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D8" w:rsidRPr="00780962" w:rsidRDefault="002752D8" w:rsidP="002752D8">
      <w:pPr>
        <w:ind w:firstLine="708"/>
        <w:jc w:val="both"/>
        <w:rPr>
          <w:rFonts w:cs="Calibri"/>
          <w:b/>
        </w:rPr>
      </w:pPr>
      <w:r w:rsidRPr="00780962">
        <w:rPr>
          <w:rFonts w:cs="Calibri"/>
          <w:b/>
        </w:rPr>
        <w:t xml:space="preserve">Дорогие друзья, братья и сестры! </w:t>
      </w:r>
    </w:p>
    <w:p w:rsidR="002752D8" w:rsidRPr="00780962" w:rsidRDefault="002752D8" w:rsidP="002752D8">
      <w:pPr>
        <w:ind w:firstLine="708"/>
        <w:jc w:val="both"/>
        <w:rPr>
          <w:rFonts w:cs="Calibri"/>
        </w:rPr>
      </w:pPr>
      <w:r w:rsidRPr="00780962">
        <w:rPr>
          <w:rFonts w:cs="Calibri"/>
        </w:rPr>
        <w:t>Вас приветствует Паломническая служба «Радонеж». Мы ра</w:t>
      </w:r>
      <w:r w:rsidR="00AB30A0" w:rsidRPr="00780962">
        <w:rPr>
          <w:rFonts w:cs="Calibri"/>
        </w:rPr>
        <w:t xml:space="preserve">ды представить вам каталог 2014 </w:t>
      </w:r>
      <w:r w:rsidRPr="00780962">
        <w:rPr>
          <w:rFonts w:cs="Calibri"/>
        </w:rPr>
        <w:t xml:space="preserve">года. На его страницах вы познакомитесь с путешествиями по необъятным просторам нашей Родины и дальнего зарубежья. Узнаете о главных религиозных святынях православного мира. </w:t>
      </w:r>
    </w:p>
    <w:p w:rsidR="002752D8" w:rsidRPr="00780962" w:rsidRDefault="002752D8" w:rsidP="002752D8">
      <w:pPr>
        <w:jc w:val="both"/>
        <w:rPr>
          <w:rFonts w:eastAsia="Times New Roman" w:cs="Calibri"/>
          <w:lang w:eastAsia="ru-RU"/>
        </w:rPr>
      </w:pPr>
      <w:r w:rsidRPr="00780962">
        <w:rPr>
          <w:rFonts w:cs="Calibri"/>
        </w:rPr>
        <w:t xml:space="preserve">Наш мир стремительно изменяется. Современные технологии позволяют  виртуально путешествовать по всей планете, посещать ранее недоступные места, видеть все красоты мира и жизнь людей разных культур. Но </w:t>
      </w:r>
      <w:r w:rsidRPr="00780962">
        <w:rPr>
          <w:rFonts w:eastAsia="Times New Roman" w:cs="Calibri"/>
          <w:lang w:eastAsia="ru-RU"/>
        </w:rPr>
        <w:t>«какая польза человеку, если он приобретет весь мир, а душе своей повредит?» (Мк., 8:36).</w:t>
      </w:r>
    </w:p>
    <w:p w:rsidR="002752D8" w:rsidRPr="00780962" w:rsidRDefault="002752D8" w:rsidP="002752D8">
      <w:pPr>
        <w:ind w:firstLine="708"/>
        <w:jc w:val="both"/>
        <w:rPr>
          <w:rFonts w:cs="Calibri"/>
        </w:rPr>
      </w:pPr>
      <w:r w:rsidRPr="00780962">
        <w:rPr>
          <w:rFonts w:cs="Calibri"/>
        </w:rPr>
        <w:t xml:space="preserve">Паломничество же ставит своей главной целью восхождение к Богу. Господь являет нам Свою благодать через святыни.  И многие, отправляясь в паломническую поездку даже просто из любопытства, потом по-новому оценивают свою жизнь, в которой, таким образом, появляется центр, и  прочная основа. Внутреннему взору паломника открывается новый, неизведанный доселе мир. Мир, в котором живут святые и творятся чудеса. В этом смысле под ногами паломника, куда бы он ни направился, всегда Святая Земля.  </w:t>
      </w:r>
    </w:p>
    <w:p w:rsidR="002752D8" w:rsidRPr="00780962" w:rsidRDefault="00B057E5" w:rsidP="002752D8">
      <w:pPr>
        <w:ind w:firstLine="708"/>
        <w:jc w:val="both"/>
        <w:rPr>
          <w:rFonts w:cs="Calibri"/>
        </w:rPr>
      </w:pPr>
      <w:r w:rsidRPr="00780962">
        <w:rPr>
          <w:rFonts w:cs="Calibri"/>
        </w:rPr>
        <w:t>Откройте для себя вместе с п</w:t>
      </w:r>
      <w:r w:rsidR="002752D8" w:rsidRPr="00780962">
        <w:rPr>
          <w:rFonts w:cs="Calibri"/>
        </w:rPr>
        <w:t xml:space="preserve">аломнической службой «Радонеж» Святую Землю от Синая до Соловков. </w:t>
      </w:r>
    </w:p>
    <w:p w:rsidR="002752D8" w:rsidRPr="00780962" w:rsidRDefault="002752D8" w:rsidP="002752D8">
      <w:pPr>
        <w:ind w:firstLine="708"/>
        <w:jc w:val="both"/>
        <w:rPr>
          <w:rFonts w:cs="Calibri"/>
        </w:rPr>
      </w:pPr>
      <w:r w:rsidRPr="00780962">
        <w:rPr>
          <w:rFonts w:cs="Calibri"/>
        </w:rPr>
        <w:t>В добрый путь! С Богом!</w:t>
      </w:r>
    </w:p>
    <w:p w:rsidR="002752D8" w:rsidRPr="00780962" w:rsidRDefault="002752D8" w:rsidP="002752D8">
      <w:pPr>
        <w:ind w:firstLine="708"/>
        <w:jc w:val="both"/>
        <w:rPr>
          <w:rFonts w:cs="Calibri"/>
        </w:rPr>
      </w:pPr>
      <w:r w:rsidRPr="00780962">
        <w:rPr>
          <w:rFonts w:cs="Calibri"/>
        </w:rPr>
        <w:t>ПС «Радонеж»</w:t>
      </w:r>
    </w:p>
    <w:p w:rsidR="002752D8" w:rsidRPr="00780962" w:rsidRDefault="002752D8" w:rsidP="002752D8">
      <w:pPr>
        <w:ind w:firstLine="708"/>
        <w:jc w:val="both"/>
        <w:rPr>
          <w:rFonts w:cs="Calibri"/>
        </w:rPr>
      </w:pPr>
    </w:p>
    <w:p w:rsidR="005D4B27" w:rsidRPr="00780962" w:rsidRDefault="005D4B27">
      <w:pPr>
        <w:rPr>
          <w:lang w:val="en-US"/>
        </w:rPr>
      </w:pPr>
    </w:p>
    <w:p w:rsidR="002752D8" w:rsidRPr="00780962" w:rsidRDefault="002752D8">
      <w:pPr>
        <w:rPr>
          <w:lang w:val="en-US"/>
        </w:rPr>
      </w:pPr>
    </w:p>
    <w:p w:rsidR="002752D8" w:rsidRPr="00780962" w:rsidRDefault="002752D8">
      <w:pPr>
        <w:rPr>
          <w:lang w:val="en-US"/>
        </w:rPr>
      </w:pPr>
    </w:p>
    <w:p w:rsidR="002752D8" w:rsidRPr="00780962" w:rsidRDefault="002752D8">
      <w:pPr>
        <w:rPr>
          <w:lang w:val="en-US"/>
        </w:rPr>
      </w:pPr>
    </w:p>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p w:rsidR="002D59BD" w:rsidRPr="00780962" w:rsidRDefault="002D59BD"/>
    <w:sdt>
      <w:sdtPr>
        <w:rPr>
          <w:rFonts w:asciiTheme="minorHAnsi" w:eastAsiaTheme="minorHAnsi" w:hAnsiTheme="minorHAnsi" w:cstheme="minorHAnsi"/>
          <w:b w:val="0"/>
          <w:bCs w:val="0"/>
          <w:color w:val="auto"/>
          <w:sz w:val="18"/>
          <w:szCs w:val="18"/>
          <w:lang w:eastAsia="en-US"/>
        </w:rPr>
        <w:id w:val="-1620212601"/>
        <w:docPartObj>
          <w:docPartGallery w:val="Table of Contents"/>
          <w:docPartUnique/>
        </w:docPartObj>
      </w:sdtPr>
      <w:sdtEndPr/>
      <w:sdtContent>
        <w:p w:rsidR="00F26A10" w:rsidRPr="00780962" w:rsidRDefault="00866E39" w:rsidP="00D80187">
          <w:pPr>
            <w:pStyle w:val="a4"/>
            <w:spacing w:before="0" w:line="220" w:lineRule="exact"/>
            <w:jc w:val="center"/>
            <w:rPr>
              <w:rFonts w:cstheme="minorHAnsi"/>
              <w:color w:val="auto"/>
              <w:sz w:val="18"/>
              <w:szCs w:val="18"/>
            </w:rPr>
          </w:pPr>
          <w:r w:rsidRPr="00780962">
            <w:rPr>
              <w:rFonts w:cstheme="minorHAnsi"/>
              <w:color w:val="auto"/>
              <w:sz w:val="18"/>
              <w:szCs w:val="18"/>
            </w:rPr>
            <w:t>ОГЛАВЛЕНИЕ</w:t>
          </w:r>
        </w:p>
        <w:p w:rsidR="00866E39" w:rsidRPr="00780962" w:rsidRDefault="00F26A10" w:rsidP="00AC3484">
          <w:pPr>
            <w:pStyle w:val="11"/>
            <w:rPr>
              <w:rFonts w:eastAsiaTheme="minorEastAsia"/>
              <w:lang w:eastAsia="ru-RU"/>
            </w:rPr>
          </w:pPr>
          <w:r w:rsidRPr="00780962">
            <w:fldChar w:fldCharType="begin"/>
          </w:r>
          <w:r w:rsidRPr="00780962">
            <w:instrText xml:space="preserve"> TOC \o "1-3" \h \z \u </w:instrText>
          </w:r>
          <w:r w:rsidRPr="00780962">
            <w:fldChar w:fldCharType="separate"/>
          </w:r>
          <w:hyperlink w:anchor="_Toc381790992" w:history="1">
            <w:r w:rsidR="00866E39" w:rsidRPr="00780962">
              <w:rPr>
                <w:rStyle w:val="ae"/>
                <w:b/>
              </w:rPr>
              <w:t>ОДНОДНЕВНЫЕ МАРШРУТЫ</w:t>
            </w:r>
            <w:r w:rsidR="00866E39" w:rsidRPr="00780962">
              <w:rPr>
                <w:webHidden/>
              </w:rPr>
              <w:tab/>
            </w:r>
            <w:r w:rsidR="00866E39" w:rsidRPr="00780962">
              <w:rPr>
                <w:webHidden/>
              </w:rPr>
              <w:fldChar w:fldCharType="begin"/>
            </w:r>
            <w:r w:rsidR="00866E39" w:rsidRPr="00780962">
              <w:rPr>
                <w:webHidden/>
              </w:rPr>
              <w:instrText xml:space="preserve"> PAGEREF _Toc381790992 \h </w:instrText>
            </w:r>
            <w:r w:rsidR="00866E39" w:rsidRPr="00780962">
              <w:rPr>
                <w:webHidden/>
              </w:rPr>
            </w:r>
            <w:r w:rsidR="00866E39" w:rsidRPr="00780962">
              <w:rPr>
                <w:webHidden/>
              </w:rPr>
              <w:fldChar w:fldCharType="separate"/>
            </w:r>
            <w:r w:rsidR="00DE10AD">
              <w:rPr>
                <w:webHidden/>
              </w:rPr>
              <w:t>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3" w:history="1">
            <w:r w:rsidR="00866E39" w:rsidRPr="00780962">
              <w:rPr>
                <w:rStyle w:val="ae"/>
              </w:rPr>
              <w:t>1.</w:t>
            </w:r>
            <w:r w:rsidR="00866E39" w:rsidRPr="00780962">
              <w:rPr>
                <w:rFonts w:eastAsiaTheme="minorEastAsia"/>
                <w:lang w:eastAsia="ru-RU"/>
              </w:rPr>
              <w:tab/>
            </w:r>
            <w:r w:rsidR="00866E39" w:rsidRPr="00780962">
              <w:rPr>
                <w:rStyle w:val="ae"/>
              </w:rPr>
              <w:t>Александров.</w:t>
            </w:r>
            <w:r w:rsidR="00866E39" w:rsidRPr="00780962">
              <w:rPr>
                <w:webHidden/>
              </w:rPr>
              <w:tab/>
            </w:r>
            <w:r w:rsidR="00866E39" w:rsidRPr="00780962">
              <w:rPr>
                <w:webHidden/>
              </w:rPr>
              <w:fldChar w:fldCharType="begin"/>
            </w:r>
            <w:r w:rsidR="00866E39" w:rsidRPr="00780962">
              <w:rPr>
                <w:webHidden/>
              </w:rPr>
              <w:instrText xml:space="preserve"> PAGEREF _Toc381790993 \h </w:instrText>
            </w:r>
            <w:r w:rsidR="00866E39" w:rsidRPr="00780962">
              <w:rPr>
                <w:webHidden/>
              </w:rPr>
            </w:r>
            <w:r w:rsidR="00866E39" w:rsidRPr="00780962">
              <w:rPr>
                <w:webHidden/>
              </w:rPr>
              <w:fldChar w:fldCharType="separate"/>
            </w:r>
            <w:r w:rsidR="00DE10AD">
              <w:rPr>
                <w:webHidden/>
              </w:rPr>
              <w:t>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4" w:history="1">
            <w:r w:rsidR="00866E39" w:rsidRPr="00780962">
              <w:rPr>
                <w:rStyle w:val="ae"/>
              </w:rPr>
              <w:t xml:space="preserve">2.    </w:t>
            </w:r>
            <w:r w:rsidR="00866E39" w:rsidRPr="00780962">
              <w:rPr>
                <w:rFonts w:eastAsiaTheme="minorEastAsia"/>
                <w:lang w:eastAsia="ru-RU"/>
              </w:rPr>
              <w:tab/>
            </w:r>
            <w:r w:rsidR="00866E39" w:rsidRPr="00780962">
              <w:rPr>
                <w:rStyle w:val="ae"/>
              </w:rPr>
              <w:t>Владимир. Боголюбово.</w:t>
            </w:r>
            <w:r w:rsidR="00866E39" w:rsidRPr="00780962">
              <w:rPr>
                <w:webHidden/>
              </w:rPr>
              <w:tab/>
            </w:r>
            <w:r w:rsidR="00866E39" w:rsidRPr="00780962">
              <w:rPr>
                <w:webHidden/>
              </w:rPr>
              <w:fldChar w:fldCharType="begin"/>
            </w:r>
            <w:r w:rsidR="00866E39" w:rsidRPr="00780962">
              <w:rPr>
                <w:webHidden/>
              </w:rPr>
              <w:instrText xml:space="preserve"> PAGEREF _Toc381790994 \h </w:instrText>
            </w:r>
            <w:r w:rsidR="00866E39" w:rsidRPr="00780962">
              <w:rPr>
                <w:webHidden/>
              </w:rPr>
            </w:r>
            <w:r w:rsidR="00866E39" w:rsidRPr="00780962">
              <w:rPr>
                <w:webHidden/>
              </w:rPr>
              <w:fldChar w:fldCharType="separate"/>
            </w:r>
            <w:r w:rsidR="00DE10AD">
              <w:rPr>
                <w:webHidden/>
              </w:rPr>
              <w:t>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5" w:history="1">
            <w:r w:rsidR="00866E39" w:rsidRPr="00780962">
              <w:rPr>
                <w:rStyle w:val="ae"/>
              </w:rPr>
              <w:t xml:space="preserve">3.   </w:t>
            </w:r>
            <w:r w:rsidR="00866E39" w:rsidRPr="00780962">
              <w:rPr>
                <w:rFonts w:eastAsiaTheme="minorEastAsia"/>
                <w:lang w:eastAsia="ru-RU"/>
              </w:rPr>
              <w:tab/>
            </w:r>
            <w:r w:rsidR="00866E39" w:rsidRPr="00780962">
              <w:rPr>
                <w:rStyle w:val="ae"/>
              </w:rPr>
              <w:t>Годеново. Антушково.</w:t>
            </w:r>
            <w:r w:rsidR="00866E39" w:rsidRPr="00780962">
              <w:rPr>
                <w:webHidden/>
              </w:rPr>
              <w:tab/>
            </w:r>
            <w:r w:rsidR="00866E39" w:rsidRPr="00780962">
              <w:rPr>
                <w:webHidden/>
              </w:rPr>
              <w:fldChar w:fldCharType="begin"/>
            </w:r>
            <w:r w:rsidR="00866E39" w:rsidRPr="00780962">
              <w:rPr>
                <w:webHidden/>
              </w:rPr>
              <w:instrText xml:space="preserve"> PAGEREF _Toc381790995 \h </w:instrText>
            </w:r>
            <w:r w:rsidR="00866E39" w:rsidRPr="00780962">
              <w:rPr>
                <w:webHidden/>
              </w:rPr>
            </w:r>
            <w:r w:rsidR="00866E39" w:rsidRPr="00780962">
              <w:rPr>
                <w:webHidden/>
              </w:rPr>
              <w:fldChar w:fldCharType="separate"/>
            </w:r>
            <w:r w:rsidR="00DE10AD">
              <w:rPr>
                <w:webHidden/>
              </w:rPr>
              <w:t>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6" w:history="1">
            <w:r w:rsidR="00866E39" w:rsidRPr="00780962">
              <w:rPr>
                <w:rStyle w:val="ae"/>
              </w:rPr>
              <w:t xml:space="preserve">4. </w:t>
            </w:r>
            <w:r w:rsidR="00866E39" w:rsidRPr="00780962">
              <w:rPr>
                <w:rFonts w:eastAsiaTheme="minorEastAsia"/>
                <w:lang w:eastAsia="ru-RU"/>
              </w:rPr>
              <w:tab/>
            </w:r>
            <w:r w:rsidR="00866E39" w:rsidRPr="00780962">
              <w:rPr>
                <w:rStyle w:val="ae"/>
              </w:rPr>
              <w:t>Давидова пустынь. Чехов. Мелихово.</w:t>
            </w:r>
            <w:r w:rsidR="00866E39" w:rsidRPr="00780962">
              <w:rPr>
                <w:webHidden/>
              </w:rPr>
              <w:tab/>
            </w:r>
            <w:r w:rsidR="00866E39" w:rsidRPr="00780962">
              <w:rPr>
                <w:webHidden/>
              </w:rPr>
              <w:fldChar w:fldCharType="begin"/>
            </w:r>
            <w:r w:rsidR="00866E39" w:rsidRPr="00780962">
              <w:rPr>
                <w:webHidden/>
              </w:rPr>
              <w:instrText xml:space="preserve"> PAGEREF _Toc381790996 \h </w:instrText>
            </w:r>
            <w:r w:rsidR="00866E39" w:rsidRPr="00780962">
              <w:rPr>
                <w:webHidden/>
              </w:rPr>
            </w:r>
            <w:r w:rsidR="00866E39" w:rsidRPr="00780962">
              <w:rPr>
                <w:webHidden/>
              </w:rPr>
              <w:fldChar w:fldCharType="separate"/>
            </w:r>
            <w:r w:rsidR="00DE10AD">
              <w:rPr>
                <w:webHidden/>
              </w:rPr>
              <w:t>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7" w:history="1">
            <w:r w:rsidR="00866E39" w:rsidRPr="00780962">
              <w:rPr>
                <w:rStyle w:val="ae"/>
              </w:rPr>
              <w:t xml:space="preserve">5.     </w:t>
            </w:r>
            <w:r w:rsidR="00866E39" w:rsidRPr="00780962">
              <w:rPr>
                <w:rFonts w:eastAsiaTheme="minorEastAsia"/>
                <w:lang w:eastAsia="ru-RU"/>
              </w:rPr>
              <w:tab/>
            </w:r>
            <w:r w:rsidR="00866E39" w:rsidRPr="00780962">
              <w:rPr>
                <w:rStyle w:val="ae"/>
              </w:rPr>
              <w:t>Дмитров. Влахернский монастырь. Источник.</w:t>
            </w:r>
            <w:r w:rsidR="00866E39" w:rsidRPr="00780962">
              <w:rPr>
                <w:webHidden/>
              </w:rPr>
              <w:tab/>
            </w:r>
            <w:r w:rsidR="00866E39" w:rsidRPr="00780962">
              <w:rPr>
                <w:webHidden/>
              </w:rPr>
              <w:fldChar w:fldCharType="begin"/>
            </w:r>
            <w:r w:rsidR="00866E39" w:rsidRPr="00780962">
              <w:rPr>
                <w:webHidden/>
              </w:rPr>
              <w:instrText xml:space="preserve"> PAGEREF _Toc381790997 \h </w:instrText>
            </w:r>
            <w:r w:rsidR="00866E39" w:rsidRPr="00780962">
              <w:rPr>
                <w:webHidden/>
              </w:rPr>
            </w:r>
            <w:r w:rsidR="00866E39" w:rsidRPr="00780962">
              <w:rPr>
                <w:webHidden/>
              </w:rPr>
              <w:fldChar w:fldCharType="separate"/>
            </w:r>
            <w:r w:rsidR="00DE10AD">
              <w:rPr>
                <w:webHidden/>
              </w:rPr>
              <w:t>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8" w:history="1">
            <w:r w:rsidR="00866E39" w:rsidRPr="00780962">
              <w:rPr>
                <w:rStyle w:val="ae"/>
              </w:rPr>
              <w:t xml:space="preserve">6.    </w:t>
            </w:r>
            <w:r w:rsidR="00866E39" w:rsidRPr="00780962">
              <w:rPr>
                <w:rFonts w:eastAsiaTheme="minorEastAsia"/>
                <w:lang w:eastAsia="ru-RU"/>
              </w:rPr>
              <w:tab/>
            </w:r>
            <w:r w:rsidR="00866E39" w:rsidRPr="00780962">
              <w:rPr>
                <w:rStyle w:val="ae"/>
              </w:rPr>
              <w:t>Зарайск. Подлесная Слобода.</w:t>
            </w:r>
            <w:r w:rsidR="00866E39" w:rsidRPr="00780962">
              <w:rPr>
                <w:webHidden/>
              </w:rPr>
              <w:tab/>
            </w:r>
            <w:r w:rsidR="00866E39" w:rsidRPr="00780962">
              <w:rPr>
                <w:webHidden/>
              </w:rPr>
              <w:fldChar w:fldCharType="begin"/>
            </w:r>
            <w:r w:rsidR="00866E39" w:rsidRPr="00780962">
              <w:rPr>
                <w:webHidden/>
              </w:rPr>
              <w:instrText xml:space="preserve"> PAGEREF _Toc381790998 \h </w:instrText>
            </w:r>
            <w:r w:rsidR="00866E39" w:rsidRPr="00780962">
              <w:rPr>
                <w:webHidden/>
              </w:rPr>
            </w:r>
            <w:r w:rsidR="00866E39" w:rsidRPr="00780962">
              <w:rPr>
                <w:webHidden/>
              </w:rPr>
              <w:fldChar w:fldCharType="separate"/>
            </w:r>
            <w:r w:rsidR="00DE10AD">
              <w:rPr>
                <w:webHidden/>
              </w:rPr>
              <w:t>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0999" w:history="1">
            <w:r w:rsidR="00866E39" w:rsidRPr="00780962">
              <w:rPr>
                <w:rStyle w:val="ae"/>
              </w:rPr>
              <w:t xml:space="preserve">7.   </w:t>
            </w:r>
            <w:r w:rsidR="00866E39" w:rsidRPr="00780962">
              <w:rPr>
                <w:rFonts w:eastAsiaTheme="minorEastAsia"/>
                <w:lang w:eastAsia="ru-RU"/>
              </w:rPr>
              <w:tab/>
            </w:r>
            <w:r w:rsidR="00866E39" w:rsidRPr="00780962">
              <w:rPr>
                <w:rStyle w:val="ae"/>
              </w:rPr>
              <w:t>Звенигород. Саввино-Сторожевский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_Toc381790999 \h </w:instrText>
            </w:r>
            <w:r w:rsidR="00866E39" w:rsidRPr="00780962">
              <w:rPr>
                <w:webHidden/>
              </w:rPr>
            </w:r>
            <w:r w:rsidR="00866E39" w:rsidRPr="00780962">
              <w:rPr>
                <w:webHidden/>
              </w:rPr>
              <w:fldChar w:fldCharType="separate"/>
            </w:r>
            <w:r w:rsidR="00DE10AD">
              <w:rPr>
                <w:webHidden/>
              </w:rPr>
              <w:t>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0" w:history="1">
            <w:r w:rsidR="00866E39" w:rsidRPr="00780962">
              <w:rPr>
                <w:rStyle w:val="ae"/>
              </w:rPr>
              <w:t>8.</w:t>
            </w:r>
            <w:r w:rsidR="00866E39" w:rsidRPr="00780962">
              <w:rPr>
                <w:rFonts w:eastAsiaTheme="minorEastAsia"/>
                <w:lang w:eastAsia="ru-RU"/>
              </w:rPr>
              <w:tab/>
            </w:r>
            <w:r w:rsidR="00866E39" w:rsidRPr="00780962">
              <w:rPr>
                <w:rStyle w:val="ae"/>
              </w:rPr>
              <w:t>Иоанно-Богословский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_Toc381791000 \h </w:instrText>
            </w:r>
            <w:r w:rsidR="00866E39" w:rsidRPr="00780962">
              <w:rPr>
                <w:webHidden/>
              </w:rPr>
            </w:r>
            <w:r w:rsidR="00866E39" w:rsidRPr="00780962">
              <w:rPr>
                <w:webHidden/>
              </w:rPr>
              <w:fldChar w:fldCharType="separate"/>
            </w:r>
            <w:r w:rsidR="00DE10AD">
              <w:rPr>
                <w:webHidden/>
              </w:rPr>
              <w:t>10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1" w:history="1">
            <w:r w:rsidR="00866E39" w:rsidRPr="00780962">
              <w:rPr>
                <w:rStyle w:val="ae"/>
              </w:rPr>
              <w:t xml:space="preserve">9. </w:t>
            </w:r>
            <w:r w:rsidR="00866E39" w:rsidRPr="00780962">
              <w:rPr>
                <w:rFonts w:eastAsiaTheme="minorEastAsia"/>
                <w:lang w:eastAsia="ru-RU"/>
              </w:rPr>
              <w:tab/>
            </w:r>
            <w:r w:rsidR="00866E39" w:rsidRPr="00780962">
              <w:rPr>
                <w:rStyle w:val="ae"/>
              </w:rPr>
              <w:t>Иосифо-Волоцкий монастырь. Спирово. Источник.</w:t>
            </w:r>
            <w:r w:rsidR="00866E39" w:rsidRPr="00780962">
              <w:rPr>
                <w:webHidden/>
              </w:rPr>
              <w:tab/>
            </w:r>
            <w:r w:rsidR="00866E39" w:rsidRPr="00780962">
              <w:rPr>
                <w:webHidden/>
              </w:rPr>
              <w:fldChar w:fldCharType="begin"/>
            </w:r>
            <w:r w:rsidR="00866E39" w:rsidRPr="00780962">
              <w:rPr>
                <w:webHidden/>
              </w:rPr>
              <w:instrText xml:space="preserve"> PAGEREF _Toc381791001 \h </w:instrText>
            </w:r>
            <w:r w:rsidR="00866E39" w:rsidRPr="00780962">
              <w:rPr>
                <w:webHidden/>
              </w:rPr>
            </w:r>
            <w:r w:rsidR="00866E39" w:rsidRPr="00780962">
              <w:rPr>
                <w:webHidden/>
              </w:rPr>
              <w:fldChar w:fldCharType="separate"/>
            </w:r>
            <w:r w:rsidR="00DE10AD">
              <w:rPr>
                <w:webHidden/>
              </w:rPr>
              <w:t>10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2" w:history="1">
            <w:r w:rsidR="00866E39" w:rsidRPr="00780962">
              <w:rPr>
                <w:rStyle w:val="ae"/>
              </w:rPr>
              <w:t>10.</w:t>
            </w:r>
            <w:r w:rsidR="00866E39" w:rsidRPr="00780962">
              <w:rPr>
                <w:rFonts w:eastAsiaTheme="minorEastAsia"/>
                <w:lang w:eastAsia="ru-RU"/>
              </w:rPr>
              <w:tab/>
            </w:r>
            <w:r w:rsidR="00866E39" w:rsidRPr="00780962">
              <w:rPr>
                <w:rStyle w:val="ae"/>
              </w:rPr>
              <w:t>История Дома Романовых</w:t>
            </w:r>
            <w:r w:rsidR="00866E39" w:rsidRPr="00780962">
              <w:rPr>
                <w:webHidden/>
              </w:rPr>
              <w:tab/>
            </w:r>
            <w:r w:rsidR="00866E39" w:rsidRPr="00780962">
              <w:rPr>
                <w:webHidden/>
              </w:rPr>
              <w:fldChar w:fldCharType="begin"/>
            </w:r>
            <w:r w:rsidR="00866E39" w:rsidRPr="00780962">
              <w:rPr>
                <w:webHidden/>
              </w:rPr>
              <w:instrText xml:space="preserve"> PAGEREF _Toc381791002 \h </w:instrText>
            </w:r>
            <w:r w:rsidR="00866E39" w:rsidRPr="00780962">
              <w:rPr>
                <w:webHidden/>
              </w:rPr>
            </w:r>
            <w:r w:rsidR="00866E39" w:rsidRPr="00780962">
              <w:rPr>
                <w:webHidden/>
              </w:rPr>
              <w:fldChar w:fldCharType="separate"/>
            </w:r>
            <w:r w:rsidR="00DE10AD">
              <w:rPr>
                <w:webHidden/>
              </w:rPr>
              <w:t>11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3" w:history="1">
            <w:r w:rsidR="00866E39" w:rsidRPr="00780962">
              <w:rPr>
                <w:rStyle w:val="ae"/>
              </w:rPr>
              <w:t xml:space="preserve">11. </w:t>
            </w:r>
            <w:r w:rsidR="00866E39" w:rsidRPr="00780962">
              <w:rPr>
                <w:rFonts w:eastAsiaTheme="minorEastAsia"/>
                <w:lang w:eastAsia="ru-RU"/>
              </w:rPr>
              <w:tab/>
            </w:r>
            <w:r w:rsidR="00866E39" w:rsidRPr="00780962">
              <w:rPr>
                <w:rStyle w:val="ae"/>
              </w:rPr>
              <w:t>История Православной Москвы.</w:t>
            </w:r>
            <w:r w:rsidR="00866E39" w:rsidRPr="00780962">
              <w:rPr>
                <w:webHidden/>
              </w:rPr>
              <w:tab/>
            </w:r>
            <w:r w:rsidR="00866E39" w:rsidRPr="00780962">
              <w:rPr>
                <w:webHidden/>
              </w:rPr>
              <w:fldChar w:fldCharType="begin"/>
            </w:r>
            <w:r w:rsidR="00866E39" w:rsidRPr="00780962">
              <w:rPr>
                <w:webHidden/>
              </w:rPr>
              <w:instrText xml:space="preserve"> PAGEREF _Toc381791003 \h </w:instrText>
            </w:r>
            <w:r w:rsidR="00866E39" w:rsidRPr="00780962">
              <w:rPr>
                <w:webHidden/>
              </w:rPr>
            </w:r>
            <w:r w:rsidR="00866E39" w:rsidRPr="00780962">
              <w:rPr>
                <w:webHidden/>
              </w:rPr>
              <w:fldChar w:fldCharType="separate"/>
            </w:r>
            <w:r w:rsidR="00DE10AD">
              <w:rPr>
                <w:webHidden/>
              </w:rPr>
              <w:t>11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4" w:history="1">
            <w:r w:rsidR="00866E39" w:rsidRPr="00780962">
              <w:rPr>
                <w:rStyle w:val="ae"/>
              </w:rPr>
              <w:t xml:space="preserve">12.  </w:t>
            </w:r>
            <w:r w:rsidR="00866E39" w:rsidRPr="00780962">
              <w:rPr>
                <w:rFonts w:eastAsiaTheme="minorEastAsia"/>
                <w:lang w:eastAsia="ru-RU"/>
              </w:rPr>
              <w:tab/>
            </w:r>
            <w:r w:rsidR="00866E39" w:rsidRPr="00780962">
              <w:rPr>
                <w:rStyle w:val="ae"/>
              </w:rPr>
              <w:t>Кашин. Калязин.</w:t>
            </w:r>
            <w:r w:rsidR="00866E39" w:rsidRPr="00780962">
              <w:rPr>
                <w:webHidden/>
              </w:rPr>
              <w:tab/>
            </w:r>
            <w:r w:rsidR="00866E39" w:rsidRPr="00780962">
              <w:rPr>
                <w:webHidden/>
              </w:rPr>
              <w:fldChar w:fldCharType="begin"/>
            </w:r>
            <w:r w:rsidR="00866E39" w:rsidRPr="00780962">
              <w:rPr>
                <w:webHidden/>
              </w:rPr>
              <w:instrText xml:space="preserve"> PAGEREF _Toc381791004 \h </w:instrText>
            </w:r>
            <w:r w:rsidR="00866E39" w:rsidRPr="00780962">
              <w:rPr>
                <w:webHidden/>
              </w:rPr>
            </w:r>
            <w:r w:rsidR="00866E39" w:rsidRPr="00780962">
              <w:rPr>
                <w:webHidden/>
              </w:rPr>
              <w:fldChar w:fldCharType="separate"/>
            </w:r>
            <w:r w:rsidR="00DE10AD">
              <w:rPr>
                <w:webHidden/>
              </w:rPr>
              <w:t>12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5" w:history="1">
            <w:r w:rsidR="00866E39" w:rsidRPr="00780962">
              <w:rPr>
                <w:rStyle w:val="ae"/>
              </w:rPr>
              <w:t xml:space="preserve">13. </w:t>
            </w:r>
            <w:r w:rsidR="00866E39" w:rsidRPr="00780962">
              <w:rPr>
                <w:rFonts w:eastAsiaTheme="minorEastAsia"/>
                <w:lang w:eastAsia="ru-RU"/>
              </w:rPr>
              <w:tab/>
            </w:r>
            <w:r w:rsidR="00866E39" w:rsidRPr="00780962">
              <w:rPr>
                <w:rStyle w:val="ae"/>
              </w:rPr>
              <w:t>Киржач. Стромынь. Махра.</w:t>
            </w:r>
            <w:r w:rsidR="00866E39" w:rsidRPr="00780962">
              <w:rPr>
                <w:webHidden/>
              </w:rPr>
              <w:tab/>
            </w:r>
            <w:r w:rsidR="00866E39" w:rsidRPr="00780962">
              <w:rPr>
                <w:webHidden/>
              </w:rPr>
              <w:fldChar w:fldCharType="begin"/>
            </w:r>
            <w:r w:rsidR="00866E39" w:rsidRPr="00780962">
              <w:rPr>
                <w:webHidden/>
              </w:rPr>
              <w:instrText xml:space="preserve"> PAGEREF _Toc381791005 \h </w:instrText>
            </w:r>
            <w:r w:rsidR="00866E39" w:rsidRPr="00780962">
              <w:rPr>
                <w:webHidden/>
              </w:rPr>
            </w:r>
            <w:r w:rsidR="00866E39" w:rsidRPr="00780962">
              <w:rPr>
                <w:webHidden/>
              </w:rPr>
              <w:fldChar w:fldCharType="separate"/>
            </w:r>
            <w:r w:rsidR="00DE10AD">
              <w:rPr>
                <w:webHidden/>
              </w:rPr>
              <w:t>13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6" w:history="1">
            <w:r w:rsidR="00866E39" w:rsidRPr="00780962">
              <w:rPr>
                <w:rStyle w:val="ae"/>
              </w:rPr>
              <w:t xml:space="preserve">14. </w:t>
            </w:r>
            <w:r w:rsidR="00866E39" w:rsidRPr="00780962">
              <w:rPr>
                <w:rFonts w:eastAsiaTheme="minorEastAsia"/>
                <w:lang w:eastAsia="ru-RU"/>
              </w:rPr>
              <w:tab/>
            </w:r>
            <w:r w:rsidR="00866E39" w:rsidRPr="00780962">
              <w:rPr>
                <w:rStyle w:val="ae"/>
              </w:rPr>
              <w:t>Коломна. Бобренёв монастырь.</w:t>
            </w:r>
            <w:r w:rsidR="00866E39" w:rsidRPr="00780962">
              <w:rPr>
                <w:webHidden/>
              </w:rPr>
              <w:tab/>
            </w:r>
            <w:r w:rsidR="00866E39" w:rsidRPr="00780962">
              <w:rPr>
                <w:webHidden/>
              </w:rPr>
              <w:fldChar w:fldCharType="begin"/>
            </w:r>
            <w:r w:rsidR="00866E39" w:rsidRPr="00780962">
              <w:rPr>
                <w:webHidden/>
              </w:rPr>
              <w:instrText xml:space="preserve"> PAGEREF _Toc381791006 \h </w:instrText>
            </w:r>
            <w:r w:rsidR="00866E39" w:rsidRPr="00780962">
              <w:rPr>
                <w:webHidden/>
              </w:rPr>
            </w:r>
            <w:r w:rsidR="00866E39" w:rsidRPr="00780962">
              <w:rPr>
                <w:webHidden/>
              </w:rPr>
              <w:fldChar w:fldCharType="separate"/>
            </w:r>
            <w:r w:rsidR="00DE10AD">
              <w:rPr>
                <w:webHidden/>
              </w:rPr>
              <w:t>13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7" w:history="1">
            <w:r w:rsidR="00866E39" w:rsidRPr="00780962">
              <w:rPr>
                <w:rStyle w:val="ae"/>
              </w:rPr>
              <w:t xml:space="preserve">15. </w:t>
            </w:r>
            <w:r w:rsidR="00866E39" w:rsidRPr="00780962">
              <w:rPr>
                <w:rFonts w:eastAsiaTheme="minorEastAsia"/>
                <w:lang w:eastAsia="ru-RU"/>
              </w:rPr>
              <w:tab/>
            </w:r>
            <w:r w:rsidR="00866E39" w:rsidRPr="00780962">
              <w:rPr>
                <w:rStyle w:val="ae"/>
              </w:rPr>
              <w:t>Колюпаново.  Дворяниново.</w:t>
            </w:r>
            <w:r w:rsidR="00866E39" w:rsidRPr="00780962">
              <w:rPr>
                <w:webHidden/>
              </w:rPr>
              <w:tab/>
            </w:r>
            <w:r w:rsidR="00866E39" w:rsidRPr="00780962">
              <w:rPr>
                <w:webHidden/>
              </w:rPr>
              <w:fldChar w:fldCharType="begin"/>
            </w:r>
            <w:r w:rsidR="00866E39" w:rsidRPr="00780962">
              <w:rPr>
                <w:webHidden/>
              </w:rPr>
              <w:instrText xml:space="preserve"> PAGEREF _Toc381791007 \h </w:instrText>
            </w:r>
            <w:r w:rsidR="00866E39" w:rsidRPr="00780962">
              <w:rPr>
                <w:webHidden/>
              </w:rPr>
            </w:r>
            <w:r w:rsidR="00866E39" w:rsidRPr="00780962">
              <w:rPr>
                <w:webHidden/>
              </w:rPr>
              <w:fldChar w:fldCharType="separate"/>
            </w:r>
            <w:r w:rsidR="00DE10AD">
              <w:rPr>
                <w:webHidden/>
              </w:rPr>
              <w:t>13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8" w:history="1">
            <w:r w:rsidR="00866E39" w:rsidRPr="00780962">
              <w:rPr>
                <w:rStyle w:val="ae"/>
              </w:rPr>
              <w:t>16.</w:t>
            </w:r>
            <w:r w:rsidR="00866E39" w:rsidRPr="00780962">
              <w:rPr>
                <w:rFonts w:eastAsiaTheme="minorEastAsia"/>
                <w:lang w:eastAsia="ru-RU"/>
              </w:rPr>
              <w:tab/>
            </w:r>
            <w:r w:rsidR="003858B4" w:rsidRPr="00780962">
              <w:rPr>
                <w:rStyle w:val="ae"/>
              </w:rPr>
              <w:t>Куликово п</w:t>
            </w:r>
            <w:r w:rsidR="00866E39" w:rsidRPr="00780962">
              <w:rPr>
                <w:rStyle w:val="ae"/>
              </w:rPr>
              <w:t>оле. Себино (Родина Блаженной Матроны)</w:t>
            </w:r>
            <w:r w:rsidR="00866E39" w:rsidRPr="00780962">
              <w:rPr>
                <w:webHidden/>
              </w:rPr>
              <w:tab/>
            </w:r>
            <w:r w:rsidR="00866E39" w:rsidRPr="00780962">
              <w:rPr>
                <w:webHidden/>
              </w:rPr>
              <w:fldChar w:fldCharType="begin"/>
            </w:r>
            <w:r w:rsidR="00866E39" w:rsidRPr="00780962">
              <w:rPr>
                <w:webHidden/>
              </w:rPr>
              <w:instrText xml:space="preserve"> PAGEREF _Toc381791008 \h </w:instrText>
            </w:r>
            <w:r w:rsidR="00866E39" w:rsidRPr="00780962">
              <w:rPr>
                <w:webHidden/>
              </w:rPr>
            </w:r>
            <w:r w:rsidR="00866E39" w:rsidRPr="00780962">
              <w:rPr>
                <w:webHidden/>
              </w:rPr>
              <w:fldChar w:fldCharType="separate"/>
            </w:r>
            <w:r w:rsidR="00DE10AD">
              <w:rPr>
                <w:webHidden/>
              </w:rPr>
              <w:t>14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09" w:history="1">
            <w:r w:rsidR="00866E39" w:rsidRPr="00780962">
              <w:rPr>
                <w:rStyle w:val="ae"/>
              </w:rPr>
              <w:t xml:space="preserve">17. </w:t>
            </w:r>
            <w:r w:rsidR="00866E39" w:rsidRPr="00780962">
              <w:rPr>
                <w:rFonts w:eastAsiaTheme="minorEastAsia"/>
                <w:lang w:eastAsia="ru-RU"/>
              </w:rPr>
              <w:tab/>
            </w:r>
            <w:r w:rsidR="00866E39" w:rsidRPr="00780962">
              <w:rPr>
                <w:rStyle w:val="ae"/>
              </w:rPr>
              <w:t>Маклаково. Талдом. Кимры.</w:t>
            </w:r>
            <w:r w:rsidR="00866E39" w:rsidRPr="00780962">
              <w:rPr>
                <w:webHidden/>
              </w:rPr>
              <w:tab/>
            </w:r>
            <w:r w:rsidR="00866E39" w:rsidRPr="00780962">
              <w:rPr>
                <w:webHidden/>
              </w:rPr>
              <w:fldChar w:fldCharType="begin"/>
            </w:r>
            <w:r w:rsidR="00866E39" w:rsidRPr="00780962">
              <w:rPr>
                <w:webHidden/>
              </w:rPr>
              <w:instrText xml:space="preserve"> PAGEREF _Toc381791009 \h </w:instrText>
            </w:r>
            <w:r w:rsidR="00866E39" w:rsidRPr="00780962">
              <w:rPr>
                <w:webHidden/>
              </w:rPr>
            </w:r>
            <w:r w:rsidR="00866E39" w:rsidRPr="00780962">
              <w:rPr>
                <w:webHidden/>
              </w:rPr>
              <w:fldChar w:fldCharType="separate"/>
            </w:r>
            <w:r w:rsidR="00DE10AD">
              <w:rPr>
                <w:webHidden/>
              </w:rPr>
              <w:t>14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0" w:history="1">
            <w:r w:rsidR="00866E39" w:rsidRPr="00780962">
              <w:rPr>
                <w:rStyle w:val="ae"/>
              </w:rPr>
              <w:t xml:space="preserve">18. </w:t>
            </w:r>
            <w:r w:rsidR="00866E39" w:rsidRPr="00780962">
              <w:rPr>
                <w:rFonts w:eastAsiaTheme="minorEastAsia"/>
                <w:lang w:eastAsia="ru-RU"/>
              </w:rPr>
              <w:tab/>
            </w:r>
            <w:r w:rsidR="00866E39" w:rsidRPr="00780962">
              <w:rPr>
                <w:rStyle w:val="ae"/>
              </w:rPr>
              <w:t>Малоярославец. Тарутино.</w:t>
            </w:r>
            <w:r w:rsidR="00866E39" w:rsidRPr="00780962">
              <w:rPr>
                <w:webHidden/>
              </w:rPr>
              <w:tab/>
            </w:r>
            <w:r w:rsidR="00866E39" w:rsidRPr="00780962">
              <w:rPr>
                <w:webHidden/>
              </w:rPr>
              <w:fldChar w:fldCharType="begin"/>
            </w:r>
            <w:r w:rsidR="00866E39" w:rsidRPr="00780962">
              <w:rPr>
                <w:webHidden/>
              </w:rPr>
              <w:instrText xml:space="preserve"> PAGEREF _Toc381791010 \h </w:instrText>
            </w:r>
            <w:r w:rsidR="00866E39" w:rsidRPr="00780962">
              <w:rPr>
                <w:webHidden/>
              </w:rPr>
            </w:r>
            <w:r w:rsidR="00866E39" w:rsidRPr="00780962">
              <w:rPr>
                <w:webHidden/>
              </w:rPr>
              <w:fldChar w:fldCharType="separate"/>
            </w:r>
            <w:r w:rsidR="00DE10AD">
              <w:rPr>
                <w:webHidden/>
              </w:rPr>
              <w:t>14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1" w:history="1">
            <w:r w:rsidR="00866E39" w:rsidRPr="00780962">
              <w:rPr>
                <w:rStyle w:val="ae"/>
              </w:rPr>
              <w:t xml:space="preserve">19. </w:t>
            </w:r>
            <w:r w:rsidR="00866E39" w:rsidRPr="00780962">
              <w:rPr>
                <w:rFonts w:eastAsiaTheme="minorEastAsia"/>
                <w:lang w:eastAsia="ru-RU"/>
              </w:rPr>
              <w:tab/>
            </w:r>
            <w:r w:rsidR="00866E39" w:rsidRPr="00780962">
              <w:rPr>
                <w:rStyle w:val="ae"/>
              </w:rPr>
              <w:t>Можайск. Бородино.</w:t>
            </w:r>
            <w:r w:rsidR="00866E39" w:rsidRPr="00780962">
              <w:rPr>
                <w:webHidden/>
              </w:rPr>
              <w:tab/>
            </w:r>
            <w:r w:rsidR="00866E39" w:rsidRPr="00780962">
              <w:rPr>
                <w:webHidden/>
              </w:rPr>
              <w:fldChar w:fldCharType="begin"/>
            </w:r>
            <w:r w:rsidR="00866E39" w:rsidRPr="00780962">
              <w:rPr>
                <w:webHidden/>
              </w:rPr>
              <w:instrText xml:space="preserve"> PAGEREF _Toc381791011 \h </w:instrText>
            </w:r>
            <w:r w:rsidR="00866E39" w:rsidRPr="00780962">
              <w:rPr>
                <w:webHidden/>
              </w:rPr>
            </w:r>
            <w:r w:rsidR="00866E39" w:rsidRPr="00780962">
              <w:rPr>
                <w:webHidden/>
              </w:rPr>
              <w:fldChar w:fldCharType="separate"/>
            </w:r>
            <w:r w:rsidR="00DE10AD">
              <w:rPr>
                <w:webHidden/>
              </w:rPr>
              <w:t>15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2" w:history="1">
            <w:r w:rsidR="00866E39" w:rsidRPr="00780962">
              <w:rPr>
                <w:rStyle w:val="ae"/>
              </w:rPr>
              <w:t xml:space="preserve">20. </w:t>
            </w:r>
            <w:r w:rsidR="00866E39" w:rsidRPr="00780962">
              <w:rPr>
                <w:rFonts w:eastAsiaTheme="minorEastAsia"/>
                <w:lang w:eastAsia="ru-RU"/>
              </w:rPr>
              <w:tab/>
            </w:r>
            <w:r w:rsidR="00866E39" w:rsidRPr="00780962">
              <w:rPr>
                <w:rStyle w:val="ae"/>
              </w:rPr>
              <w:t>Монастыри и храмы Москвы.</w:t>
            </w:r>
            <w:r w:rsidR="00866E39" w:rsidRPr="00780962">
              <w:rPr>
                <w:webHidden/>
              </w:rPr>
              <w:tab/>
            </w:r>
            <w:r w:rsidR="00866E39" w:rsidRPr="00780962">
              <w:rPr>
                <w:webHidden/>
              </w:rPr>
              <w:fldChar w:fldCharType="begin"/>
            </w:r>
            <w:r w:rsidR="00866E39" w:rsidRPr="00780962">
              <w:rPr>
                <w:webHidden/>
              </w:rPr>
              <w:instrText xml:space="preserve"> PAGEREF _Toc381791012 \h </w:instrText>
            </w:r>
            <w:r w:rsidR="00866E39" w:rsidRPr="00780962">
              <w:rPr>
                <w:webHidden/>
              </w:rPr>
            </w:r>
            <w:r w:rsidR="00866E39" w:rsidRPr="00780962">
              <w:rPr>
                <w:webHidden/>
              </w:rPr>
              <w:fldChar w:fldCharType="separate"/>
            </w:r>
            <w:r w:rsidR="00DE10AD">
              <w:rPr>
                <w:webHidden/>
              </w:rPr>
              <w:t>15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3" w:history="1">
            <w:r w:rsidR="00866E39" w:rsidRPr="00780962">
              <w:rPr>
                <w:rStyle w:val="ae"/>
              </w:rPr>
              <w:t>21.</w:t>
            </w:r>
            <w:r w:rsidR="00866E39" w:rsidRPr="00780962">
              <w:rPr>
                <w:rFonts w:eastAsiaTheme="minorEastAsia"/>
                <w:lang w:eastAsia="ru-RU"/>
              </w:rPr>
              <w:tab/>
            </w:r>
            <w:r w:rsidR="00866E39" w:rsidRPr="00780962">
              <w:rPr>
                <w:rStyle w:val="ae"/>
              </w:rPr>
              <w:t>Монастыри Подмосковья.</w:t>
            </w:r>
            <w:r w:rsidR="00866E39" w:rsidRPr="00780962">
              <w:rPr>
                <w:webHidden/>
              </w:rPr>
              <w:tab/>
            </w:r>
            <w:r w:rsidR="00866E39" w:rsidRPr="00780962">
              <w:rPr>
                <w:webHidden/>
              </w:rPr>
              <w:fldChar w:fldCharType="begin"/>
            </w:r>
            <w:r w:rsidR="00866E39" w:rsidRPr="00780962">
              <w:rPr>
                <w:webHidden/>
              </w:rPr>
              <w:instrText xml:space="preserve"> PAGEREF _Toc381791013 \h </w:instrText>
            </w:r>
            <w:r w:rsidR="00866E39" w:rsidRPr="00780962">
              <w:rPr>
                <w:webHidden/>
              </w:rPr>
            </w:r>
            <w:r w:rsidR="00866E39" w:rsidRPr="00780962">
              <w:rPr>
                <w:webHidden/>
              </w:rPr>
              <w:fldChar w:fldCharType="separate"/>
            </w:r>
            <w:r w:rsidR="00DE10AD">
              <w:rPr>
                <w:webHidden/>
              </w:rPr>
              <w:t>16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4" w:history="1">
            <w:r w:rsidR="00866E39" w:rsidRPr="00780962">
              <w:rPr>
                <w:rStyle w:val="ae"/>
              </w:rPr>
              <w:t xml:space="preserve">22. </w:t>
            </w:r>
            <w:r w:rsidR="00866E39" w:rsidRPr="00780962">
              <w:rPr>
                <w:rFonts w:eastAsiaTheme="minorEastAsia"/>
                <w:lang w:eastAsia="ru-RU"/>
              </w:rPr>
              <w:tab/>
            </w:r>
            <w:r w:rsidR="003858B4" w:rsidRPr="00780962">
              <w:rPr>
                <w:rStyle w:val="ae"/>
              </w:rPr>
              <w:t>Московские блаженные (Народное б</w:t>
            </w:r>
            <w:r w:rsidR="00866E39" w:rsidRPr="00780962">
              <w:rPr>
                <w:rStyle w:val="ae"/>
              </w:rPr>
              <w:t>лагочестие). Музыка и</w:t>
            </w:r>
            <w:r w:rsidR="003858B4" w:rsidRPr="00780962">
              <w:rPr>
                <w:rStyle w:val="ae"/>
              </w:rPr>
              <w:t xml:space="preserve"> с</w:t>
            </w:r>
            <w:r w:rsidR="00866E39" w:rsidRPr="00780962">
              <w:rPr>
                <w:rStyle w:val="ae"/>
              </w:rPr>
              <w:t>лово*</w:t>
            </w:r>
            <w:r w:rsidR="00866E39" w:rsidRPr="00780962">
              <w:rPr>
                <w:webHidden/>
              </w:rPr>
              <w:tab/>
            </w:r>
            <w:r w:rsidR="00866E39" w:rsidRPr="00780962">
              <w:rPr>
                <w:webHidden/>
              </w:rPr>
              <w:fldChar w:fldCharType="begin"/>
            </w:r>
            <w:r w:rsidR="00866E39" w:rsidRPr="00780962">
              <w:rPr>
                <w:webHidden/>
              </w:rPr>
              <w:instrText xml:space="preserve"> PAGEREF _Toc381791014 \h </w:instrText>
            </w:r>
            <w:r w:rsidR="00866E39" w:rsidRPr="00780962">
              <w:rPr>
                <w:webHidden/>
              </w:rPr>
            </w:r>
            <w:r w:rsidR="00866E39" w:rsidRPr="00780962">
              <w:rPr>
                <w:webHidden/>
              </w:rPr>
              <w:fldChar w:fldCharType="separate"/>
            </w:r>
            <w:r w:rsidR="00DE10AD">
              <w:rPr>
                <w:webHidden/>
              </w:rPr>
              <w:t>17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5" w:history="1">
            <w:r w:rsidR="00866E39" w:rsidRPr="00780962">
              <w:rPr>
                <w:rStyle w:val="ae"/>
              </w:rPr>
              <w:t xml:space="preserve">23. </w:t>
            </w:r>
            <w:r w:rsidR="00866E39" w:rsidRPr="00780962">
              <w:rPr>
                <w:rFonts w:eastAsiaTheme="minorEastAsia"/>
                <w:lang w:eastAsia="ru-RU"/>
              </w:rPr>
              <w:tab/>
            </w:r>
            <w:r w:rsidR="00866E39" w:rsidRPr="00780962">
              <w:rPr>
                <w:rStyle w:val="ae"/>
              </w:rPr>
              <w:t>Мураново. Усадьба Ф. Ю. Тютчева.</w:t>
            </w:r>
            <w:r w:rsidR="00866E39" w:rsidRPr="00780962">
              <w:rPr>
                <w:webHidden/>
              </w:rPr>
              <w:tab/>
            </w:r>
            <w:r w:rsidR="00866E39" w:rsidRPr="00780962">
              <w:rPr>
                <w:webHidden/>
              </w:rPr>
              <w:fldChar w:fldCharType="begin"/>
            </w:r>
            <w:r w:rsidR="00866E39" w:rsidRPr="00780962">
              <w:rPr>
                <w:webHidden/>
              </w:rPr>
              <w:instrText xml:space="preserve"> PAGEREF _Toc381791015 \h </w:instrText>
            </w:r>
            <w:r w:rsidR="00866E39" w:rsidRPr="00780962">
              <w:rPr>
                <w:webHidden/>
              </w:rPr>
            </w:r>
            <w:r w:rsidR="00866E39" w:rsidRPr="00780962">
              <w:rPr>
                <w:webHidden/>
              </w:rPr>
              <w:fldChar w:fldCharType="separate"/>
            </w:r>
            <w:r w:rsidR="00DE10AD">
              <w:rPr>
                <w:webHidden/>
              </w:rPr>
              <w:t>17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6" w:history="1">
            <w:r w:rsidR="00866E39" w:rsidRPr="00780962">
              <w:rPr>
                <w:rStyle w:val="ae"/>
              </w:rPr>
              <w:t>24.</w:t>
            </w:r>
            <w:r w:rsidR="00866E39" w:rsidRPr="00780962">
              <w:rPr>
                <w:rFonts w:eastAsiaTheme="minorEastAsia"/>
                <w:lang w:eastAsia="ru-RU"/>
              </w:rPr>
              <w:tab/>
            </w:r>
            <w:r w:rsidR="00866E39" w:rsidRPr="00780962">
              <w:rPr>
                <w:rStyle w:val="ae"/>
              </w:rPr>
              <w:t>Музыка и</w:t>
            </w:r>
            <w:r w:rsidR="003858B4" w:rsidRPr="00780962">
              <w:rPr>
                <w:rStyle w:val="ae"/>
              </w:rPr>
              <w:t xml:space="preserve"> с</w:t>
            </w:r>
            <w:r w:rsidR="00866E39" w:rsidRPr="00780962">
              <w:rPr>
                <w:rStyle w:val="ae"/>
              </w:rPr>
              <w:t>лово. Экскурсионные маршруты и музыкальный час.</w:t>
            </w:r>
            <w:r w:rsidR="00866E39" w:rsidRPr="00780962">
              <w:rPr>
                <w:webHidden/>
              </w:rPr>
              <w:tab/>
            </w:r>
            <w:r w:rsidR="00866E39" w:rsidRPr="00780962">
              <w:rPr>
                <w:webHidden/>
              </w:rPr>
              <w:fldChar w:fldCharType="begin"/>
            </w:r>
            <w:r w:rsidR="00866E39" w:rsidRPr="00780962">
              <w:rPr>
                <w:webHidden/>
              </w:rPr>
              <w:instrText xml:space="preserve"> PAGEREF _Toc381791016 \h </w:instrText>
            </w:r>
            <w:r w:rsidR="00866E39" w:rsidRPr="00780962">
              <w:rPr>
                <w:webHidden/>
              </w:rPr>
            </w:r>
            <w:r w:rsidR="00866E39" w:rsidRPr="00780962">
              <w:rPr>
                <w:webHidden/>
              </w:rPr>
              <w:fldChar w:fldCharType="separate"/>
            </w:r>
            <w:r w:rsidR="00DE10AD">
              <w:rPr>
                <w:webHidden/>
              </w:rPr>
              <w:t>18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7" w:history="1">
            <w:r w:rsidR="00866E39" w:rsidRPr="00780962">
              <w:rPr>
                <w:rStyle w:val="ae"/>
              </w:rPr>
              <w:t xml:space="preserve">25. </w:t>
            </w:r>
            <w:r w:rsidR="00866E39" w:rsidRPr="00780962">
              <w:rPr>
                <w:rFonts w:eastAsiaTheme="minorEastAsia"/>
                <w:lang w:eastAsia="ru-RU"/>
              </w:rPr>
              <w:tab/>
            </w:r>
            <w:r w:rsidR="00866E39" w:rsidRPr="00780962">
              <w:rPr>
                <w:rStyle w:val="ae"/>
              </w:rPr>
              <w:t>Николо-Сольбинский монастырь. Алексиевская пустынь.</w:t>
            </w:r>
            <w:r w:rsidR="00866E39" w:rsidRPr="00780962">
              <w:rPr>
                <w:webHidden/>
              </w:rPr>
              <w:tab/>
            </w:r>
            <w:r w:rsidR="00866E39" w:rsidRPr="00780962">
              <w:rPr>
                <w:webHidden/>
              </w:rPr>
              <w:fldChar w:fldCharType="begin"/>
            </w:r>
            <w:r w:rsidR="00866E39" w:rsidRPr="00780962">
              <w:rPr>
                <w:webHidden/>
              </w:rPr>
              <w:instrText xml:space="preserve"> PAGEREF _Toc381791017 \h </w:instrText>
            </w:r>
            <w:r w:rsidR="00866E39" w:rsidRPr="00780962">
              <w:rPr>
                <w:webHidden/>
              </w:rPr>
            </w:r>
            <w:r w:rsidR="00866E39" w:rsidRPr="00780962">
              <w:rPr>
                <w:webHidden/>
              </w:rPr>
              <w:fldChar w:fldCharType="separate"/>
            </w:r>
            <w:r w:rsidR="00DE10AD">
              <w:rPr>
                <w:webHidden/>
              </w:rPr>
              <w:t>19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8" w:history="1">
            <w:r w:rsidR="00866E39" w:rsidRPr="00780962">
              <w:rPr>
                <w:rStyle w:val="ae"/>
              </w:rPr>
              <w:t xml:space="preserve">26. </w:t>
            </w:r>
            <w:r w:rsidR="00866E39" w:rsidRPr="00780962">
              <w:rPr>
                <w:rFonts w:eastAsiaTheme="minorEastAsia"/>
                <w:lang w:eastAsia="ru-RU"/>
              </w:rPr>
              <w:tab/>
            </w:r>
            <w:r w:rsidR="00866E39" w:rsidRPr="00780962">
              <w:rPr>
                <w:rStyle w:val="ae"/>
              </w:rPr>
              <w:t>Новомученики Российские. Русская Голгофа.</w:t>
            </w:r>
            <w:r w:rsidR="00866E39" w:rsidRPr="00780962">
              <w:rPr>
                <w:webHidden/>
              </w:rPr>
              <w:tab/>
            </w:r>
            <w:r w:rsidR="00866E39" w:rsidRPr="00780962">
              <w:rPr>
                <w:webHidden/>
              </w:rPr>
              <w:fldChar w:fldCharType="begin"/>
            </w:r>
            <w:r w:rsidR="00866E39" w:rsidRPr="00780962">
              <w:rPr>
                <w:webHidden/>
              </w:rPr>
              <w:instrText xml:space="preserve"> PAGEREF _Toc381791018 \h </w:instrText>
            </w:r>
            <w:r w:rsidR="00866E39" w:rsidRPr="00780962">
              <w:rPr>
                <w:webHidden/>
              </w:rPr>
            </w:r>
            <w:r w:rsidR="00866E39" w:rsidRPr="00780962">
              <w:rPr>
                <w:webHidden/>
              </w:rPr>
              <w:fldChar w:fldCharType="separate"/>
            </w:r>
            <w:r w:rsidR="00DE10AD">
              <w:rPr>
                <w:webHidden/>
              </w:rPr>
              <w:t>19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19" w:history="1">
            <w:r w:rsidR="00866E39" w:rsidRPr="00780962">
              <w:rPr>
                <w:rStyle w:val="ae"/>
              </w:rPr>
              <w:t xml:space="preserve">27. </w:t>
            </w:r>
            <w:r w:rsidR="00866E39" w:rsidRPr="00780962">
              <w:rPr>
                <w:rFonts w:eastAsiaTheme="minorEastAsia"/>
                <w:lang w:eastAsia="ru-RU"/>
              </w:rPr>
              <w:tab/>
            </w:r>
            <w:r w:rsidR="00866E39" w:rsidRPr="00780962">
              <w:rPr>
                <w:rStyle w:val="ae"/>
              </w:rPr>
              <w:t>Новый Иерусалим. Аносина пустынь.</w:t>
            </w:r>
            <w:r w:rsidR="00866E39" w:rsidRPr="00780962">
              <w:rPr>
                <w:webHidden/>
              </w:rPr>
              <w:tab/>
            </w:r>
            <w:r w:rsidR="00866E39" w:rsidRPr="00780962">
              <w:rPr>
                <w:webHidden/>
              </w:rPr>
              <w:fldChar w:fldCharType="begin"/>
            </w:r>
            <w:r w:rsidR="00866E39" w:rsidRPr="00780962">
              <w:rPr>
                <w:webHidden/>
              </w:rPr>
              <w:instrText xml:space="preserve"> PAGEREF _Toc381791019 \h </w:instrText>
            </w:r>
            <w:r w:rsidR="00866E39" w:rsidRPr="00780962">
              <w:rPr>
                <w:webHidden/>
              </w:rPr>
            </w:r>
            <w:r w:rsidR="00866E39" w:rsidRPr="00780962">
              <w:rPr>
                <w:webHidden/>
              </w:rPr>
              <w:fldChar w:fldCharType="separate"/>
            </w:r>
            <w:r w:rsidR="00DE10AD">
              <w:rPr>
                <w:webHidden/>
              </w:rPr>
              <w:t>20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0" w:history="1">
            <w:r w:rsidR="00866E39" w:rsidRPr="00780962">
              <w:rPr>
                <w:rStyle w:val="ae"/>
              </w:rPr>
              <w:t xml:space="preserve">28. </w:t>
            </w:r>
            <w:r w:rsidR="00866E39" w:rsidRPr="00780962">
              <w:rPr>
                <w:rFonts w:eastAsiaTheme="minorEastAsia"/>
                <w:lang w:eastAsia="ru-RU"/>
              </w:rPr>
              <w:tab/>
            </w:r>
            <w:r w:rsidR="00866E39" w:rsidRPr="00780962">
              <w:rPr>
                <w:rStyle w:val="ae"/>
              </w:rPr>
              <w:t>По Владимирке. Покров. Петушки</w:t>
            </w:r>
            <w:r w:rsidR="00866E39" w:rsidRPr="00780962">
              <w:rPr>
                <w:webHidden/>
              </w:rPr>
              <w:tab/>
            </w:r>
            <w:r w:rsidR="00866E39" w:rsidRPr="00780962">
              <w:rPr>
                <w:webHidden/>
              </w:rPr>
              <w:fldChar w:fldCharType="begin"/>
            </w:r>
            <w:r w:rsidR="00866E39" w:rsidRPr="00780962">
              <w:rPr>
                <w:webHidden/>
              </w:rPr>
              <w:instrText xml:space="preserve"> PAGEREF _Toc381791020 \h </w:instrText>
            </w:r>
            <w:r w:rsidR="00866E39" w:rsidRPr="00780962">
              <w:rPr>
                <w:webHidden/>
              </w:rPr>
            </w:r>
            <w:r w:rsidR="00866E39" w:rsidRPr="00780962">
              <w:rPr>
                <w:webHidden/>
              </w:rPr>
              <w:fldChar w:fldCharType="separate"/>
            </w:r>
            <w:r w:rsidR="00DE10AD">
              <w:rPr>
                <w:webHidden/>
              </w:rPr>
              <w:t>20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1" w:history="1">
            <w:r w:rsidR="00866E39" w:rsidRPr="00780962">
              <w:rPr>
                <w:rStyle w:val="ae"/>
              </w:rPr>
              <w:t xml:space="preserve">29. </w:t>
            </w:r>
            <w:r w:rsidR="00866E39" w:rsidRPr="00780962">
              <w:rPr>
                <w:rFonts w:eastAsiaTheme="minorEastAsia"/>
                <w:lang w:eastAsia="ru-RU"/>
              </w:rPr>
              <w:tab/>
            </w:r>
            <w:r w:rsidR="00866E39" w:rsidRPr="00780962">
              <w:rPr>
                <w:rStyle w:val="ae"/>
              </w:rPr>
              <w:t>Пафнутиево-Боровский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_Toc381791021 \h </w:instrText>
            </w:r>
            <w:r w:rsidR="00866E39" w:rsidRPr="00780962">
              <w:rPr>
                <w:webHidden/>
              </w:rPr>
            </w:r>
            <w:r w:rsidR="00866E39" w:rsidRPr="00780962">
              <w:rPr>
                <w:webHidden/>
              </w:rPr>
              <w:fldChar w:fldCharType="separate"/>
            </w:r>
            <w:r w:rsidR="00DE10AD">
              <w:rPr>
                <w:webHidden/>
              </w:rPr>
              <w:t>20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2" w:history="1">
            <w:r w:rsidR="00866E39" w:rsidRPr="00780962">
              <w:rPr>
                <w:rStyle w:val="ae"/>
              </w:rPr>
              <w:t>30.</w:t>
            </w:r>
            <w:r w:rsidR="00866E39" w:rsidRPr="00780962">
              <w:rPr>
                <w:rFonts w:eastAsiaTheme="minorEastAsia"/>
                <w:lang w:eastAsia="ru-RU"/>
              </w:rPr>
              <w:tab/>
            </w:r>
            <w:r w:rsidR="00866E39" w:rsidRPr="00780962">
              <w:rPr>
                <w:rStyle w:val="ae"/>
              </w:rPr>
              <w:t>Переславль-Залесский.</w:t>
            </w:r>
            <w:r w:rsidR="00866E39" w:rsidRPr="00780962">
              <w:rPr>
                <w:webHidden/>
              </w:rPr>
              <w:tab/>
            </w:r>
            <w:r w:rsidR="00866E39" w:rsidRPr="00780962">
              <w:rPr>
                <w:webHidden/>
              </w:rPr>
              <w:fldChar w:fldCharType="begin"/>
            </w:r>
            <w:r w:rsidR="00866E39" w:rsidRPr="00780962">
              <w:rPr>
                <w:webHidden/>
              </w:rPr>
              <w:instrText xml:space="preserve"> PAGEREF _Toc381791022 \h </w:instrText>
            </w:r>
            <w:r w:rsidR="00866E39" w:rsidRPr="00780962">
              <w:rPr>
                <w:webHidden/>
              </w:rPr>
            </w:r>
            <w:r w:rsidR="00866E39" w:rsidRPr="00780962">
              <w:rPr>
                <w:webHidden/>
              </w:rPr>
              <w:fldChar w:fldCharType="separate"/>
            </w:r>
            <w:r w:rsidR="00DE10AD">
              <w:rPr>
                <w:webHidden/>
              </w:rPr>
              <w:t>21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3" w:history="1">
            <w:r w:rsidR="00866E39" w:rsidRPr="00780962">
              <w:rPr>
                <w:rStyle w:val="ae"/>
              </w:rPr>
              <w:t xml:space="preserve">31. </w:t>
            </w:r>
            <w:r w:rsidR="00866E39" w:rsidRPr="00780962">
              <w:rPr>
                <w:rFonts w:eastAsiaTheme="minorEastAsia"/>
                <w:lang w:eastAsia="ru-RU"/>
              </w:rPr>
              <w:tab/>
            </w:r>
            <w:r w:rsidR="00866E39" w:rsidRPr="00780962">
              <w:rPr>
                <w:rStyle w:val="ae"/>
              </w:rPr>
              <w:t>Поленово. Село Бехово.</w:t>
            </w:r>
            <w:r w:rsidR="00866E39" w:rsidRPr="00780962">
              <w:rPr>
                <w:webHidden/>
              </w:rPr>
              <w:tab/>
            </w:r>
            <w:r w:rsidR="00866E39" w:rsidRPr="00780962">
              <w:rPr>
                <w:webHidden/>
              </w:rPr>
              <w:fldChar w:fldCharType="begin"/>
            </w:r>
            <w:r w:rsidR="00866E39" w:rsidRPr="00780962">
              <w:rPr>
                <w:webHidden/>
              </w:rPr>
              <w:instrText xml:space="preserve"> PAGEREF _Toc381791023 \h </w:instrText>
            </w:r>
            <w:r w:rsidR="00866E39" w:rsidRPr="00780962">
              <w:rPr>
                <w:webHidden/>
              </w:rPr>
            </w:r>
            <w:r w:rsidR="00866E39" w:rsidRPr="00780962">
              <w:rPr>
                <w:webHidden/>
              </w:rPr>
              <w:fldChar w:fldCharType="separate"/>
            </w:r>
            <w:r w:rsidR="00DE10AD">
              <w:rPr>
                <w:webHidden/>
              </w:rPr>
              <w:t>21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4" w:history="1">
            <w:r w:rsidR="00866E39" w:rsidRPr="00780962">
              <w:rPr>
                <w:rStyle w:val="ae"/>
              </w:rPr>
              <w:t>32.</w:t>
            </w:r>
            <w:r w:rsidR="00866E39" w:rsidRPr="00780962">
              <w:rPr>
                <w:rFonts w:eastAsiaTheme="minorEastAsia"/>
                <w:lang w:eastAsia="ru-RU"/>
              </w:rPr>
              <w:tab/>
            </w:r>
            <w:r w:rsidR="003858B4" w:rsidRPr="00780962">
              <w:rPr>
                <w:rStyle w:val="ae"/>
              </w:rPr>
              <w:t>«Стояние н</w:t>
            </w:r>
            <w:r w:rsidR="00866E39" w:rsidRPr="00780962">
              <w:rPr>
                <w:rStyle w:val="ae"/>
              </w:rPr>
              <w:t>а</w:t>
            </w:r>
            <w:r w:rsidR="003858B4" w:rsidRPr="00780962">
              <w:rPr>
                <w:rStyle w:val="ae"/>
              </w:rPr>
              <w:t xml:space="preserve"> Угре». Спасо-Воротынский ж</w:t>
            </w:r>
            <w:r w:rsidR="00866E39" w:rsidRPr="00780962">
              <w:rPr>
                <w:rStyle w:val="ae"/>
              </w:rPr>
              <w:t>енский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_Toc381791024 \h </w:instrText>
            </w:r>
            <w:r w:rsidR="00866E39" w:rsidRPr="00780962">
              <w:rPr>
                <w:webHidden/>
              </w:rPr>
            </w:r>
            <w:r w:rsidR="00866E39" w:rsidRPr="00780962">
              <w:rPr>
                <w:webHidden/>
              </w:rPr>
              <w:fldChar w:fldCharType="separate"/>
            </w:r>
            <w:r w:rsidR="00DE10AD">
              <w:rPr>
                <w:webHidden/>
              </w:rPr>
              <w:t>22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5" w:history="1">
            <w:r w:rsidR="00866E39" w:rsidRPr="00780962">
              <w:rPr>
                <w:rStyle w:val="ae"/>
                <w:rFonts w:eastAsia="Times New Roman"/>
                <w:lang w:eastAsia="ru-RU"/>
              </w:rPr>
              <w:t xml:space="preserve">33. </w:t>
            </w:r>
            <w:r w:rsidR="00866E39" w:rsidRPr="00780962">
              <w:rPr>
                <w:rFonts w:eastAsiaTheme="minorEastAsia"/>
                <w:lang w:eastAsia="ru-RU"/>
              </w:rPr>
              <w:tab/>
            </w:r>
            <w:r w:rsidR="00866E39" w:rsidRPr="00780962">
              <w:rPr>
                <w:rStyle w:val="ae"/>
                <w:rFonts w:eastAsia="Times New Roman"/>
                <w:lang w:eastAsia="ru-RU"/>
              </w:rPr>
              <w:t>Рогачево. Николо-Пешношский монастырь. Медведева пустынь.</w:t>
            </w:r>
            <w:r w:rsidR="00866E39" w:rsidRPr="00780962">
              <w:rPr>
                <w:webHidden/>
              </w:rPr>
              <w:tab/>
            </w:r>
            <w:r w:rsidR="00866E39" w:rsidRPr="00780962">
              <w:rPr>
                <w:webHidden/>
              </w:rPr>
              <w:fldChar w:fldCharType="begin"/>
            </w:r>
            <w:r w:rsidR="00866E39" w:rsidRPr="00780962">
              <w:rPr>
                <w:webHidden/>
              </w:rPr>
              <w:instrText xml:space="preserve"> PAGEREF _Toc381791025 \h </w:instrText>
            </w:r>
            <w:r w:rsidR="00866E39" w:rsidRPr="00780962">
              <w:rPr>
                <w:webHidden/>
              </w:rPr>
            </w:r>
            <w:r w:rsidR="00866E39" w:rsidRPr="00780962">
              <w:rPr>
                <w:webHidden/>
              </w:rPr>
              <w:fldChar w:fldCharType="separate"/>
            </w:r>
            <w:r w:rsidR="00DE10AD">
              <w:rPr>
                <w:webHidden/>
              </w:rPr>
              <w:t>22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6" w:history="1">
            <w:r w:rsidR="00866E39" w:rsidRPr="00780962">
              <w:rPr>
                <w:rStyle w:val="ae"/>
              </w:rPr>
              <w:t xml:space="preserve">34. </w:t>
            </w:r>
            <w:r w:rsidR="00866E39" w:rsidRPr="00780962">
              <w:rPr>
                <w:rFonts w:eastAsiaTheme="minorEastAsia"/>
                <w:lang w:eastAsia="ru-RU"/>
              </w:rPr>
              <w:tab/>
            </w:r>
            <w:r w:rsidR="00866E39" w:rsidRPr="00780962">
              <w:rPr>
                <w:rStyle w:val="ae"/>
              </w:rPr>
              <w:t>Ростов Великий. Варницы.</w:t>
            </w:r>
            <w:r w:rsidR="00866E39" w:rsidRPr="00780962">
              <w:rPr>
                <w:webHidden/>
              </w:rPr>
              <w:tab/>
            </w:r>
            <w:r w:rsidR="00866E39" w:rsidRPr="00780962">
              <w:rPr>
                <w:webHidden/>
              </w:rPr>
              <w:fldChar w:fldCharType="begin"/>
            </w:r>
            <w:r w:rsidR="00866E39" w:rsidRPr="00780962">
              <w:rPr>
                <w:webHidden/>
              </w:rPr>
              <w:instrText xml:space="preserve"> PAGEREF _Toc381791026 \h </w:instrText>
            </w:r>
            <w:r w:rsidR="00866E39" w:rsidRPr="00780962">
              <w:rPr>
                <w:webHidden/>
              </w:rPr>
            </w:r>
            <w:r w:rsidR="00866E39" w:rsidRPr="00780962">
              <w:rPr>
                <w:webHidden/>
              </w:rPr>
              <w:fldChar w:fldCharType="separate"/>
            </w:r>
            <w:r w:rsidR="00DE10AD">
              <w:rPr>
                <w:webHidden/>
              </w:rPr>
              <w:t>23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7" w:history="1">
            <w:r w:rsidR="00866E39" w:rsidRPr="00780962">
              <w:rPr>
                <w:rStyle w:val="ae"/>
              </w:rPr>
              <w:t xml:space="preserve">35. </w:t>
            </w:r>
            <w:r w:rsidR="00866E39" w:rsidRPr="00780962">
              <w:rPr>
                <w:rFonts w:eastAsiaTheme="minorEastAsia"/>
                <w:lang w:eastAsia="ru-RU"/>
              </w:rPr>
              <w:tab/>
            </w:r>
            <w:r w:rsidR="00866E39" w:rsidRPr="00780962">
              <w:rPr>
                <w:rStyle w:val="ae"/>
              </w:rPr>
              <w:t>Русское Патриаршество в ХХ в</w:t>
            </w:r>
            <w:r w:rsidR="003858B4" w:rsidRPr="00780962">
              <w:rPr>
                <w:rStyle w:val="ae"/>
              </w:rPr>
              <w:t>еке (с</w:t>
            </w:r>
            <w:r w:rsidR="00866E39" w:rsidRPr="00780962">
              <w:rPr>
                <w:rStyle w:val="ae"/>
              </w:rPr>
              <w:t>вт. Патриарх Тихон)</w:t>
            </w:r>
            <w:r w:rsidR="00866E39" w:rsidRPr="00780962">
              <w:rPr>
                <w:webHidden/>
              </w:rPr>
              <w:tab/>
            </w:r>
            <w:r w:rsidR="00866E39" w:rsidRPr="00780962">
              <w:rPr>
                <w:webHidden/>
              </w:rPr>
              <w:fldChar w:fldCharType="begin"/>
            </w:r>
            <w:r w:rsidR="00866E39" w:rsidRPr="00780962">
              <w:rPr>
                <w:webHidden/>
              </w:rPr>
              <w:instrText xml:space="preserve"> PAGEREF _Toc381791027 \h </w:instrText>
            </w:r>
            <w:r w:rsidR="00866E39" w:rsidRPr="00780962">
              <w:rPr>
                <w:webHidden/>
              </w:rPr>
            </w:r>
            <w:r w:rsidR="00866E39" w:rsidRPr="00780962">
              <w:rPr>
                <w:webHidden/>
              </w:rPr>
              <w:fldChar w:fldCharType="separate"/>
            </w:r>
            <w:r w:rsidR="00DE10AD">
              <w:rPr>
                <w:webHidden/>
              </w:rPr>
              <w:t>23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8" w:history="1">
            <w:r w:rsidR="00866E39" w:rsidRPr="00780962">
              <w:rPr>
                <w:rStyle w:val="ae"/>
              </w:rPr>
              <w:t xml:space="preserve">36. </w:t>
            </w:r>
            <w:r w:rsidR="00866E39" w:rsidRPr="00780962">
              <w:rPr>
                <w:rFonts w:eastAsiaTheme="minorEastAsia"/>
                <w:lang w:eastAsia="ru-RU"/>
              </w:rPr>
              <w:tab/>
            </w:r>
            <w:r w:rsidR="00866E39" w:rsidRPr="00780962">
              <w:rPr>
                <w:rStyle w:val="ae"/>
              </w:rPr>
              <w:t>Святыни Старой Москвы.</w:t>
            </w:r>
            <w:r w:rsidR="00866E39" w:rsidRPr="00780962">
              <w:rPr>
                <w:webHidden/>
              </w:rPr>
              <w:tab/>
            </w:r>
            <w:r w:rsidR="00866E39" w:rsidRPr="00780962">
              <w:rPr>
                <w:webHidden/>
              </w:rPr>
              <w:fldChar w:fldCharType="begin"/>
            </w:r>
            <w:r w:rsidR="00866E39" w:rsidRPr="00780962">
              <w:rPr>
                <w:webHidden/>
              </w:rPr>
              <w:instrText xml:space="preserve"> PAGEREF _Toc381791028 \h </w:instrText>
            </w:r>
            <w:r w:rsidR="00866E39" w:rsidRPr="00780962">
              <w:rPr>
                <w:webHidden/>
              </w:rPr>
            </w:r>
            <w:r w:rsidR="00866E39" w:rsidRPr="00780962">
              <w:rPr>
                <w:webHidden/>
              </w:rPr>
              <w:fldChar w:fldCharType="separate"/>
            </w:r>
            <w:r w:rsidR="00DE10AD">
              <w:rPr>
                <w:webHidden/>
              </w:rPr>
              <w:t>24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29" w:history="1">
            <w:r w:rsidR="00866E39" w:rsidRPr="00780962">
              <w:rPr>
                <w:rStyle w:val="ae"/>
              </w:rPr>
              <w:t xml:space="preserve">37. </w:t>
            </w:r>
            <w:r w:rsidR="00866E39" w:rsidRPr="00780962">
              <w:rPr>
                <w:rFonts w:eastAsiaTheme="minorEastAsia"/>
                <w:lang w:eastAsia="ru-RU"/>
              </w:rPr>
              <w:tab/>
            </w:r>
            <w:r w:rsidR="00866E39" w:rsidRPr="00780962">
              <w:rPr>
                <w:rStyle w:val="ae"/>
              </w:rPr>
              <w:t>Серпухов. Таруса</w:t>
            </w:r>
            <w:r w:rsidR="00866E39" w:rsidRPr="00780962">
              <w:rPr>
                <w:webHidden/>
              </w:rPr>
              <w:tab/>
            </w:r>
            <w:r w:rsidR="00866E39" w:rsidRPr="00780962">
              <w:rPr>
                <w:webHidden/>
              </w:rPr>
              <w:fldChar w:fldCharType="begin"/>
            </w:r>
            <w:r w:rsidR="00866E39" w:rsidRPr="00780962">
              <w:rPr>
                <w:webHidden/>
              </w:rPr>
              <w:instrText xml:space="preserve"> PAGEREF _Toc381791029 \h </w:instrText>
            </w:r>
            <w:r w:rsidR="00866E39" w:rsidRPr="00780962">
              <w:rPr>
                <w:webHidden/>
              </w:rPr>
            </w:r>
            <w:r w:rsidR="00866E39" w:rsidRPr="00780962">
              <w:rPr>
                <w:webHidden/>
              </w:rPr>
              <w:fldChar w:fldCharType="separate"/>
            </w:r>
            <w:r w:rsidR="00DE10AD">
              <w:rPr>
                <w:webHidden/>
              </w:rPr>
              <w:t>26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0" w:history="1">
            <w:r w:rsidR="00866E39" w:rsidRPr="00780962">
              <w:rPr>
                <w:rStyle w:val="ae"/>
              </w:rPr>
              <w:t>38.</w:t>
            </w:r>
            <w:r w:rsidR="00866E39" w:rsidRPr="00780962">
              <w:rPr>
                <w:rFonts w:eastAsiaTheme="minorEastAsia"/>
                <w:lang w:eastAsia="ru-RU"/>
              </w:rPr>
              <w:tab/>
            </w:r>
            <w:r w:rsidR="003858B4" w:rsidRPr="00780962">
              <w:rPr>
                <w:rStyle w:val="ae"/>
              </w:rPr>
              <w:t>Старинные русские у</w:t>
            </w:r>
            <w:r w:rsidR="00866E39" w:rsidRPr="00780962">
              <w:rPr>
                <w:rStyle w:val="ae"/>
              </w:rPr>
              <w:t>садьбы.</w:t>
            </w:r>
            <w:r w:rsidR="00866E39" w:rsidRPr="00780962">
              <w:rPr>
                <w:webHidden/>
              </w:rPr>
              <w:tab/>
            </w:r>
            <w:r w:rsidR="00866E39" w:rsidRPr="00780962">
              <w:rPr>
                <w:webHidden/>
              </w:rPr>
              <w:fldChar w:fldCharType="begin"/>
            </w:r>
            <w:r w:rsidR="00866E39" w:rsidRPr="00780962">
              <w:rPr>
                <w:webHidden/>
              </w:rPr>
              <w:instrText xml:space="preserve"> PAGEREF _Toc381791030 \h </w:instrText>
            </w:r>
            <w:r w:rsidR="00866E39" w:rsidRPr="00780962">
              <w:rPr>
                <w:webHidden/>
              </w:rPr>
            </w:r>
            <w:r w:rsidR="00866E39" w:rsidRPr="00780962">
              <w:rPr>
                <w:webHidden/>
              </w:rPr>
              <w:fldChar w:fldCharType="separate"/>
            </w:r>
            <w:r w:rsidR="00DE10AD">
              <w:rPr>
                <w:webHidden/>
              </w:rPr>
              <w:t>26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1" w:history="1">
            <w:r w:rsidR="00866E39" w:rsidRPr="00780962">
              <w:rPr>
                <w:rStyle w:val="ae"/>
              </w:rPr>
              <w:t xml:space="preserve">39. </w:t>
            </w:r>
            <w:r w:rsidR="00866E39" w:rsidRPr="00780962">
              <w:rPr>
                <w:rFonts w:eastAsiaTheme="minorEastAsia"/>
                <w:lang w:eastAsia="ru-RU"/>
              </w:rPr>
              <w:tab/>
            </w:r>
            <w:r w:rsidR="00866E39" w:rsidRPr="00780962">
              <w:rPr>
                <w:rStyle w:val="ae"/>
              </w:rPr>
              <w:t>Старообрядчество в Москве.</w:t>
            </w:r>
            <w:r w:rsidR="00866E39" w:rsidRPr="00780962">
              <w:rPr>
                <w:webHidden/>
              </w:rPr>
              <w:tab/>
            </w:r>
            <w:r w:rsidR="00866E39" w:rsidRPr="00780962">
              <w:rPr>
                <w:webHidden/>
              </w:rPr>
              <w:fldChar w:fldCharType="begin"/>
            </w:r>
            <w:r w:rsidR="00866E39" w:rsidRPr="00780962">
              <w:rPr>
                <w:webHidden/>
              </w:rPr>
              <w:instrText xml:space="preserve"> PAGEREF _Toc381791031 \h </w:instrText>
            </w:r>
            <w:r w:rsidR="00866E39" w:rsidRPr="00780962">
              <w:rPr>
                <w:webHidden/>
              </w:rPr>
            </w:r>
            <w:r w:rsidR="00866E39" w:rsidRPr="00780962">
              <w:rPr>
                <w:webHidden/>
              </w:rPr>
              <w:fldChar w:fldCharType="separate"/>
            </w:r>
            <w:r w:rsidR="00DE10AD">
              <w:rPr>
                <w:webHidden/>
              </w:rPr>
              <w:t>27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2" w:history="1">
            <w:r w:rsidR="00866E39" w:rsidRPr="00780962">
              <w:rPr>
                <w:rStyle w:val="ae"/>
              </w:rPr>
              <w:t>40.</w:t>
            </w:r>
            <w:r w:rsidR="00866E39" w:rsidRPr="00780962">
              <w:rPr>
                <w:rFonts w:eastAsiaTheme="minorEastAsia"/>
                <w:lang w:eastAsia="ru-RU"/>
              </w:rPr>
              <w:tab/>
            </w:r>
            <w:r w:rsidR="00866E39" w:rsidRPr="00780962">
              <w:rPr>
                <w:rStyle w:val="ae"/>
              </w:rPr>
              <w:t>Скиты и источники Троице-Сергиевой Лавры.</w:t>
            </w:r>
            <w:r w:rsidR="00866E39" w:rsidRPr="00780962">
              <w:rPr>
                <w:webHidden/>
              </w:rPr>
              <w:tab/>
            </w:r>
            <w:r w:rsidR="00866E39" w:rsidRPr="00780962">
              <w:rPr>
                <w:webHidden/>
              </w:rPr>
              <w:fldChar w:fldCharType="begin"/>
            </w:r>
            <w:r w:rsidR="00866E39" w:rsidRPr="00780962">
              <w:rPr>
                <w:webHidden/>
              </w:rPr>
              <w:instrText xml:space="preserve"> PAGEREF _Toc381791032 \h </w:instrText>
            </w:r>
            <w:r w:rsidR="00866E39" w:rsidRPr="00780962">
              <w:rPr>
                <w:webHidden/>
              </w:rPr>
            </w:r>
            <w:r w:rsidR="00866E39" w:rsidRPr="00780962">
              <w:rPr>
                <w:webHidden/>
              </w:rPr>
              <w:fldChar w:fldCharType="separate"/>
            </w:r>
            <w:r w:rsidR="00DE10AD">
              <w:rPr>
                <w:webHidden/>
              </w:rPr>
              <w:t>27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3" w:history="1">
            <w:r w:rsidR="00866E39" w:rsidRPr="00780962">
              <w:rPr>
                <w:rStyle w:val="ae"/>
                <w:lang w:val="en-US"/>
              </w:rPr>
              <w:t>41</w:t>
            </w:r>
            <w:r w:rsidR="00866E39" w:rsidRPr="00780962">
              <w:rPr>
                <w:rStyle w:val="ae"/>
              </w:rPr>
              <w:t xml:space="preserve">. </w:t>
            </w:r>
            <w:r w:rsidR="00866E39" w:rsidRPr="00780962">
              <w:rPr>
                <w:rFonts w:eastAsiaTheme="minorEastAsia"/>
                <w:lang w:eastAsia="ru-RU"/>
              </w:rPr>
              <w:tab/>
            </w:r>
            <w:r w:rsidR="00866E39" w:rsidRPr="00780962">
              <w:rPr>
                <w:rStyle w:val="ae"/>
              </w:rPr>
              <w:t>Старица. Жемчужина Верхневолжья.</w:t>
            </w:r>
            <w:r w:rsidR="00866E39" w:rsidRPr="00780962">
              <w:rPr>
                <w:webHidden/>
              </w:rPr>
              <w:tab/>
            </w:r>
            <w:r w:rsidR="00866E39" w:rsidRPr="00780962">
              <w:rPr>
                <w:webHidden/>
              </w:rPr>
              <w:fldChar w:fldCharType="begin"/>
            </w:r>
            <w:r w:rsidR="00866E39" w:rsidRPr="00780962">
              <w:rPr>
                <w:webHidden/>
              </w:rPr>
              <w:instrText xml:space="preserve"> PAGEREF _Toc381791033 \h </w:instrText>
            </w:r>
            <w:r w:rsidR="00866E39" w:rsidRPr="00780962">
              <w:rPr>
                <w:webHidden/>
              </w:rPr>
            </w:r>
            <w:r w:rsidR="00866E39" w:rsidRPr="00780962">
              <w:rPr>
                <w:webHidden/>
              </w:rPr>
              <w:fldChar w:fldCharType="separate"/>
            </w:r>
            <w:r w:rsidR="00DE10AD">
              <w:rPr>
                <w:webHidden/>
              </w:rPr>
              <w:t>27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4" w:history="1">
            <w:r w:rsidR="00866E39" w:rsidRPr="00780962">
              <w:rPr>
                <w:rStyle w:val="ae"/>
              </w:rPr>
              <w:t xml:space="preserve">42. </w:t>
            </w:r>
            <w:r w:rsidR="00866E39" w:rsidRPr="00780962">
              <w:rPr>
                <w:rFonts w:eastAsiaTheme="minorEastAsia"/>
                <w:lang w:eastAsia="ru-RU"/>
              </w:rPr>
              <w:tab/>
            </w:r>
            <w:r w:rsidR="00866E39" w:rsidRPr="00780962">
              <w:rPr>
                <w:rStyle w:val="ae"/>
              </w:rPr>
              <w:t>Суздаль - «Золотая Кладовая». Кидекша*.</w:t>
            </w:r>
            <w:r w:rsidR="00866E39" w:rsidRPr="00780962">
              <w:rPr>
                <w:webHidden/>
              </w:rPr>
              <w:tab/>
            </w:r>
            <w:r w:rsidR="00866E39" w:rsidRPr="00780962">
              <w:rPr>
                <w:webHidden/>
              </w:rPr>
              <w:fldChar w:fldCharType="begin"/>
            </w:r>
            <w:r w:rsidR="00866E39" w:rsidRPr="00780962">
              <w:rPr>
                <w:webHidden/>
              </w:rPr>
              <w:instrText xml:space="preserve"> PAGEREF _Toc381791034 \h </w:instrText>
            </w:r>
            <w:r w:rsidR="00866E39" w:rsidRPr="00780962">
              <w:rPr>
                <w:webHidden/>
              </w:rPr>
            </w:r>
            <w:r w:rsidR="00866E39" w:rsidRPr="00780962">
              <w:rPr>
                <w:webHidden/>
              </w:rPr>
              <w:fldChar w:fldCharType="separate"/>
            </w:r>
            <w:r w:rsidR="00DE10AD">
              <w:rPr>
                <w:webHidden/>
              </w:rPr>
              <w:t>28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5" w:history="1">
            <w:r w:rsidR="00866E39" w:rsidRPr="00780962">
              <w:rPr>
                <w:rStyle w:val="ae"/>
              </w:rPr>
              <w:t xml:space="preserve">43. </w:t>
            </w:r>
            <w:r w:rsidR="00866E39" w:rsidRPr="00780962">
              <w:rPr>
                <w:rFonts w:eastAsiaTheme="minorEastAsia"/>
                <w:lang w:eastAsia="ru-RU"/>
              </w:rPr>
              <w:tab/>
            </w:r>
            <w:r w:rsidR="00866E39" w:rsidRPr="00780962">
              <w:rPr>
                <w:rStyle w:val="ae"/>
              </w:rPr>
              <w:t>Тихонова пустынь. Полотняный завод.</w:t>
            </w:r>
            <w:r w:rsidR="00866E39" w:rsidRPr="00780962">
              <w:rPr>
                <w:webHidden/>
              </w:rPr>
              <w:tab/>
            </w:r>
            <w:r w:rsidR="00866E39" w:rsidRPr="00780962">
              <w:rPr>
                <w:webHidden/>
              </w:rPr>
              <w:fldChar w:fldCharType="begin"/>
            </w:r>
            <w:r w:rsidR="00866E39" w:rsidRPr="00780962">
              <w:rPr>
                <w:webHidden/>
              </w:rPr>
              <w:instrText xml:space="preserve"> PAGEREF _Toc381791035 \h </w:instrText>
            </w:r>
            <w:r w:rsidR="00866E39" w:rsidRPr="00780962">
              <w:rPr>
                <w:webHidden/>
              </w:rPr>
            </w:r>
            <w:r w:rsidR="00866E39" w:rsidRPr="00780962">
              <w:rPr>
                <w:webHidden/>
              </w:rPr>
              <w:fldChar w:fldCharType="separate"/>
            </w:r>
            <w:r w:rsidR="00DE10AD">
              <w:rPr>
                <w:webHidden/>
              </w:rPr>
              <w:t>28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6" w:history="1">
            <w:r w:rsidR="00866E39" w:rsidRPr="00780962">
              <w:rPr>
                <w:rStyle w:val="ae"/>
              </w:rPr>
              <w:t xml:space="preserve">44. </w:t>
            </w:r>
            <w:r w:rsidR="00866E39" w:rsidRPr="00780962">
              <w:rPr>
                <w:rFonts w:eastAsiaTheme="minorEastAsia"/>
                <w:lang w:eastAsia="ru-RU"/>
              </w:rPr>
              <w:tab/>
            </w:r>
            <w:r w:rsidR="00866E39" w:rsidRPr="00780962">
              <w:rPr>
                <w:rStyle w:val="ae"/>
              </w:rPr>
              <w:t>Троице-Сергиева Лавра.</w:t>
            </w:r>
            <w:r w:rsidR="00866E39" w:rsidRPr="00780962">
              <w:rPr>
                <w:webHidden/>
              </w:rPr>
              <w:tab/>
            </w:r>
            <w:r w:rsidR="00866E39" w:rsidRPr="00780962">
              <w:rPr>
                <w:webHidden/>
              </w:rPr>
              <w:fldChar w:fldCharType="begin"/>
            </w:r>
            <w:r w:rsidR="00866E39" w:rsidRPr="00780962">
              <w:rPr>
                <w:webHidden/>
              </w:rPr>
              <w:instrText xml:space="preserve"> PAGEREF _Toc381791036 \h </w:instrText>
            </w:r>
            <w:r w:rsidR="00866E39" w:rsidRPr="00780962">
              <w:rPr>
                <w:webHidden/>
              </w:rPr>
            </w:r>
            <w:r w:rsidR="00866E39" w:rsidRPr="00780962">
              <w:rPr>
                <w:webHidden/>
              </w:rPr>
              <w:fldChar w:fldCharType="separate"/>
            </w:r>
            <w:r w:rsidR="00DE10AD">
              <w:rPr>
                <w:webHidden/>
              </w:rPr>
              <w:t>28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7" w:history="1">
            <w:r w:rsidR="00866E39" w:rsidRPr="00780962">
              <w:rPr>
                <w:rStyle w:val="ae"/>
                <w:rFonts w:eastAsia="Cambria"/>
              </w:rPr>
              <w:t>45.</w:t>
            </w:r>
            <w:r w:rsidR="00866E39" w:rsidRPr="00780962">
              <w:rPr>
                <w:rFonts w:eastAsiaTheme="minorEastAsia"/>
                <w:lang w:eastAsia="ru-RU"/>
              </w:rPr>
              <w:tab/>
            </w:r>
            <w:r w:rsidR="00866E39" w:rsidRPr="00780962">
              <w:rPr>
                <w:rStyle w:val="ae"/>
                <w:rFonts w:eastAsia="Cambria"/>
              </w:rPr>
              <w:t>Углич.</w:t>
            </w:r>
            <w:r w:rsidR="00866E39" w:rsidRPr="00780962">
              <w:rPr>
                <w:webHidden/>
              </w:rPr>
              <w:tab/>
            </w:r>
            <w:r w:rsidR="00866E39" w:rsidRPr="00780962">
              <w:rPr>
                <w:webHidden/>
              </w:rPr>
              <w:fldChar w:fldCharType="begin"/>
            </w:r>
            <w:r w:rsidR="00866E39" w:rsidRPr="00780962">
              <w:rPr>
                <w:webHidden/>
              </w:rPr>
              <w:instrText xml:space="preserve"> PAGEREF _Toc381791037 \h </w:instrText>
            </w:r>
            <w:r w:rsidR="00866E39" w:rsidRPr="00780962">
              <w:rPr>
                <w:webHidden/>
              </w:rPr>
            </w:r>
            <w:r w:rsidR="00866E39" w:rsidRPr="00780962">
              <w:rPr>
                <w:webHidden/>
              </w:rPr>
              <w:fldChar w:fldCharType="separate"/>
            </w:r>
            <w:r w:rsidR="00DE10AD">
              <w:rPr>
                <w:webHidden/>
              </w:rPr>
              <w:t>29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8" w:history="1">
            <w:r w:rsidR="00866E39" w:rsidRPr="00780962">
              <w:rPr>
                <w:rStyle w:val="ae"/>
              </w:rPr>
              <w:t xml:space="preserve">46. </w:t>
            </w:r>
            <w:r w:rsidR="00866E39" w:rsidRPr="00780962">
              <w:rPr>
                <w:rFonts w:eastAsiaTheme="minorEastAsia"/>
                <w:lang w:eastAsia="ru-RU"/>
              </w:rPr>
              <w:tab/>
            </w:r>
            <w:r w:rsidR="00866E39" w:rsidRPr="00780962">
              <w:rPr>
                <w:rStyle w:val="ae"/>
              </w:rPr>
              <w:t>Черниговский скит.</w:t>
            </w:r>
            <w:r w:rsidR="00866E39" w:rsidRPr="00780962">
              <w:rPr>
                <w:webHidden/>
              </w:rPr>
              <w:tab/>
            </w:r>
            <w:r w:rsidR="00866E39" w:rsidRPr="00780962">
              <w:rPr>
                <w:webHidden/>
              </w:rPr>
              <w:fldChar w:fldCharType="begin"/>
            </w:r>
            <w:r w:rsidR="00866E39" w:rsidRPr="00780962">
              <w:rPr>
                <w:webHidden/>
              </w:rPr>
              <w:instrText xml:space="preserve"> PAGEREF _Toc381791038 \h </w:instrText>
            </w:r>
            <w:r w:rsidR="00866E39" w:rsidRPr="00780962">
              <w:rPr>
                <w:webHidden/>
              </w:rPr>
            </w:r>
            <w:r w:rsidR="00866E39" w:rsidRPr="00780962">
              <w:rPr>
                <w:webHidden/>
              </w:rPr>
              <w:fldChar w:fldCharType="separate"/>
            </w:r>
            <w:r w:rsidR="00DE10AD">
              <w:rPr>
                <w:webHidden/>
              </w:rPr>
              <w:t>29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39" w:history="1">
            <w:r w:rsidR="00866E39" w:rsidRPr="00780962">
              <w:rPr>
                <w:rStyle w:val="ae"/>
              </w:rPr>
              <w:t>47.</w:t>
            </w:r>
            <w:r w:rsidR="00866E39" w:rsidRPr="00780962">
              <w:rPr>
                <w:rFonts w:eastAsiaTheme="minorEastAsia"/>
                <w:lang w:eastAsia="ru-RU"/>
              </w:rPr>
              <w:tab/>
            </w:r>
            <w:r w:rsidR="00866E39" w:rsidRPr="00780962">
              <w:rPr>
                <w:rStyle w:val="ae"/>
              </w:rPr>
              <w:t>Чудотворные иконы Москвы.</w:t>
            </w:r>
            <w:r w:rsidR="00866E39" w:rsidRPr="00780962">
              <w:rPr>
                <w:webHidden/>
              </w:rPr>
              <w:tab/>
            </w:r>
            <w:r w:rsidR="00866E39" w:rsidRPr="00780962">
              <w:rPr>
                <w:webHidden/>
              </w:rPr>
              <w:fldChar w:fldCharType="begin"/>
            </w:r>
            <w:r w:rsidR="00866E39" w:rsidRPr="00780962">
              <w:rPr>
                <w:webHidden/>
              </w:rPr>
              <w:instrText xml:space="preserve"> PAGEREF _Toc381791039 \h </w:instrText>
            </w:r>
            <w:r w:rsidR="00866E39" w:rsidRPr="00780962">
              <w:rPr>
                <w:webHidden/>
              </w:rPr>
            </w:r>
            <w:r w:rsidR="00866E39" w:rsidRPr="00780962">
              <w:rPr>
                <w:webHidden/>
              </w:rPr>
              <w:fldChar w:fldCharType="separate"/>
            </w:r>
            <w:r w:rsidR="00DE10AD">
              <w:rPr>
                <w:webHidden/>
              </w:rPr>
              <w:t>29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0" w:history="1">
            <w:r w:rsidR="00866E39" w:rsidRPr="00780962">
              <w:rPr>
                <w:rStyle w:val="ae"/>
              </w:rPr>
              <w:t xml:space="preserve">48. </w:t>
            </w:r>
            <w:r w:rsidR="00866E39" w:rsidRPr="00780962">
              <w:rPr>
                <w:rFonts w:eastAsiaTheme="minorEastAsia"/>
                <w:lang w:eastAsia="ru-RU"/>
              </w:rPr>
              <w:tab/>
            </w:r>
            <w:r w:rsidR="00866E39" w:rsidRPr="00780962">
              <w:rPr>
                <w:rStyle w:val="ae"/>
              </w:rPr>
              <w:t>Юрьев-Польский.</w:t>
            </w:r>
            <w:r w:rsidR="00866E39" w:rsidRPr="00780962">
              <w:rPr>
                <w:webHidden/>
              </w:rPr>
              <w:tab/>
            </w:r>
            <w:r w:rsidR="00866E39" w:rsidRPr="00780962">
              <w:rPr>
                <w:webHidden/>
              </w:rPr>
              <w:fldChar w:fldCharType="begin"/>
            </w:r>
            <w:r w:rsidR="00866E39" w:rsidRPr="00780962">
              <w:rPr>
                <w:webHidden/>
              </w:rPr>
              <w:instrText xml:space="preserve"> PAGEREF _Toc381791040 \h </w:instrText>
            </w:r>
            <w:r w:rsidR="00866E39" w:rsidRPr="00780962">
              <w:rPr>
                <w:webHidden/>
              </w:rPr>
            </w:r>
            <w:r w:rsidR="00866E39" w:rsidRPr="00780962">
              <w:rPr>
                <w:webHidden/>
              </w:rPr>
              <w:fldChar w:fldCharType="separate"/>
            </w:r>
            <w:r w:rsidR="00DE10AD">
              <w:rPr>
                <w:webHidden/>
              </w:rPr>
              <w:t>31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1" w:history="1">
            <w:r w:rsidR="00866E39" w:rsidRPr="00780962">
              <w:rPr>
                <w:rStyle w:val="ae"/>
              </w:rPr>
              <w:t>49.</w:t>
            </w:r>
            <w:r w:rsidR="00866E39" w:rsidRPr="00780962">
              <w:rPr>
                <w:rFonts w:eastAsiaTheme="minorEastAsia"/>
                <w:lang w:eastAsia="ru-RU"/>
              </w:rPr>
              <w:tab/>
            </w:r>
            <w:r w:rsidR="00866E39" w:rsidRPr="00780962">
              <w:rPr>
                <w:rStyle w:val="ae"/>
              </w:rPr>
              <w:t>Ярославль. «Каменные Сказы»</w:t>
            </w:r>
            <w:r w:rsidR="00866E39" w:rsidRPr="00780962">
              <w:rPr>
                <w:webHidden/>
              </w:rPr>
              <w:tab/>
            </w:r>
            <w:r w:rsidR="00866E39" w:rsidRPr="00780962">
              <w:rPr>
                <w:webHidden/>
              </w:rPr>
              <w:fldChar w:fldCharType="begin"/>
            </w:r>
            <w:r w:rsidR="00866E39" w:rsidRPr="00780962">
              <w:rPr>
                <w:webHidden/>
              </w:rPr>
              <w:instrText xml:space="preserve"> PAGEREF _Toc381791041 \h </w:instrText>
            </w:r>
            <w:r w:rsidR="00866E39" w:rsidRPr="00780962">
              <w:rPr>
                <w:webHidden/>
              </w:rPr>
            </w:r>
            <w:r w:rsidR="00866E39" w:rsidRPr="00780962">
              <w:rPr>
                <w:webHidden/>
              </w:rPr>
              <w:fldChar w:fldCharType="separate"/>
            </w:r>
            <w:r w:rsidR="00DE10AD">
              <w:rPr>
                <w:webHidden/>
              </w:rPr>
              <w:t>31</w:t>
            </w:r>
            <w:r w:rsidR="00866E39" w:rsidRPr="00780962">
              <w:rPr>
                <w:webHidden/>
              </w:rPr>
              <w:fldChar w:fldCharType="end"/>
            </w:r>
          </w:hyperlink>
        </w:p>
        <w:p w:rsidR="00866E39" w:rsidRPr="00780962" w:rsidRDefault="00866E39" w:rsidP="00AC3484">
          <w:pPr>
            <w:pStyle w:val="11"/>
            <w:rPr>
              <w:rStyle w:val="ae"/>
            </w:rPr>
          </w:pPr>
        </w:p>
        <w:p w:rsidR="00866E39" w:rsidRPr="00780962" w:rsidRDefault="00336A99" w:rsidP="00AC3484">
          <w:pPr>
            <w:pStyle w:val="11"/>
            <w:rPr>
              <w:rFonts w:eastAsiaTheme="minorEastAsia"/>
              <w:lang w:eastAsia="ru-RU"/>
            </w:rPr>
          </w:pPr>
          <w:hyperlink w:anchor="_Toc381791042" w:history="1">
            <w:r w:rsidR="00866E39" w:rsidRPr="00780962">
              <w:rPr>
                <w:rStyle w:val="ae"/>
                <w:b/>
              </w:rPr>
              <w:t>ДВУХ-  И  ТРЕХДНЕВНЫЕ МАРШРУТЫ</w:t>
            </w:r>
            <w:r w:rsidR="00866E39" w:rsidRPr="00780962">
              <w:rPr>
                <w:webHidden/>
              </w:rPr>
              <w:tab/>
            </w:r>
            <w:r w:rsidR="00866E39" w:rsidRPr="00780962">
              <w:rPr>
                <w:webHidden/>
              </w:rPr>
              <w:fldChar w:fldCharType="begin"/>
            </w:r>
            <w:r w:rsidR="00866E39" w:rsidRPr="00780962">
              <w:rPr>
                <w:webHidden/>
              </w:rPr>
              <w:instrText xml:space="preserve"> PAGEREF _Toc381791042 \h </w:instrText>
            </w:r>
            <w:r w:rsidR="00866E39" w:rsidRPr="00780962">
              <w:rPr>
                <w:webHidden/>
              </w:rPr>
            </w:r>
            <w:r w:rsidR="00866E39" w:rsidRPr="00780962">
              <w:rPr>
                <w:webHidden/>
              </w:rPr>
              <w:fldChar w:fldCharType="separate"/>
            </w:r>
            <w:r w:rsidR="00DE10AD">
              <w:rPr>
                <w:webHidden/>
              </w:rPr>
              <w:t>32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3" w:history="1">
            <w:r w:rsidR="00866E39" w:rsidRPr="00780962">
              <w:rPr>
                <w:rStyle w:val="ae"/>
              </w:rPr>
              <w:t xml:space="preserve">50.  </w:t>
            </w:r>
            <w:r w:rsidR="00866E39" w:rsidRPr="00780962">
              <w:rPr>
                <w:rFonts w:eastAsiaTheme="minorEastAsia"/>
                <w:lang w:eastAsia="ru-RU"/>
              </w:rPr>
              <w:tab/>
            </w:r>
            <w:r w:rsidR="00866E39" w:rsidRPr="00780962">
              <w:rPr>
                <w:rStyle w:val="ae"/>
              </w:rPr>
              <w:t>Владимир. Боголюбово. Суздаль.</w:t>
            </w:r>
            <w:r w:rsidR="00866E39" w:rsidRPr="00780962">
              <w:rPr>
                <w:webHidden/>
              </w:rPr>
              <w:tab/>
            </w:r>
            <w:r w:rsidR="00866E39" w:rsidRPr="00780962">
              <w:rPr>
                <w:webHidden/>
              </w:rPr>
              <w:fldChar w:fldCharType="begin"/>
            </w:r>
            <w:r w:rsidR="00866E39" w:rsidRPr="00780962">
              <w:rPr>
                <w:webHidden/>
              </w:rPr>
              <w:instrText xml:space="preserve"> PAGEREF _Toc381791043 \h </w:instrText>
            </w:r>
            <w:r w:rsidR="00866E39" w:rsidRPr="00780962">
              <w:rPr>
                <w:webHidden/>
              </w:rPr>
            </w:r>
            <w:r w:rsidR="00866E39" w:rsidRPr="00780962">
              <w:rPr>
                <w:webHidden/>
              </w:rPr>
              <w:fldChar w:fldCharType="separate"/>
            </w:r>
            <w:r w:rsidR="00DE10AD">
              <w:rPr>
                <w:webHidden/>
              </w:rPr>
              <w:t>32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4" w:history="1">
            <w:r w:rsidR="00866E39" w:rsidRPr="00780962">
              <w:rPr>
                <w:rStyle w:val="ae"/>
              </w:rPr>
              <w:t>51.</w:t>
            </w:r>
            <w:r w:rsidR="00866E39" w:rsidRPr="00780962">
              <w:rPr>
                <w:rFonts w:eastAsiaTheme="minorEastAsia"/>
                <w:lang w:eastAsia="ru-RU"/>
              </w:rPr>
              <w:tab/>
            </w:r>
            <w:r w:rsidR="00866E39" w:rsidRPr="00780962">
              <w:rPr>
                <w:rStyle w:val="ae"/>
              </w:rPr>
              <w:t>Валдай. Вышний Волочек.</w:t>
            </w:r>
            <w:r w:rsidR="00866E39" w:rsidRPr="00780962">
              <w:rPr>
                <w:webHidden/>
              </w:rPr>
              <w:tab/>
            </w:r>
            <w:r w:rsidR="00866E39" w:rsidRPr="00780962">
              <w:rPr>
                <w:webHidden/>
              </w:rPr>
              <w:fldChar w:fldCharType="begin"/>
            </w:r>
            <w:r w:rsidR="00866E39" w:rsidRPr="00780962">
              <w:rPr>
                <w:webHidden/>
              </w:rPr>
              <w:instrText xml:space="preserve"> PAGEREF _Toc381791044 \h </w:instrText>
            </w:r>
            <w:r w:rsidR="00866E39" w:rsidRPr="00780962">
              <w:rPr>
                <w:webHidden/>
              </w:rPr>
            </w:r>
            <w:r w:rsidR="00866E39" w:rsidRPr="00780962">
              <w:rPr>
                <w:webHidden/>
              </w:rPr>
              <w:fldChar w:fldCharType="separate"/>
            </w:r>
            <w:r w:rsidR="00DE10AD">
              <w:rPr>
                <w:webHidden/>
              </w:rPr>
              <w:t>32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5" w:history="1">
            <w:r w:rsidR="00866E39" w:rsidRPr="00780962">
              <w:rPr>
                <w:rStyle w:val="ae"/>
              </w:rPr>
              <w:t xml:space="preserve">52. </w:t>
            </w:r>
            <w:r w:rsidR="00866E39" w:rsidRPr="00780962">
              <w:rPr>
                <w:rFonts w:eastAsiaTheme="minorEastAsia"/>
                <w:lang w:eastAsia="ru-RU"/>
              </w:rPr>
              <w:tab/>
            </w:r>
            <w:r w:rsidR="00866E39" w:rsidRPr="00780962">
              <w:rPr>
                <w:rStyle w:val="ae"/>
              </w:rPr>
              <w:t>Годеново – К Животворящему Кресту Господню. Ростов Великий. Варницы.</w:t>
            </w:r>
            <w:r w:rsidR="00866E39" w:rsidRPr="00780962">
              <w:rPr>
                <w:webHidden/>
              </w:rPr>
              <w:tab/>
            </w:r>
            <w:r w:rsidR="00866E39" w:rsidRPr="00780962">
              <w:rPr>
                <w:webHidden/>
              </w:rPr>
              <w:fldChar w:fldCharType="begin"/>
            </w:r>
            <w:r w:rsidR="00866E39" w:rsidRPr="00780962">
              <w:rPr>
                <w:webHidden/>
              </w:rPr>
              <w:instrText xml:space="preserve"> PAGEREF _Toc381791045 \h </w:instrText>
            </w:r>
            <w:r w:rsidR="00866E39" w:rsidRPr="00780962">
              <w:rPr>
                <w:webHidden/>
              </w:rPr>
            </w:r>
            <w:r w:rsidR="00866E39" w:rsidRPr="00780962">
              <w:rPr>
                <w:webHidden/>
              </w:rPr>
              <w:fldChar w:fldCharType="separate"/>
            </w:r>
            <w:r w:rsidR="00DE10AD">
              <w:rPr>
                <w:webHidden/>
              </w:rPr>
              <w:t>33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6" w:history="1">
            <w:r w:rsidR="00866E39" w:rsidRPr="00780962">
              <w:rPr>
                <w:rStyle w:val="ae"/>
              </w:rPr>
              <w:t>53.</w:t>
            </w:r>
            <w:r w:rsidR="00866E39" w:rsidRPr="00780962">
              <w:rPr>
                <w:rFonts w:eastAsiaTheme="minorEastAsia"/>
                <w:lang w:eastAsia="ru-RU"/>
              </w:rPr>
              <w:tab/>
            </w:r>
            <w:r w:rsidR="003858B4" w:rsidRPr="00780962">
              <w:rPr>
                <w:rStyle w:val="ae"/>
              </w:rPr>
              <w:t>Паломничество в</w:t>
            </w:r>
            <w:r w:rsidR="00866E39" w:rsidRPr="00780962">
              <w:rPr>
                <w:rStyle w:val="ae"/>
              </w:rPr>
              <w:t xml:space="preserve"> год 700-летия со дня рождения прп. Сергия Радонежского</w:t>
            </w:r>
            <w:r w:rsidR="00866E39" w:rsidRPr="00780962">
              <w:rPr>
                <w:webHidden/>
              </w:rPr>
              <w:tab/>
            </w:r>
            <w:r w:rsidR="00866E39" w:rsidRPr="00780962">
              <w:rPr>
                <w:webHidden/>
              </w:rPr>
              <w:fldChar w:fldCharType="begin"/>
            </w:r>
            <w:r w:rsidR="00866E39" w:rsidRPr="00780962">
              <w:rPr>
                <w:webHidden/>
              </w:rPr>
              <w:instrText xml:space="preserve"> PAGEREF _Toc381791046 \h </w:instrText>
            </w:r>
            <w:r w:rsidR="00866E39" w:rsidRPr="00780962">
              <w:rPr>
                <w:webHidden/>
              </w:rPr>
            </w:r>
            <w:r w:rsidR="00866E39" w:rsidRPr="00780962">
              <w:rPr>
                <w:webHidden/>
              </w:rPr>
              <w:fldChar w:fldCharType="separate"/>
            </w:r>
            <w:r w:rsidR="00DE10AD">
              <w:rPr>
                <w:webHidden/>
              </w:rPr>
              <w:t>34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7" w:history="1">
            <w:r w:rsidR="00866E39" w:rsidRPr="00780962">
              <w:rPr>
                <w:rStyle w:val="ae"/>
              </w:rPr>
              <w:t>54.</w:t>
            </w:r>
            <w:r w:rsidR="00866E39" w:rsidRPr="00780962">
              <w:rPr>
                <w:rFonts w:eastAsiaTheme="minorEastAsia"/>
                <w:lang w:eastAsia="ru-RU"/>
              </w:rPr>
              <w:tab/>
            </w:r>
            <w:r w:rsidR="00866E39" w:rsidRPr="00780962">
              <w:rPr>
                <w:rStyle w:val="ae"/>
              </w:rPr>
              <w:t>Кострома. Нерехта.</w:t>
            </w:r>
            <w:r w:rsidR="00866E39" w:rsidRPr="00780962">
              <w:rPr>
                <w:webHidden/>
              </w:rPr>
              <w:tab/>
            </w:r>
            <w:r w:rsidR="00866E39" w:rsidRPr="00780962">
              <w:rPr>
                <w:webHidden/>
              </w:rPr>
              <w:fldChar w:fldCharType="begin"/>
            </w:r>
            <w:r w:rsidR="00866E39" w:rsidRPr="00780962">
              <w:rPr>
                <w:webHidden/>
              </w:rPr>
              <w:instrText xml:space="preserve"> PAGEREF _Toc381791047 \h </w:instrText>
            </w:r>
            <w:r w:rsidR="00866E39" w:rsidRPr="00780962">
              <w:rPr>
                <w:webHidden/>
              </w:rPr>
            </w:r>
            <w:r w:rsidR="00866E39" w:rsidRPr="00780962">
              <w:rPr>
                <w:webHidden/>
              </w:rPr>
              <w:fldChar w:fldCharType="separate"/>
            </w:r>
            <w:r w:rsidR="00DE10AD">
              <w:rPr>
                <w:webHidden/>
              </w:rPr>
              <w:t>34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8" w:history="1">
            <w:r w:rsidR="00866E39" w:rsidRPr="00780962">
              <w:rPr>
                <w:rStyle w:val="ae"/>
              </w:rPr>
              <w:t xml:space="preserve">55.   </w:t>
            </w:r>
            <w:r w:rsidR="00866E39" w:rsidRPr="00780962">
              <w:rPr>
                <w:rFonts w:eastAsiaTheme="minorEastAsia"/>
                <w:lang w:eastAsia="ru-RU"/>
              </w:rPr>
              <w:tab/>
            </w:r>
            <w:r w:rsidR="00866E39" w:rsidRPr="00780962">
              <w:rPr>
                <w:rStyle w:val="ae"/>
              </w:rPr>
              <w:t>Муром. Дивеево. Санаксары*</w:t>
            </w:r>
            <w:r w:rsidR="00866E39" w:rsidRPr="00780962">
              <w:rPr>
                <w:webHidden/>
              </w:rPr>
              <w:tab/>
            </w:r>
            <w:r w:rsidR="00866E39" w:rsidRPr="00780962">
              <w:rPr>
                <w:webHidden/>
              </w:rPr>
              <w:fldChar w:fldCharType="begin"/>
            </w:r>
            <w:r w:rsidR="00866E39" w:rsidRPr="00780962">
              <w:rPr>
                <w:webHidden/>
              </w:rPr>
              <w:instrText xml:space="preserve"> PAGEREF _Toc381791048 \h </w:instrText>
            </w:r>
            <w:r w:rsidR="00866E39" w:rsidRPr="00780962">
              <w:rPr>
                <w:webHidden/>
              </w:rPr>
            </w:r>
            <w:r w:rsidR="00866E39" w:rsidRPr="00780962">
              <w:rPr>
                <w:webHidden/>
              </w:rPr>
              <w:fldChar w:fldCharType="separate"/>
            </w:r>
            <w:r w:rsidR="00DE10AD">
              <w:rPr>
                <w:webHidden/>
              </w:rPr>
              <w:t>35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49" w:history="1">
            <w:r w:rsidR="00866E39" w:rsidRPr="00780962">
              <w:rPr>
                <w:rStyle w:val="ae"/>
              </w:rPr>
              <w:t>56.</w:t>
            </w:r>
            <w:r w:rsidR="00866E39" w:rsidRPr="00780962">
              <w:rPr>
                <w:rFonts w:eastAsiaTheme="minorEastAsia"/>
                <w:lang w:eastAsia="ru-RU"/>
              </w:rPr>
              <w:tab/>
            </w:r>
            <w:r w:rsidR="00866E39" w:rsidRPr="00780962">
              <w:rPr>
                <w:rStyle w:val="ae"/>
              </w:rPr>
              <w:t>Муром. Гороховец.</w:t>
            </w:r>
            <w:r w:rsidR="00866E39" w:rsidRPr="00780962">
              <w:rPr>
                <w:webHidden/>
              </w:rPr>
              <w:tab/>
            </w:r>
            <w:r w:rsidR="00866E39" w:rsidRPr="00780962">
              <w:rPr>
                <w:webHidden/>
              </w:rPr>
              <w:fldChar w:fldCharType="begin"/>
            </w:r>
            <w:r w:rsidR="00866E39" w:rsidRPr="00780962">
              <w:rPr>
                <w:webHidden/>
              </w:rPr>
              <w:instrText xml:space="preserve"> PAGEREF _Toc381791049 \h </w:instrText>
            </w:r>
            <w:r w:rsidR="00866E39" w:rsidRPr="00780962">
              <w:rPr>
                <w:webHidden/>
              </w:rPr>
            </w:r>
            <w:r w:rsidR="00866E39" w:rsidRPr="00780962">
              <w:rPr>
                <w:webHidden/>
              </w:rPr>
              <w:fldChar w:fldCharType="separate"/>
            </w:r>
            <w:r w:rsidR="00DE10AD">
              <w:rPr>
                <w:webHidden/>
              </w:rPr>
              <w:t>37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0" w:history="1">
            <w:r w:rsidR="00866E39" w:rsidRPr="00780962">
              <w:rPr>
                <w:rStyle w:val="ae"/>
              </w:rPr>
              <w:t xml:space="preserve">57. </w:t>
            </w:r>
            <w:r w:rsidR="00866E39" w:rsidRPr="00780962">
              <w:rPr>
                <w:rFonts w:eastAsiaTheme="minorEastAsia"/>
                <w:lang w:eastAsia="ru-RU"/>
              </w:rPr>
              <w:tab/>
            </w:r>
            <w:r w:rsidR="00866E39" w:rsidRPr="00780962">
              <w:rPr>
                <w:rStyle w:val="ae"/>
              </w:rPr>
              <w:t>Нилова Пустынь. Озеро Селигер.</w:t>
            </w:r>
            <w:r w:rsidR="00866E39" w:rsidRPr="00780962">
              <w:rPr>
                <w:webHidden/>
              </w:rPr>
              <w:tab/>
            </w:r>
            <w:r w:rsidR="00866E39" w:rsidRPr="00780962">
              <w:rPr>
                <w:webHidden/>
              </w:rPr>
              <w:fldChar w:fldCharType="begin"/>
            </w:r>
            <w:r w:rsidR="00866E39" w:rsidRPr="00780962">
              <w:rPr>
                <w:webHidden/>
              </w:rPr>
              <w:instrText xml:space="preserve"> PAGEREF _Toc381791050 \h </w:instrText>
            </w:r>
            <w:r w:rsidR="00866E39" w:rsidRPr="00780962">
              <w:rPr>
                <w:webHidden/>
              </w:rPr>
            </w:r>
            <w:r w:rsidR="00866E39" w:rsidRPr="00780962">
              <w:rPr>
                <w:webHidden/>
              </w:rPr>
              <w:fldChar w:fldCharType="separate"/>
            </w:r>
            <w:r w:rsidR="00DE10AD">
              <w:rPr>
                <w:webHidden/>
              </w:rPr>
              <w:t>37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1" w:history="1">
            <w:r w:rsidR="00866E39" w:rsidRPr="00780962">
              <w:rPr>
                <w:rStyle w:val="ae"/>
              </w:rPr>
              <w:t xml:space="preserve">58. </w:t>
            </w:r>
            <w:r w:rsidR="00866E39" w:rsidRPr="00780962">
              <w:rPr>
                <w:rFonts w:eastAsiaTheme="minorEastAsia"/>
                <w:lang w:eastAsia="ru-RU"/>
              </w:rPr>
              <w:tab/>
            </w:r>
            <w:r w:rsidR="00866E39" w:rsidRPr="00780962">
              <w:rPr>
                <w:rStyle w:val="ae"/>
              </w:rPr>
              <w:t>Оптина Пустынь. Шамордино. Клыково.</w:t>
            </w:r>
            <w:r w:rsidR="00866E39" w:rsidRPr="00780962">
              <w:rPr>
                <w:webHidden/>
              </w:rPr>
              <w:tab/>
            </w:r>
            <w:r w:rsidR="00866E39" w:rsidRPr="00780962">
              <w:rPr>
                <w:webHidden/>
              </w:rPr>
              <w:fldChar w:fldCharType="begin"/>
            </w:r>
            <w:r w:rsidR="00866E39" w:rsidRPr="00780962">
              <w:rPr>
                <w:webHidden/>
              </w:rPr>
              <w:instrText xml:space="preserve"> PAGEREF _Toc381791051 \h </w:instrText>
            </w:r>
            <w:r w:rsidR="00866E39" w:rsidRPr="00780962">
              <w:rPr>
                <w:webHidden/>
              </w:rPr>
            </w:r>
            <w:r w:rsidR="00866E39" w:rsidRPr="00780962">
              <w:rPr>
                <w:webHidden/>
              </w:rPr>
              <w:fldChar w:fldCharType="separate"/>
            </w:r>
            <w:r w:rsidR="00DE10AD">
              <w:rPr>
                <w:webHidden/>
              </w:rPr>
              <w:t>39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2" w:history="1">
            <w:r w:rsidR="00866E39" w:rsidRPr="00780962">
              <w:rPr>
                <w:rStyle w:val="ae"/>
              </w:rPr>
              <w:t xml:space="preserve">59. </w:t>
            </w:r>
            <w:r w:rsidR="00866E39" w:rsidRPr="00780962">
              <w:rPr>
                <w:rFonts w:eastAsiaTheme="minorEastAsia"/>
                <w:lang w:eastAsia="ru-RU"/>
              </w:rPr>
              <w:tab/>
            </w:r>
            <w:r w:rsidR="00866E39" w:rsidRPr="00780962">
              <w:rPr>
                <w:rStyle w:val="ae"/>
              </w:rPr>
              <w:t>Святы</w:t>
            </w:r>
            <w:r w:rsidR="003858B4" w:rsidRPr="00780962">
              <w:rPr>
                <w:rStyle w:val="ae"/>
              </w:rPr>
              <w:t>ни Орловской Земли. Болховская с</w:t>
            </w:r>
            <w:r w:rsidR="00866E39" w:rsidRPr="00780962">
              <w:rPr>
                <w:rStyle w:val="ae"/>
              </w:rPr>
              <w:t>тарина.</w:t>
            </w:r>
            <w:r w:rsidR="00866E39" w:rsidRPr="00780962">
              <w:rPr>
                <w:webHidden/>
              </w:rPr>
              <w:tab/>
            </w:r>
            <w:r w:rsidR="00866E39" w:rsidRPr="00780962">
              <w:rPr>
                <w:webHidden/>
              </w:rPr>
              <w:fldChar w:fldCharType="begin"/>
            </w:r>
            <w:r w:rsidR="00866E39" w:rsidRPr="00780962">
              <w:rPr>
                <w:webHidden/>
              </w:rPr>
              <w:instrText xml:space="preserve"> PAGEREF _Toc381791052 \h </w:instrText>
            </w:r>
            <w:r w:rsidR="00866E39" w:rsidRPr="00780962">
              <w:rPr>
                <w:webHidden/>
              </w:rPr>
            </w:r>
            <w:r w:rsidR="00866E39" w:rsidRPr="00780962">
              <w:rPr>
                <w:webHidden/>
              </w:rPr>
              <w:fldChar w:fldCharType="separate"/>
            </w:r>
            <w:r w:rsidR="00DE10AD">
              <w:rPr>
                <w:webHidden/>
              </w:rPr>
              <w:t>40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3" w:history="1">
            <w:r w:rsidR="00866E39" w:rsidRPr="00780962">
              <w:rPr>
                <w:rStyle w:val="ae"/>
              </w:rPr>
              <w:t xml:space="preserve">60. </w:t>
            </w:r>
            <w:r w:rsidR="00866E39" w:rsidRPr="00780962">
              <w:rPr>
                <w:rFonts w:eastAsiaTheme="minorEastAsia"/>
                <w:lang w:eastAsia="ru-RU"/>
              </w:rPr>
              <w:tab/>
            </w:r>
            <w:r w:rsidR="00866E39" w:rsidRPr="00780962">
              <w:rPr>
                <w:rStyle w:val="ae"/>
              </w:rPr>
              <w:t>Смоленск. Вязьма. Болдино. Дорогобуж.</w:t>
            </w:r>
            <w:r w:rsidR="00866E39" w:rsidRPr="00780962">
              <w:rPr>
                <w:webHidden/>
              </w:rPr>
              <w:tab/>
            </w:r>
            <w:r w:rsidR="00866E39" w:rsidRPr="00780962">
              <w:rPr>
                <w:webHidden/>
              </w:rPr>
              <w:fldChar w:fldCharType="begin"/>
            </w:r>
            <w:r w:rsidR="00866E39" w:rsidRPr="00780962">
              <w:rPr>
                <w:webHidden/>
              </w:rPr>
              <w:instrText xml:space="preserve"> PAGEREF _Toc381791053 \h </w:instrText>
            </w:r>
            <w:r w:rsidR="00866E39" w:rsidRPr="00780962">
              <w:rPr>
                <w:webHidden/>
              </w:rPr>
            </w:r>
            <w:r w:rsidR="00866E39" w:rsidRPr="00780962">
              <w:rPr>
                <w:webHidden/>
              </w:rPr>
              <w:fldChar w:fldCharType="separate"/>
            </w:r>
            <w:r w:rsidR="00DE10AD">
              <w:rPr>
                <w:webHidden/>
              </w:rPr>
              <w:t>40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4" w:history="1">
            <w:r w:rsidR="00866E39" w:rsidRPr="00780962">
              <w:rPr>
                <w:rStyle w:val="ae"/>
              </w:rPr>
              <w:t xml:space="preserve">61.1 </w:t>
            </w:r>
            <w:r w:rsidR="00866E39" w:rsidRPr="00780962">
              <w:rPr>
                <w:rFonts w:eastAsiaTheme="minorEastAsia"/>
                <w:lang w:eastAsia="ru-RU"/>
              </w:rPr>
              <w:tab/>
            </w:r>
            <w:r w:rsidR="00866E39" w:rsidRPr="00780962">
              <w:rPr>
                <w:rStyle w:val="ae"/>
              </w:rPr>
              <w:t>Сольба</w:t>
            </w:r>
            <w:r w:rsidR="00866E39" w:rsidRPr="00780962">
              <w:rPr>
                <w:webHidden/>
              </w:rPr>
              <w:tab/>
            </w:r>
            <w:r w:rsidR="00866E39" w:rsidRPr="00780962">
              <w:rPr>
                <w:webHidden/>
              </w:rPr>
              <w:fldChar w:fldCharType="begin"/>
            </w:r>
            <w:r w:rsidR="00866E39" w:rsidRPr="00780962">
              <w:rPr>
                <w:webHidden/>
              </w:rPr>
              <w:instrText xml:space="preserve"> PAGEREF _Toc381791054 \h </w:instrText>
            </w:r>
            <w:r w:rsidR="00866E39" w:rsidRPr="00780962">
              <w:rPr>
                <w:webHidden/>
              </w:rPr>
            </w:r>
            <w:r w:rsidR="00866E39" w:rsidRPr="00780962">
              <w:rPr>
                <w:webHidden/>
              </w:rPr>
              <w:fldChar w:fldCharType="separate"/>
            </w:r>
            <w:r w:rsidR="00DE10AD">
              <w:rPr>
                <w:webHidden/>
              </w:rPr>
              <w:t>41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5" w:history="1">
            <w:r w:rsidR="00866E39" w:rsidRPr="00780962">
              <w:rPr>
                <w:rStyle w:val="ae"/>
                <w:rFonts w:eastAsia="Times New Roman"/>
                <w:lang w:eastAsia="ru-RU"/>
              </w:rPr>
              <w:t>62.</w:t>
            </w:r>
            <w:r w:rsidR="00866E39" w:rsidRPr="00780962">
              <w:rPr>
                <w:rFonts w:eastAsiaTheme="minorEastAsia"/>
                <w:lang w:eastAsia="ru-RU"/>
              </w:rPr>
              <w:tab/>
            </w:r>
            <w:r w:rsidR="00866E39" w:rsidRPr="00780962">
              <w:rPr>
                <w:rStyle w:val="ae"/>
                <w:rFonts w:eastAsia="Times New Roman"/>
                <w:lang w:eastAsia="ru-RU"/>
              </w:rPr>
              <w:t>Торопец-Карево (на родину Патриарха Тихона).</w:t>
            </w:r>
            <w:r w:rsidR="00866E39" w:rsidRPr="00780962">
              <w:rPr>
                <w:webHidden/>
              </w:rPr>
              <w:tab/>
            </w:r>
            <w:r w:rsidR="00866E39" w:rsidRPr="00780962">
              <w:rPr>
                <w:webHidden/>
              </w:rPr>
              <w:fldChar w:fldCharType="begin"/>
            </w:r>
            <w:r w:rsidR="00866E39" w:rsidRPr="00780962">
              <w:rPr>
                <w:webHidden/>
              </w:rPr>
              <w:instrText xml:space="preserve"> PAGEREF _Toc381791055 \h </w:instrText>
            </w:r>
            <w:r w:rsidR="00866E39" w:rsidRPr="00780962">
              <w:rPr>
                <w:webHidden/>
              </w:rPr>
            </w:r>
            <w:r w:rsidR="00866E39" w:rsidRPr="00780962">
              <w:rPr>
                <w:webHidden/>
              </w:rPr>
              <w:fldChar w:fldCharType="separate"/>
            </w:r>
            <w:r w:rsidR="00DE10AD">
              <w:rPr>
                <w:webHidden/>
              </w:rPr>
              <w:t>42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6" w:history="1">
            <w:r w:rsidR="00866E39" w:rsidRPr="00780962">
              <w:rPr>
                <w:rStyle w:val="ae"/>
              </w:rPr>
              <w:t xml:space="preserve">63. </w:t>
            </w:r>
            <w:r w:rsidR="00866E39" w:rsidRPr="00780962">
              <w:rPr>
                <w:rFonts w:eastAsiaTheme="minorEastAsia"/>
                <w:lang w:eastAsia="ru-RU"/>
              </w:rPr>
              <w:tab/>
            </w:r>
            <w:r w:rsidR="00866E39" w:rsidRPr="00780962">
              <w:rPr>
                <w:rStyle w:val="ae"/>
              </w:rPr>
              <w:t>Ярославль. Толгский монастырь. Тутаев.</w:t>
            </w:r>
            <w:r w:rsidR="00866E39" w:rsidRPr="00780962">
              <w:rPr>
                <w:webHidden/>
              </w:rPr>
              <w:tab/>
            </w:r>
            <w:r w:rsidR="00866E39" w:rsidRPr="00780962">
              <w:rPr>
                <w:webHidden/>
              </w:rPr>
              <w:fldChar w:fldCharType="begin"/>
            </w:r>
            <w:r w:rsidR="00866E39" w:rsidRPr="00780962">
              <w:rPr>
                <w:webHidden/>
              </w:rPr>
              <w:instrText xml:space="preserve"> PAGEREF _Toc381791056 \h </w:instrText>
            </w:r>
            <w:r w:rsidR="00866E39" w:rsidRPr="00780962">
              <w:rPr>
                <w:webHidden/>
              </w:rPr>
            </w:r>
            <w:r w:rsidR="00866E39" w:rsidRPr="00780962">
              <w:rPr>
                <w:webHidden/>
              </w:rPr>
              <w:fldChar w:fldCharType="separate"/>
            </w:r>
            <w:r w:rsidR="00DE10AD">
              <w:rPr>
                <w:webHidden/>
              </w:rPr>
              <w:t>43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7" w:history="1">
            <w:r w:rsidR="00866E39" w:rsidRPr="00780962">
              <w:rPr>
                <w:rStyle w:val="ae"/>
              </w:rPr>
              <w:t xml:space="preserve">64. </w:t>
            </w:r>
            <w:r w:rsidR="00866E39" w:rsidRPr="00780962">
              <w:rPr>
                <w:rFonts w:eastAsiaTheme="minorEastAsia"/>
                <w:lang w:eastAsia="ru-RU"/>
              </w:rPr>
              <w:tab/>
            </w:r>
            <w:r w:rsidR="00866E39" w:rsidRPr="00780962">
              <w:rPr>
                <w:rStyle w:val="ae"/>
              </w:rPr>
              <w:t>Муром. Суздаль. Владимир. Малое  «Золотое Кольцо»</w:t>
            </w:r>
            <w:r w:rsidR="00866E39" w:rsidRPr="00780962">
              <w:rPr>
                <w:webHidden/>
              </w:rPr>
              <w:tab/>
            </w:r>
            <w:r w:rsidR="00866E39" w:rsidRPr="00780962">
              <w:rPr>
                <w:webHidden/>
              </w:rPr>
              <w:fldChar w:fldCharType="begin"/>
            </w:r>
            <w:r w:rsidR="00866E39" w:rsidRPr="00780962">
              <w:rPr>
                <w:webHidden/>
              </w:rPr>
              <w:instrText xml:space="preserve"> PAGEREF _Toc381791057 \h </w:instrText>
            </w:r>
            <w:r w:rsidR="00866E39" w:rsidRPr="00780962">
              <w:rPr>
                <w:webHidden/>
              </w:rPr>
            </w:r>
            <w:r w:rsidR="00866E39" w:rsidRPr="00780962">
              <w:rPr>
                <w:webHidden/>
              </w:rPr>
              <w:fldChar w:fldCharType="separate"/>
            </w:r>
            <w:r w:rsidR="00DE10AD">
              <w:rPr>
                <w:webHidden/>
              </w:rPr>
              <w:t>43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58" w:history="1">
            <w:r w:rsidR="00866E39" w:rsidRPr="00780962">
              <w:rPr>
                <w:rStyle w:val="ae"/>
              </w:rPr>
              <w:t>65.</w:t>
            </w:r>
            <w:r w:rsidR="00866E39" w:rsidRPr="00780962">
              <w:rPr>
                <w:rFonts w:eastAsiaTheme="minorEastAsia"/>
                <w:lang w:eastAsia="ru-RU"/>
              </w:rPr>
              <w:tab/>
            </w:r>
            <w:r w:rsidR="00866E39" w:rsidRPr="00780962">
              <w:rPr>
                <w:rStyle w:val="ae"/>
              </w:rPr>
              <w:t>Тверь. Вышний Волочек. Торжок.</w:t>
            </w:r>
            <w:r w:rsidR="00866E39" w:rsidRPr="00780962">
              <w:rPr>
                <w:webHidden/>
              </w:rPr>
              <w:tab/>
            </w:r>
            <w:r w:rsidR="00866E39" w:rsidRPr="00780962">
              <w:rPr>
                <w:webHidden/>
              </w:rPr>
              <w:fldChar w:fldCharType="begin"/>
            </w:r>
            <w:r w:rsidR="00866E39" w:rsidRPr="00780962">
              <w:rPr>
                <w:webHidden/>
              </w:rPr>
              <w:instrText xml:space="preserve"> PAGEREF _Toc381791058 \h </w:instrText>
            </w:r>
            <w:r w:rsidR="00866E39" w:rsidRPr="00780962">
              <w:rPr>
                <w:webHidden/>
              </w:rPr>
            </w:r>
            <w:r w:rsidR="00866E39" w:rsidRPr="00780962">
              <w:rPr>
                <w:webHidden/>
              </w:rPr>
              <w:fldChar w:fldCharType="separate"/>
            </w:r>
            <w:r w:rsidR="00DE10AD">
              <w:rPr>
                <w:webHidden/>
              </w:rPr>
              <w:t>44</w:t>
            </w:r>
            <w:r w:rsidR="00866E39" w:rsidRPr="00780962">
              <w:rPr>
                <w:webHidden/>
              </w:rPr>
              <w:fldChar w:fldCharType="end"/>
            </w:r>
          </w:hyperlink>
        </w:p>
        <w:p w:rsidR="00866E39" w:rsidRPr="00780962" w:rsidRDefault="00866E39" w:rsidP="00AC3484">
          <w:pPr>
            <w:pStyle w:val="11"/>
            <w:rPr>
              <w:rStyle w:val="ae"/>
            </w:rPr>
          </w:pPr>
        </w:p>
        <w:p w:rsidR="00866E39" w:rsidRPr="00780962" w:rsidRDefault="00336A99" w:rsidP="00AC3484">
          <w:pPr>
            <w:pStyle w:val="11"/>
            <w:rPr>
              <w:rFonts w:eastAsiaTheme="minorEastAsia"/>
              <w:lang w:eastAsia="ru-RU"/>
            </w:rPr>
          </w:pPr>
          <w:hyperlink w:anchor="_Toc381791059" w:history="1">
            <w:r w:rsidR="00866E39" w:rsidRPr="00780962">
              <w:rPr>
                <w:rStyle w:val="ae"/>
                <w:b/>
              </w:rPr>
              <w:t>ТЕПЛОХОДНЫЕ МАРШРУТЫ</w:t>
            </w:r>
            <w:r w:rsidR="00866E39" w:rsidRPr="00780962">
              <w:rPr>
                <w:webHidden/>
              </w:rPr>
              <w:tab/>
            </w:r>
            <w:r w:rsidR="00866E39" w:rsidRPr="00780962">
              <w:rPr>
                <w:webHidden/>
              </w:rPr>
              <w:fldChar w:fldCharType="begin"/>
            </w:r>
            <w:r w:rsidR="00866E39" w:rsidRPr="00780962">
              <w:rPr>
                <w:webHidden/>
              </w:rPr>
              <w:instrText xml:space="preserve"> PAGEREF _Toc381791059 \h </w:instrText>
            </w:r>
            <w:r w:rsidR="00866E39" w:rsidRPr="00780962">
              <w:rPr>
                <w:webHidden/>
              </w:rPr>
            </w:r>
            <w:r w:rsidR="00866E39" w:rsidRPr="00780962">
              <w:rPr>
                <w:webHidden/>
              </w:rPr>
              <w:fldChar w:fldCharType="separate"/>
            </w:r>
            <w:r w:rsidR="00DE10AD">
              <w:rPr>
                <w:webHidden/>
              </w:rPr>
              <w:t>45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0" w:history="1">
            <w:r w:rsidR="00866E39" w:rsidRPr="00780962">
              <w:rPr>
                <w:rStyle w:val="ae"/>
              </w:rPr>
              <w:t>66.1.</w:t>
            </w:r>
            <w:r w:rsidR="00866E39" w:rsidRPr="00780962">
              <w:rPr>
                <w:rFonts w:eastAsiaTheme="minorEastAsia"/>
                <w:lang w:eastAsia="ru-RU"/>
              </w:rPr>
              <w:tab/>
            </w:r>
            <w:r w:rsidR="00866E39" w:rsidRPr="00780962">
              <w:rPr>
                <w:rStyle w:val="ae"/>
              </w:rPr>
              <w:t>Москва,  Санкт-Петербург, Валаам, Коневец, Свирь</w:t>
            </w:r>
            <w:r w:rsidR="00866E39" w:rsidRPr="00780962">
              <w:rPr>
                <w:webHidden/>
              </w:rPr>
              <w:tab/>
            </w:r>
            <w:r w:rsidR="00866E39" w:rsidRPr="00780962">
              <w:rPr>
                <w:webHidden/>
              </w:rPr>
              <w:fldChar w:fldCharType="begin"/>
            </w:r>
            <w:r w:rsidR="00866E39" w:rsidRPr="00780962">
              <w:rPr>
                <w:webHidden/>
              </w:rPr>
              <w:instrText xml:space="preserve"> PAGEREF _Toc381791060 \h </w:instrText>
            </w:r>
            <w:r w:rsidR="00866E39" w:rsidRPr="00780962">
              <w:rPr>
                <w:webHidden/>
              </w:rPr>
            </w:r>
            <w:r w:rsidR="00866E39" w:rsidRPr="00780962">
              <w:rPr>
                <w:webHidden/>
              </w:rPr>
              <w:fldChar w:fldCharType="separate"/>
            </w:r>
            <w:r w:rsidR="00DE10AD">
              <w:rPr>
                <w:webHidden/>
              </w:rPr>
              <w:t>45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1" w:history="1">
            <w:r w:rsidR="00866E39" w:rsidRPr="00780962">
              <w:rPr>
                <w:rStyle w:val="ae"/>
                <w:lang w:eastAsia="ko-KR"/>
              </w:rPr>
              <w:t xml:space="preserve">66.11 </w:t>
            </w:r>
            <w:r w:rsidR="00866E39" w:rsidRPr="00780962">
              <w:rPr>
                <w:rFonts w:eastAsiaTheme="minorEastAsia"/>
                <w:lang w:eastAsia="ru-RU"/>
              </w:rPr>
              <w:tab/>
            </w:r>
            <w:r w:rsidR="00866E39" w:rsidRPr="00780962">
              <w:rPr>
                <w:rStyle w:val="ae"/>
                <w:lang w:eastAsia="ko-KR"/>
              </w:rPr>
              <w:t>Москва, Свирь, Валаам, Коневец, Санкт-Петербург (+ Ти</w:t>
            </w:r>
            <w:r w:rsidR="003858B4" w:rsidRPr="00780962">
              <w:rPr>
                <w:rStyle w:val="ae"/>
                <w:lang w:eastAsia="ko-KR"/>
              </w:rPr>
              <w:t>хвин)</w:t>
            </w:r>
            <w:r w:rsidR="00866E39" w:rsidRPr="00780962">
              <w:rPr>
                <w:webHidden/>
              </w:rPr>
              <w:tab/>
            </w:r>
            <w:r w:rsidR="00866E39" w:rsidRPr="00780962">
              <w:rPr>
                <w:webHidden/>
              </w:rPr>
              <w:fldChar w:fldCharType="begin"/>
            </w:r>
            <w:r w:rsidR="00866E39" w:rsidRPr="00780962">
              <w:rPr>
                <w:webHidden/>
              </w:rPr>
              <w:instrText xml:space="preserve"> PAGEREF _Toc381791061 \h </w:instrText>
            </w:r>
            <w:r w:rsidR="00866E39" w:rsidRPr="00780962">
              <w:rPr>
                <w:webHidden/>
              </w:rPr>
            </w:r>
            <w:r w:rsidR="00866E39" w:rsidRPr="00780962">
              <w:rPr>
                <w:webHidden/>
              </w:rPr>
              <w:fldChar w:fldCharType="separate"/>
            </w:r>
            <w:r w:rsidR="00DE10AD">
              <w:rPr>
                <w:webHidden/>
              </w:rPr>
              <w:t>45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2" w:history="1">
            <w:r w:rsidR="00866E39" w:rsidRPr="00780962">
              <w:rPr>
                <w:rStyle w:val="ae"/>
                <w:lang w:eastAsia="ko-KR"/>
              </w:rPr>
              <w:t xml:space="preserve">66.11 </w:t>
            </w:r>
            <w:r w:rsidR="00866E39" w:rsidRPr="00780962">
              <w:rPr>
                <w:rFonts w:eastAsiaTheme="minorEastAsia"/>
                <w:lang w:eastAsia="ru-RU"/>
              </w:rPr>
              <w:tab/>
            </w:r>
            <w:r w:rsidR="00866E39" w:rsidRPr="00780962">
              <w:rPr>
                <w:rStyle w:val="ae"/>
                <w:lang w:eastAsia="ko-KR"/>
              </w:rPr>
              <w:t>Москва, Великий Новгород, Тихвин, Свирь, Валаам, Коневец</w:t>
            </w:r>
            <w:r w:rsidR="003858B4" w:rsidRPr="00780962">
              <w:rPr>
                <w:rStyle w:val="ae"/>
                <w:lang w:eastAsia="ko-KR"/>
              </w:rPr>
              <w:t>, С.-Петербург (праздничная программа с</w:t>
            </w:r>
            <w:r w:rsidR="00866E39" w:rsidRPr="00780962">
              <w:rPr>
                <w:rStyle w:val="ae"/>
                <w:lang w:eastAsia="ko-KR"/>
              </w:rPr>
              <w:t xml:space="preserve"> </w:t>
            </w:r>
            <w:r w:rsidR="003858B4" w:rsidRPr="00780962">
              <w:rPr>
                <w:rStyle w:val="ae"/>
                <w:lang w:eastAsia="ko-KR"/>
              </w:rPr>
              <w:t>г</w:t>
            </w:r>
            <w:r w:rsidR="00866E39" w:rsidRPr="00780962">
              <w:rPr>
                <w:rStyle w:val="ae"/>
                <w:lang w:eastAsia="ko-KR"/>
              </w:rPr>
              <w:t>. Тихвин)</w:t>
            </w:r>
            <w:r w:rsidR="00866E39" w:rsidRPr="00780962">
              <w:rPr>
                <w:webHidden/>
              </w:rPr>
              <w:tab/>
            </w:r>
            <w:r w:rsidR="00866E39" w:rsidRPr="00780962">
              <w:rPr>
                <w:webHidden/>
              </w:rPr>
              <w:fldChar w:fldCharType="begin"/>
            </w:r>
            <w:r w:rsidR="00866E39" w:rsidRPr="00780962">
              <w:rPr>
                <w:webHidden/>
              </w:rPr>
              <w:instrText xml:space="preserve"> PAGEREF _Toc381791062 \h </w:instrText>
            </w:r>
            <w:r w:rsidR="00866E39" w:rsidRPr="00780962">
              <w:rPr>
                <w:webHidden/>
              </w:rPr>
            </w:r>
            <w:r w:rsidR="00866E39" w:rsidRPr="00780962">
              <w:rPr>
                <w:webHidden/>
              </w:rPr>
              <w:fldChar w:fldCharType="separate"/>
            </w:r>
            <w:r w:rsidR="00DE10AD">
              <w:rPr>
                <w:webHidden/>
              </w:rPr>
              <w:t>46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3" w:history="1">
            <w:r w:rsidR="00866E39" w:rsidRPr="00780962">
              <w:rPr>
                <w:rStyle w:val="ae"/>
              </w:rPr>
              <w:t>66.02</w:t>
            </w:r>
            <w:r w:rsidR="00866E39" w:rsidRPr="00780962">
              <w:rPr>
                <w:rFonts w:eastAsiaTheme="minorEastAsia"/>
                <w:lang w:eastAsia="ru-RU"/>
              </w:rPr>
              <w:tab/>
            </w:r>
            <w:r w:rsidR="00866E39" w:rsidRPr="00780962">
              <w:rPr>
                <w:rStyle w:val="ae"/>
              </w:rPr>
              <w:t>Москва,  Санкт-Петербург, Валаам, Коневец, Кронштадт</w:t>
            </w:r>
            <w:r w:rsidR="00866E39" w:rsidRPr="00780962">
              <w:rPr>
                <w:webHidden/>
              </w:rPr>
              <w:tab/>
            </w:r>
            <w:r w:rsidR="00866E39" w:rsidRPr="00780962">
              <w:rPr>
                <w:webHidden/>
              </w:rPr>
              <w:fldChar w:fldCharType="begin"/>
            </w:r>
            <w:r w:rsidR="00866E39" w:rsidRPr="00780962">
              <w:rPr>
                <w:webHidden/>
              </w:rPr>
              <w:instrText xml:space="preserve"> PAGEREF _Toc381791063 \h </w:instrText>
            </w:r>
            <w:r w:rsidR="00866E39" w:rsidRPr="00780962">
              <w:rPr>
                <w:webHidden/>
              </w:rPr>
            </w:r>
            <w:r w:rsidR="00866E39" w:rsidRPr="00780962">
              <w:rPr>
                <w:webHidden/>
              </w:rPr>
              <w:fldChar w:fldCharType="separate"/>
            </w:r>
            <w:r w:rsidR="00DE10AD">
              <w:rPr>
                <w:webHidden/>
              </w:rPr>
              <w:t>47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4" w:history="1">
            <w:r w:rsidR="00866E39" w:rsidRPr="00780962">
              <w:rPr>
                <w:rStyle w:val="ae"/>
              </w:rPr>
              <w:t>66.12</w:t>
            </w:r>
            <w:r w:rsidR="00866E39" w:rsidRPr="00780962">
              <w:rPr>
                <w:rFonts w:eastAsiaTheme="minorEastAsia"/>
                <w:lang w:eastAsia="ru-RU"/>
              </w:rPr>
              <w:tab/>
            </w:r>
            <w:r w:rsidR="00866E39" w:rsidRPr="00780962">
              <w:rPr>
                <w:rStyle w:val="ae"/>
              </w:rPr>
              <w:t>Санкт-Петербург, Валаам, Коневец</w:t>
            </w:r>
            <w:r w:rsidR="00866E39" w:rsidRPr="00780962">
              <w:rPr>
                <w:webHidden/>
              </w:rPr>
              <w:tab/>
            </w:r>
            <w:r w:rsidR="00866E39" w:rsidRPr="00780962">
              <w:rPr>
                <w:webHidden/>
              </w:rPr>
              <w:fldChar w:fldCharType="begin"/>
            </w:r>
            <w:r w:rsidR="00866E39" w:rsidRPr="00780962">
              <w:rPr>
                <w:webHidden/>
              </w:rPr>
              <w:instrText xml:space="preserve"> PAGEREF _Toc381791064 \h </w:instrText>
            </w:r>
            <w:r w:rsidR="00866E39" w:rsidRPr="00780962">
              <w:rPr>
                <w:webHidden/>
              </w:rPr>
            </w:r>
            <w:r w:rsidR="00866E39" w:rsidRPr="00780962">
              <w:rPr>
                <w:webHidden/>
              </w:rPr>
              <w:fldChar w:fldCharType="separate"/>
            </w:r>
            <w:r w:rsidR="00DE10AD">
              <w:rPr>
                <w:webHidden/>
              </w:rPr>
              <w:t>47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5" w:history="1">
            <w:r w:rsidR="00866E39" w:rsidRPr="00780962">
              <w:rPr>
                <w:rStyle w:val="ae"/>
              </w:rPr>
              <w:t xml:space="preserve">66.03 </w:t>
            </w:r>
            <w:r w:rsidR="00866E39" w:rsidRPr="00780962">
              <w:rPr>
                <w:rFonts w:eastAsiaTheme="minorEastAsia"/>
                <w:lang w:eastAsia="ru-RU"/>
              </w:rPr>
              <w:tab/>
            </w:r>
            <w:r w:rsidR="00866E39" w:rsidRPr="00780962">
              <w:rPr>
                <w:rStyle w:val="ae"/>
              </w:rPr>
              <w:t>Москва, С.-Петербург, Коневец, Валаам, Свирь, Кижи, Беломор</w:t>
            </w:r>
            <w:r w:rsidR="003858B4" w:rsidRPr="00780962">
              <w:rPr>
                <w:rStyle w:val="ae"/>
              </w:rPr>
              <w:t>о-Балтийский канал, Соловки (1 д</w:t>
            </w:r>
            <w:r w:rsidR="00866E39" w:rsidRPr="00780962">
              <w:rPr>
                <w:rStyle w:val="ae"/>
              </w:rPr>
              <w:t>ень)</w:t>
            </w:r>
            <w:r w:rsidR="00866E39" w:rsidRPr="00780962">
              <w:rPr>
                <w:webHidden/>
              </w:rPr>
              <w:tab/>
            </w:r>
            <w:r w:rsidR="00866E39" w:rsidRPr="00780962">
              <w:rPr>
                <w:webHidden/>
              </w:rPr>
              <w:fldChar w:fldCharType="begin"/>
            </w:r>
            <w:r w:rsidR="00866E39" w:rsidRPr="00780962">
              <w:rPr>
                <w:webHidden/>
              </w:rPr>
              <w:instrText xml:space="preserve"> PAGEREF _Toc381791065 \h </w:instrText>
            </w:r>
            <w:r w:rsidR="00866E39" w:rsidRPr="00780962">
              <w:rPr>
                <w:webHidden/>
              </w:rPr>
            </w:r>
            <w:r w:rsidR="00866E39" w:rsidRPr="00780962">
              <w:rPr>
                <w:webHidden/>
              </w:rPr>
              <w:fldChar w:fldCharType="separate"/>
            </w:r>
            <w:r w:rsidR="00DE10AD">
              <w:rPr>
                <w:webHidden/>
              </w:rPr>
              <w:t>48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6" w:history="1">
            <w:r w:rsidR="00866E39" w:rsidRPr="00780962">
              <w:rPr>
                <w:rStyle w:val="ae"/>
              </w:rPr>
              <w:t xml:space="preserve">66.13 </w:t>
            </w:r>
            <w:r w:rsidR="00866E39" w:rsidRPr="00780962">
              <w:rPr>
                <w:rFonts w:eastAsiaTheme="minorEastAsia"/>
                <w:lang w:eastAsia="ru-RU"/>
              </w:rPr>
              <w:tab/>
            </w:r>
            <w:r w:rsidR="00866E39" w:rsidRPr="00780962">
              <w:rPr>
                <w:rStyle w:val="ae"/>
              </w:rPr>
              <w:t xml:space="preserve">Москва, Соловки (1 </w:t>
            </w:r>
            <w:r w:rsidR="003858B4" w:rsidRPr="00780962">
              <w:rPr>
                <w:rStyle w:val="ae"/>
              </w:rPr>
              <w:t>день), Беломоро-Балтийский к</w:t>
            </w:r>
            <w:r w:rsidR="00866E39" w:rsidRPr="00780962">
              <w:rPr>
                <w:rStyle w:val="ae"/>
              </w:rPr>
              <w:t>анал, Кижи, Свирь, Валаам, Коневец, С.–Петербург</w:t>
            </w:r>
            <w:r w:rsidR="00866E39" w:rsidRPr="00780962">
              <w:rPr>
                <w:webHidden/>
              </w:rPr>
              <w:tab/>
            </w:r>
            <w:r w:rsidR="00866E39" w:rsidRPr="00780962">
              <w:rPr>
                <w:webHidden/>
              </w:rPr>
              <w:fldChar w:fldCharType="begin"/>
            </w:r>
            <w:r w:rsidR="00866E39" w:rsidRPr="00780962">
              <w:rPr>
                <w:webHidden/>
              </w:rPr>
              <w:instrText xml:space="preserve"> PAGEREF _Toc381791066 \h </w:instrText>
            </w:r>
            <w:r w:rsidR="00866E39" w:rsidRPr="00780962">
              <w:rPr>
                <w:webHidden/>
              </w:rPr>
            </w:r>
            <w:r w:rsidR="00866E39" w:rsidRPr="00780962">
              <w:rPr>
                <w:webHidden/>
              </w:rPr>
              <w:fldChar w:fldCharType="separate"/>
            </w:r>
            <w:r w:rsidR="00DE10AD">
              <w:rPr>
                <w:webHidden/>
              </w:rPr>
              <w:t>48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7" w:history="1">
            <w:r w:rsidR="00866E39" w:rsidRPr="00780962">
              <w:rPr>
                <w:rStyle w:val="ae"/>
                <w:rFonts w:eastAsia="Times New Roman"/>
                <w:lang w:eastAsia="ru-RU"/>
              </w:rPr>
              <w:t xml:space="preserve">66.04 </w:t>
            </w:r>
            <w:r w:rsidR="00866E39" w:rsidRPr="00780962">
              <w:rPr>
                <w:rFonts w:eastAsiaTheme="minorEastAsia"/>
                <w:lang w:eastAsia="ru-RU"/>
              </w:rPr>
              <w:tab/>
            </w:r>
            <w:r w:rsidR="00866E39" w:rsidRPr="00780962">
              <w:rPr>
                <w:rStyle w:val="ae"/>
                <w:rFonts w:eastAsia="Times New Roman"/>
                <w:lang w:eastAsia="ru-RU"/>
              </w:rPr>
              <w:t xml:space="preserve">Москва, Санкт-Петербург, Коневец, Валаам, Свирь, Кижи, Беломоро-Балтийский </w:t>
            </w:r>
            <w:r w:rsidR="003858B4" w:rsidRPr="00780962">
              <w:rPr>
                <w:rStyle w:val="ae"/>
                <w:rFonts w:eastAsia="Times New Roman"/>
                <w:lang w:eastAsia="ru-RU"/>
              </w:rPr>
              <w:t>к</w:t>
            </w:r>
            <w:r w:rsidR="00866E39" w:rsidRPr="00780962">
              <w:rPr>
                <w:rStyle w:val="ae"/>
                <w:rFonts w:eastAsia="Times New Roman"/>
                <w:lang w:eastAsia="ru-RU"/>
              </w:rPr>
              <w:t>анал, Соловки</w:t>
            </w:r>
            <w:r w:rsidR="00866E39" w:rsidRPr="00780962">
              <w:rPr>
                <w:webHidden/>
              </w:rPr>
              <w:tab/>
            </w:r>
            <w:r w:rsidR="00866E39" w:rsidRPr="00780962">
              <w:rPr>
                <w:webHidden/>
              </w:rPr>
              <w:fldChar w:fldCharType="begin"/>
            </w:r>
            <w:r w:rsidR="00866E39" w:rsidRPr="00780962">
              <w:rPr>
                <w:webHidden/>
              </w:rPr>
              <w:instrText xml:space="preserve"> PAGEREF _Toc381791067 \h </w:instrText>
            </w:r>
            <w:r w:rsidR="00866E39" w:rsidRPr="00780962">
              <w:rPr>
                <w:webHidden/>
              </w:rPr>
            </w:r>
            <w:r w:rsidR="00866E39" w:rsidRPr="00780962">
              <w:rPr>
                <w:webHidden/>
              </w:rPr>
              <w:fldChar w:fldCharType="separate"/>
            </w:r>
            <w:r w:rsidR="00DE10AD">
              <w:rPr>
                <w:webHidden/>
              </w:rPr>
              <w:t>49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8" w:history="1">
            <w:r w:rsidR="00866E39" w:rsidRPr="00780962">
              <w:rPr>
                <w:rStyle w:val="ae"/>
                <w:rFonts w:eastAsia="Times New Roman"/>
                <w:lang w:eastAsia="ru-RU"/>
              </w:rPr>
              <w:t xml:space="preserve">66.14 </w:t>
            </w:r>
            <w:r w:rsidR="00866E39" w:rsidRPr="00780962">
              <w:rPr>
                <w:rFonts w:eastAsiaTheme="minorEastAsia"/>
                <w:lang w:eastAsia="ru-RU"/>
              </w:rPr>
              <w:tab/>
            </w:r>
            <w:r w:rsidR="00866E39" w:rsidRPr="00780962">
              <w:rPr>
                <w:rStyle w:val="ae"/>
                <w:rFonts w:eastAsia="Times New Roman"/>
                <w:lang w:eastAsia="ru-RU"/>
              </w:rPr>
              <w:t xml:space="preserve">Москва, Соловки (2 </w:t>
            </w:r>
            <w:r w:rsidR="003858B4" w:rsidRPr="00780962">
              <w:rPr>
                <w:rStyle w:val="ae"/>
                <w:rFonts w:eastAsia="Times New Roman"/>
                <w:lang w:eastAsia="ru-RU"/>
              </w:rPr>
              <w:t>дня), Беломоро-Балтийский к</w:t>
            </w:r>
            <w:r w:rsidR="00866E39" w:rsidRPr="00780962">
              <w:rPr>
                <w:rStyle w:val="ae"/>
                <w:rFonts w:eastAsia="Times New Roman"/>
                <w:lang w:eastAsia="ru-RU"/>
              </w:rPr>
              <w:t>анал, Кижи, Свирь, Валаам, Коневец, С.-Петербург</w:t>
            </w:r>
            <w:r w:rsidR="00866E39" w:rsidRPr="00780962">
              <w:rPr>
                <w:webHidden/>
              </w:rPr>
              <w:tab/>
            </w:r>
            <w:r w:rsidR="00866E39" w:rsidRPr="00780962">
              <w:rPr>
                <w:webHidden/>
              </w:rPr>
              <w:fldChar w:fldCharType="begin"/>
            </w:r>
            <w:r w:rsidR="00866E39" w:rsidRPr="00780962">
              <w:rPr>
                <w:webHidden/>
              </w:rPr>
              <w:instrText xml:space="preserve"> PAGEREF _Toc381791068 \h </w:instrText>
            </w:r>
            <w:r w:rsidR="00866E39" w:rsidRPr="00780962">
              <w:rPr>
                <w:webHidden/>
              </w:rPr>
            </w:r>
            <w:r w:rsidR="00866E39" w:rsidRPr="00780962">
              <w:rPr>
                <w:webHidden/>
              </w:rPr>
              <w:fldChar w:fldCharType="separate"/>
            </w:r>
            <w:r w:rsidR="00DE10AD">
              <w:rPr>
                <w:webHidden/>
              </w:rPr>
              <w:t>50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69" w:history="1">
            <w:r w:rsidR="00866E39" w:rsidRPr="00780962">
              <w:rPr>
                <w:rStyle w:val="ae"/>
              </w:rPr>
              <w:t xml:space="preserve">66.05 </w:t>
            </w:r>
            <w:r w:rsidR="00866E39" w:rsidRPr="00780962">
              <w:rPr>
                <w:rFonts w:eastAsiaTheme="minorEastAsia"/>
                <w:lang w:eastAsia="ru-RU"/>
              </w:rPr>
              <w:tab/>
            </w:r>
            <w:r w:rsidR="00866E39" w:rsidRPr="00780962">
              <w:rPr>
                <w:rStyle w:val="ae"/>
              </w:rPr>
              <w:t>Москва, С.-Петербург, Коневец, Валаам, Св</w:t>
            </w:r>
            <w:r w:rsidR="003858B4" w:rsidRPr="00780962">
              <w:rPr>
                <w:rStyle w:val="ae"/>
              </w:rPr>
              <w:t>ирь, Кижи, Беломоро-Балтийский канал, Соловки (5 д</w:t>
            </w:r>
            <w:r w:rsidR="00866E39" w:rsidRPr="00780962">
              <w:rPr>
                <w:rStyle w:val="ae"/>
              </w:rPr>
              <w:t>ней)</w:t>
            </w:r>
            <w:r w:rsidR="00866E39" w:rsidRPr="00780962">
              <w:rPr>
                <w:webHidden/>
              </w:rPr>
              <w:tab/>
            </w:r>
            <w:r w:rsidR="00866E39" w:rsidRPr="00780962">
              <w:rPr>
                <w:webHidden/>
              </w:rPr>
              <w:fldChar w:fldCharType="begin"/>
            </w:r>
            <w:r w:rsidR="00866E39" w:rsidRPr="00780962">
              <w:rPr>
                <w:webHidden/>
              </w:rPr>
              <w:instrText xml:space="preserve"> PAGEREF _Toc381791069 \h </w:instrText>
            </w:r>
            <w:r w:rsidR="00866E39" w:rsidRPr="00780962">
              <w:rPr>
                <w:webHidden/>
              </w:rPr>
            </w:r>
            <w:r w:rsidR="00866E39" w:rsidRPr="00780962">
              <w:rPr>
                <w:webHidden/>
              </w:rPr>
              <w:fldChar w:fldCharType="separate"/>
            </w:r>
            <w:r w:rsidR="00DE10AD">
              <w:rPr>
                <w:webHidden/>
              </w:rPr>
              <w:t>51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0" w:history="1">
            <w:r w:rsidR="00866E39" w:rsidRPr="00780962">
              <w:rPr>
                <w:rStyle w:val="ae"/>
              </w:rPr>
              <w:t>66.15</w:t>
            </w:r>
            <w:r w:rsidR="00866E39" w:rsidRPr="00780962">
              <w:rPr>
                <w:rFonts w:eastAsiaTheme="minorEastAsia"/>
                <w:lang w:eastAsia="ru-RU"/>
              </w:rPr>
              <w:tab/>
            </w:r>
            <w:r w:rsidR="00866E39" w:rsidRPr="00780962">
              <w:rPr>
                <w:rStyle w:val="ae"/>
              </w:rPr>
              <w:t xml:space="preserve">Москва, Соловки (5 </w:t>
            </w:r>
            <w:r w:rsidR="003858B4" w:rsidRPr="00780962">
              <w:rPr>
                <w:rStyle w:val="ae"/>
              </w:rPr>
              <w:t>дней), Беломоро-Балтийский к</w:t>
            </w:r>
            <w:r w:rsidR="00866E39" w:rsidRPr="00780962">
              <w:rPr>
                <w:rStyle w:val="ae"/>
              </w:rPr>
              <w:t>анал, Кижи, Свирь, Валаам, Коневец, С-Петербург.</w:t>
            </w:r>
            <w:r w:rsidR="00866E39" w:rsidRPr="00780962">
              <w:rPr>
                <w:webHidden/>
              </w:rPr>
              <w:tab/>
            </w:r>
            <w:r w:rsidR="00866E39" w:rsidRPr="00780962">
              <w:rPr>
                <w:webHidden/>
              </w:rPr>
              <w:fldChar w:fldCharType="begin"/>
            </w:r>
            <w:r w:rsidR="00866E39" w:rsidRPr="00780962">
              <w:rPr>
                <w:webHidden/>
              </w:rPr>
              <w:instrText xml:space="preserve"> PAGEREF _Toc381791070 \h </w:instrText>
            </w:r>
            <w:r w:rsidR="00866E39" w:rsidRPr="00780962">
              <w:rPr>
                <w:webHidden/>
              </w:rPr>
            </w:r>
            <w:r w:rsidR="00866E39" w:rsidRPr="00780962">
              <w:rPr>
                <w:webHidden/>
              </w:rPr>
              <w:fldChar w:fldCharType="separate"/>
            </w:r>
            <w:r w:rsidR="00DE10AD">
              <w:rPr>
                <w:webHidden/>
              </w:rPr>
              <w:t>51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1" w:history="1">
            <w:r w:rsidR="00866E39" w:rsidRPr="00780962">
              <w:rPr>
                <w:rStyle w:val="ae"/>
              </w:rPr>
              <w:t xml:space="preserve">66.06 </w:t>
            </w:r>
            <w:r w:rsidR="00866E39" w:rsidRPr="00780962">
              <w:rPr>
                <w:rFonts w:eastAsiaTheme="minorEastAsia"/>
                <w:lang w:eastAsia="ru-RU"/>
              </w:rPr>
              <w:tab/>
            </w:r>
            <w:r w:rsidR="00866E39" w:rsidRPr="00780962">
              <w:rPr>
                <w:rStyle w:val="ae"/>
              </w:rPr>
              <w:t>Москва, Св</w:t>
            </w:r>
            <w:r w:rsidR="003858B4" w:rsidRPr="00780962">
              <w:rPr>
                <w:rStyle w:val="ae"/>
              </w:rPr>
              <w:t>ирь, Кижи, Беломоро-Балтийский канал, Соловки (2 д</w:t>
            </w:r>
            <w:r w:rsidR="00866E39" w:rsidRPr="00780962">
              <w:rPr>
                <w:rStyle w:val="ae"/>
              </w:rPr>
              <w:t>ня).</w:t>
            </w:r>
            <w:r w:rsidR="00866E39" w:rsidRPr="00780962">
              <w:rPr>
                <w:webHidden/>
              </w:rPr>
              <w:tab/>
            </w:r>
            <w:r w:rsidR="00866E39" w:rsidRPr="00780962">
              <w:rPr>
                <w:webHidden/>
              </w:rPr>
              <w:fldChar w:fldCharType="begin"/>
            </w:r>
            <w:r w:rsidR="00866E39" w:rsidRPr="00780962">
              <w:rPr>
                <w:webHidden/>
              </w:rPr>
              <w:instrText xml:space="preserve"> PAGEREF _Toc381791071 \h </w:instrText>
            </w:r>
            <w:r w:rsidR="00866E39" w:rsidRPr="00780962">
              <w:rPr>
                <w:webHidden/>
              </w:rPr>
            </w:r>
            <w:r w:rsidR="00866E39" w:rsidRPr="00780962">
              <w:rPr>
                <w:webHidden/>
              </w:rPr>
              <w:fldChar w:fldCharType="separate"/>
            </w:r>
            <w:r w:rsidR="00DE10AD">
              <w:rPr>
                <w:webHidden/>
              </w:rPr>
              <w:t>52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2" w:history="1">
            <w:r w:rsidR="00866E39" w:rsidRPr="00780962">
              <w:rPr>
                <w:rStyle w:val="ae"/>
              </w:rPr>
              <w:t xml:space="preserve">66.16 </w:t>
            </w:r>
            <w:r w:rsidR="00866E39" w:rsidRPr="00780962">
              <w:rPr>
                <w:rFonts w:eastAsiaTheme="minorEastAsia"/>
                <w:lang w:eastAsia="ru-RU"/>
              </w:rPr>
              <w:tab/>
            </w:r>
            <w:r w:rsidR="003858B4" w:rsidRPr="00780962">
              <w:rPr>
                <w:rStyle w:val="ae"/>
              </w:rPr>
              <w:t>Москва, Соловки (2 д</w:t>
            </w:r>
            <w:r w:rsidR="00866E39" w:rsidRPr="00780962">
              <w:rPr>
                <w:rStyle w:val="ae"/>
              </w:rPr>
              <w:t xml:space="preserve">ня), </w:t>
            </w:r>
            <w:r w:rsidR="003858B4" w:rsidRPr="00780962">
              <w:rPr>
                <w:rStyle w:val="ae"/>
              </w:rPr>
              <w:t>Беломоро-Балтийский к</w:t>
            </w:r>
            <w:r w:rsidR="00866E39" w:rsidRPr="00780962">
              <w:rPr>
                <w:rStyle w:val="ae"/>
              </w:rPr>
              <w:t>анал, Кижи, Свирь</w:t>
            </w:r>
            <w:r w:rsidR="00866E39" w:rsidRPr="00780962">
              <w:rPr>
                <w:webHidden/>
              </w:rPr>
              <w:tab/>
            </w:r>
            <w:r w:rsidR="00866E39" w:rsidRPr="00780962">
              <w:rPr>
                <w:webHidden/>
              </w:rPr>
              <w:fldChar w:fldCharType="begin"/>
            </w:r>
            <w:r w:rsidR="00866E39" w:rsidRPr="00780962">
              <w:rPr>
                <w:webHidden/>
              </w:rPr>
              <w:instrText xml:space="preserve"> PAGEREF _Toc381791072 \h </w:instrText>
            </w:r>
            <w:r w:rsidR="00866E39" w:rsidRPr="00780962">
              <w:rPr>
                <w:webHidden/>
              </w:rPr>
            </w:r>
            <w:r w:rsidR="00866E39" w:rsidRPr="00780962">
              <w:rPr>
                <w:webHidden/>
              </w:rPr>
              <w:fldChar w:fldCharType="separate"/>
            </w:r>
            <w:r w:rsidR="00DE10AD">
              <w:rPr>
                <w:webHidden/>
              </w:rPr>
              <w:t>53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3" w:history="1">
            <w:r w:rsidR="00866E39" w:rsidRPr="00780962">
              <w:rPr>
                <w:rStyle w:val="ae"/>
              </w:rPr>
              <w:t xml:space="preserve">66.07 </w:t>
            </w:r>
            <w:r w:rsidR="00866E39" w:rsidRPr="00780962">
              <w:rPr>
                <w:rFonts w:eastAsiaTheme="minorEastAsia"/>
                <w:lang w:eastAsia="ru-RU"/>
              </w:rPr>
              <w:tab/>
            </w:r>
            <w:r w:rsidR="00866E39" w:rsidRPr="00780962">
              <w:rPr>
                <w:rStyle w:val="ae"/>
              </w:rPr>
              <w:t>Москва, Св</w:t>
            </w:r>
            <w:r w:rsidR="003858B4" w:rsidRPr="00780962">
              <w:rPr>
                <w:rStyle w:val="ae"/>
              </w:rPr>
              <w:t>ирь, Кижи, Беломоро-Балтийский к</w:t>
            </w:r>
            <w:r w:rsidR="00866E39" w:rsidRPr="00780962">
              <w:rPr>
                <w:rStyle w:val="ae"/>
              </w:rPr>
              <w:t xml:space="preserve">анал, Соловки (5 </w:t>
            </w:r>
            <w:r w:rsidR="003858B4" w:rsidRPr="00780962">
              <w:rPr>
                <w:rStyle w:val="ae"/>
              </w:rPr>
              <w:t>д</w:t>
            </w:r>
            <w:r w:rsidR="00866E39" w:rsidRPr="00780962">
              <w:rPr>
                <w:rStyle w:val="ae"/>
              </w:rPr>
              <w:t>ней)</w:t>
            </w:r>
            <w:r w:rsidR="00866E39" w:rsidRPr="00780962">
              <w:rPr>
                <w:webHidden/>
              </w:rPr>
              <w:tab/>
            </w:r>
            <w:r w:rsidR="00866E39" w:rsidRPr="00780962">
              <w:rPr>
                <w:webHidden/>
              </w:rPr>
              <w:fldChar w:fldCharType="begin"/>
            </w:r>
            <w:r w:rsidR="00866E39" w:rsidRPr="00780962">
              <w:rPr>
                <w:webHidden/>
              </w:rPr>
              <w:instrText xml:space="preserve"> PAGEREF _Toc381791073 \h </w:instrText>
            </w:r>
            <w:r w:rsidR="00866E39" w:rsidRPr="00780962">
              <w:rPr>
                <w:webHidden/>
              </w:rPr>
            </w:r>
            <w:r w:rsidR="00866E39" w:rsidRPr="00780962">
              <w:rPr>
                <w:webHidden/>
              </w:rPr>
              <w:fldChar w:fldCharType="separate"/>
            </w:r>
            <w:r w:rsidR="00DE10AD">
              <w:rPr>
                <w:webHidden/>
              </w:rPr>
              <w:t>54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4" w:history="1">
            <w:r w:rsidR="00866E39" w:rsidRPr="00780962">
              <w:rPr>
                <w:rStyle w:val="ae"/>
                <w:rFonts w:eastAsia="Times New Roman"/>
                <w:lang w:eastAsia="ru-RU"/>
              </w:rPr>
              <w:t xml:space="preserve">66.17 </w:t>
            </w:r>
            <w:r w:rsidR="00866E39" w:rsidRPr="00780962">
              <w:rPr>
                <w:rFonts w:eastAsiaTheme="minorEastAsia"/>
                <w:lang w:eastAsia="ru-RU"/>
              </w:rPr>
              <w:tab/>
            </w:r>
            <w:r w:rsidR="00866E39" w:rsidRPr="00780962">
              <w:rPr>
                <w:rStyle w:val="ae"/>
                <w:rFonts w:eastAsia="Times New Roman"/>
                <w:lang w:eastAsia="ru-RU"/>
              </w:rPr>
              <w:t>Моск</w:t>
            </w:r>
            <w:r w:rsidR="003858B4" w:rsidRPr="00780962">
              <w:rPr>
                <w:rStyle w:val="ae"/>
                <w:rFonts w:eastAsia="Times New Roman"/>
                <w:lang w:eastAsia="ru-RU"/>
              </w:rPr>
              <w:t>ва, Соловки (5 д</w:t>
            </w:r>
            <w:r w:rsidR="00866E39" w:rsidRPr="00780962">
              <w:rPr>
                <w:rStyle w:val="ae"/>
                <w:rFonts w:eastAsia="Times New Roman"/>
                <w:lang w:eastAsia="ru-RU"/>
              </w:rPr>
              <w:t xml:space="preserve">ней), Беломоро-Балтийский </w:t>
            </w:r>
            <w:r w:rsidR="003858B4" w:rsidRPr="00780962">
              <w:rPr>
                <w:rStyle w:val="ae"/>
                <w:rFonts w:eastAsia="Times New Roman"/>
                <w:lang w:eastAsia="ru-RU"/>
              </w:rPr>
              <w:t>к</w:t>
            </w:r>
            <w:r w:rsidR="00866E39" w:rsidRPr="00780962">
              <w:rPr>
                <w:rStyle w:val="ae"/>
                <w:rFonts w:eastAsia="Times New Roman"/>
                <w:lang w:eastAsia="ru-RU"/>
              </w:rPr>
              <w:t>анал, Кижи, Свирь</w:t>
            </w:r>
            <w:r w:rsidR="00866E39" w:rsidRPr="00780962">
              <w:rPr>
                <w:webHidden/>
              </w:rPr>
              <w:tab/>
            </w:r>
            <w:r w:rsidR="00866E39" w:rsidRPr="00780962">
              <w:rPr>
                <w:webHidden/>
              </w:rPr>
              <w:fldChar w:fldCharType="begin"/>
            </w:r>
            <w:r w:rsidR="00866E39" w:rsidRPr="00780962">
              <w:rPr>
                <w:webHidden/>
              </w:rPr>
              <w:instrText xml:space="preserve"> PAGEREF _Toc381791074 \h </w:instrText>
            </w:r>
            <w:r w:rsidR="00866E39" w:rsidRPr="00780962">
              <w:rPr>
                <w:webHidden/>
              </w:rPr>
            </w:r>
            <w:r w:rsidR="00866E39" w:rsidRPr="00780962">
              <w:rPr>
                <w:webHidden/>
              </w:rPr>
              <w:fldChar w:fldCharType="separate"/>
            </w:r>
            <w:r w:rsidR="00DE10AD">
              <w:rPr>
                <w:webHidden/>
              </w:rPr>
              <w:t>54</w:t>
            </w:r>
            <w:r w:rsidR="00866E39" w:rsidRPr="00780962">
              <w:rPr>
                <w:webHidden/>
              </w:rPr>
              <w:fldChar w:fldCharType="end"/>
            </w:r>
          </w:hyperlink>
        </w:p>
        <w:p w:rsidR="00866E39" w:rsidRPr="00780962" w:rsidRDefault="00866E39" w:rsidP="00AC3484">
          <w:pPr>
            <w:pStyle w:val="11"/>
            <w:rPr>
              <w:rStyle w:val="ae"/>
            </w:rPr>
          </w:pPr>
        </w:p>
        <w:p w:rsidR="00866E39" w:rsidRPr="00780962" w:rsidRDefault="00336A99" w:rsidP="00AC3484">
          <w:pPr>
            <w:pStyle w:val="11"/>
            <w:rPr>
              <w:rFonts w:eastAsiaTheme="minorEastAsia"/>
              <w:lang w:eastAsia="ru-RU"/>
            </w:rPr>
          </w:pPr>
          <w:hyperlink w:anchor="_Toc381791075" w:history="1">
            <w:r w:rsidR="00866E39" w:rsidRPr="00780962">
              <w:rPr>
                <w:rStyle w:val="ae"/>
                <w:rFonts w:eastAsia="Batang"/>
                <w:b/>
                <w:lang w:eastAsia="ko-KR"/>
              </w:rPr>
              <w:t>РЕГУЛЯРНЫЕ МАРШРУТЫ</w:t>
            </w:r>
            <w:r w:rsidR="00866E39" w:rsidRPr="00780962">
              <w:rPr>
                <w:webHidden/>
              </w:rPr>
              <w:tab/>
            </w:r>
            <w:r w:rsidR="00866E39" w:rsidRPr="00780962">
              <w:rPr>
                <w:webHidden/>
              </w:rPr>
              <w:fldChar w:fldCharType="begin"/>
            </w:r>
            <w:r w:rsidR="00866E39" w:rsidRPr="00780962">
              <w:rPr>
                <w:webHidden/>
              </w:rPr>
              <w:instrText xml:space="preserve"> PAGEREF _Toc381791075 \h </w:instrText>
            </w:r>
            <w:r w:rsidR="00866E39" w:rsidRPr="00780962">
              <w:rPr>
                <w:webHidden/>
              </w:rPr>
            </w:r>
            <w:r w:rsidR="00866E39" w:rsidRPr="00780962">
              <w:rPr>
                <w:webHidden/>
              </w:rPr>
              <w:fldChar w:fldCharType="separate"/>
            </w:r>
            <w:r w:rsidR="00DE10AD">
              <w:rPr>
                <w:webHidden/>
              </w:rPr>
              <w:t>55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6" w:history="1">
            <w:r w:rsidR="00866E39" w:rsidRPr="00780962">
              <w:rPr>
                <w:rStyle w:val="ae"/>
                <w:rFonts w:eastAsia="Times New Roman"/>
                <w:lang w:eastAsia="ru-RU"/>
              </w:rPr>
              <w:t>67</w:t>
            </w:r>
            <w:r w:rsidR="00866E39" w:rsidRPr="00780962">
              <w:rPr>
                <w:rFonts w:eastAsiaTheme="minorEastAsia"/>
                <w:lang w:eastAsia="ru-RU"/>
              </w:rPr>
              <w:tab/>
            </w:r>
            <w:r w:rsidR="00866E39" w:rsidRPr="00780962">
              <w:rPr>
                <w:rStyle w:val="ae"/>
                <w:rFonts w:eastAsia="Times New Roman"/>
                <w:lang w:eastAsia="ru-RU"/>
              </w:rPr>
              <w:t>Александро-Свирский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_Toc381791076 \h </w:instrText>
            </w:r>
            <w:r w:rsidR="00866E39" w:rsidRPr="00780962">
              <w:rPr>
                <w:webHidden/>
              </w:rPr>
            </w:r>
            <w:r w:rsidR="00866E39" w:rsidRPr="00780962">
              <w:rPr>
                <w:webHidden/>
              </w:rPr>
              <w:fldChar w:fldCharType="separate"/>
            </w:r>
            <w:r w:rsidR="00DE10AD">
              <w:rPr>
                <w:webHidden/>
              </w:rPr>
              <w:t>55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7" w:history="1">
            <w:r w:rsidR="00866E39" w:rsidRPr="00780962">
              <w:rPr>
                <w:rStyle w:val="ae"/>
              </w:rPr>
              <w:t xml:space="preserve">68. </w:t>
            </w:r>
            <w:r w:rsidR="00866E39" w:rsidRPr="00780962">
              <w:rPr>
                <w:rFonts w:eastAsiaTheme="minorEastAsia"/>
                <w:lang w:eastAsia="ru-RU"/>
              </w:rPr>
              <w:tab/>
            </w:r>
            <w:r w:rsidR="00866E39" w:rsidRPr="00780962">
              <w:rPr>
                <w:rStyle w:val="ae"/>
              </w:rPr>
              <w:t>«Алтай Православный»</w:t>
            </w:r>
            <w:r w:rsidR="00866E39" w:rsidRPr="00780962">
              <w:rPr>
                <w:webHidden/>
              </w:rPr>
              <w:tab/>
            </w:r>
            <w:r w:rsidR="00866E39" w:rsidRPr="00780962">
              <w:rPr>
                <w:webHidden/>
              </w:rPr>
              <w:fldChar w:fldCharType="begin"/>
            </w:r>
            <w:r w:rsidR="00866E39" w:rsidRPr="00780962">
              <w:rPr>
                <w:webHidden/>
              </w:rPr>
              <w:instrText xml:space="preserve"> PAGEREF _Toc381791077 \h </w:instrText>
            </w:r>
            <w:r w:rsidR="00866E39" w:rsidRPr="00780962">
              <w:rPr>
                <w:webHidden/>
              </w:rPr>
            </w:r>
            <w:r w:rsidR="00866E39" w:rsidRPr="00780962">
              <w:rPr>
                <w:webHidden/>
              </w:rPr>
              <w:fldChar w:fldCharType="separate"/>
            </w:r>
            <w:r w:rsidR="00DE10AD">
              <w:rPr>
                <w:webHidden/>
              </w:rPr>
              <w:t>56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8" w:history="1">
            <w:r w:rsidR="00866E39" w:rsidRPr="00780962">
              <w:rPr>
                <w:rStyle w:val="ae"/>
              </w:rPr>
              <w:t xml:space="preserve">69. </w:t>
            </w:r>
            <w:r w:rsidR="00866E39" w:rsidRPr="00780962">
              <w:rPr>
                <w:rFonts w:eastAsiaTheme="minorEastAsia"/>
                <w:lang w:eastAsia="ru-RU"/>
              </w:rPr>
              <w:tab/>
            </w:r>
            <w:r w:rsidR="00866E39" w:rsidRPr="00780962">
              <w:rPr>
                <w:rStyle w:val="ae"/>
              </w:rPr>
              <w:t>Антониево-Сийский и Артемиево-Веркольский монастыри – Архангельск – Пинежье</w:t>
            </w:r>
            <w:r w:rsidR="00866E39" w:rsidRPr="00780962">
              <w:rPr>
                <w:webHidden/>
              </w:rPr>
              <w:tab/>
            </w:r>
            <w:r w:rsidR="00866E39" w:rsidRPr="00780962">
              <w:rPr>
                <w:webHidden/>
              </w:rPr>
              <w:fldChar w:fldCharType="begin"/>
            </w:r>
            <w:r w:rsidR="00866E39" w:rsidRPr="00780962">
              <w:rPr>
                <w:webHidden/>
              </w:rPr>
              <w:instrText xml:space="preserve"> PAGEREF _Toc381791078 \h </w:instrText>
            </w:r>
            <w:r w:rsidR="00866E39" w:rsidRPr="00780962">
              <w:rPr>
                <w:webHidden/>
              </w:rPr>
            </w:r>
            <w:r w:rsidR="00866E39" w:rsidRPr="00780962">
              <w:rPr>
                <w:webHidden/>
              </w:rPr>
              <w:fldChar w:fldCharType="separate"/>
            </w:r>
            <w:r w:rsidR="00DE10AD">
              <w:rPr>
                <w:webHidden/>
              </w:rPr>
              <w:t>57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79" w:history="1">
            <w:r w:rsidR="00866E39" w:rsidRPr="00780962">
              <w:rPr>
                <w:rStyle w:val="ae"/>
              </w:rPr>
              <w:t>70.</w:t>
            </w:r>
            <w:r w:rsidR="00866E39" w:rsidRPr="00780962">
              <w:rPr>
                <w:rFonts w:eastAsiaTheme="minorEastAsia"/>
                <w:lang w:eastAsia="ru-RU"/>
              </w:rPr>
              <w:tab/>
            </w:r>
            <w:r w:rsidR="00866E39" w:rsidRPr="00780962">
              <w:rPr>
                <w:rStyle w:val="ae"/>
              </w:rPr>
              <w:t>Байкал, о. Ольхон, Иркутск</w:t>
            </w:r>
            <w:r w:rsidR="00866E39" w:rsidRPr="00780962">
              <w:rPr>
                <w:webHidden/>
              </w:rPr>
              <w:tab/>
            </w:r>
            <w:r w:rsidR="00866E39" w:rsidRPr="00780962">
              <w:rPr>
                <w:webHidden/>
              </w:rPr>
              <w:fldChar w:fldCharType="begin"/>
            </w:r>
            <w:r w:rsidR="00866E39" w:rsidRPr="00780962">
              <w:rPr>
                <w:webHidden/>
              </w:rPr>
              <w:instrText xml:space="preserve"> PAGEREF _Toc381791079 \h </w:instrText>
            </w:r>
            <w:r w:rsidR="00866E39" w:rsidRPr="00780962">
              <w:rPr>
                <w:webHidden/>
              </w:rPr>
            </w:r>
            <w:r w:rsidR="00866E39" w:rsidRPr="00780962">
              <w:rPr>
                <w:webHidden/>
              </w:rPr>
              <w:fldChar w:fldCharType="separate"/>
            </w:r>
            <w:r w:rsidR="00DE10AD">
              <w:rPr>
                <w:webHidden/>
              </w:rPr>
              <w:t>57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0" w:history="1">
            <w:r w:rsidR="00866E39" w:rsidRPr="00780962">
              <w:rPr>
                <w:rStyle w:val="ae"/>
                <w:rFonts w:eastAsia="Times New Roman"/>
                <w:lang w:eastAsia="ru-RU"/>
              </w:rPr>
              <w:t>71.</w:t>
            </w:r>
            <w:r w:rsidR="00866E39" w:rsidRPr="00780962">
              <w:rPr>
                <w:rFonts w:eastAsiaTheme="minorEastAsia"/>
                <w:lang w:eastAsia="ru-RU"/>
              </w:rPr>
              <w:tab/>
            </w:r>
            <w:r w:rsidR="00866E39" w:rsidRPr="00780962">
              <w:rPr>
                <w:rStyle w:val="ae"/>
                <w:rFonts w:eastAsia="Times New Roman"/>
                <w:lang w:eastAsia="ru-RU"/>
              </w:rPr>
              <w:t>Большое Болдино.</w:t>
            </w:r>
            <w:r w:rsidR="00866E39" w:rsidRPr="00780962">
              <w:rPr>
                <w:webHidden/>
              </w:rPr>
              <w:tab/>
            </w:r>
            <w:r w:rsidR="00866E39" w:rsidRPr="00780962">
              <w:rPr>
                <w:webHidden/>
              </w:rPr>
              <w:fldChar w:fldCharType="begin"/>
            </w:r>
            <w:r w:rsidR="00866E39" w:rsidRPr="00780962">
              <w:rPr>
                <w:webHidden/>
              </w:rPr>
              <w:instrText xml:space="preserve"> PAGEREF _Toc381791080 \h </w:instrText>
            </w:r>
            <w:r w:rsidR="00866E39" w:rsidRPr="00780962">
              <w:rPr>
                <w:webHidden/>
              </w:rPr>
            </w:r>
            <w:r w:rsidR="00866E39" w:rsidRPr="00780962">
              <w:rPr>
                <w:webHidden/>
              </w:rPr>
              <w:fldChar w:fldCharType="separate"/>
            </w:r>
            <w:r w:rsidR="00DE10AD">
              <w:rPr>
                <w:webHidden/>
              </w:rPr>
              <w:t>58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1" w:history="1">
            <w:r w:rsidR="00866E39" w:rsidRPr="00780962">
              <w:rPr>
                <w:rStyle w:val="ae"/>
              </w:rPr>
              <w:t>72.</w:t>
            </w:r>
            <w:r w:rsidR="00866E39" w:rsidRPr="00780962">
              <w:rPr>
                <w:rFonts w:eastAsiaTheme="minorEastAsia"/>
                <w:lang w:eastAsia="ru-RU"/>
              </w:rPr>
              <w:tab/>
            </w:r>
            <w:r w:rsidR="00866E39" w:rsidRPr="00780962">
              <w:rPr>
                <w:rStyle w:val="ae"/>
              </w:rPr>
              <w:t>Белоруссия.</w:t>
            </w:r>
            <w:r w:rsidR="00866E39" w:rsidRPr="00780962">
              <w:rPr>
                <w:webHidden/>
              </w:rPr>
              <w:tab/>
            </w:r>
            <w:r w:rsidR="00866E39" w:rsidRPr="00780962">
              <w:rPr>
                <w:webHidden/>
              </w:rPr>
              <w:fldChar w:fldCharType="begin"/>
            </w:r>
            <w:r w:rsidR="00866E39" w:rsidRPr="00780962">
              <w:rPr>
                <w:webHidden/>
              </w:rPr>
              <w:instrText xml:space="preserve"> PAGEREF _Toc381791081 \h </w:instrText>
            </w:r>
            <w:r w:rsidR="00866E39" w:rsidRPr="00780962">
              <w:rPr>
                <w:webHidden/>
              </w:rPr>
            </w:r>
            <w:r w:rsidR="00866E39" w:rsidRPr="00780962">
              <w:rPr>
                <w:webHidden/>
              </w:rPr>
              <w:fldChar w:fldCharType="separate"/>
            </w:r>
            <w:r w:rsidR="00DE10AD">
              <w:rPr>
                <w:webHidden/>
              </w:rPr>
              <w:t>59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2" w:history="1">
            <w:r w:rsidR="00866E39" w:rsidRPr="00780962">
              <w:rPr>
                <w:rStyle w:val="ae"/>
                <w:rFonts w:eastAsia="Times New Roman"/>
                <w:lang w:eastAsia="ru-RU"/>
              </w:rPr>
              <w:t xml:space="preserve">73. </w:t>
            </w:r>
            <w:r w:rsidR="00866E39" w:rsidRPr="00780962">
              <w:rPr>
                <w:rFonts w:eastAsiaTheme="minorEastAsia"/>
                <w:lang w:eastAsia="ru-RU"/>
              </w:rPr>
              <w:tab/>
            </w:r>
            <w:r w:rsidR="00866E39" w:rsidRPr="00780962">
              <w:rPr>
                <w:rStyle w:val="ae"/>
                <w:rFonts w:eastAsia="Times New Roman"/>
                <w:lang w:eastAsia="ru-RU"/>
              </w:rPr>
              <w:t>Валаам</w:t>
            </w:r>
            <w:r w:rsidR="00866E39" w:rsidRPr="00780962">
              <w:rPr>
                <w:webHidden/>
              </w:rPr>
              <w:tab/>
            </w:r>
            <w:r w:rsidR="00866E39" w:rsidRPr="00780962">
              <w:rPr>
                <w:webHidden/>
              </w:rPr>
              <w:fldChar w:fldCharType="begin"/>
            </w:r>
            <w:r w:rsidR="00866E39" w:rsidRPr="00780962">
              <w:rPr>
                <w:webHidden/>
              </w:rPr>
              <w:instrText xml:space="preserve"> PAGEREF _Toc381791082 \h </w:instrText>
            </w:r>
            <w:r w:rsidR="00866E39" w:rsidRPr="00780962">
              <w:rPr>
                <w:webHidden/>
              </w:rPr>
            </w:r>
            <w:r w:rsidR="00866E39" w:rsidRPr="00780962">
              <w:rPr>
                <w:webHidden/>
              </w:rPr>
              <w:fldChar w:fldCharType="separate"/>
            </w:r>
            <w:r w:rsidR="00DE10AD">
              <w:rPr>
                <w:webHidden/>
              </w:rPr>
              <w:t>60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3" w:history="1">
            <w:r w:rsidR="00866E39" w:rsidRPr="00780962">
              <w:rPr>
                <w:rStyle w:val="ae"/>
              </w:rPr>
              <w:t xml:space="preserve">74. </w:t>
            </w:r>
            <w:r w:rsidR="00866E39" w:rsidRPr="00780962">
              <w:rPr>
                <w:rFonts w:eastAsiaTheme="minorEastAsia"/>
                <w:lang w:eastAsia="ru-RU"/>
              </w:rPr>
              <w:tab/>
            </w:r>
            <w:r w:rsidR="00866E39" w:rsidRPr="00780962">
              <w:rPr>
                <w:rStyle w:val="ae"/>
              </w:rPr>
              <w:t>Великий Устюг – Каргополь</w:t>
            </w:r>
            <w:r w:rsidR="00866E39" w:rsidRPr="00780962">
              <w:rPr>
                <w:webHidden/>
              </w:rPr>
              <w:tab/>
            </w:r>
            <w:r w:rsidR="00866E39" w:rsidRPr="00780962">
              <w:rPr>
                <w:webHidden/>
              </w:rPr>
              <w:fldChar w:fldCharType="begin"/>
            </w:r>
            <w:r w:rsidR="00866E39" w:rsidRPr="00780962">
              <w:rPr>
                <w:webHidden/>
              </w:rPr>
              <w:instrText xml:space="preserve"> PAGEREF _Toc381791083 \h </w:instrText>
            </w:r>
            <w:r w:rsidR="00866E39" w:rsidRPr="00780962">
              <w:rPr>
                <w:webHidden/>
              </w:rPr>
            </w:r>
            <w:r w:rsidR="00866E39" w:rsidRPr="00780962">
              <w:rPr>
                <w:webHidden/>
              </w:rPr>
              <w:fldChar w:fldCharType="separate"/>
            </w:r>
            <w:r w:rsidR="00DE10AD">
              <w:rPr>
                <w:webHidden/>
              </w:rPr>
              <w:t>61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4" w:history="1">
            <w:r w:rsidR="00866E39" w:rsidRPr="00780962">
              <w:rPr>
                <w:rStyle w:val="ae"/>
                <w:rFonts w:eastAsia="Times New Roman"/>
                <w:lang w:eastAsia="ru-RU"/>
              </w:rPr>
              <w:t xml:space="preserve">75. </w:t>
            </w:r>
            <w:r w:rsidR="00866E39" w:rsidRPr="00780962">
              <w:rPr>
                <w:rFonts w:eastAsiaTheme="minorEastAsia"/>
                <w:lang w:eastAsia="ru-RU"/>
              </w:rPr>
              <w:tab/>
            </w:r>
            <w:r w:rsidR="00866E39" w:rsidRPr="00780962">
              <w:rPr>
                <w:rStyle w:val="ae"/>
                <w:rFonts w:eastAsia="Times New Roman"/>
                <w:lang w:eastAsia="ru-RU"/>
              </w:rPr>
              <w:t>Святыни Земли Вологодской.</w:t>
            </w:r>
            <w:r w:rsidR="00866E39" w:rsidRPr="00780962">
              <w:rPr>
                <w:webHidden/>
              </w:rPr>
              <w:tab/>
            </w:r>
            <w:r w:rsidR="00866E39" w:rsidRPr="00780962">
              <w:rPr>
                <w:webHidden/>
              </w:rPr>
              <w:fldChar w:fldCharType="begin"/>
            </w:r>
            <w:r w:rsidR="00866E39" w:rsidRPr="00780962">
              <w:rPr>
                <w:webHidden/>
              </w:rPr>
              <w:instrText xml:space="preserve"> PAGEREF _Toc381791084 \h </w:instrText>
            </w:r>
            <w:r w:rsidR="00866E39" w:rsidRPr="00780962">
              <w:rPr>
                <w:webHidden/>
              </w:rPr>
            </w:r>
            <w:r w:rsidR="00866E39" w:rsidRPr="00780962">
              <w:rPr>
                <w:webHidden/>
              </w:rPr>
              <w:fldChar w:fldCharType="separate"/>
            </w:r>
            <w:r w:rsidR="00DE10AD">
              <w:rPr>
                <w:webHidden/>
              </w:rPr>
              <w:t>62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5" w:history="1">
            <w:r w:rsidR="00866E39" w:rsidRPr="00780962">
              <w:rPr>
                <w:rStyle w:val="ae"/>
              </w:rPr>
              <w:t>76.</w:t>
            </w:r>
            <w:r w:rsidR="00866E39" w:rsidRPr="00780962">
              <w:rPr>
                <w:rFonts w:eastAsiaTheme="minorEastAsia"/>
                <w:lang w:eastAsia="ru-RU"/>
              </w:rPr>
              <w:tab/>
            </w:r>
            <w:r w:rsidR="00866E39" w:rsidRPr="00780962">
              <w:rPr>
                <w:rStyle w:val="ae"/>
              </w:rPr>
              <w:t xml:space="preserve">Екатеринбург. </w:t>
            </w:r>
            <w:r w:rsidR="00866E39" w:rsidRPr="00780962">
              <w:rPr>
                <w:rStyle w:val="ae"/>
                <w:rFonts w:eastAsia="Times New Roman"/>
                <w:lang w:eastAsia="ru-RU"/>
              </w:rPr>
              <w:t>К 400-летию Дома Романовых.</w:t>
            </w:r>
            <w:r w:rsidR="00866E39" w:rsidRPr="00780962">
              <w:rPr>
                <w:webHidden/>
              </w:rPr>
              <w:tab/>
            </w:r>
            <w:r w:rsidR="00866E39" w:rsidRPr="00780962">
              <w:rPr>
                <w:webHidden/>
              </w:rPr>
              <w:fldChar w:fldCharType="begin"/>
            </w:r>
            <w:r w:rsidR="00866E39" w:rsidRPr="00780962">
              <w:rPr>
                <w:webHidden/>
              </w:rPr>
              <w:instrText xml:space="preserve"> PAGEREF _Toc381791085 \h </w:instrText>
            </w:r>
            <w:r w:rsidR="00866E39" w:rsidRPr="00780962">
              <w:rPr>
                <w:webHidden/>
              </w:rPr>
            </w:r>
            <w:r w:rsidR="00866E39" w:rsidRPr="00780962">
              <w:rPr>
                <w:webHidden/>
              </w:rPr>
              <w:fldChar w:fldCharType="separate"/>
            </w:r>
            <w:r w:rsidR="00DE10AD">
              <w:rPr>
                <w:webHidden/>
              </w:rPr>
              <w:t>64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6" w:history="1">
            <w:r w:rsidR="00866E39" w:rsidRPr="00780962">
              <w:rPr>
                <w:rStyle w:val="ae"/>
              </w:rPr>
              <w:t>77.</w:t>
            </w:r>
            <w:r w:rsidR="00866E39" w:rsidRPr="00780962">
              <w:rPr>
                <w:rFonts w:eastAsiaTheme="minorEastAsia"/>
                <w:lang w:eastAsia="ru-RU"/>
              </w:rPr>
              <w:tab/>
            </w:r>
            <w:r w:rsidR="00866E39" w:rsidRPr="00780962">
              <w:rPr>
                <w:rStyle w:val="ae"/>
              </w:rPr>
              <w:t>К святителю Тихону Задонскому.</w:t>
            </w:r>
            <w:r w:rsidR="00866E39" w:rsidRPr="00780962">
              <w:rPr>
                <w:webHidden/>
              </w:rPr>
              <w:tab/>
            </w:r>
            <w:r w:rsidR="00866E39" w:rsidRPr="00780962">
              <w:rPr>
                <w:webHidden/>
              </w:rPr>
              <w:fldChar w:fldCharType="begin"/>
            </w:r>
            <w:r w:rsidR="00866E39" w:rsidRPr="00780962">
              <w:rPr>
                <w:webHidden/>
              </w:rPr>
              <w:instrText xml:space="preserve"> PAGEREF _Toc381791086 \h </w:instrText>
            </w:r>
            <w:r w:rsidR="00866E39" w:rsidRPr="00780962">
              <w:rPr>
                <w:webHidden/>
              </w:rPr>
            </w:r>
            <w:r w:rsidR="00866E39" w:rsidRPr="00780962">
              <w:rPr>
                <w:webHidden/>
              </w:rPr>
              <w:fldChar w:fldCharType="separate"/>
            </w:r>
            <w:r w:rsidR="00DE10AD">
              <w:rPr>
                <w:webHidden/>
              </w:rPr>
              <w:t>65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7" w:history="1">
            <w:r w:rsidR="00866E39" w:rsidRPr="00780962">
              <w:rPr>
                <w:rStyle w:val="ae"/>
                <w:rFonts w:eastAsia="Times New Roman"/>
                <w:lang w:eastAsia="ru-RU"/>
              </w:rPr>
              <w:t xml:space="preserve">78. </w:t>
            </w:r>
            <w:r w:rsidR="00866E39" w:rsidRPr="00780962">
              <w:rPr>
                <w:rFonts w:eastAsiaTheme="minorEastAsia"/>
                <w:lang w:eastAsia="ru-RU"/>
              </w:rPr>
              <w:tab/>
            </w:r>
            <w:r w:rsidR="00866E39" w:rsidRPr="00780962">
              <w:rPr>
                <w:rStyle w:val="ae"/>
                <w:rFonts w:eastAsia="Times New Roman"/>
                <w:lang w:eastAsia="ru-RU"/>
              </w:rPr>
              <w:t>Святыни Северного Кавказа. Архыз.</w:t>
            </w:r>
            <w:r w:rsidR="00866E39" w:rsidRPr="00780962">
              <w:rPr>
                <w:webHidden/>
              </w:rPr>
              <w:tab/>
            </w:r>
            <w:r w:rsidR="00866E39" w:rsidRPr="00780962">
              <w:rPr>
                <w:webHidden/>
              </w:rPr>
              <w:fldChar w:fldCharType="begin"/>
            </w:r>
            <w:r w:rsidR="00866E39" w:rsidRPr="00780962">
              <w:rPr>
                <w:webHidden/>
              </w:rPr>
              <w:instrText xml:space="preserve"> PAGEREF _Toc381791087 \h </w:instrText>
            </w:r>
            <w:r w:rsidR="00866E39" w:rsidRPr="00780962">
              <w:rPr>
                <w:webHidden/>
              </w:rPr>
            </w:r>
            <w:r w:rsidR="00866E39" w:rsidRPr="00780962">
              <w:rPr>
                <w:webHidden/>
              </w:rPr>
              <w:fldChar w:fldCharType="separate"/>
            </w:r>
            <w:r w:rsidR="00DE10AD">
              <w:rPr>
                <w:webHidden/>
              </w:rPr>
              <w:t>67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8" w:history="1">
            <w:r w:rsidR="00866E39" w:rsidRPr="00780962">
              <w:rPr>
                <w:rStyle w:val="ae"/>
              </w:rPr>
              <w:t>79.1</w:t>
            </w:r>
            <w:r w:rsidR="00866E39" w:rsidRPr="00780962">
              <w:rPr>
                <w:rFonts w:eastAsiaTheme="minorEastAsia"/>
                <w:lang w:eastAsia="ru-RU"/>
              </w:rPr>
              <w:tab/>
            </w:r>
            <w:r w:rsidR="00866E39" w:rsidRPr="00780962">
              <w:rPr>
                <w:rStyle w:val="ae"/>
              </w:rPr>
              <w:t>Паломнический п</w:t>
            </w:r>
            <w:r w:rsidR="009D30B9" w:rsidRPr="00780962">
              <w:rPr>
                <w:rStyle w:val="ae"/>
              </w:rPr>
              <w:t>роект «Камчатка д</w:t>
            </w:r>
            <w:r w:rsidR="00866E39" w:rsidRPr="00780962">
              <w:rPr>
                <w:rStyle w:val="ae"/>
              </w:rPr>
              <w:t xml:space="preserve">ля </w:t>
            </w:r>
            <w:r w:rsidR="009D30B9" w:rsidRPr="00780962">
              <w:rPr>
                <w:rStyle w:val="ae"/>
              </w:rPr>
              <w:t>в</w:t>
            </w:r>
            <w:r w:rsidR="00866E39" w:rsidRPr="00780962">
              <w:rPr>
                <w:rStyle w:val="ae"/>
              </w:rPr>
              <w:t>сех».</w:t>
            </w:r>
            <w:r w:rsidR="00866E39" w:rsidRPr="00780962">
              <w:rPr>
                <w:webHidden/>
              </w:rPr>
              <w:tab/>
            </w:r>
            <w:r w:rsidR="00866E39" w:rsidRPr="00780962">
              <w:rPr>
                <w:webHidden/>
              </w:rPr>
              <w:fldChar w:fldCharType="begin"/>
            </w:r>
            <w:r w:rsidR="00866E39" w:rsidRPr="00780962">
              <w:rPr>
                <w:webHidden/>
              </w:rPr>
              <w:instrText xml:space="preserve"> PAGEREF _Toc381791088 \h </w:instrText>
            </w:r>
            <w:r w:rsidR="00866E39" w:rsidRPr="00780962">
              <w:rPr>
                <w:webHidden/>
              </w:rPr>
            </w:r>
            <w:r w:rsidR="00866E39" w:rsidRPr="00780962">
              <w:rPr>
                <w:webHidden/>
              </w:rPr>
              <w:fldChar w:fldCharType="separate"/>
            </w:r>
            <w:r w:rsidR="00DE10AD">
              <w:rPr>
                <w:webHidden/>
              </w:rPr>
              <w:t>68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89" w:history="1">
            <w:r w:rsidR="00866E39" w:rsidRPr="00780962">
              <w:rPr>
                <w:rStyle w:val="ae"/>
              </w:rPr>
              <w:t xml:space="preserve">80. </w:t>
            </w:r>
            <w:r w:rsidR="00866E39" w:rsidRPr="00780962">
              <w:rPr>
                <w:rFonts w:eastAsiaTheme="minorEastAsia"/>
                <w:lang w:eastAsia="ru-RU"/>
              </w:rPr>
              <w:tab/>
            </w:r>
            <w:r w:rsidR="00866E39" w:rsidRPr="00780962">
              <w:rPr>
                <w:rStyle w:val="ae"/>
              </w:rPr>
              <w:t>Святыни Закарпатья.</w:t>
            </w:r>
            <w:r w:rsidR="00866E39" w:rsidRPr="00780962">
              <w:rPr>
                <w:webHidden/>
              </w:rPr>
              <w:tab/>
            </w:r>
            <w:r w:rsidR="00866E39" w:rsidRPr="00780962">
              <w:rPr>
                <w:webHidden/>
              </w:rPr>
              <w:fldChar w:fldCharType="begin"/>
            </w:r>
            <w:r w:rsidR="00866E39" w:rsidRPr="00780962">
              <w:rPr>
                <w:webHidden/>
              </w:rPr>
              <w:instrText xml:space="preserve"> PAGEREF _Toc381791089 \h </w:instrText>
            </w:r>
            <w:r w:rsidR="00866E39" w:rsidRPr="00780962">
              <w:rPr>
                <w:webHidden/>
              </w:rPr>
            </w:r>
            <w:r w:rsidR="00866E39" w:rsidRPr="00780962">
              <w:rPr>
                <w:webHidden/>
              </w:rPr>
              <w:fldChar w:fldCharType="separate"/>
            </w:r>
            <w:r w:rsidR="00DE10AD">
              <w:rPr>
                <w:webHidden/>
              </w:rPr>
              <w:t>70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0" w:history="1">
            <w:r w:rsidR="00866E39" w:rsidRPr="00780962">
              <w:rPr>
                <w:rStyle w:val="ae"/>
              </w:rPr>
              <w:t xml:space="preserve">81.1 </w:t>
            </w:r>
            <w:r w:rsidR="00866E39" w:rsidRPr="00780962">
              <w:rPr>
                <w:rFonts w:eastAsiaTheme="minorEastAsia"/>
                <w:lang w:eastAsia="ru-RU"/>
              </w:rPr>
              <w:tab/>
            </w:r>
            <w:r w:rsidR="00866E39" w:rsidRPr="00780962">
              <w:rPr>
                <w:rStyle w:val="ae"/>
              </w:rPr>
              <w:t xml:space="preserve">Киев </w:t>
            </w:r>
            <w:r w:rsidR="00866E39" w:rsidRPr="00780962">
              <w:rPr>
                <w:rStyle w:val="ae"/>
                <w:lang w:val="en-US"/>
              </w:rPr>
              <w:t>–</w:t>
            </w:r>
            <w:r w:rsidR="00866E39" w:rsidRPr="00780962">
              <w:rPr>
                <w:rStyle w:val="ae"/>
              </w:rPr>
              <w:t xml:space="preserve"> Почаев – Чернигов.</w:t>
            </w:r>
            <w:r w:rsidR="00866E39" w:rsidRPr="00780962">
              <w:rPr>
                <w:webHidden/>
              </w:rPr>
              <w:tab/>
            </w:r>
            <w:r w:rsidR="00866E39" w:rsidRPr="00780962">
              <w:rPr>
                <w:webHidden/>
              </w:rPr>
              <w:fldChar w:fldCharType="begin"/>
            </w:r>
            <w:r w:rsidR="00866E39" w:rsidRPr="00780962">
              <w:rPr>
                <w:webHidden/>
              </w:rPr>
              <w:instrText xml:space="preserve"> PAGEREF _Toc381791090 \h </w:instrText>
            </w:r>
            <w:r w:rsidR="00866E39" w:rsidRPr="00780962">
              <w:rPr>
                <w:webHidden/>
              </w:rPr>
            </w:r>
            <w:r w:rsidR="00866E39" w:rsidRPr="00780962">
              <w:rPr>
                <w:webHidden/>
              </w:rPr>
              <w:fldChar w:fldCharType="separate"/>
            </w:r>
            <w:r w:rsidR="00DE10AD">
              <w:rPr>
                <w:webHidden/>
              </w:rPr>
              <w:t>70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1" w:history="1">
            <w:r w:rsidR="00866E39" w:rsidRPr="00780962">
              <w:rPr>
                <w:rStyle w:val="ae"/>
                <w:lang w:val="en-US"/>
              </w:rPr>
              <w:t>81</w:t>
            </w:r>
            <w:r w:rsidR="00866E39" w:rsidRPr="00780962">
              <w:rPr>
                <w:rStyle w:val="ae"/>
              </w:rPr>
              <w:t xml:space="preserve">.2 </w:t>
            </w:r>
            <w:r w:rsidR="00866E39" w:rsidRPr="00780962">
              <w:rPr>
                <w:rFonts w:eastAsiaTheme="minorEastAsia"/>
                <w:lang w:eastAsia="ru-RU"/>
              </w:rPr>
              <w:tab/>
            </w:r>
            <w:r w:rsidR="00866E39" w:rsidRPr="00780962">
              <w:rPr>
                <w:rStyle w:val="ae"/>
              </w:rPr>
              <w:t>Киев – Чернигов.</w:t>
            </w:r>
            <w:r w:rsidR="00866E39" w:rsidRPr="00780962">
              <w:rPr>
                <w:webHidden/>
              </w:rPr>
              <w:tab/>
            </w:r>
            <w:r w:rsidR="00866E39" w:rsidRPr="00780962">
              <w:rPr>
                <w:webHidden/>
              </w:rPr>
              <w:fldChar w:fldCharType="begin"/>
            </w:r>
            <w:r w:rsidR="00866E39" w:rsidRPr="00780962">
              <w:rPr>
                <w:webHidden/>
              </w:rPr>
              <w:instrText xml:space="preserve"> PAGEREF _Toc381791091 \h </w:instrText>
            </w:r>
            <w:r w:rsidR="00866E39" w:rsidRPr="00780962">
              <w:rPr>
                <w:webHidden/>
              </w:rPr>
            </w:r>
            <w:r w:rsidR="00866E39" w:rsidRPr="00780962">
              <w:rPr>
                <w:webHidden/>
              </w:rPr>
              <w:fldChar w:fldCharType="separate"/>
            </w:r>
            <w:r w:rsidR="00DE10AD">
              <w:rPr>
                <w:webHidden/>
              </w:rPr>
              <w:t>71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2" w:history="1">
            <w:r w:rsidR="00866E39" w:rsidRPr="00780962">
              <w:rPr>
                <w:rStyle w:val="ae"/>
                <w:lang w:val="en-US"/>
              </w:rPr>
              <w:t>81</w:t>
            </w:r>
            <w:r w:rsidR="00866E39" w:rsidRPr="00780962">
              <w:rPr>
                <w:rStyle w:val="ae"/>
              </w:rPr>
              <w:t xml:space="preserve">.3 </w:t>
            </w:r>
            <w:r w:rsidR="00866E39" w:rsidRPr="00780962">
              <w:rPr>
                <w:rFonts w:eastAsiaTheme="minorEastAsia"/>
                <w:lang w:eastAsia="ru-RU"/>
              </w:rPr>
              <w:tab/>
            </w:r>
            <w:r w:rsidR="00866E39" w:rsidRPr="00780962">
              <w:rPr>
                <w:rStyle w:val="ae"/>
              </w:rPr>
              <w:t>Киев – Почаев.</w:t>
            </w:r>
            <w:r w:rsidR="00866E39" w:rsidRPr="00780962">
              <w:rPr>
                <w:webHidden/>
              </w:rPr>
              <w:tab/>
            </w:r>
            <w:r w:rsidR="00866E39" w:rsidRPr="00780962">
              <w:rPr>
                <w:webHidden/>
              </w:rPr>
              <w:fldChar w:fldCharType="begin"/>
            </w:r>
            <w:r w:rsidR="00866E39" w:rsidRPr="00780962">
              <w:rPr>
                <w:webHidden/>
              </w:rPr>
              <w:instrText xml:space="preserve"> PAGEREF _Toc381791092 \h </w:instrText>
            </w:r>
            <w:r w:rsidR="00866E39" w:rsidRPr="00780962">
              <w:rPr>
                <w:webHidden/>
              </w:rPr>
            </w:r>
            <w:r w:rsidR="00866E39" w:rsidRPr="00780962">
              <w:rPr>
                <w:webHidden/>
              </w:rPr>
              <w:fldChar w:fldCharType="separate"/>
            </w:r>
            <w:r w:rsidR="00DE10AD">
              <w:rPr>
                <w:webHidden/>
              </w:rPr>
              <w:t>71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3" w:history="1">
            <w:r w:rsidR="00866E39" w:rsidRPr="00780962">
              <w:rPr>
                <w:rStyle w:val="ae"/>
                <w:rFonts w:eastAsia="Times New Roman"/>
                <w:lang w:eastAsia="ru-RU"/>
              </w:rPr>
              <w:t xml:space="preserve">82. </w:t>
            </w:r>
            <w:r w:rsidR="00866E39" w:rsidRPr="00780962">
              <w:rPr>
                <w:rFonts w:eastAsiaTheme="minorEastAsia"/>
                <w:lang w:eastAsia="ru-RU"/>
              </w:rPr>
              <w:tab/>
            </w:r>
            <w:r w:rsidR="00866E39" w:rsidRPr="00780962">
              <w:rPr>
                <w:rStyle w:val="ae"/>
                <w:rFonts w:eastAsia="Times New Roman"/>
                <w:lang w:eastAsia="ru-RU"/>
              </w:rPr>
              <w:t>Казань. Раифский монастырь.</w:t>
            </w:r>
            <w:r w:rsidR="00866E39" w:rsidRPr="00780962">
              <w:rPr>
                <w:webHidden/>
              </w:rPr>
              <w:tab/>
            </w:r>
            <w:r w:rsidR="00866E39" w:rsidRPr="00780962">
              <w:rPr>
                <w:webHidden/>
              </w:rPr>
              <w:fldChar w:fldCharType="begin"/>
            </w:r>
            <w:r w:rsidR="00866E39" w:rsidRPr="00780962">
              <w:rPr>
                <w:webHidden/>
              </w:rPr>
              <w:instrText xml:space="preserve"> PAGEREF _Toc381791093 \h </w:instrText>
            </w:r>
            <w:r w:rsidR="00866E39" w:rsidRPr="00780962">
              <w:rPr>
                <w:webHidden/>
              </w:rPr>
            </w:r>
            <w:r w:rsidR="00866E39" w:rsidRPr="00780962">
              <w:rPr>
                <w:webHidden/>
              </w:rPr>
              <w:fldChar w:fldCharType="separate"/>
            </w:r>
            <w:r w:rsidR="00DE10AD">
              <w:rPr>
                <w:webHidden/>
              </w:rPr>
              <w:t>72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4" w:history="1">
            <w:r w:rsidR="00866E39" w:rsidRPr="00780962">
              <w:rPr>
                <w:rStyle w:val="ae"/>
              </w:rPr>
              <w:t>83.</w:t>
            </w:r>
            <w:r w:rsidR="00866E39" w:rsidRPr="00780962">
              <w:rPr>
                <w:rFonts w:eastAsiaTheme="minorEastAsia"/>
                <w:lang w:eastAsia="ru-RU"/>
              </w:rPr>
              <w:tab/>
            </w:r>
            <w:r w:rsidR="00866E39" w:rsidRPr="00780962">
              <w:rPr>
                <w:rStyle w:val="ae"/>
              </w:rPr>
              <w:t>Кольский полуостров. Мурманск. Варзуга. Норвегия.</w:t>
            </w:r>
            <w:r w:rsidR="00866E39" w:rsidRPr="00780962">
              <w:rPr>
                <w:webHidden/>
              </w:rPr>
              <w:tab/>
            </w:r>
            <w:r w:rsidR="00866E39" w:rsidRPr="00780962">
              <w:rPr>
                <w:webHidden/>
              </w:rPr>
              <w:fldChar w:fldCharType="begin"/>
            </w:r>
            <w:r w:rsidR="00866E39" w:rsidRPr="00780962">
              <w:rPr>
                <w:webHidden/>
              </w:rPr>
              <w:instrText xml:space="preserve"> PAGEREF _Toc381791094 \h </w:instrText>
            </w:r>
            <w:r w:rsidR="00866E39" w:rsidRPr="00780962">
              <w:rPr>
                <w:webHidden/>
              </w:rPr>
            </w:r>
            <w:r w:rsidR="00866E39" w:rsidRPr="00780962">
              <w:rPr>
                <w:webHidden/>
              </w:rPr>
              <w:fldChar w:fldCharType="separate"/>
            </w:r>
            <w:r w:rsidR="00DE10AD">
              <w:rPr>
                <w:webHidden/>
              </w:rPr>
              <w:t>72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5" w:history="1">
            <w:r w:rsidR="00866E39" w:rsidRPr="00780962">
              <w:rPr>
                <w:rStyle w:val="ae"/>
              </w:rPr>
              <w:t xml:space="preserve">84. </w:t>
            </w:r>
            <w:r w:rsidR="00866E39" w:rsidRPr="00780962">
              <w:rPr>
                <w:rFonts w:eastAsiaTheme="minorEastAsia"/>
                <w:lang w:eastAsia="ru-RU"/>
              </w:rPr>
              <w:tab/>
            </w:r>
            <w:r w:rsidR="00866E39" w:rsidRPr="00780962">
              <w:rPr>
                <w:rStyle w:val="ae"/>
              </w:rPr>
              <w:t>Крым. Орлиное.</w:t>
            </w:r>
            <w:r w:rsidR="00866E39" w:rsidRPr="00780962">
              <w:rPr>
                <w:webHidden/>
              </w:rPr>
              <w:tab/>
            </w:r>
            <w:r w:rsidR="00866E39" w:rsidRPr="00780962">
              <w:rPr>
                <w:webHidden/>
              </w:rPr>
              <w:fldChar w:fldCharType="begin"/>
            </w:r>
            <w:r w:rsidR="00866E39" w:rsidRPr="00780962">
              <w:rPr>
                <w:webHidden/>
              </w:rPr>
              <w:instrText xml:space="preserve"> PAGEREF _Toc381791095 \h </w:instrText>
            </w:r>
            <w:r w:rsidR="00866E39" w:rsidRPr="00780962">
              <w:rPr>
                <w:webHidden/>
              </w:rPr>
            </w:r>
            <w:r w:rsidR="00866E39" w:rsidRPr="00780962">
              <w:rPr>
                <w:webHidden/>
              </w:rPr>
              <w:fldChar w:fldCharType="separate"/>
            </w:r>
            <w:r w:rsidR="00DE10AD">
              <w:rPr>
                <w:webHidden/>
              </w:rPr>
              <w:t>74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6" w:history="1">
            <w:r w:rsidR="00866E39" w:rsidRPr="00780962">
              <w:rPr>
                <w:rStyle w:val="ae"/>
                <w:rFonts w:eastAsia="Times New Roman"/>
                <w:lang w:eastAsia="ru-RU"/>
              </w:rPr>
              <w:t>85.</w:t>
            </w:r>
            <w:r w:rsidR="00866E39" w:rsidRPr="00780962">
              <w:rPr>
                <w:rFonts w:eastAsiaTheme="minorEastAsia"/>
                <w:lang w:eastAsia="ru-RU"/>
              </w:rPr>
              <w:tab/>
            </w:r>
            <w:r w:rsidR="00866E39" w:rsidRPr="00780962">
              <w:rPr>
                <w:rStyle w:val="ae"/>
                <w:rFonts w:eastAsia="Times New Roman"/>
                <w:lang w:eastAsia="ru-RU"/>
              </w:rPr>
              <w:t>Крым. Херсонес.</w:t>
            </w:r>
            <w:r w:rsidR="00866E39" w:rsidRPr="00780962">
              <w:rPr>
                <w:webHidden/>
              </w:rPr>
              <w:tab/>
            </w:r>
            <w:r w:rsidR="00866E39" w:rsidRPr="00780962">
              <w:rPr>
                <w:webHidden/>
              </w:rPr>
              <w:fldChar w:fldCharType="begin"/>
            </w:r>
            <w:r w:rsidR="00866E39" w:rsidRPr="00780962">
              <w:rPr>
                <w:webHidden/>
              </w:rPr>
              <w:instrText xml:space="preserve"> PAGEREF _Toc381791096 \h </w:instrText>
            </w:r>
            <w:r w:rsidR="00866E39" w:rsidRPr="00780962">
              <w:rPr>
                <w:webHidden/>
              </w:rPr>
            </w:r>
            <w:r w:rsidR="00866E39" w:rsidRPr="00780962">
              <w:rPr>
                <w:webHidden/>
              </w:rPr>
              <w:fldChar w:fldCharType="separate"/>
            </w:r>
            <w:r w:rsidR="00DE10AD">
              <w:rPr>
                <w:webHidden/>
              </w:rPr>
              <w:t>75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7" w:history="1">
            <w:r w:rsidR="00866E39" w:rsidRPr="00780962">
              <w:rPr>
                <w:rStyle w:val="ae"/>
                <w:rFonts w:eastAsia="Times New Roman"/>
                <w:lang w:eastAsia="ru-RU"/>
              </w:rPr>
              <w:t xml:space="preserve">86.1 </w:t>
            </w:r>
            <w:r w:rsidR="00866E39" w:rsidRPr="00780962">
              <w:rPr>
                <w:rFonts w:eastAsiaTheme="minorEastAsia"/>
                <w:lang w:eastAsia="ru-RU"/>
              </w:rPr>
              <w:tab/>
            </w:r>
            <w:r w:rsidR="00866E39" w:rsidRPr="00780962">
              <w:rPr>
                <w:rStyle w:val="ae"/>
                <w:rFonts w:eastAsia="Times New Roman"/>
                <w:lang w:eastAsia="ru-RU"/>
              </w:rPr>
              <w:t>Крым. Малый Маяк</w:t>
            </w:r>
            <w:r w:rsidR="00866E39" w:rsidRPr="00780962">
              <w:rPr>
                <w:webHidden/>
              </w:rPr>
              <w:tab/>
            </w:r>
            <w:r w:rsidR="00866E39" w:rsidRPr="00780962">
              <w:rPr>
                <w:webHidden/>
              </w:rPr>
              <w:fldChar w:fldCharType="begin"/>
            </w:r>
            <w:r w:rsidR="00866E39" w:rsidRPr="00780962">
              <w:rPr>
                <w:webHidden/>
              </w:rPr>
              <w:instrText xml:space="preserve"> PAGEREF _Toc381791097 \h </w:instrText>
            </w:r>
            <w:r w:rsidR="00866E39" w:rsidRPr="00780962">
              <w:rPr>
                <w:webHidden/>
              </w:rPr>
            </w:r>
            <w:r w:rsidR="00866E39" w:rsidRPr="00780962">
              <w:rPr>
                <w:webHidden/>
              </w:rPr>
              <w:fldChar w:fldCharType="separate"/>
            </w:r>
            <w:r w:rsidR="00DE10AD">
              <w:rPr>
                <w:webHidden/>
              </w:rPr>
              <w:t>76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8" w:history="1">
            <w:r w:rsidR="00866E39" w:rsidRPr="00780962">
              <w:rPr>
                <w:rStyle w:val="ae"/>
              </w:rPr>
              <w:t xml:space="preserve">86.2 </w:t>
            </w:r>
            <w:r w:rsidR="00866E39" w:rsidRPr="00780962">
              <w:rPr>
                <w:rFonts w:eastAsiaTheme="minorEastAsia"/>
                <w:lang w:eastAsia="ru-RU"/>
              </w:rPr>
              <w:tab/>
            </w:r>
            <w:r w:rsidR="00866E39" w:rsidRPr="00780962">
              <w:rPr>
                <w:rStyle w:val="ae"/>
              </w:rPr>
              <w:t xml:space="preserve">Крым. </w:t>
            </w:r>
            <w:r w:rsidR="003F7A45" w:rsidRPr="00780962">
              <w:rPr>
                <w:rStyle w:val="ae"/>
              </w:rPr>
              <w:t>«</w:t>
            </w:r>
            <w:r w:rsidR="00866E39" w:rsidRPr="00780962">
              <w:rPr>
                <w:rStyle w:val="ae"/>
              </w:rPr>
              <w:t xml:space="preserve">Богом данная </w:t>
            </w:r>
            <w:r w:rsidR="003F7A45" w:rsidRPr="00780962">
              <w:rPr>
                <w:rStyle w:val="ae"/>
              </w:rPr>
              <w:t>Ф</w:t>
            </w:r>
            <w:r w:rsidR="00866E39" w:rsidRPr="00780962">
              <w:rPr>
                <w:rStyle w:val="ae"/>
              </w:rPr>
              <w:t>еодосийская долина</w:t>
            </w:r>
            <w:r w:rsidR="003F7A45"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_Toc381791098 \h </w:instrText>
            </w:r>
            <w:r w:rsidR="00866E39" w:rsidRPr="00780962">
              <w:rPr>
                <w:webHidden/>
              </w:rPr>
            </w:r>
            <w:r w:rsidR="00866E39" w:rsidRPr="00780962">
              <w:rPr>
                <w:webHidden/>
              </w:rPr>
              <w:fldChar w:fldCharType="separate"/>
            </w:r>
            <w:r w:rsidR="00DE10AD">
              <w:rPr>
                <w:webHidden/>
              </w:rPr>
              <w:t>77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099" w:history="1">
            <w:r w:rsidR="00866E39" w:rsidRPr="00780962">
              <w:rPr>
                <w:rStyle w:val="ae"/>
                <w:rFonts w:eastAsia="Times New Roman"/>
                <w:lang w:eastAsia="ru-RU"/>
              </w:rPr>
              <w:t>87.1</w:t>
            </w:r>
            <w:r w:rsidR="00866E39" w:rsidRPr="00780962">
              <w:rPr>
                <w:rFonts w:eastAsiaTheme="minorEastAsia"/>
                <w:lang w:eastAsia="ru-RU"/>
              </w:rPr>
              <w:tab/>
            </w:r>
            <w:r w:rsidR="00866E39" w:rsidRPr="00780962">
              <w:rPr>
                <w:rStyle w:val="ae"/>
                <w:rFonts w:eastAsia="Times New Roman"/>
                <w:lang w:eastAsia="ru-RU"/>
              </w:rPr>
              <w:t>Крым. Новофедоровка.</w:t>
            </w:r>
            <w:r w:rsidR="00866E39" w:rsidRPr="00780962">
              <w:rPr>
                <w:webHidden/>
              </w:rPr>
              <w:tab/>
            </w:r>
            <w:r w:rsidR="00866E39" w:rsidRPr="00780962">
              <w:rPr>
                <w:webHidden/>
              </w:rPr>
              <w:fldChar w:fldCharType="begin"/>
            </w:r>
            <w:r w:rsidR="00866E39" w:rsidRPr="00780962">
              <w:rPr>
                <w:webHidden/>
              </w:rPr>
              <w:instrText xml:space="preserve"> PAGEREF _Toc381791099 \h </w:instrText>
            </w:r>
            <w:r w:rsidR="00866E39" w:rsidRPr="00780962">
              <w:rPr>
                <w:webHidden/>
              </w:rPr>
            </w:r>
            <w:r w:rsidR="00866E39" w:rsidRPr="00780962">
              <w:rPr>
                <w:webHidden/>
              </w:rPr>
              <w:fldChar w:fldCharType="separate"/>
            </w:r>
            <w:r w:rsidR="00DE10AD">
              <w:rPr>
                <w:webHidden/>
              </w:rPr>
              <w:t>79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0" w:history="1">
            <w:r w:rsidR="00866E39" w:rsidRPr="00780962">
              <w:rPr>
                <w:rStyle w:val="ae"/>
              </w:rPr>
              <w:t>87.2</w:t>
            </w:r>
            <w:r w:rsidR="00866E39" w:rsidRPr="00780962">
              <w:rPr>
                <w:rFonts w:eastAsiaTheme="minorEastAsia"/>
                <w:lang w:eastAsia="ru-RU"/>
              </w:rPr>
              <w:tab/>
            </w:r>
            <w:r w:rsidR="00866E39" w:rsidRPr="00780962">
              <w:rPr>
                <w:rStyle w:val="ae"/>
              </w:rPr>
              <w:t>Крым. Новофедоровка. Детский лагерь</w:t>
            </w:r>
            <w:r w:rsidR="00866E39" w:rsidRPr="00780962">
              <w:rPr>
                <w:webHidden/>
              </w:rPr>
              <w:tab/>
            </w:r>
            <w:r w:rsidR="00866E39" w:rsidRPr="00780962">
              <w:rPr>
                <w:webHidden/>
              </w:rPr>
              <w:fldChar w:fldCharType="begin"/>
            </w:r>
            <w:r w:rsidR="00866E39" w:rsidRPr="00780962">
              <w:rPr>
                <w:webHidden/>
              </w:rPr>
              <w:instrText xml:space="preserve"> PAGEREF _Toc381791100 \h </w:instrText>
            </w:r>
            <w:r w:rsidR="00866E39" w:rsidRPr="00780962">
              <w:rPr>
                <w:webHidden/>
              </w:rPr>
            </w:r>
            <w:r w:rsidR="00866E39" w:rsidRPr="00780962">
              <w:rPr>
                <w:webHidden/>
              </w:rPr>
              <w:fldChar w:fldCharType="separate"/>
            </w:r>
            <w:r w:rsidR="00DE10AD">
              <w:rPr>
                <w:webHidden/>
              </w:rPr>
              <w:t>79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1" w:history="1">
            <w:r w:rsidR="00866E39" w:rsidRPr="00780962">
              <w:rPr>
                <w:rStyle w:val="ae"/>
              </w:rPr>
              <w:t>88.</w:t>
            </w:r>
            <w:r w:rsidR="00866E39" w:rsidRPr="00780962">
              <w:rPr>
                <w:rFonts w:eastAsiaTheme="minorEastAsia"/>
                <w:lang w:eastAsia="ru-RU"/>
              </w:rPr>
              <w:tab/>
            </w:r>
            <w:r w:rsidR="00866E39" w:rsidRPr="00780962">
              <w:rPr>
                <w:rStyle w:val="ae"/>
              </w:rPr>
              <w:t>Коренная пустынь. Курск. Рыльск.</w:t>
            </w:r>
            <w:r w:rsidR="00866E39" w:rsidRPr="00780962">
              <w:rPr>
                <w:webHidden/>
              </w:rPr>
              <w:tab/>
            </w:r>
            <w:r w:rsidR="00866E39" w:rsidRPr="00780962">
              <w:rPr>
                <w:webHidden/>
              </w:rPr>
              <w:fldChar w:fldCharType="begin"/>
            </w:r>
            <w:r w:rsidR="00866E39" w:rsidRPr="00780962">
              <w:rPr>
                <w:webHidden/>
              </w:rPr>
              <w:instrText xml:space="preserve"> PAGEREF _Toc381791101 \h </w:instrText>
            </w:r>
            <w:r w:rsidR="00866E39" w:rsidRPr="00780962">
              <w:rPr>
                <w:webHidden/>
              </w:rPr>
            </w:r>
            <w:r w:rsidR="00866E39" w:rsidRPr="00780962">
              <w:rPr>
                <w:webHidden/>
              </w:rPr>
              <w:fldChar w:fldCharType="separate"/>
            </w:r>
            <w:r w:rsidR="00DE10AD">
              <w:rPr>
                <w:webHidden/>
              </w:rPr>
              <w:t>80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2" w:history="1">
            <w:r w:rsidR="00866E39" w:rsidRPr="00780962">
              <w:rPr>
                <w:rStyle w:val="ae"/>
              </w:rPr>
              <w:t xml:space="preserve">89. </w:t>
            </w:r>
            <w:r w:rsidR="00866E39" w:rsidRPr="00780962">
              <w:rPr>
                <w:rFonts w:eastAsiaTheme="minorEastAsia"/>
                <w:lang w:eastAsia="ru-RU"/>
              </w:rPr>
              <w:tab/>
            </w:r>
            <w:r w:rsidR="00866E39" w:rsidRPr="00780962">
              <w:rPr>
                <w:rStyle w:val="ae"/>
              </w:rPr>
              <w:t>Новгород  Великий. Старая Русса. Валдай.</w:t>
            </w:r>
            <w:r w:rsidR="00866E39" w:rsidRPr="00780962">
              <w:rPr>
                <w:webHidden/>
              </w:rPr>
              <w:tab/>
            </w:r>
            <w:r w:rsidR="00866E39" w:rsidRPr="00780962">
              <w:rPr>
                <w:webHidden/>
              </w:rPr>
              <w:fldChar w:fldCharType="begin"/>
            </w:r>
            <w:r w:rsidR="00866E39" w:rsidRPr="00780962">
              <w:rPr>
                <w:webHidden/>
              </w:rPr>
              <w:instrText xml:space="preserve"> PAGEREF _Toc381791102 \h </w:instrText>
            </w:r>
            <w:r w:rsidR="00866E39" w:rsidRPr="00780962">
              <w:rPr>
                <w:webHidden/>
              </w:rPr>
            </w:r>
            <w:r w:rsidR="00866E39" w:rsidRPr="00780962">
              <w:rPr>
                <w:webHidden/>
              </w:rPr>
              <w:fldChar w:fldCharType="separate"/>
            </w:r>
            <w:r w:rsidR="00DE10AD">
              <w:rPr>
                <w:webHidden/>
              </w:rPr>
              <w:t>81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3" w:history="1">
            <w:r w:rsidR="00866E39" w:rsidRPr="00780962">
              <w:rPr>
                <w:rStyle w:val="ae"/>
              </w:rPr>
              <w:t xml:space="preserve">90. </w:t>
            </w:r>
            <w:r w:rsidR="00866E39" w:rsidRPr="00780962">
              <w:rPr>
                <w:rFonts w:eastAsiaTheme="minorEastAsia"/>
                <w:lang w:eastAsia="ru-RU"/>
              </w:rPr>
              <w:tab/>
            </w:r>
            <w:r w:rsidR="009D30B9" w:rsidRPr="00780962">
              <w:rPr>
                <w:rStyle w:val="ae"/>
              </w:rPr>
              <w:t>Одесса п</w:t>
            </w:r>
            <w:r w:rsidR="00866E39" w:rsidRPr="00780962">
              <w:rPr>
                <w:rStyle w:val="ae"/>
              </w:rPr>
              <w:t>равославная.</w:t>
            </w:r>
            <w:r w:rsidR="00866E39" w:rsidRPr="00780962">
              <w:rPr>
                <w:webHidden/>
              </w:rPr>
              <w:tab/>
            </w:r>
            <w:r w:rsidR="00866E39" w:rsidRPr="00780962">
              <w:rPr>
                <w:webHidden/>
              </w:rPr>
              <w:fldChar w:fldCharType="begin"/>
            </w:r>
            <w:r w:rsidR="00866E39" w:rsidRPr="00780962">
              <w:rPr>
                <w:webHidden/>
              </w:rPr>
              <w:instrText xml:space="preserve"> PAGEREF _Toc381791103 \h </w:instrText>
            </w:r>
            <w:r w:rsidR="00866E39" w:rsidRPr="00780962">
              <w:rPr>
                <w:webHidden/>
              </w:rPr>
            </w:r>
            <w:r w:rsidR="00866E39" w:rsidRPr="00780962">
              <w:rPr>
                <w:webHidden/>
              </w:rPr>
              <w:fldChar w:fldCharType="separate"/>
            </w:r>
            <w:r w:rsidR="00DE10AD">
              <w:rPr>
                <w:webHidden/>
              </w:rPr>
              <w:t>81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4" w:history="1">
            <w:r w:rsidR="00866E39" w:rsidRPr="00780962">
              <w:rPr>
                <w:rStyle w:val="ae"/>
              </w:rPr>
              <w:t>91.1</w:t>
            </w:r>
            <w:r w:rsidR="00866E39" w:rsidRPr="00780962">
              <w:rPr>
                <w:rFonts w:eastAsiaTheme="minorEastAsia"/>
                <w:lang w:eastAsia="ru-RU"/>
              </w:rPr>
              <w:tab/>
            </w:r>
            <w:r w:rsidR="00866E39" w:rsidRPr="00780962">
              <w:rPr>
                <w:rStyle w:val="ae"/>
              </w:rPr>
              <w:t>Псков. Печеры.</w:t>
            </w:r>
            <w:r w:rsidR="00866E39" w:rsidRPr="00780962">
              <w:rPr>
                <w:webHidden/>
              </w:rPr>
              <w:tab/>
            </w:r>
            <w:r w:rsidR="00866E39" w:rsidRPr="00780962">
              <w:rPr>
                <w:webHidden/>
              </w:rPr>
              <w:fldChar w:fldCharType="begin"/>
            </w:r>
            <w:r w:rsidR="00866E39" w:rsidRPr="00780962">
              <w:rPr>
                <w:webHidden/>
              </w:rPr>
              <w:instrText xml:space="preserve"> PAGEREF _Toc381791104 \h </w:instrText>
            </w:r>
            <w:r w:rsidR="00866E39" w:rsidRPr="00780962">
              <w:rPr>
                <w:webHidden/>
              </w:rPr>
            </w:r>
            <w:r w:rsidR="00866E39" w:rsidRPr="00780962">
              <w:rPr>
                <w:webHidden/>
              </w:rPr>
              <w:fldChar w:fldCharType="separate"/>
            </w:r>
            <w:r w:rsidR="00DE10AD">
              <w:rPr>
                <w:webHidden/>
              </w:rPr>
              <w:t>82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5" w:history="1">
            <w:r w:rsidR="00866E39" w:rsidRPr="00780962">
              <w:rPr>
                <w:rStyle w:val="ae"/>
              </w:rPr>
              <w:t>91.2</w:t>
            </w:r>
            <w:r w:rsidR="00866E39" w:rsidRPr="00780962">
              <w:rPr>
                <w:rFonts w:eastAsiaTheme="minorEastAsia"/>
                <w:lang w:eastAsia="ru-RU"/>
              </w:rPr>
              <w:tab/>
            </w:r>
            <w:r w:rsidR="00866E39" w:rsidRPr="00780962">
              <w:rPr>
                <w:rStyle w:val="ae"/>
              </w:rPr>
              <w:t>Псков. Печеры.</w:t>
            </w:r>
            <w:r w:rsidR="00866E39" w:rsidRPr="00780962">
              <w:rPr>
                <w:webHidden/>
              </w:rPr>
              <w:tab/>
            </w:r>
            <w:r w:rsidR="00866E39" w:rsidRPr="00780962">
              <w:rPr>
                <w:webHidden/>
              </w:rPr>
              <w:fldChar w:fldCharType="begin"/>
            </w:r>
            <w:r w:rsidR="00866E39" w:rsidRPr="00780962">
              <w:rPr>
                <w:webHidden/>
              </w:rPr>
              <w:instrText xml:space="preserve"> PAGEREF _Toc381791105 \h </w:instrText>
            </w:r>
            <w:r w:rsidR="00866E39" w:rsidRPr="00780962">
              <w:rPr>
                <w:webHidden/>
              </w:rPr>
            </w:r>
            <w:r w:rsidR="00866E39" w:rsidRPr="00780962">
              <w:rPr>
                <w:webHidden/>
              </w:rPr>
              <w:fldChar w:fldCharType="separate"/>
            </w:r>
            <w:r w:rsidR="00DE10AD">
              <w:rPr>
                <w:webHidden/>
              </w:rPr>
              <w:t>83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6" w:history="1">
            <w:r w:rsidR="00866E39" w:rsidRPr="00780962">
              <w:rPr>
                <w:rStyle w:val="ae"/>
              </w:rPr>
              <w:t xml:space="preserve">92. </w:t>
            </w:r>
            <w:r w:rsidR="00866E39" w:rsidRPr="00780962">
              <w:rPr>
                <w:rFonts w:eastAsiaTheme="minorEastAsia"/>
                <w:lang w:eastAsia="ru-RU"/>
              </w:rPr>
              <w:tab/>
            </w:r>
            <w:r w:rsidR="00866E39" w:rsidRPr="00780962">
              <w:rPr>
                <w:rStyle w:val="ae"/>
              </w:rPr>
              <w:t>Пермь Великая.</w:t>
            </w:r>
            <w:r w:rsidR="00866E39" w:rsidRPr="00780962">
              <w:rPr>
                <w:webHidden/>
              </w:rPr>
              <w:tab/>
            </w:r>
            <w:r w:rsidR="00866E39" w:rsidRPr="00780962">
              <w:rPr>
                <w:webHidden/>
              </w:rPr>
              <w:fldChar w:fldCharType="begin"/>
            </w:r>
            <w:r w:rsidR="00866E39" w:rsidRPr="00780962">
              <w:rPr>
                <w:webHidden/>
              </w:rPr>
              <w:instrText xml:space="preserve"> PAGEREF _Toc381791106 \h </w:instrText>
            </w:r>
            <w:r w:rsidR="00866E39" w:rsidRPr="00780962">
              <w:rPr>
                <w:webHidden/>
              </w:rPr>
            </w:r>
            <w:r w:rsidR="00866E39" w:rsidRPr="00780962">
              <w:rPr>
                <w:webHidden/>
              </w:rPr>
              <w:fldChar w:fldCharType="separate"/>
            </w:r>
            <w:r w:rsidR="00DE10AD">
              <w:rPr>
                <w:webHidden/>
              </w:rPr>
              <w:t>83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7" w:history="1">
            <w:r w:rsidR="00866E39" w:rsidRPr="00780962">
              <w:rPr>
                <w:rStyle w:val="ae"/>
              </w:rPr>
              <w:t>93.</w:t>
            </w:r>
            <w:r w:rsidR="00866E39" w:rsidRPr="00780962">
              <w:rPr>
                <w:rFonts w:eastAsiaTheme="minorEastAsia"/>
                <w:lang w:eastAsia="ru-RU"/>
              </w:rPr>
              <w:tab/>
            </w:r>
            <w:r w:rsidR="00866E39" w:rsidRPr="00780962">
              <w:rPr>
                <w:rStyle w:val="ae"/>
              </w:rPr>
              <w:t>Санкт-Петербург – Вырица – Кронштадт</w:t>
            </w:r>
            <w:r w:rsidR="00866E39" w:rsidRPr="00780962">
              <w:rPr>
                <w:webHidden/>
              </w:rPr>
              <w:tab/>
            </w:r>
            <w:r w:rsidR="00866E39" w:rsidRPr="00780962">
              <w:rPr>
                <w:webHidden/>
              </w:rPr>
              <w:fldChar w:fldCharType="begin"/>
            </w:r>
            <w:r w:rsidR="00866E39" w:rsidRPr="00780962">
              <w:rPr>
                <w:webHidden/>
              </w:rPr>
              <w:instrText xml:space="preserve"> PAGEREF _Toc381791107 \h </w:instrText>
            </w:r>
            <w:r w:rsidR="00866E39" w:rsidRPr="00780962">
              <w:rPr>
                <w:webHidden/>
              </w:rPr>
            </w:r>
            <w:r w:rsidR="00866E39" w:rsidRPr="00780962">
              <w:rPr>
                <w:webHidden/>
              </w:rPr>
              <w:fldChar w:fldCharType="separate"/>
            </w:r>
            <w:r w:rsidR="00DE10AD">
              <w:rPr>
                <w:webHidden/>
              </w:rPr>
              <w:t>84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8" w:history="1">
            <w:r w:rsidR="00866E39" w:rsidRPr="00780962">
              <w:rPr>
                <w:rStyle w:val="ae"/>
              </w:rPr>
              <w:t xml:space="preserve">94. </w:t>
            </w:r>
            <w:r w:rsidR="00866E39" w:rsidRPr="00780962">
              <w:rPr>
                <w:rFonts w:eastAsiaTheme="minorEastAsia"/>
                <w:lang w:eastAsia="ru-RU"/>
              </w:rPr>
              <w:tab/>
            </w:r>
            <w:r w:rsidR="00866E39" w:rsidRPr="00780962">
              <w:rPr>
                <w:rStyle w:val="ae"/>
              </w:rPr>
              <w:t>Святогорская Лавра. Изюм. Харьков.</w:t>
            </w:r>
            <w:r w:rsidR="00866E39" w:rsidRPr="00780962">
              <w:rPr>
                <w:webHidden/>
              </w:rPr>
              <w:tab/>
            </w:r>
            <w:r w:rsidR="00866E39" w:rsidRPr="00780962">
              <w:rPr>
                <w:webHidden/>
              </w:rPr>
              <w:fldChar w:fldCharType="begin"/>
            </w:r>
            <w:r w:rsidR="00866E39" w:rsidRPr="00780962">
              <w:rPr>
                <w:webHidden/>
              </w:rPr>
              <w:instrText xml:space="preserve"> PAGEREF _Toc381791108 \h </w:instrText>
            </w:r>
            <w:r w:rsidR="00866E39" w:rsidRPr="00780962">
              <w:rPr>
                <w:webHidden/>
              </w:rPr>
            </w:r>
            <w:r w:rsidR="00866E39" w:rsidRPr="00780962">
              <w:rPr>
                <w:webHidden/>
              </w:rPr>
              <w:fldChar w:fldCharType="separate"/>
            </w:r>
            <w:r w:rsidR="00DE10AD">
              <w:rPr>
                <w:webHidden/>
              </w:rPr>
              <w:t>85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09" w:history="1">
            <w:r w:rsidR="00866E39" w:rsidRPr="00780962">
              <w:rPr>
                <w:rStyle w:val="ae"/>
              </w:rPr>
              <w:t>95.</w:t>
            </w:r>
            <w:r w:rsidR="00866E39" w:rsidRPr="00780962">
              <w:rPr>
                <w:rFonts w:eastAsiaTheme="minorEastAsia"/>
                <w:lang w:eastAsia="ru-RU"/>
              </w:rPr>
              <w:tab/>
            </w:r>
            <w:r w:rsidR="0091698E" w:rsidRPr="00780962">
              <w:rPr>
                <w:rStyle w:val="ae"/>
              </w:rPr>
              <w:t>Серафимо-Дивеевский м</w:t>
            </w:r>
            <w:r w:rsidR="00866E39" w:rsidRPr="00780962">
              <w:rPr>
                <w:rStyle w:val="ae"/>
              </w:rPr>
              <w:t>онастырь.</w:t>
            </w:r>
            <w:r w:rsidR="00866E39" w:rsidRPr="00780962">
              <w:rPr>
                <w:webHidden/>
              </w:rPr>
              <w:tab/>
            </w:r>
            <w:r w:rsidR="00866E39" w:rsidRPr="00780962">
              <w:rPr>
                <w:webHidden/>
              </w:rPr>
              <w:fldChar w:fldCharType="begin"/>
            </w:r>
            <w:r w:rsidR="00866E39" w:rsidRPr="00780962">
              <w:rPr>
                <w:webHidden/>
              </w:rPr>
              <w:instrText xml:space="preserve"> PAGEREF _Toc381791109 \h </w:instrText>
            </w:r>
            <w:r w:rsidR="00866E39" w:rsidRPr="00780962">
              <w:rPr>
                <w:webHidden/>
              </w:rPr>
            </w:r>
            <w:r w:rsidR="00866E39" w:rsidRPr="00780962">
              <w:rPr>
                <w:webHidden/>
              </w:rPr>
              <w:fldChar w:fldCharType="separate"/>
            </w:r>
            <w:r w:rsidR="00DE10AD">
              <w:rPr>
                <w:webHidden/>
              </w:rPr>
              <w:t>86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0" w:history="1">
            <w:r w:rsidR="00866E39" w:rsidRPr="00780962">
              <w:rPr>
                <w:rStyle w:val="ae"/>
              </w:rPr>
              <w:t>96.</w:t>
            </w:r>
            <w:r w:rsidR="00866E39" w:rsidRPr="00780962">
              <w:rPr>
                <w:rFonts w:eastAsiaTheme="minorEastAsia"/>
                <w:lang w:eastAsia="ru-RU"/>
              </w:rPr>
              <w:tab/>
            </w:r>
            <w:r w:rsidR="00866E39" w:rsidRPr="00780962">
              <w:rPr>
                <w:rStyle w:val="ae"/>
              </w:rPr>
              <w:t>Соловки</w:t>
            </w:r>
            <w:r w:rsidR="00866E39" w:rsidRPr="00780962">
              <w:rPr>
                <w:webHidden/>
              </w:rPr>
              <w:tab/>
            </w:r>
            <w:r w:rsidR="00866E39" w:rsidRPr="00780962">
              <w:rPr>
                <w:webHidden/>
              </w:rPr>
              <w:fldChar w:fldCharType="begin"/>
            </w:r>
            <w:r w:rsidR="00866E39" w:rsidRPr="00780962">
              <w:rPr>
                <w:webHidden/>
              </w:rPr>
              <w:instrText xml:space="preserve"> PAGEREF _Toc381791110 \h </w:instrText>
            </w:r>
            <w:r w:rsidR="00866E39" w:rsidRPr="00780962">
              <w:rPr>
                <w:webHidden/>
              </w:rPr>
            </w:r>
            <w:r w:rsidR="00866E39" w:rsidRPr="00780962">
              <w:rPr>
                <w:webHidden/>
              </w:rPr>
              <w:fldChar w:fldCharType="separate"/>
            </w:r>
            <w:r w:rsidR="00DE10AD">
              <w:rPr>
                <w:webHidden/>
              </w:rPr>
              <w:t>88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1" w:history="1">
            <w:r w:rsidR="00866E39" w:rsidRPr="00780962">
              <w:rPr>
                <w:rStyle w:val="ae"/>
              </w:rPr>
              <w:t>97.</w:t>
            </w:r>
            <w:r w:rsidR="00866E39" w:rsidRPr="00780962">
              <w:rPr>
                <w:rFonts w:eastAsiaTheme="minorEastAsia"/>
                <w:lang w:eastAsia="ru-RU"/>
              </w:rPr>
              <w:tab/>
            </w:r>
            <w:r w:rsidR="009D30B9" w:rsidRPr="00780962">
              <w:rPr>
                <w:rFonts w:eastAsiaTheme="minorEastAsia"/>
                <w:lang w:eastAsia="ru-RU"/>
              </w:rPr>
              <w:t>«</w:t>
            </w:r>
            <w:r w:rsidR="00866E39" w:rsidRPr="00780962">
              <w:rPr>
                <w:rStyle w:val="ae"/>
              </w:rPr>
              <w:t>Соловецкий М</w:t>
            </w:r>
            <w:r w:rsidR="00866E39" w:rsidRPr="00780962">
              <w:rPr>
                <w:rStyle w:val="ae"/>
                <w:lang w:val="en-US"/>
              </w:rPr>
              <w:t>i</w:t>
            </w:r>
            <w:r w:rsidR="00866E39" w:rsidRPr="00780962">
              <w:rPr>
                <w:rStyle w:val="ae"/>
              </w:rPr>
              <w:t>р</w:t>
            </w:r>
            <w:r w:rsidR="009D30B9" w:rsidRPr="00780962">
              <w:rPr>
                <w:rStyle w:val="ae"/>
              </w:rPr>
              <w:t>»</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_Toc381791111 \h </w:instrText>
            </w:r>
            <w:r w:rsidR="00866E39" w:rsidRPr="00780962">
              <w:rPr>
                <w:webHidden/>
              </w:rPr>
            </w:r>
            <w:r w:rsidR="00866E39" w:rsidRPr="00780962">
              <w:rPr>
                <w:webHidden/>
              </w:rPr>
              <w:fldChar w:fldCharType="separate"/>
            </w:r>
            <w:r w:rsidR="00DE10AD">
              <w:rPr>
                <w:webHidden/>
              </w:rPr>
              <w:t>89</w:t>
            </w:r>
            <w:r w:rsidR="00866E39" w:rsidRPr="00780962">
              <w:rPr>
                <w:webHidden/>
              </w:rPr>
              <w:fldChar w:fldCharType="end"/>
            </w:r>
          </w:hyperlink>
        </w:p>
        <w:p w:rsidR="00866E39" w:rsidRPr="00780962" w:rsidRDefault="00866E39" w:rsidP="00AC3484">
          <w:pPr>
            <w:pStyle w:val="11"/>
            <w:rPr>
              <w:rStyle w:val="ae"/>
            </w:rPr>
          </w:pPr>
        </w:p>
        <w:p w:rsidR="00866E39" w:rsidRPr="00780962" w:rsidRDefault="00336A99" w:rsidP="00AC3484">
          <w:pPr>
            <w:pStyle w:val="11"/>
            <w:rPr>
              <w:rFonts w:eastAsiaTheme="minorEastAsia"/>
              <w:lang w:eastAsia="ru-RU"/>
            </w:rPr>
          </w:pPr>
          <w:hyperlink w:anchor="_Toc381791112" w:history="1">
            <w:r w:rsidR="00866E39" w:rsidRPr="00780962">
              <w:rPr>
                <w:rStyle w:val="ae"/>
                <w:b/>
              </w:rPr>
              <w:t>ЗАРУБЕЖНЫЕ МАРШРУТЫ</w:t>
            </w:r>
            <w:r w:rsidR="00866E39" w:rsidRPr="00780962">
              <w:rPr>
                <w:webHidden/>
              </w:rPr>
              <w:tab/>
            </w:r>
            <w:r w:rsidR="00866E39" w:rsidRPr="00780962">
              <w:rPr>
                <w:webHidden/>
              </w:rPr>
              <w:fldChar w:fldCharType="begin"/>
            </w:r>
            <w:r w:rsidR="00866E39" w:rsidRPr="00780962">
              <w:rPr>
                <w:webHidden/>
              </w:rPr>
              <w:instrText xml:space="preserve"> PAGEREF _Toc381791112 \h </w:instrText>
            </w:r>
            <w:r w:rsidR="00866E39" w:rsidRPr="00780962">
              <w:rPr>
                <w:webHidden/>
              </w:rPr>
            </w:r>
            <w:r w:rsidR="00866E39" w:rsidRPr="00780962">
              <w:rPr>
                <w:webHidden/>
              </w:rPr>
              <w:fldChar w:fldCharType="separate"/>
            </w:r>
            <w:r w:rsidR="00DE10AD">
              <w:rPr>
                <w:webHidden/>
              </w:rPr>
              <w:t>91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3" w:history="1">
            <w:r w:rsidR="00866E39" w:rsidRPr="00780962">
              <w:rPr>
                <w:rStyle w:val="ae"/>
              </w:rPr>
              <w:t>98.</w:t>
            </w:r>
            <w:r w:rsidR="00866E39" w:rsidRPr="00780962">
              <w:rPr>
                <w:rFonts w:eastAsiaTheme="minorEastAsia"/>
                <w:lang w:eastAsia="ru-RU"/>
              </w:rPr>
              <w:tab/>
            </w:r>
            <w:r w:rsidR="00866E39" w:rsidRPr="00780962">
              <w:rPr>
                <w:rStyle w:val="ae"/>
              </w:rPr>
              <w:t>Армения</w:t>
            </w:r>
            <w:r w:rsidR="00866E39" w:rsidRPr="00780962">
              <w:rPr>
                <w:webHidden/>
              </w:rPr>
              <w:tab/>
            </w:r>
            <w:r w:rsidR="00866E39" w:rsidRPr="00780962">
              <w:rPr>
                <w:webHidden/>
              </w:rPr>
              <w:fldChar w:fldCharType="begin"/>
            </w:r>
            <w:r w:rsidR="00866E39" w:rsidRPr="00780962">
              <w:rPr>
                <w:webHidden/>
              </w:rPr>
              <w:instrText xml:space="preserve"> PAGEREF _Toc381791113 \h </w:instrText>
            </w:r>
            <w:r w:rsidR="00866E39" w:rsidRPr="00780962">
              <w:rPr>
                <w:webHidden/>
              </w:rPr>
            </w:r>
            <w:r w:rsidR="00866E39" w:rsidRPr="00780962">
              <w:rPr>
                <w:webHidden/>
              </w:rPr>
              <w:fldChar w:fldCharType="separate"/>
            </w:r>
            <w:r w:rsidR="00DE10AD">
              <w:rPr>
                <w:webHidden/>
              </w:rPr>
              <w:t>91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4" w:history="1">
            <w:r w:rsidR="00866E39" w:rsidRPr="00780962">
              <w:rPr>
                <w:rStyle w:val="ae"/>
                <w:rFonts w:eastAsia="Times New Roman"/>
                <w:lang w:eastAsia="ru-RU"/>
              </w:rPr>
              <w:t xml:space="preserve">99. </w:t>
            </w:r>
            <w:r w:rsidR="00866E39" w:rsidRPr="00780962">
              <w:rPr>
                <w:rFonts w:eastAsiaTheme="minorEastAsia"/>
                <w:lang w:eastAsia="ru-RU"/>
              </w:rPr>
              <w:tab/>
            </w:r>
            <w:r w:rsidR="00866E39" w:rsidRPr="00780962">
              <w:rPr>
                <w:rStyle w:val="ae"/>
                <w:rFonts w:eastAsia="Times New Roman"/>
                <w:lang w:eastAsia="ru-RU"/>
              </w:rPr>
              <w:t xml:space="preserve">Болгария. Паломничество </w:t>
            </w:r>
            <w:r w:rsidR="0091698E" w:rsidRPr="00780962">
              <w:rPr>
                <w:rStyle w:val="ae"/>
                <w:rFonts w:eastAsia="Times New Roman"/>
                <w:lang w:eastAsia="ru-RU"/>
              </w:rPr>
              <w:t>и</w:t>
            </w:r>
            <w:r w:rsidR="00866E39" w:rsidRPr="00780962">
              <w:rPr>
                <w:rStyle w:val="ae"/>
                <w:rFonts w:eastAsia="Times New Roman"/>
                <w:lang w:eastAsia="ru-RU"/>
              </w:rPr>
              <w:t xml:space="preserve"> </w:t>
            </w:r>
            <w:r w:rsidR="0091698E" w:rsidRPr="00780962">
              <w:rPr>
                <w:rStyle w:val="ae"/>
                <w:rFonts w:eastAsia="Times New Roman"/>
                <w:lang w:eastAsia="ru-RU"/>
              </w:rPr>
              <w:t>о</w:t>
            </w:r>
            <w:r w:rsidR="00866E39" w:rsidRPr="00780962">
              <w:rPr>
                <w:rStyle w:val="ae"/>
                <w:rFonts w:eastAsia="Times New Roman"/>
                <w:lang w:eastAsia="ru-RU"/>
              </w:rPr>
              <w:t xml:space="preserve">тдых </w:t>
            </w:r>
            <w:r w:rsidR="0091698E" w:rsidRPr="00780962">
              <w:rPr>
                <w:rStyle w:val="ae"/>
                <w:rFonts w:eastAsia="Times New Roman"/>
                <w:lang w:eastAsia="ru-RU"/>
              </w:rPr>
              <w:t>в</w:t>
            </w:r>
            <w:r w:rsidR="00866E39" w:rsidRPr="00780962">
              <w:rPr>
                <w:rStyle w:val="ae"/>
                <w:rFonts w:eastAsia="Times New Roman"/>
                <w:lang w:eastAsia="ru-RU"/>
              </w:rPr>
              <w:t xml:space="preserve"> Поморие</w:t>
            </w:r>
            <w:r w:rsidR="00866E39" w:rsidRPr="00780962">
              <w:rPr>
                <w:webHidden/>
              </w:rPr>
              <w:tab/>
            </w:r>
            <w:r w:rsidR="00866E39" w:rsidRPr="00780962">
              <w:rPr>
                <w:webHidden/>
              </w:rPr>
              <w:fldChar w:fldCharType="begin"/>
            </w:r>
            <w:r w:rsidR="00866E39" w:rsidRPr="00780962">
              <w:rPr>
                <w:webHidden/>
              </w:rPr>
              <w:instrText xml:space="preserve"> PAGEREF _Toc381791114 \h </w:instrText>
            </w:r>
            <w:r w:rsidR="00866E39" w:rsidRPr="00780962">
              <w:rPr>
                <w:webHidden/>
              </w:rPr>
            </w:r>
            <w:r w:rsidR="00866E39" w:rsidRPr="00780962">
              <w:rPr>
                <w:webHidden/>
              </w:rPr>
              <w:fldChar w:fldCharType="separate"/>
            </w:r>
            <w:r w:rsidR="00DE10AD">
              <w:rPr>
                <w:webHidden/>
              </w:rPr>
              <w:t>92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5" w:history="1">
            <w:r w:rsidR="00866E39" w:rsidRPr="00780962">
              <w:rPr>
                <w:rStyle w:val="ae"/>
                <w:lang w:eastAsia="ru-RU"/>
              </w:rPr>
              <w:t>100.1</w:t>
            </w:r>
            <w:r w:rsidR="00866E39" w:rsidRPr="00780962">
              <w:rPr>
                <w:rFonts w:eastAsiaTheme="minorEastAsia"/>
                <w:lang w:eastAsia="ru-RU"/>
              </w:rPr>
              <w:tab/>
            </w:r>
            <w:r w:rsidR="0091698E" w:rsidRPr="00780962">
              <w:rPr>
                <w:rStyle w:val="ae"/>
                <w:lang w:eastAsia="ru-RU"/>
              </w:rPr>
              <w:t>Болгария (п</w:t>
            </w:r>
            <w:r w:rsidR="0091698E" w:rsidRPr="00780962">
              <w:rPr>
                <w:rStyle w:val="ae"/>
              </w:rPr>
              <w:t>аломничество и о</w:t>
            </w:r>
            <w:r w:rsidR="00866E39" w:rsidRPr="00780962">
              <w:rPr>
                <w:rStyle w:val="ae"/>
              </w:rPr>
              <w:t>тдых</w:t>
            </w:r>
            <w:r w:rsidR="009D30B9" w:rsidRPr="00780962">
              <w:rPr>
                <w:rStyle w:val="ae"/>
              </w:rPr>
              <w:t>, 8 дней / 7 ночей</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_Toc381791115 \h </w:instrText>
            </w:r>
            <w:r w:rsidR="00866E39" w:rsidRPr="00780962">
              <w:rPr>
                <w:webHidden/>
              </w:rPr>
            </w:r>
            <w:r w:rsidR="00866E39" w:rsidRPr="00780962">
              <w:rPr>
                <w:webHidden/>
              </w:rPr>
              <w:fldChar w:fldCharType="separate"/>
            </w:r>
            <w:r w:rsidR="00DE10AD">
              <w:rPr>
                <w:webHidden/>
              </w:rPr>
              <w:t>93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6" w:history="1">
            <w:r w:rsidR="00866E39" w:rsidRPr="00780962">
              <w:rPr>
                <w:rStyle w:val="ae"/>
                <w:lang w:eastAsia="ru-RU"/>
              </w:rPr>
              <w:t xml:space="preserve">100.2 </w:t>
            </w:r>
            <w:r w:rsidR="00866E39" w:rsidRPr="00780962">
              <w:rPr>
                <w:rFonts w:eastAsiaTheme="minorEastAsia"/>
                <w:lang w:eastAsia="ru-RU"/>
              </w:rPr>
              <w:tab/>
            </w:r>
            <w:r w:rsidR="0091698E" w:rsidRPr="00780962">
              <w:rPr>
                <w:rStyle w:val="ae"/>
                <w:lang w:eastAsia="ru-RU"/>
              </w:rPr>
              <w:t>Болгария (п</w:t>
            </w:r>
            <w:r w:rsidR="00866E39" w:rsidRPr="00780962">
              <w:rPr>
                <w:rStyle w:val="ae"/>
              </w:rPr>
              <w:t xml:space="preserve">аломничество </w:t>
            </w:r>
            <w:r w:rsidR="0091698E" w:rsidRPr="00780962">
              <w:rPr>
                <w:rStyle w:val="ae"/>
              </w:rPr>
              <w:t>и</w:t>
            </w:r>
            <w:r w:rsidR="00866E39" w:rsidRPr="00780962">
              <w:rPr>
                <w:rStyle w:val="ae"/>
              </w:rPr>
              <w:t xml:space="preserve"> </w:t>
            </w:r>
            <w:r w:rsidR="0091698E" w:rsidRPr="00780962">
              <w:rPr>
                <w:rStyle w:val="ae"/>
              </w:rPr>
              <w:t>о</w:t>
            </w:r>
            <w:r w:rsidR="00866E39" w:rsidRPr="00780962">
              <w:rPr>
                <w:rStyle w:val="ae"/>
              </w:rPr>
              <w:t>тдых</w:t>
            </w:r>
            <w:r w:rsidR="009D30B9" w:rsidRPr="00780962">
              <w:rPr>
                <w:rStyle w:val="ae"/>
              </w:rPr>
              <w:t>, 11 дней / 10 ночей</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_Toc381791116 \h </w:instrText>
            </w:r>
            <w:r w:rsidR="00866E39" w:rsidRPr="00780962">
              <w:rPr>
                <w:webHidden/>
              </w:rPr>
            </w:r>
            <w:r w:rsidR="00866E39" w:rsidRPr="00780962">
              <w:rPr>
                <w:webHidden/>
              </w:rPr>
              <w:fldChar w:fldCharType="separate"/>
            </w:r>
            <w:r w:rsidR="00DE10AD">
              <w:rPr>
                <w:webHidden/>
              </w:rPr>
              <w:t>94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7" w:history="1">
            <w:r w:rsidR="00866E39" w:rsidRPr="00780962">
              <w:rPr>
                <w:rStyle w:val="ae"/>
              </w:rPr>
              <w:t>101.1</w:t>
            </w:r>
            <w:r w:rsidR="00866E39" w:rsidRPr="00780962">
              <w:rPr>
                <w:rFonts w:eastAsiaTheme="minorEastAsia"/>
                <w:lang w:eastAsia="ru-RU"/>
              </w:rPr>
              <w:tab/>
            </w:r>
            <w:r w:rsidR="00866E39" w:rsidRPr="00780962">
              <w:rPr>
                <w:rStyle w:val="ae"/>
              </w:rPr>
              <w:t>Грузия. «К Первому Уделу Пресвятой Богородицы»</w:t>
            </w:r>
            <w:r w:rsidR="003F7A45" w:rsidRPr="00780962">
              <w:rPr>
                <w:rStyle w:val="ae"/>
              </w:rPr>
              <w:t xml:space="preserve"> (вариант 1)</w:t>
            </w:r>
            <w:r w:rsidR="00866E39" w:rsidRPr="00780962">
              <w:rPr>
                <w:webHidden/>
              </w:rPr>
              <w:tab/>
            </w:r>
            <w:r w:rsidR="00866E39" w:rsidRPr="00780962">
              <w:rPr>
                <w:webHidden/>
              </w:rPr>
              <w:fldChar w:fldCharType="begin"/>
            </w:r>
            <w:r w:rsidR="00866E39" w:rsidRPr="00780962">
              <w:rPr>
                <w:webHidden/>
              </w:rPr>
              <w:instrText xml:space="preserve"> PAGEREF _Toc381791117 \h </w:instrText>
            </w:r>
            <w:r w:rsidR="00866E39" w:rsidRPr="00780962">
              <w:rPr>
                <w:webHidden/>
              </w:rPr>
            </w:r>
            <w:r w:rsidR="00866E39" w:rsidRPr="00780962">
              <w:rPr>
                <w:webHidden/>
              </w:rPr>
              <w:fldChar w:fldCharType="separate"/>
            </w:r>
            <w:r w:rsidR="00DE10AD">
              <w:rPr>
                <w:webHidden/>
              </w:rPr>
              <w:t>95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8" w:history="1">
            <w:r w:rsidR="00866E39" w:rsidRPr="00780962">
              <w:rPr>
                <w:rStyle w:val="ae"/>
              </w:rPr>
              <w:t>101.2</w:t>
            </w:r>
            <w:r w:rsidR="00866E39" w:rsidRPr="00780962">
              <w:rPr>
                <w:rFonts w:eastAsiaTheme="minorEastAsia"/>
                <w:lang w:eastAsia="ru-RU"/>
              </w:rPr>
              <w:tab/>
            </w:r>
            <w:r w:rsidR="00866E39" w:rsidRPr="00780962">
              <w:rPr>
                <w:rStyle w:val="ae"/>
              </w:rPr>
              <w:t>Грузия. «К Перв</w:t>
            </w:r>
            <w:r w:rsidR="003F7A45" w:rsidRPr="00780962">
              <w:rPr>
                <w:rStyle w:val="ae"/>
              </w:rPr>
              <w:t>ому Уделу Пресвятой Богородицы» (вариант 2)</w:t>
            </w:r>
            <w:r w:rsidR="00866E39" w:rsidRPr="00780962">
              <w:rPr>
                <w:webHidden/>
              </w:rPr>
              <w:tab/>
            </w:r>
            <w:r w:rsidR="00866E39" w:rsidRPr="00780962">
              <w:rPr>
                <w:webHidden/>
              </w:rPr>
              <w:fldChar w:fldCharType="begin"/>
            </w:r>
            <w:r w:rsidR="00866E39" w:rsidRPr="00780962">
              <w:rPr>
                <w:webHidden/>
              </w:rPr>
              <w:instrText xml:space="preserve"> PAGEREF _Toc381791118 \h </w:instrText>
            </w:r>
            <w:r w:rsidR="00866E39" w:rsidRPr="00780962">
              <w:rPr>
                <w:webHidden/>
              </w:rPr>
            </w:r>
            <w:r w:rsidR="00866E39" w:rsidRPr="00780962">
              <w:rPr>
                <w:webHidden/>
              </w:rPr>
              <w:fldChar w:fldCharType="separate"/>
            </w:r>
            <w:r w:rsidR="00DE10AD">
              <w:rPr>
                <w:webHidden/>
              </w:rPr>
              <w:t>95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19" w:history="1">
            <w:r w:rsidR="00866E39" w:rsidRPr="00780962">
              <w:rPr>
                <w:rStyle w:val="ae"/>
              </w:rPr>
              <w:t xml:space="preserve">102. </w:t>
            </w:r>
            <w:r w:rsidR="00866E39" w:rsidRPr="00780962">
              <w:rPr>
                <w:rFonts w:eastAsiaTheme="minorEastAsia"/>
                <w:lang w:eastAsia="ru-RU"/>
              </w:rPr>
              <w:tab/>
            </w:r>
            <w:r w:rsidR="00866E39" w:rsidRPr="00780962">
              <w:rPr>
                <w:rStyle w:val="ae"/>
              </w:rPr>
              <w:t>Греция. Италия. Афон.</w:t>
            </w:r>
            <w:r w:rsidR="00866E39" w:rsidRPr="00780962">
              <w:rPr>
                <w:webHidden/>
              </w:rPr>
              <w:tab/>
            </w:r>
            <w:r w:rsidR="00866E39" w:rsidRPr="00780962">
              <w:rPr>
                <w:webHidden/>
              </w:rPr>
              <w:fldChar w:fldCharType="begin"/>
            </w:r>
            <w:r w:rsidR="00866E39" w:rsidRPr="00780962">
              <w:rPr>
                <w:webHidden/>
              </w:rPr>
              <w:instrText xml:space="preserve"> PAGEREF _Toc381791119 \h </w:instrText>
            </w:r>
            <w:r w:rsidR="00866E39" w:rsidRPr="00780962">
              <w:rPr>
                <w:webHidden/>
              </w:rPr>
            </w:r>
            <w:r w:rsidR="00866E39" w:rsidRPr="00780962">
              <w:rPr>
                <w:webHidden/>
              </w:rPr>
              <w:fldChar w:fldCharType="separate"/>
            </w:r>
            <w:r w:rsidR="00DE10AD">
              <w:rPr>
                <w:webHidden/>
              </w:rPr>
              <w:t>96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0" w:history="1">
            <w:r w:rsidR="00866E39" w:rsidRPr="00780962">
              <w:rPr>
                <w:rStyle w:val="ae"/>
              </w:rPr>
              <w:t>103.</w:t>
            </w:r>
            <w:r w:rsidR="00866E39" w:rsidRPr="00780962">
              <w:rPr>
                <w:rFonts w:eastAsiaTheme="minorEastAsia"/>
                <w:lang w:eastAsia="ru-RU"/>
              </w:rPr>
              <w:tab/>
            </w:r>
            <w:r w:rsidR="00866E39" w:rsidRPr="00780962">
              <w:rPr>
                <w:rStyle w:val="ae"/>
              </w:rPr>
              <w:t xml:space="preserve">Греческие </w:t>
            </w:r>
            <w:r w:rsidR="006E11F1" w:rsidRPr="00780962">
              <w:rPr>
                <w:rStyle w:val="ae"/>
              </w:rPr>
              <w:t>о</w:t>
            </w:r>
            <w:r w:rsidR="00866E39" w:rsidRPr="00780962">
              <w:rPr>
                <w:rStyle w:val="ae"/>
              </w:rPr>
              <w:t>строва</w:t>
            </w:r>
            <w:r w:rsidR="00866E39" w:rsidRPr="00780962">
              <w:rPr>
                <w:webHidden/>
              </w:rPr>
              <w:tab/>
            </w:r>
            <w:r w:rsidR="00866E39" w:rsidRPr="00780962">
              <w:rPr>
                <w:webHidden/>
              </w:rPr>
              <w:fldChar w:fldCharType="begin"/>
            </w:r>
            <w:r w:rsidR="00866E39" w:rsidRPr="00780962">
              <w:rPr>
                <w:webHidden/>
              </w:rPr>
              <w:instrText xml:space="preserve"> PAGEREF _Toc381791120 \h </w:instrText>
            </w:r>
            <w:r w:rsidR="00866E39" w:rsidRPr="00780962">
              <w:rPr>
                <w:webHidden/>
              </w:rPr>
            </w:r>
            <w:r w:rsidR="00866E39" w:rsidRPr="00780962">
              <w:rPr>
                <w:webHidden/>
              </w:rPr>
              <w:fldChar w:fldCharType="separate"/>
            </w:r>
            <w:r w:rsidR="00DE10AD">
              <w:rPr>
                <w:webHidden/>
              </w:rPr>
              <w:t>97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1" w:history="1">
            <w:r w:rsidR="00866E39" w:rsidRPr="00780962">
              <w:rPr>
                <w:rStyle w:val="ae"/>
              </w:rPr>
              <w:t>104.1</w:t>
            </w:r>
            <w:r w:rsidR="00866E39" w:rsidRPr="00780962">
              <w:rPr>
                <w:rFonts w:eastAsiaTheme="minorEastAsia"/>
                <w:lang w:eastAsia="ru-RU"/>
              </w:rPr>
              <w:tab/>
            </w:r>
            <w:r w:rsidR="006E11F1" w:rsidRPr="00780962">
              <w:rPr>
                <w:rStyle w:val="ae"/>
              </w:rPr>
              <w:t>Греция. «Паломничество к</w:t>
            </w:r>
            <w:r w:rsidR="00866E39" w:rsidRPr="00780962">
              <w:rPr>
                <w:rStyle w:val="ae"/>
              </w:rPr>
              <w:t xml:space="preserve"> </w:t>
            </w:r>
            <w:r w:rsidR="006E11F1" w:rsidRPr="00780962">
              <w:rPr>
                <w:rStyle w:val="ae"/>
              </w:rPr>
              <w:t>двум св</w:t>
            </w:r>
            <w:r w:rsidR="00866E39" w:rsidRPr="00780962">
              <w:rPr>
                <w:rStyle w:val="ae"/>
              </w:rPr>
              <w:t>ятителям».</w:t>
            </w:r>
            <w:r w:rsidR="00866E39" w:rsidRPr="00780962">
              <w:rPr>
                <w:webHidden/>
              </w:rPr>
              <w:tab/>
            </w:r>
            <w:r w:rsidR="00866E39" w:rsidRPr="00780962">
              <w:rPr>
                <w:webHidden/>
              </w:rPr>
              <w:fldChar w:fldCharType="begin"/>
            </w:r>
            <w:r w:rsidR="00866E39" w:rsidRPr="00780962">
              <w:rPr>
                <w:webHidden/>
              </w:rPr>
              <w:instrText xml:space="preserve"> PAGEREF _Toc381791121 \h </w:instrText>
            </w:r>
            <w:r w:rsidR="00866E39" w:rsidRPr="00780962">
              <w:rPr>
                <w:webHidden/>
              </w:rPr>
            </w:r>
            <w:r w:rsidR="00866E39" w:rsidRPr="00780962">
              <w:rPr>
                <w:webHidden/>
              </w:rPr>
              <w:fldChar w:fldCharType="separate"/>
            </w:r>
            <w:r w:rsidR="00DE10AD">
              <w:rPr>
                <w:webHidden/>
              </w:rPr>
              <w:t>98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2" w:history="1">
            <w:r w:rsidR="00866E39" w:rsidRPr="00780962">
              <w:rPr>
                <w:rStyle w:val="ae"/>
              </w:rPr>
              <w:t>104.2</w:t>
            </w:r>
            <w:r w:rsidR="00866E39" w:rsidRPr="00780962">
              <w:rPr>
                <w:rFonts w:eastAsiaTheme="minorEastAsia"/>
                <w:lang w:eastAsia="ru-RU"/>
              </w:rPr>
              <w:tab/>
            </w:r>
            <w:r w:rsidR="006E11F1" w:rsidRPr="00780962">
              <w:rPr>
                <w:rStyle w:val="ae"/>
              </w:rPr>
              <w:t>Греция. Отдых н</w:t>
            </w:r>
            <w:r w:rsidR="00866E39" w:rsidRPr="00780962">
              <w:rPr>
                <w:rStyle w:val="ae"/>
              </w:rPr>
              <w:t xml:space="preserve">а </w:t>
            </w:r>
            <w:r w:rsidR="006E11F1" w:rsidRPr="00780962">
              <w:rPr>
                <w:rStyle w:val="ae"/>
              </w:rPr>
              <w:t>о</w:t>
            </w:r>
            <w:r w:rsidR="00866E39" w:rsidRPr="00780962">
              <w:rPr>
                <w:rStyle w:val="ae"/>
              </w:rPr>
              <w:t xml:space="preserve">. Корфу </w:t>
            </w:r>
            <w:r w:rsidR="006E11F1" w:rsidRPr="00780962">
              <w:rPr>
                <w:rStyle w:val="ae"/>
              </w:rPr>
              <w:t>и</w:t>
            </w:r>
            <w:r w:rsidR="00866E39" w:rsidRPr="00780962">
              <w:rPr>
                <w:rStyle w:val="ae"/>
              </w:rPr>
              <w:t xml:space="preserve"> </w:t>
            </w:r>
            <w:r w:rsidR="006E11F1" w:rsidRPr="00780962">
              <w:rPr>
                <w:rStyle w:val="ae"/>
              </w:rPr>
              <w:t>п</w:t>
            </w:r>
            <w:r w:rsidR="00866E39" w:rsidRPr="00780962">
              <w:rPr>
                <w:rStyle w:val="ae"/>
              </w:rPr>
              <w:t xml:space="preserve">аломничество </w:t>
            </w:r>
            <w:r w:rsidR="006E11F1" w:rsidRPr="00780962">
              <w:rPr>
                <w:rStyle w:val="ae"/>
              </w:rPr>
              <w:t>к</w:t>
            </w:r>
            <w:r w:rsidR="00866E39" w:rsidRPr="00780962">
              <w:rPr>
                <w:rStyle w:val="ae"/>
              </w:rPr>
              <w:t xml:space="preserve"> </w:t>
            </w:r>
            <w:r w:rsidR="006E11F1" w:rsidRPr="00780962">
              <w:rPr>
                <w:rStyle w:val="ae"/>
              </w:rPr>
              <w:t>с</w:t>
            </w:r>
            <w:r w:rsidR="00866E39" w:rsidRPr="00780962">
              <w:rPr>
                <w:rStyle w:val="ae"/>
              </w:rPr>
              <w:t>вт. Спиридону Тримифунтскому</w:t>
            </w:r>
            <w:r w:rsidR="00866E39" w:rsidRPr="00780962">
              <w:rPr>
                <w:webHidden/>
              </w:rPr>
              <w:tab/>
            </w:r>
            <w:r w:rsidR="00866E39" w:rsidRPr="00780962">
              <w:rPr>
                <w:webHidden/>
              </w:rPr>
              <w:fldChar w:fldCharType="begin"/>
            </w:r>
            <w:r w:rsidR="00866E39" w:rsidRPr="00780962">
              <w:rPr>
                <w:webHidden/>
              </w:rPr>
              <w:instrText xml:space="preserve"> PAGEREF _Toc381791122 \h </w:instrText>
            </w:r>
            <w:r w:rsidR="00866E39" w:rsidRPr="00780962">
              <w:rPr>
                <w:webHidden/>
              </w:rPr>
            </w:r>
            <w:r w:rsidR="00866E39" w:rsidRPr="00780962">
              <w:rPr>
                <w:webHidden/>
              </w:rPr>
              <w:fldChar w:fldCharType="separate"/>
            </w:r>
            <w:r w:rsidR="00DE10AD">
              <w:rPr>
                <w:webHidden/>
              </w:rPr>
              <w:t>99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3" w:history="1">
            <w:r w:rsidR="00866E39" w:rsidRPr="00780962">
              <w:rPr>
                <w:rStyle w:val="ae"/>
              </w:rPr>
              <w:t>105.1</w:t>
            </w:r>
            <w:r w:rsidR="00866E39" w:rsidRPr="00780962">
              <w:rPr>
                <w:rFonts w:eastAsiaTheme="minorEastAsia"/>
                <w:lang w:eastAsia="ru-RU"/>
              </w:rPr>
              <w:tab/>
            </w:r>
            <w:r w:rsidR="006E11F1" w:rsidRPr="00780962">
              <w:rPr>
                <w:rStyle w:val="ae"/>
              </w:rPr>
              <w:t>Греция. Отдых на м</w:t>
            </w:r>
            <w:r w:rsidR="00866E39" w:rsidRPr="00780962">
              <w:rPr>
                <w:rStyle w:val="ae"/>
              </w:rPr>
              <w:t xml:space="preserve">оре </w:t>
            </w:r>
            <w:r w:rsidR="006E11F1" w:rsidRPr="00780962">
              <w:rPr>
                <w:rStyle w:val="ae"/>
              </w:rPr>
              <w:t>и</w:t>
            </w:r>
            <w:r w:rsidR="00866E39" w:rsidRPr="00780962">
              <w:rPr>
                <w:rStyle w:val="ae"/>
              </w:rPr>
              <w:t xml:space="preserve"> </w:t>
            </w:r>
            <w:r w:rsidR="006E11F1" w:rsidRPr="00780962">
              <w:rPr>
                <w:rStyle w:val="ae"/>
              </w:rPr>
              <w:t>п</w:t>
            </w:r>
            <w:r w:rsidR="00866E39" w:rsidRPr="00780962">
              <w:rPr>
                <w:rStyle w:val="ae"/>
              </w:rPr>
              <w:t xml:space="preserve">аломничество </w:t>
            </w:r>
            <w:r w:rsidR="006E11F1" w:rsidRPr="00780962">
              <w:rPr>
                <w:rStyle w:val="ae"/>
              </w:rPr>
              <w:t>в</w:t>
            </w:r>
            <w:r w:rsidR="00866E39" w:rsidRPr="00780962">
              <w:rPr>
                <w:rStyle w:val="ae"/>
              </w:rPr>
              <w:t xml:space="preserve"> Халкидики.</w:t>
            </w:r>
            <w:r w:rsidR="00866E39" w:rsidRPr="00780962">
              <w:rPr>
                <w:webHidden/>
              </w:rPr>
              <w:tab/>
            </w:r>
            <w:r w:rsidR="00866E39" w:rsidRPr="00780962">
              <w:rPr>
                <w:webHidden/>
              </w:rPr>
              <w:fldChar w:fldCharType="begin"/>
            </w:r>
            <w:r w:rsidR="00866E39" w:rsidRPr="00780962">
              <w:rPr>
                <w:webHidden/>
              </w:rPr>
              <w:instrText xml:space="preserve"> PAGEREF _Toc381791123 \h </w:instrText>
            </w:r>
            <w:r w:rsidR="00866E39" w:rsidRPr="00780962">
              <w:rPr>
                <w:webHidden/>
              </w:rPr>
            </w:r>
            <w:r w:rsidR="00866E39" w:rsidRPr="00780962">
              <w:rPr>
                <w:webHidden/>
              </w:rPr>
              <w:fldChar w:fldCharType="separate"/>
            </w:r>
            <w:r w:rsidR="00DE10AD">
              <w:rPr>
                <w:webHidden/>
              </w:rPr>
              <w:t>100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4" w:history="1">
            <w:r w:rsidR="00866E39" w:rsidRPr="00780962">
              <w:rPr>
                <w:rStyle w:val="ae"/>
                <w:rFonts w:eastAsia="Times New Roman"/>
                <w:lang w:eastAsia="ru-RU"/>
              </w:rPr>
              <w:t>105.2</w:t>
            </w:r>
            <w:r w:rsidR="00866E39" w:rsidRPr="00780962">
              <w:rPr>
                <w:rFonts w:eastAsiaTheme="minorEastAsia"/>
                <w:lang w:eastAsia="ru-RU"/>
              </w:rPr>
              <w:tab/>
            </w:r>
            <w:r w:rsidR="006E11F1" w:rsidRPr="00780962">
              <w:rPr>
                <w:rStyle w:val="ae"/>
                <w:rFonts w:eastAsia="Times New Roman"/>
                <w:lang w:eastAsia="ru-RU"/>
              </w:rPr>
              <w:t>Греция: о</w:t>
            </w:r>
            <w:r w:rsidR="00866E39" w:rsidRPr="00780962">
              <w:rPr>
                <w:rStyle w:val="ae"/>
                <w:rFonts w:eastAsia="Times New Roman"/>
                <w:lang w:eastAsia="ru-RU"/>
              </w:rPr>
              <w:t xml:space="preserve">. Родос. </w:t>
            </w:r>
            <w:r w:rsidR="006E11F1" w:rsidRPr="00780962">
              <w:rPr>
                <w:rStyle w:val="ae"/>
                <w:rFonts w:eastAsia="Times New Roman"/>
                <w:lang w:eastAsia="ru-RU"/>
              </w:rPr>
              <w:t>о</w:t>
            </w:r>
            <w:r w:rsidR="00866E39" w:rsidRPr="00780962">
              <w:rPr>
                <w:rStyle w:val="ae"/>
                <w:rFonts w:eastAsia="Times New Roman"/>
                <w:lang w:eastAsia="ru-RU"/>
              </w:rPr>
              <w:t>. Патмос</w:t>
            </w:r>
            <w:r w:rsidR="00866E39" w:rsidRPr="00780962">
              <w:rPr>
                <w:webHidden/>
              </w:rPr>
              <w:tab/>
            </w:r>
            <w:r w:rsidR="00866E39" w:rsidRPr="00780962">
              <w:rPr>
                <w:webHidden/>
              </w:rPr>
              <w:fldChar w:fldCharType="begin"/>
            </w:r>
            <w:r w:rsidR="00866E39" w:rsidRPr="00780962">
              <w:rPr>
                <w:webHidden/>
              </w:rPr>
              <w:instrText xml:space="preserve"> PAGEREF _Toc381791124 \h </w:instrText>
            </w:r>
            <w:r w:rsidR="00866E39" w:rsidRPr="00780962">
              <w:rPr>
                <w:webHidden/>
              </w:rPr>
            </w:r>
            <w:r w:rsidR="00866E39" w:rsidRPr="00780962">
              <w:rPr>
                <w:webHidden/>
              </w:rPr>
              <w:fldChar w:fldCharType="separate"/>
            </w:r>
            <w:r w:rsidR="00DE10AD">
              <w:rPr>
                <w:webHidden/>
              </w:rPr>
              <w:t>100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5" w:history="1">
            <w:r w:rsidR="00866E39" w:rsidRPr="00780962">
              <w:rPr>
                <w:rStyle w:val="ae"/>
              </w:rPr>
              <w:t>105.3</w:t>
            </w:r>
            <w:r w:rsidR="00866E39" w:rsidRPr="00780962">
              <w:rPr>
                <w:rFonts w:eastAsiaTheme="minorEastAsia"/>
                <w:lang w:eastAsia="ru-RU"/>
              </w:rPr>
              <w:tab/>
            </w:r>
            <w:r w:rsidR="00866E39" w:rsidRPr="00780962">
              <w:rPr>
                <w:rStyle w:val="ae"/>
              </w:rPr>
              <w:t xml:space="preserve">Греция. Отдых </w:t>
            </w:r>
            <w:r w:rsidR="006E11F1" w:rsidRPr="00780962">
              <w:rPr>
                <w:rStyle w:val="ae"/>
              </w:rPr>
              <w:t>н</w:t>
            </w:r>
            <w:r w:rsidR="00866E39" w:rsidRPr="00780962">
              <w:rPr>
                <w:rStyle w:val="ae"/>
              </w:rPr>
              <w:t xml:space="preserve">а </w:t>
            </w:r>
            <w:r w:rsidR="006E11F1" w:rsidRPr="00780962">
              <w:rPr>
                <w:rStyle w:val="ae"/>
              </w:rPr>
              <w:t>о</w:t>
            </w:r>
            <w:r w:rsidR="00866E39" w:rsidRPr="00780962">
              <w:rPr>
                <w:rStyle w:val="ae"/>
              </w:rPr>
              <w:t>. Скиатос</w:t>
            </w:r>
            <w:r w:rsidR="00866E39" w:rsidRPr="00780962">
              <w:rPr>
                <w:webHidden/>
              </w:rPr>
              <w:tab/>
            </w:r>
            <w:r w:rsidR="00866E39" w:rsidRPr="00780962">
              <w:rPr>
                <w:webHidden/>
              </w:rPr>
              <w:fldChar w:fldCharType="begin"/>
            </w:r>
            <w:r w:rsidR="00866E39" w:rsidRPr="00780962">
              <w:rPr>
                <w:webHidden/>
              </w:rPr>
              <w:instrText xml:space="preserve"> PAGEREF _Toc381791125 \h </w:instrText>
            </w:r>
            <w:r w:rsidR="00866E39" w:rsidRPr="00780962">
              <w:rPr>
                <w:webHidden/>
              </w:rPr>
            </w:r>
            <w:r w:rsidR="00866E39" w:rsidRPr="00780962">
              <w:rPr>
                <w:webHidden/>
              </w:rPr>
              <w:fldChar w:fldCharType="separate"/>
            </w:r>
            <w:r w:rsidR="00DE10AD">
              <w:rPr>
                <w:webHidden/>
              </w:rPr>
              <w:t>101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6" w:history="1">
            <w:r w:rsidR="00866E39" w:rsidRPr="00780962">
              <w:rPr>
                <w:rStyle w:val="ae"/>
              </w:rPr>
              <w:t>105.4</w:t>
            </w:r>
            <w:r w:rsidR="00866E39" w:rsidRPr="00780962">
              <w:rPr>
                <w:rFonts w:eastAsiaTheme="minorEastAsia"/>
                <w:lang w:eastAsia="ru-RU"/>
              </w:rPr>
              <w:tab/>
            </w:r>
            <w:r w:rsidR="006E11F1" w:rsidRPr="00780962">
              <w:rPr>
                <w:rStyle w:val="ae"/>
              </w:rPr>
              <w:t>Греция. Отдых в</w:t>
            </w:r>
            <w:r w:rsidR="00866E39" w:rsidRPr="00780962">
              <w:rPr>
                <w:rStyle w:val="ae"/>
              </w:rPr>
              <w:t xml:space="preserve"> Лутраки - Афины</w:t>
            </w:r>
            <w:r w:rsidR="00866E39" w:rsidRPr="00780962">
              <w:rPr>
                <w:webHidden/>
              </w:rPr>
              <w:tab/>
            </w:r>
            <w:r w:rsidR="00866E39" w:rsidRPr="00780962">
              <w:rPr>
                <w:webHidden/>
              </w:rPr>
              <w:fldChar w:fldCharType="begin"/>
            </w:r>
            <w:r w:rsidR="00866E39" w:rsidRPr="00780962">
              <w:rPr>
                <w:webHidden/>
              </w:rPr>
              <w:instrText xml:space="preserve"> PAGEREF _Toc381791126 \h </w:instrText>
            </w:r>
            <w:r w:rsidR="00866E39" w:rsidRPr="00780962">
              <w:rPr>
                <w:webHidden/>
              </w:rPr>
            </w:r>
            <w:r w:rsidR="00866E39" w:rsidRPr="00780962">
              <w:rPr>
                <w:webHidden/>
              </w:rPr>
              <w:fldChar w:fldCharType="separate"/>
            </w:r>
            <w:r w:rsidR="00DE10AD">
              <w:rPr>
                <w:webHidden/>
              </w:rPr>
              <w:t>102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7" w:history="1">
            <w:r w:rsidR="00866E39" w:rsidRPr="00780962">
              <w:rPr>
                <w:rStyle w:val="ae"/>
                <w:rFonts w:eastAsia="Times New Roman"/>
                <w:lang w:eastAsia="ru-RU"/>
              </w:rPr>
              <w:t>106</w:t>
            </w:r>
            <w:r w:rsidR="00866E39" w:rsidRPr="00780962">
              <w:rPr>
                <w:rFonts w:eastAsiaTheme="minorEastAsia"/>
                <w:lang w:eastAsia="ru-RU"/>
              </w:rPr>
              <w:tab/>
            </w:r>
            <w:r w:rsidR="009D30B9" w:rsidRPr="00780962">
              <w:rPr>
                <w:rFonts w:eastAsiaTheme="minorEastAsia"/>
                <w:lang w:eastAsia="ru-RU"/>
              </w:rPr>
              <w:t xml:space="preserve">Греция. </w:t>
            </w:r>
            <w:r w:rsidR="00866E39" w:rsidRPr="00780962">
              <w:rPr>
                <w:rStyle w:val="ae"/>
                <w:rFonts w:eastAsia="Times New Roman"/>
                <w:lang w:eastAsia="ru-RU"/>
              </w:rPr>
              <w:t>Святая Гора Афон.</w:t>
            </w:r>
            <w:r w:rsidR="00866E39" w:rsidRPr="00780962">
              <w:rPr>
                <w:webHidden/>
              </w:rPr>
              <w:tab/>
            </w:r>
            <w:r w:rsidR="00866E39" w:rsidRPr="00780962">
              <w:rPr>
                <w:webHidden/>
              </w:rPr>
              <w:fldChar w:fldCharType="begin"/>
            </w:r>
            <w:r w:rsidR="00866E39" w:rsidRPr="00780962">
              <w:rPr>
                <w:webHidden/>
              </w:rPr>
              <w:instrText xml:space="preserve"> PAGEREF _Toc381791127 \h </w:instrText>
            </w:r>
            <w:r w:rsidR="00866E39" w:rsidRPr="00780962">
              <w:rPr>
                <w:webHidden/>
              </w:rPr>
            </w:r>
            <w:r w:rsidR="00866E39" w:rsidRPr="00780962">
              <w:rPr>
                <w:webHidden/>
              </w:rPr>
              <w:fldChar w:fldCharType="separate"/>
            </w:r>
            <w:r w:rsidR="00DE10AD">
              <w:rPr>
                <w:webHidden/>
              </w:rPr>
              <w:t>103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8" w:history="1">
            <w:r w:rsidR="00866E39" w:rsidRPr="00780962">
              <w:rPr>
                <w:rStyle w:val="ae"/>
              </w:rPr>
              <w:t>107.1</w:t>
            </w:r>
            <w:r w:rsidR="00866E39" w:rsidRPr="00780962">
              <w:rPr>
                <w:rFonts w:eastAsiaTheme="minorEastAsia"/>
                <w:lang w:eastAsia="ru-RU"/>
              </w:rPr>
              <w:tab/>
            </w:r>
            <w:r w:rsidR="00866E39" w:rsidRPr="00780962">
              <w:rPr>
                <w:rStyle w:val="ae"/>
              </w:rPr>
              <w:t xml:space="preserve">Греция. Крит. «Путь </w:t>
            </w:r>
            <w:r w:rsidR="006E11F1" w:rsidRPr="00780962">
              <w:rPr>
                <w:rStyle w:val="ae"/>
              </w:rPr>
              <w:t>к</w:t>
            </w:r>
            <w:r w:rsidR="00866E39" w:rsidRPr="00780962">
              <w:rPr>
                <w:rStyle w:val="ae"/>
              </w:rPr>
              <w:t xml:space="preserve"> Богу </w:t>
            </w:r>
            <w:r w:rsidR="006E11F1" w:rsidRPr="00780962">
              <w:rPr>
                <w:rStyle w:val="ae"/>
              </w:rPr>
              <w:t>и</w:t>
            </w:r>
            <w:r w:rsidR="00866E39" w:rsidRPr="00780962">
              <w:rPr>
                <w:rStyle w:val="ae"/>
              </w:rPr>
              <w:t xml:space="preserve"> </w:t>
            </w:r>
            <w:r w:rsidR="003F7A45" w:rsidRPr="00780962">
              <w:rPr>
                <w:rStyle w:val="ae"/>
              </w:rPr>
              <w:t xml:space="preserve">к </w:t>
            </w:r>
            <w:r w:rsidR="006E11F1" w:rsidRPr="00780962">
              <w:rPr>
                <w:rStyle w:val="ae"/>
              </w:rPr>
              <w:t>с</w:t>
            </w:r>
            <w:r w:rsidR="00866E39" w:rsidRPr="00780962">
              <w:rPr>
                <w:rStyle w:val="ae"/>
              </w:rPr>
              <w:t xml:space="preserve">амому </w:t>
            </w:r>
            <w:r w:rsidR="006E11F1" w:rsidRPr="00780962">
              <w:rPr>
                <w:rStyle w:val="ae"/>
              </w:rPr>
              <w:t>с</w:t>
            </w:r>
            <w:r w:rsidR="00866E39" w:rsidRPr="00780962">
              <w:rPr>
                <w:rStyle w:val="ae"/>
              </w:rPr>
              <w:t>ебе»</w:t>
            </w:r>
            <w:r w:rsidR="00866E39" w:rsidRPr="00780962">
              <w:rPr>
                <w:webHidden/>
              </w:rPr>
              <w:tab/>
            </w:r>
            <w:r w:rsidR="00866E39" w:rsidRPr="00780962">
              <w:rPr>
                <w:webHidden/>
              </w:rPr>
              <w:fldChar w:fldCharType="begin"/>
            </w:r>
            <w:r w:rsidR="00866E39" w:rsidRPr="00780962">
              <w:rPr>
                <w:webHidden/>
              </w:rPr>
              <w:instrText xml:space="preserve"> PAGEREF _Toc381791128 \h </w:instrText>
            </w:r>
            <w:r w:rsidR="00866E39" w:rsidRPr="00780962">
              <w:rPr>
                <w:webHidden/>
              </w:rPr>
            </w:r>
            <w:r w:rsidR="00866E39" w:rsidRPr="00780962">
              <w:rPr>
                <w:webHidden/>
              </w:rPr>
              <w:fldChar w:fldCharType="separate"/>
            </w:r>
            <w:r w:rsidR="00DE10AD">
              <w:rPr>
                <w:webHidden/>
              </w:rPr>
              <w:t>103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29" w:history="1">
            <w:r w:rsidR="00866E39" w:rsidRPr="00780962">
              <w:rPr>
                <w:rStyle w:val="ae"/>
              </w:rPr>
              <w:t xml:space="preserve">108.1 </w:t>
            </w:r>
            <w:r w:rsidR="00866E39" w:rsidRPr="00780962">
              <w:rPr>
                <w:rStyle w:val="ae"/>
              </w:rPr>
              <w:tab/>
              <w:t>Святая Земля. Иерусалим</w:t>
            </w:r>
            <w:r w:rsidR="009D30B9" w:rsidRPr="00780962">
              <w:rPr>
                <w:rStyle w:val="ae"/>
              </w:rPr>
              <w:t xml:space="preserve"> (еженедельно по понедельникам)</w:t>
            </w:r>
            <w:r w:rsidR="00866E39" w:rsidRPr="00780962">
              <w:rPr>
                <w:webHidden/>
              </w:rPr>
              <w:tab/>
            </w:r>
            <w:r w:rsidR="00866E39" w:rsidRPr="00780962">
              <w:rPr>
                <w:webHidden/>
              </w:rPr>
              <w:fldChar w:fldCharType="begin"/>
            </w:r>
            <w:r w:rsidR="00866E39" w:rsidRPr="00780962">
              <w:rPr>
                <w:webHidden/>
              </w:rPr>
              <w:instrText xml:space="preserve"> PAGEREF _Toc381791129 \h </w:instrText>
            </w:r>
            <w:r w:rsidR="00866E39" w:rsidRPr="00780962">
              <w:rPr>
                <w:webHidden/>
              </w:rPr>
            </w:r>
            <w:r w:rsidR="00866E39" w:rsidRPr="00780962">
              <w:rPr>
                <w:webHidden/>
              </w:rPr>
              <w:fldChar w:fldCharType="separate"/>
            </w:r>
            <w:r w:rsidR="00DE10AD">
              <w:rPr>
                <w:webHidden/>
              </w:rPr>
              <w:t>105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0" w:history="1">
            <w:r w:rsidR="00866E39" w:rsidRPr="00780962">
              <w:rPr>
                <w:rStyle w:val="ae"/>
              </w:rPr>
              <w:t xml:space="preserve">108.2 </w:t>
            </w:r>
            <w:r w:rsidR="00866E39" w:rsidRPr="00780962">
              <w:rPr>
                <w:rFonts w:eastAsiaTheme="minorEastAsia"/>
                <w:lang w:eastAsia="ru-RU"/>
              </w:rPr>
              <w:tab/>
            </w:r>
            <w:r w:rsidR="00866E39" w:rsidRPr="00780962">
              <w:rPr>
                <w:rStyle w:val="ae"/>
              </w:rPr>
              <w:t>Святая Земля. Иерусалим</w:t>
            </w:r>
            <w:r w:rsidR="009D30B9" w:rsidRPr="00780962">
              <w:rPr>
                <w:rStyle w:val="ae"/>
              </w:rPr>
              <w:t xml:space="preserve"> (еженедельно по вторникам)</w:t>
            </w:r>
            <w:r w:rsidR="00866E39" w:rsidRPr="00780962">
              <w:rPr>
                <w:webHidden/>
              </w:rPr>
              <w:tab/>
            </w:r>
            <w:r w:rsidR="00866E39" w:rsidRPr="00780962">
              <w:rPr>
                <w:webHidden/>
              </w:rPr>
              <w:fldChar w:fldCharType="begin"/>
            </w:r>
            <w:r w:rsidR="00866E39" w:rsidRPr="00780962">
              <w:rPr>
                <w:webHidden/>
              </w:rPr>
              <w:instrText xml:space="preserve"> PAGEREF _Toc381791130 \h </w:instrText>
            </w:r>
            <w:r w:rsidR="00866E39" w:rsidRPr="00780962">
              <w:rPr>
                <w:webHidden/>
              </w:rPr>
            </w:r>
            <w:r w:rsidR="00866E39" w:rsidRPr="00780962">
              <w:rPr>
                <w:webHidden/>
              </w:rPr>
              <w:fldChar w:fldCharType="separate"/>
            </w:r>
            <w:r w:rsidR="00DE10AD">
              <w:rPr>
                <w:webHidden/>
              </w:rPr>
              <w:t>107</w:t>
            </w:r>
            <w:r w:rsidR="00866E39" w:rsidRPr="00780962">
              <w:rPr>
                <w:webHidden/>
              </w:rPr>
              <w:fldChar w:fldCharType="end"/>
            </w:r>
          </w:hyperlink>
        </w:p>
        <w:p w:rsidR="00573A12" w:rsidRPr="00780962" w:rsidRDefault="00573A12" w:rsidP="00AC3484">
          <w:pPr>
            <w:pStyle w:val="11"/>
          </w:pPr>
          <w:r w:rsidRPr="00780962">
            <w:t>108.3</w:t>
          </w:r>
          <w:r w:rsidRPr="00780962">
            <w:tab/>
            <w:t xml:space="preserve">Святая Земля. Иерусалим. Для преподавателей основ православной культуры………………………………………………………… 108 </w:t>
          </w:r>
        </w:p>
        <w:p w:rsidR="00573A12" w:rsidRPr="00780962" w:rsidRDefault="00573A12" w:rsidP="00AC3484">
          <w:pPr>
            <w:pStyle w:val="11"/>
          </w:pPr>
          <w:r w:rsidRPr="00780962">
            <w:t>108.4</w:t>
          </w:r>
          <w:r w:rsidRPr="00780962">
            <w:tab/>
            <w:t>Святая Земля. Иерусалим. Для лиц с нарушением слуха (специальный тур - сурдоперевод)……………………………………. 108</w:t>
          </w:r>
        </w:p>
        <w:p w:rsidR="00866E39" w:rsidRPr="00780962" w:rsidRDefault="00336A99" w:rsidP="00AC3484">
          <w:pPr>
            <w:pStyle w:val="11"/>
            <w:rPr>
              <w:rFonts w:eastAsiaTheme="minorEastAsia"/>
              <w:lang w:eastAsia="ru-RU"/>
            </w:rPr>
          </w:pPr>
          <w:hyperlink w:anchor="_Toc381791131" w:history="1">
            <w:r w:rsidR="00866E39" w:rsidRPr="00780962">
              <w:rPr>
                <w:rStyle w:val="ae"/>
              </w:rPr>
              <w:t>109.</w:t>
            </w:r>
            <w:r w:rsidR="00866E39" w:rsidRPr="00780962">
              <w:rPr>
                <w:rFonts w:eastAsiaTheme="minorEastAsia"/>
                <w:lang w:eastAsia="ru-RU"/>
              </w:rPr>
              <w:tab/>
            </w:r>
            <w:r w:rsidR="00866E39" w:rsidRPr="00780962">
              <w:rPr>
                <w:rStyle w:val="ae"/>
              </w:rPr>
              <w:t>Ирландия. Страна Святого Патрика</w:t>
            </w:r>
            <w:r w:rsidR="00866E39" w:rsidRPr="00780962">
              <w:rPr>
                <w:webHidden/>
              </w:rPr>
              <w:tab/>
            </w:r>
            <w:r w:rsidR="00866E39" w:rsidRPr="00780962">
              <w:rPr>
                <w:webHidden/>
              </w:rPr>
              <w:fldChar w:fldCharType="begin"/>
            </w:r>
            <w:r w:rsidR="00866E39" w:rsidRPr="00780962">
              <w:rPr>
                <w:webHidden/>
              </w:rPr>
              <w:instrText xml:space="preserve"> PAGEREF _Toc381791131 \h </w:instrText>
            </w:r>
            <w:r w:rsidR="00866E39" w:rsidRPr="00780962">
              <w:rPr>
                <w:webHidden/>
              </w:rPr>
            </w:r>
            <w:r w:rsidR="00866E39" w:rsidRPr="00780962">
              <w:rPr>
                <w:webHidden/>
              </w:rPr>
              <w:fldChar w:fldCharType="separate"/>
            </w:r>
            <w:r w:rsidR="00DE10AD">
              <w:rPr>
                <w:webHidden/>
              </w:rPr>
              <w:t>108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2" w:history="1">
            <w:r w:rsidR="00866E39" w:rsidRPr="00780962">
              <w:rPr>
                <w:rStyle w:val="ae"/>
              </w:rPr>
              <w:t>110.1</w:t>
            </w:r>
            <w:r w:rsidR="00866E39" w:rsidRPr="00780962">
              <w:rPr>
                <w:rFonts w:eastAsiaTheme="minorEastAsia"/>
                <w:lang w:eastAsia="ru-RU"/>
              </w:rPr>
              <w:tab/>
            </w:r>
            <w:r w:rsidR="00866E39" w:rsidRPr="00780962">
              <w:rPr>
                <w:rStyle w:val="ae"/>
              </w:rPr>
              <w:t>Италия. К Святителю Николаю</w:t>
            </w:r>
            <w:r w:rsidR="009D30B9" w:rsidRPr="00780962">
              <w:rPr>
                <w:rStyle w:val="ae"/>
              </w:rPr>
              <w:t xml:space="preserve"> (по средам)</w:t>
            </w:r>
            <w:r w:rsidR="00866E39" w:rsidRPr="00780962">
              <w:rPr>
                <w:webHidden/>
              </w:rPr>
              <w:tab/>
            </w:r>
            <w:r w:rsidR="00866E39" w:rsidRPr="00780962">
              <w:rPr>
                <w:webHidden/>
              </w:rPr>
              <w:fldChar w:fldCharType="begin"/>
            </w:r>
            <w:r w:rsidR="00866E39" w:rsidRPr="00780962">
              <w:rPr>
                <w:webHidden/>
              </w:rPr>
              <w:instrText xml:space="preserve"> PAGEREF _Toc381791132 \h </w:instrText>
            </w:r>
            <w:r w:rsidR="00866E39" w:rsidRPr="00780962">
              <w:rPr>
                <w:webHidden/>
              </w:rPr>
            </w:r>
            <w:r w:rsidR="00866E39" w:rsidRPr="00780962">
              <w:rPr>
                <w:webHidden/>
              </w:rPr>
              <w:fldChar w:fldCharType="separate"/>
            </w:r>
            <w:r w:rsidR="00DE10AD">
              <w:rPr>
                <w:webHidden/>
              </w:rPr>
              <w:t>109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3" w:history="1">
            <w:r w:rsidR="00866E39" w:rsidRPr="00780962">
              <w:rPr>
                <w:rStyle w:val="ae"/>
              </w:rPr>
              <w:t>110.2</w:t>
            </w:r>
            <w:r w:rsidR="00866E39" w:rsidRPr="00780962">
              <w:rPr>
                <w:rFonts w:eastAsiaTheme="minorEastAsia"/>
                <w:lang w:eastAsia="ru-RU"/>
              </w:rPr>
              <w:tab/>
            </w:r>
            <w:r w:rsidR="00866E39" w:rsidRPr="00780962">
              <w:rPr>
                <w:rStyle w:val="ae"/>
              </w:rPr>
              <w:t>Италия. К Святителю Николаю</w:t>
            </w:r>
            <w:r w:rsidR="009D30B9" w:rsidRPr="00780962">
              <w:rPr>
                <w:rStyle w:val="ae"/>
              </w:rPr>
              <w:t xml:space="preserve"> (по субботам)</w:t>
            </w:r>
            <w:r w:rsidR="00866E39" w:rsidRPr="00780962">
              <w:rPr>
                <w:webHidden/>
              </w:rPr>
              <w:tab/>
            </w:r>
            <w:r w:rsidR="00866E39" w:rsidRPr="00780962">
              <w:rPr>
                <w:webHidden/>
              </w:rPr>
              <w:fldChar w:fldCharType="begin"/>
            </w:r>
            <w:r w:rsidR="00866E39" w:rsidRPr="00780962">
              <w:rPr>
                <w:webHidden/>
              </w:rPr>
              <w:instrText xml:space="preserve"> PAGEREF _Toc381791133 \h </w:instrText>
            </w:r>
            <w:r w:rsidR="00866E39" w:rsidRPr="00780962">
              <w:rPr>
                <w:webHidden/>
              </w:rPr>
            </w:r>
            <w:r w:rsidR="00866E39" w:rsidRPr="00780962">
              <w:rPr>
                <w:webHidden/>
              </w:rPr>
              <w:fldChar w:fldCharType="separate"/>
            </w:r>
            <w:r w:rsidR="00DE10AD">
              <w:rPr>
                <w:webHidden/>
              </w:rPr>
              <w:t>110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4" w:history="1">
            <w:r w:rsidR="00866E39" w:rsidRPr="00780962">
              <w:rPr>
                <w:rStyle w:val="ae"/>
              </w:rPr>
              <w:t>110.3</w:t>
            </w:r>
            <w:r w:rsidR="00866E39" w:rsidRPr="00780962">
              <w:rPr>
                <w:rFonts w:eastAsiaTheme="minorEastAsia"/>
                <w:lang w:eastAsia="ru-RU"/>
              </w:rPr>
              <w:tab/>
            </w:r>
            <w:r w:rsidR="00866E39" w:rsidRPr="00780962">
              <w:rPr>
                <w:rStyle w:val="ae"/>
              </w:rPr>
              <w:t>Италия. К Святителю Николаю</w:t>
            </w:r>
            <w:r w:rsidR="009D30B9" w:rsidRPr="00780962">
              <w:rPr>
                <w:rStyle w:val="ae"/>
              </w:rPr>
              <w:t xml:space="preserve"> (7 дней / </w:t>
            </w:r>
            <w:r w:rsidR="003F7A45" w:rsidRPr="00780962">
              <w:rPr>
                <w:rStyle w:val="ae"/>
              </w:rPr>
              <w:t xml:space="preserve">6 </w:t>
            </w:r>
            <w:r w:rsidR="009D30B9" w:rsidRPr="00780962">
              <w:rPr>
                <w:rStyle w:val="ae"/>
              </w:rPr>
              <w:t>ночей, перелет на Рим)</w:t>
            </w:r>
            <w:r w:rsidR="00866E39" w:rsidRPr="00780962">
              <w:rPr>
                <w:webHidden/>
              </w:rPr>
              <w:tab/>
            </w:r>
            <w:r w:rsidR="00866E39" w:rsidRPr="00780962">
              <w:rPr>
                <w:webHidden/>
              </w:rPr>
              <w:fldChar w:fldCharType="begin"/>
            </w:r>
            <w:r w:rsidR="00866E39" w:rsidRPr="00780962">
              <w:rPr>
                <w:webHidden/>
              </w:rPr>
              <w:instrText xml:space="preserve"> PAGEREF _Toc381791134 \h </w:instrText>
            </w:r>
            <w:r w:rsidR="00866E39" w:rsidRPr="00780962">
              <w:rPr>
                <w:webHidden/>
              </w:rPr>
            </w:r>
            <w:r w:rsidR="00866E39" w:rsidRPr="00780962">
              <w:rPr>
                <w:webHidden/>
              </w:rPr>
              <w:fldChar w:fldCharType="separate"/>
            </w:r>
            <w:r w:rsidR="00DE10AD">
              <w:rPr>
                <w:webHidden/>
              </w:rPr>
              <w:t>111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5" w:history="1">
            <w:r w:rsidR="00866E39" w:rsidRPr="00780962">
              <w:rPr>
                <w:rStyle w:val="ae"/>
              </w:rPr>
              <w:t>110.4</w:t>
            </w:r>
            <w:r w:rsidR="00866E39" w:rsidRPr="00780962">
              <w:rPr>
                <w:rFonts w:eastAsiaTheme="minorEastAsia"/>
                <w:lang w:eastAsia="ru-RU"/>
              </w:rPr>
              <w:tab/>
            </w:r>
            <w:r w:rsidR="006E11F1" w:rsidRPr="00780962">
              <w:rPr>
                <w:rStyle w:val="ae"/>
              </w:rPr>
              <w:t>Италия. К Святителю Николаю (с</w:t>
            </w:r>
            <w:r w:rsidR="00866E39" w:rsidRPr="00780962">
              <w:rPr>
                <w:rStyle w:val="ae"/>
              </w:rPr>
              <w:t xml:space="preserve">тандарт </w:t>
            </w:r>
            <w:r w:rsidR="006E11F1" w:rsidRPr="00780962">
              <w:rPr>
                <w:rStyle w:val="ae"/>
              </w:rPr>
              <w:t>п</w:t>
            </w:r>
            <w:r w:rsidR="00866E39" w:rsidRPr="00780962">
              <w:rPr>
                <w:rStyle w:val="ae"/>
              </w:rPr>
              <w:t>люс</w:t>
            </w:r>
            <w:r w:rsidR="009D30B9" w:rsidRPr="00780962">
              <w:rPr>
                <w:rStyle w:val="ae"/>
              </w:rPr>
              <w:t>, перелет на Рим</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_Toc381791135 \h </w:instrText>
            </w:r>
            <w:r w:rsidR="00866E39" w:rsidRPr="00780962">
              <w:rPr>
                <w:webHidden/>
              </w:rPr>
            </w:r>
            <w:r w:rsidR="00866E39" w:rsidRPr="00780962">
              <w:rPr>
                <w:webHidden/>
              </w:rPr>
              <w:fldChar w:fldCharType="separate"/>
            </w:r>
            <w:r w:rsidR="00DE10AD">
              <w:rPr>
                <w:webHidden/>
              </w:rPr>
              <w:t>112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6" w:history="1">
            <w:r w:rsidR="00866E39" w:rsidRPr="00780962">
              <w:rPr>
                <w:rStyle w:val="ae"/>
              </w:rPr>
              <w:t>111.1</w:t>
            </w:r>
            <w:r w:rsidR="00866E39" w:rsidRPr="00780962">
              <w:rPr>
                <w:rFonts w:eastAsiaTheme="minorEastAsia"/>
                <w:lang w:eastAsia="ru-RU"/>
              </w:rPr>
              <w:tab/>
            </w:r>
            <w:r w:rsidR="00866E39" w:rsidRPr="00780962">
              <w:rPr>
                <w:rStyle w:val="ae"/>
              </w:rPr>
              <w:t>Италия. Апостольский Рим</w:t>
            </w:r>
            <w:r w:rsidR="00866E39" w:rsidRPr="00780962">
              <w:rPr>
                <w:webHidden/>
              </w:rPr>
              <w:tab/>
            </w:r>
            <w:r w:rsidR="00866E39" w:rsidRPr="00780962">
              <w:rPr>
                <w:webHidden/>
              </w:rPr>
              <w:fldChar w:fldCharType="begin"/>
            </w:r>
            <w:r w:rsidR="00866E39" w:rsidRPr="00780962">
              <w:rPr>
                <w:webHidden/>
              </w:rPr>
              <w:instrText xml:space="preserve"> PAGEREF _Toc381791136 \h </w:instrText>
            </w:r>
            <w:r w:rsidR="00866E39" w:rsidRPr="00780962">
              <w:rPr>
                <w:webHidden/>
              </w:rPr>
            </w:r>
            <w:r w:rsidR="00866E39" w:rsidRPr="00780962">
              <w:rPr>
                <w:webHidden/>
              </w:rPr>
              <w:fldChar w:fldCharType="separate"/>
            </w:r>
            <w:r w:rsidR="00DE10AD">
              <w:rPr>
                <w:webHidden/>
              </w:rPr>
              <w:t>113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7" w:history="1">
            <w:r w:rsidR="00866E39" w:rsidRPr="00780962">
              <w:rPr>
                <w:rStyle w:val="ae"/>
              </w:rPr>
              <w:t>111.2</w:t>
            </w:r>
            <w:r w:rsidR="00866E39" w:rsidRPr="00780962">
              <w:rPr>
                <w:rFonts w:eastAsiaTheme="minorEastAsia"/>
                <w:lang w:eastAsia="ru-RU"/>
              </w:rPr>
              <w:tab/>
            </w:r>
            <w:r w:rsidR="00866E39" w:rsidRPr="00780962">
              <w:rPr>
                <w:rStyle w:val="ae"/>
              </w:rPr>
              <w:t>Италия. Рим – Сокровищница Христианского Мира.</w:t>
            </w:r>
            <w:r w:rsidR="00866E39" w:rsidRPr="00780962">
              <w:rPr>
                <w:webHidden/>
              </w:rPr>
              <w:tab/>
            </w:r>
            <w:r w:rsidR="00866E39" w:rsidRPr="00780962">
              <w:rPr>
                <w:webHidden/>
              </w:rPr>
              <w:fldChar w:fldCharType="begin"/>
            </w:r>
            <w:r w:rsidR="00866E39" w:rsidRPr="00780962">
              <w:rPr>
                <w:webHidden/>
              </w:rPr>
              <w:instrText xml:space="preserve"> PAGEREF _Toc381791137 \h </w:instrText>
            </w:r>
            <w:r w:rsidR="00866E39" w:rsidRPr="00780962">
              <w:rPr>
                <w:webHidden/>
              </w:rPr>
            </w:r>
            <w:r w:rsidR="00866E39" w:rsidRPr="00780962">
              <w:rPr>
                <w:webHidden/>
              </w:rPr>
              <w:fldChar w:fldCharType="separate"/>
            </w:r>
            <w:r w:rsidR="00DE10AD">
              <w:rPr>
                <w:webHidden/>
              </w:rPr>
              <w:t>113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8" w:history="1">
            <w:r w:rsidR="00866E39" w:rsidRPr="00780962">
              <w:rPr>
                <w:rStyle w:val="ae"/>
              </w:rPr>
              <w:t xml:space="preserve">111.3 </w:t>
            </w:r>
            <w:r w:rsidR="00866E39" w:rsidRPr="00780962">
              <w:rPr>
                <w:rStyle w:val="ae"/>
              </w:rPr>
              <w:tab/>
              <w:t xml:space="preserve">Италия. Рим. Витербо </w:t>
            </w:r>
            <w:r w:rsidR="006E11F1" w:rsidRPr="00780962">
              <w:rPr>
                <w:rStyle w:val="ae"/>
              </w:rPr>
              <w:t>и</w:t>
            </w:r>
            <w:r w:rsidR="00866E39" w:rsidRPr="00780962">
              <w:rPr>
                <w:rStyle w:val="ae"/>
              </w:rPr>
              <w:t xml:space="preserve"> </w:t>
            </w:r>
            <w:r w:rsidR="006E11F1" w:rsidRPr="00780962">
              <w:rPr>
                <w:rStyle w:val="ae"/>
              </w:rPr>
              <w:t>о</w:t>
            </w:r>
            <w:r w:rsidR="00866E39" w:rsidRPr="00780962">
              <w:rPr>
                <w:rStyle w:val="ae"/>
              </w:rPr>
              <w:t xml:space="preserve">тдых </w:t>
            </w:r>
            <w:r w:rsidR="006E11F1" w:rsidRPr="00780962">
              <w:rPr>
                <w:rStyle w:val="ae"/>
              </w:rPr>
              <w:t>н</w:t>
            </w:r>
            <w:r w:rsidR="00866E39" w:rsidRPr="00780962">
              <w:rPr>
                <w:rStyle w:val="ae"/>
              </w:rPr>
              <w:t xml:space="preserve">а </w:t>
            </w:r>
            <w:r w:rsidR="006E11F1" w:rsidRPr="00780962">
              <w:rPr>
                <w:rStyle w:val="ae"/>
              </w:rPr>
              <w:t>м</w:t>
            </w:r>
            <w:r w:rsidR="00866E39" w:rsidRPr="00780962">
              <w:rPr>
                <w:rStyle w:val="ae"/>
              </w:rPr>
              <w:t xml:space="preserve">оре </w:t>
            </w:r>
            <w:r w:rsidR="006E11F1" w:rsidRPr="00780962">
              <w:rPr>
                <w:rStyle w:val="ae"/>
              </w:rPr>
              <w:t>д</w:t>
            </w:r>
            <w:r w:rsidR="00866E39" w:rsidRPr="00780962">
              <w:rPr>
                <w:rStyle w:val="ae"/>
              </w:rPr>
              <w:t xml:space="preserve">ля </w:t>
            </w:r>
            <w:r w:rsidR="006E11F1" w:rsidRPr="00780962">
              <w:rPr>
                <w:rStyle w:val="ae"/>
              </w:rPr>
              <w:t>д</w:t>
            </w:r>
            <w:r w:rsidR="00866E39" w:rsidRPr="00780962">
              <w:rPr>
                <w:rStyle w:val="ae"/>
              </w:rPr>
              <w:t>етей</w:t>
            </w:r>
            <w:r w:rsidR="00866E39" w:rsidRPr="00780962">
              <w:rPr>
                <w:webHidden/>
              </w:rPr>
              <w:tab/>
            </w:r>
            <w:r w:rsidR="00866E39" w:rsidRPr="00780962">
              <w:rPr>
                <w:webHidden/>
              </w:rPr>
              <w:fldChar w:fldCharType="begin"/>
            </w:r>
            <w:r w:rsidR="00866E39" w:rsidRPr="00780962">
              <w:rPr>
                <w:webHidden/>
              </w:rPr>
              <w:instrText xml:space="preserve"> PAGEREF _Toc381791138 \h </w:instrText>
            </w:r>
            <w:r w:rsidR="00866E39" w:rsidRPr="00780962">
              <w:rPr>
                <w:webHidden/>
              </w:rPr>
            </w:r>
            <w:r w:rsidR="00866E39" w:rsidRPr="00780962">
              <w:rPr>
                <w:webHidden/>
              </w:rPr>
              <w:fldChar w:fldCharType="separate"/>
            </w:r>
            <w:r w:rsidR="00DE10AD">
              <w:rPr>
                <w:webHidden/>
              </w:rPr>
              <w:t>114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39" w:history="1">
            <w:r w:rsidR="00866E39" w:rsidRPr="00780962">
              <w:rPr>
                <w:rStyle w:val="ae"/>
              </w:rPr>
              <w:t xml:space="preserve">112.1 </w:t>
            </w:r>
            <w:r w:rsidR="00866E39" w:rsidRPr="00780962">
              <w:rPr>
                <w:rFonts w:eastAsiaTheme="minorEastAsia"/>
                <w:lang w:eastAsia="ru-RU"/>
              </w:rPr>
              <w:tab/>
            </w:r>
            <w:r w:rsidR="00866E39" w:rsidRPr="00780962">
              <w:rPr>
                <w:rStyle w:val="ae"/>
              </w:rPr>
              <w:t>Скандинавия. Италия</w:t>
            </w:r>
            <w:r w:rsidR="009D30B9" w:rsidRPr="00780962">
              <w:rPr>
                <w:rStyle w:val="ae"/>
              </w:rPr>
              <w:t xml:space="preserve"> (автобусный тур)</w:t>
            </w:r>
            <w:r w:rsidR="00866E39" w:rsidRPr="00780962">
              <w:rPr>
                <w:webHidden/>
              </w:rPr>
              <w:tab/>
            </w:r>
            <w:r w:rsidR="00866E39" w:rsidRPr="00780962">
              <w:rPr>
                <w:webHidden/>
              </w:rPr>
              <w:fldChar w:fldCharType="begin"/>
            </w:r>
            <w:r w:rsidR="00866E39" w:rsidRPr="00780962">
              <w:rPr>
                <w:webHidden/>
              </w:rPr>
              <w:instrText xml:space="preserve"> PAGEREF _Toc381791139 \h </w:instrText>
            </w:r>
            <w:r w:rsidR="00866E39" w:rsidRPr="00780962">
              <w:rPr>
                <w:webHidden/>
              </w:rPr>
            </w:r>
            <w:r w:rsidR="00866E39" w:rsidRPr="00780962">
              <w:rPr>
                <w:webHidden/>
              </w:rPr>
              <w:fldChar w:fldCharType="separate"/>
            </w:r>
            <w:r w:rsidR="00DE10AD">
              <w:rPr>
                <w:webHidden/>
              </w:rPr>
              <w:t>115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0" w:history="1">
            <w:r w:rsidR="00866E39" w:rsidRPr="00780962">
              <w:rPr>
                <w:rStyle w:val="ae"/>
                <w:rFonts w:eastAsia="Times New Roman"/>
                <w:lang w:eastAsia="ru-RU"/>
              </w:rPr>
              <w:t>112.2</w:t>
            </w:r>
            <w:r w:rsidR="00866E39" w:rsidRPr="00780962">
              <w:rPr>
                <w:rFonts w:eastAsiaTheme="minorEastAsia"/>
                <w:lang w:eastAsia="ru-RU"/>
              </w:rPr>
              <w:tab/>
            </w:r>
            <w:r w:rsidR="00866E39" w:rsidRPr="00780962">
              <w:rPr>
                <w:rStyle w:val="ae"/>
                <w:rFonts w:eastAsia="Times New Roman"/>
                <w:lang w:eastAsia="ru-RU"/>
              </w:rPr>
              <w:t>Польша. Ав</w:t>
            </w:r>
            <w:r w:rsidR="006E11F1" w:rsidRPr="00780962">
              <w:rPr>
                <w:rStyle w:val="ae"/>
                <w:rFonts w:eastAsia="Times New Roman"/>
                <w:lang w:eastAsia="ru-RU"/>
              </w:rPr>
              <w:t>стрия. Италия. Франция. Чехия (а</w:t>
            </w:r>
            <w:r w:rsidR="00866E39" w:rsidRPr="00780962">
              <w:rPr>
                <w:rStyle w:val="ae"/>
                <w:rFonts w:eastAsia="Times New Roman"/>
                <w:lang w:eastAsia="ru-RU"/>
              </w:rPr>
              <w:t xml:space="preserve">втобусный </w:t>
            </w:r>
            <w:r w:rsidR="006E11F1" w:rsidRPr="00780962">
              <w:rPr>
                <w:rStyle w:val="ae"/>
                <w:rFonts w:eastAsia="Times New Roman"/>
                <w:lang w:eastAsia="ru-RU"/>
              </w:rPr>
              <w:t>т</w:t>
            </w:r>
            <w:r w:rsidR="00866E39" w:rsidRPr="00780962">
              <w:rPr>
                <w:rStyle w:val="ae"/>
                <w:rFonts w:eastAsia="Times New Roman"/>
                <w:lang w:eastAsia="ru-RU"/>
              </w:rPr>
              <w:t>ур)</w:t>
            </w:r>
            <w:r w:rsidR="00866E39" w:rsidRPr="00780962">
              <w:rPr>
                <w:webHidden/>
              </w:rPr>
              <w:tab/>
            </w:r>
            <w:r w:rsidR="00866E39" w:rsidRPr="00780962">
              <w:rPr>
                <w:webHidden/>
              </w:rPr>
              <w:fldChar w:fldCharType="begin"/>
            </w:r>
            <w:r w:rsidR="00866E39" w:rsidRPr="00780962">
              <w:rPr>
                <w:webHidden/>
              </w:rPr>
              <w:instrText xml:space="preserve"> PAGEREF _Toc381791140 \h </w:instrText>
            </w:r>
            <w:r w:rsidR="00866E39" w:rsidRPr="00780962">
              <w:rPr>
                <w:webHidden/>
              </w:rPr>
            </w:r>
            <w:r w:rsidR="00866E39" w:rsidRPr="00780962">
              <w:rPr>
                <w:webHidden/>
              </w:rPr>
              <w:fldChar w:fldCharType="separate"/>
            </w:r>
            <w:r w:rsidR="00DE10AD">
              <w:rPr>
                <w:webHidden/>
              </w:rPr>
              <w:t>115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1" w:history="1">
            <w:r w:rsidR="00866E39" w:rsidRPr="00780962">
              <w:rPr>
                <w:rStyle w:val="ae"/>
              </w:rPr>
              <w:t>113</w:t>
            </w:r>
            <w:r w:rsidR="00866E39" w:rsidRPr="00780962">
              <w:rPr>
                <w:rFonts w:eastAsiaTheme="minorEastAsia"/>
                <w:lang w:eastAsia="ru-RU"/>
              </w:rPr>
              <w:tab/>
            </w:r>
            <w:r w:rsidR="00866E39" w:rsidRPr="00780962">
              <w:rPr>
                <w:rStyle w:val="ae"/>
              </w:rPr>
              <w:t>Италия - К Святителю Николаю,  Греция – К Святителю Спиридону Тримифунтскому</w:t>
            </w:r>
            <w:r w:rsidR="00866E39" w:rsidRPr="00780962">
              <w:rPr>
                <w:webHidden/>
              </w:rPr>
              <w:tab/>
            </w:r>
            <w:r w:rsidR="00866E39" w:rsidRPr="00780962">
              <w:rPr>
                <w:webHidden/>
              </w:rPr>
              <w:fldChar w:fldCharType="begin"/>
            </w:r>
            <w:r w:rsidR="00866E39" w:rsidRPr="00780962">
              <w:rPr>
                <w:webHidden/>
              </w:rPr>
              <w:instrText xml:space="preserve"> PAGEREF _Toc381791141 \h </w:instrText>
            </w:r>
            <w:r w:rsidR="00866E39" w:rsidRPr="00780962">
              <w:rPr>
                <w:webHidden/>
              </w:rPr>
            </w:r>
            <w:r w:rsidR="00866E39" w:rsidRPr="00780962">
              <w:rPr>
                <w:webHidden/>
              </w:rPr>
              <w:fldChar w:fldCharType="separate"/>
            </w:r>
            <w:r w:rsidR="00DE10AD">
              <w:rPr>
                <w:webHidden/>
              </w:rPr>
              <w:t>116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2" w:history="1">
            <w:r w:rsidR="00866E39" w:rsidRPr="00780962">
              <w:rPr>
                <w:rStyle w:val="ae"/>
              </w:rPr>
              <w:t>114.1</w:t>
            </w:r>
            <w:r w:rsidR="00866E39" w:rsidRPr="00780962">
              <w:rPr>
                <w:rFonts w:eastAsiaTheme="minorEastAsia"/>
                <w:lang w:eastAsia="ru-RU"/>
              </w:rPr>
              <w:tab/>
            </w:r>
            <w:r w:rsidR="00866E39" w:rsidRPr="00780962">
              <w:rPr>
                <w:rStyle w:val="ae"/>
              </w:rPr>
              <w:t xml:space="preserve">Италия. Римини – Бари. Паломничество </w:t>
            </w:r>
            <w:r w:rsidR="006E11F1" w:rsidRPr="00780962">
              <w:rPr>
                <w:rStyle w:val="ae"/>
              </w:rPr>
              <w:t>и</w:t>
            </w:r>
            <w:r w:rsidR="00866E39" w:rsidRPr="00780962">
              <w:rPr>
                <w:rStyle w:val="ae"/>
              </w:rPr>
              <w:t xml:space="preserve"> </w:t>
            </w:r>
            <w:r w:rsidR="006E11F1" w:rsidRPr="00780962">
              <w:rPr>
                <w:rStyle w:val="ae"/>
              </w:rPr>
              <w:t>о</w:t>
            </w:r>
            <w:r w:rsidR="00866E39" w:rsidRPr="00780962">
              <w:rPr>
                <w:rStyle w:val="ae"/>
              </w:rPr>
              <w:t xml:space="preserve">тдых </w:t>
            </w:r>
            <w:r w:rsidR="006E11F1" w:rsidRPr="00780962">
              <w:rPr>
                <w:rStyle w:val="ae"/>
              </w:rPr>
              <w:t>н</w:t>
            </w:r>
            <w:r w:rsidR="00866E39" w:rsidRPr="00780962">
              <w:rPr>
                <w:rStyle w:val="ae"/>
              </w:rPr>
              <w:t xml:space="preserve">а </w:t>
            </w:r>
            <w:r w:rsidR="006E11F1" w:rsidRPr="00780962">
              <w:rPr>
                <w:rStyle w:val="ae"/>
              </w:rPr>
              <w:t>м</w:t>
            </w:r>
            <w:r w:rsidR="00866E39" w:rsidRPr="00780962">
              <w:rPr>
                <w:rStyle w:val="ae"/>
              </w:rPr>
              <w:t>оре</w:t>
            </w:r>
            <w:r w:rsidR="00866E39" w:rsidRPr="00780962">
              <w:rPr>
                <w:webHidden/>
              </w:rPr>
              <w:tab/>
            </w:r>
            <w:r w:rsidR="00866E39" w:rsidRPr="00780962">
              <w:rPr>
                <w:webHidden/>
              </w:rPr>
              <w:fldChar w:fldCharType="begin"/>
            </w:r>
            <w:r w:rsidR="00866E39" w:rsidRPr="00780962">
              <w:rPr>
                <w:webHidden/>
              </w:rPr>
              <w:instrText xml:space="preserve"> PAGEREF _Toc381791142 \h </w:instrText>
            </w:r>
            <w:r w:rsidR="00866E39" w:rsidRPr="00780962">
              <w:rPr>
                <w:webHidden/>
              </w:rPr>
            </w:r>
            <w:r w:rsidR="00866E39" w:rsidRPr="00780962">
              <w:rPr>
                <w:webHidden/>
              </w:rPr>
              <w:fldChar w:fldCharType="separate"/>
            </w:r>
            <w:r w:rsidR="00DE10AD">
              <w:rPr>
                <w:webHidden/>
              </w:rPr>
              <w:t>116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3" w:history="1">
            <w:r w:rsidR="00866E39" w:rsidRPr="00780962">
              <w:rPr>
                <w:rStyle w:val="ae"/>
              </w:rPr>
              <w:t>114.2</w:t>
            </w:r>
            <w:r w:rsidR="00866E39" w:rsidRPr="00780962">
              <w:rPr>
                <w:rFonts w:eastAsiaTheme="minorEastAsia"/>
                <w:lang w:eastAsia="ru-RU"/>
              </w:rPr>
              <w:tab/>
            </w:r>
            <w:r w:rsidR="00866E39" w:rsidRPr="00780962">
              <w:rPr>
                <w:rStyle w:val="ae"/>
              </w:rPr>
              <w:t>Италия. Бари.</w:t>
            </w:r>
            <w:r w:rsidR="00866E39" w:rsidRPr="00780962">
              <w:rPr>
                <w:webHidden/>
              </w:rPr>
              <w:tab/>
            </w:r>
            <w:r w:rsidR="00866E39" w:rsidRPr="00780962">
              <w:rPr>
                <w:webHidden/>
              </w:rPr>
              <w:fldChar w:fldCharType="begin"/>
            </w:r>
            <w:r w:rsidR="00866E39" w:rsidRPr="00780962">
              <w:rPr>
                <w:webHidden/>
              </w:rPr>
              <w:instrText xml:space="preserve"> PAGEREF _Toc381791143 \h </w:instrText>
            </w:r>
            <w:r w:rsidR="00866E39" w:rsidRPr="00780962">
              <w:rPr>
                <w:webHidden/>
              </w:rPr>
            </w:r>
            <w:r w:rsidR="00866E39" w:rsidRPr="00780962">
              <w:rPr>
                <w:webHidden/>
              </w:rPr>
              <w:fldChar w:fldCharType="separate"/>
            </w:r>
            <w:r w:rsidR="00DE10AD">
              <w:rPr>
                <w:webHidden/>
              </w:rPr>
              <w:t>117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4" w:history="1">
            <w:r w:rsidR="00866E39" w:rsidRPr="00780962">
              <w:rPr>
                <w:rStyle w:val="ae"/>
              </w:rPr>
              <w:t>114.3</w:t>
            </w:r>
            <w:r w:rsidR="00866E39" w:rsidRPr="00780962">
              <w:rPr>
                <w:rFonts w:eastAsiaTheme="minorEastAsia"/>
                <w:lang w:eastAsia="ru-RU"/>
              </w:rPr>
              <w:tab/>
            </w:r>
            <w:r w:rsidR="00866E39" w:rsidRPr="00780962">
              <w:rPr>
                <w:rStyle w:val="ae"/>
              </w:rPr>
              <w:t xml:space="preserve">Италия. Бари. Отдых </w:t>
            </w:r>
            <w:r w:rsidR="006E11F1" w:rsidRPr="00780962">
              <w:rPr>
                <w:rStyle w:val="ae"/>
              </w:rPr>
              <w:t>н</w:t>
            </w:r>
            <w:r w:rsidR="00866E39" w:rsidRPr="00780962">
              <w:rPr>
                <w:rStyle w:val="ae"/>
              </w:rPr>
              <w:t xml:space="preserve">а </w:t>
            </w:r>
            <w:r w:rsidR="006E11F1" w:rsidRPr="00780962">
              <w:rPr>
                <w:rStyle w:val="ae"/>
              </w:rPr>
              <w:t>м</w:t>
            </w:r>
            <w:r w:rsidR="00866E39" w:rsidRPr="00780962">
              <w:rPr>
                <w:rStyle w:val="ae"/>
              </w:rPr>
              <w:t>оре</w:t>
            </w:r>
            <w:r w:rsidR="00866E39" w:rsidRPr="00780962">
              <w:rPr>
                <w:webHidden/>
              </w:rPr>
              <w:tab/>
            </w:r>
            <w:r w:rsidR="00866E39" w:rsidRPr="00780962">
              <w:rPr>
                <w:webHidden/>
              </w:rPr>
              <w:fldChar w:fldCharType="begin"/>
            </w:r>
            <w:r w:rsidR="00866E39" w:rsidRPr="00780962">
              <w:rPr>
                <w:webHidden/>
              </w:rPr>
              <w:instrText xml:space="preserve"> PAGEREF _Toc381791144 \h </w:instrText>
            </w:r>
            <w:r w:rsidR="00866E39" w:rsidRPr="00780962">
              <w:rPr>
                <w:webHidden/>
              </w:rPr>
            </w:r>
            <w:r w:rsidR="00866E39" w:rsidRPr="00780962">
              <w:rPr>
                <w:webHidden/>
              </w:rPr>
              <w:fldChar w:fldCharType="separate"/>
            </w:r>
            <w:r w:rsidR="00DE10AD">
              <w:rPr>
                <w:webHidden/>
              </w:rPr>
              <w:t>118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5" w:history="1">
            <w:r w:rsidR="00866E39" w:rsidRPr="00780962">
              <w:rPr>
                <w:rStyle w:val="ae"/>
              </w:rPr>
              <w:t>115</w:t>
            </w:r>
            <w:r w:rsidR="00866E39" w:rsidRPr="00780962">
              <w:rPr>
                <w:rFonts w:eastAsiaTheme="minorEastAsia"/>
                <w:lang w:eastAsia="ru-RU"/>
              </w:rPr>
              <w:tab/>
            </w:r>
            <w:r w:rsidR="00866E39" w:rsidRPr="00780962">
              <w:rPr>
                <w:rStyle w:val="ae"/>
              </w:rPr>
              <w:t>Италия. Сорренто – Бари.</w:t>
            </w:r>
            <w:r w:rsidR="00866E39" w:rsidRPr="00780962">
              <w:rPr>
                <w:webHidden/>
              </w:rPr>
              <w:tab/>
            </w:r>
            <w:r w:rsidR="00866E39" w:rsidRPr="00780962">
              <w:rPr>
                <w:webHidden/>
              </w:rPr>
              <w:fldChar w:fldCharType="begin"/>
            </w:r>
            <w:r w:rsidR="00866E39" w:rsidRPr="00780962">
              <w:rPr>
                <w:webHidden/>
              </w:rPr>
              <w:instrText xml:space="preserve"> PAGEREF _Toc381791145 \h </w:instrText>
            </w:r>
            <w:r w:rsidR="00866E39" w:rsidRPr="00780962">
              <w:rPr>
                <w:webHidden/>
              </w:rPr>
            </w:r>
            <w:r w:rsidR="00866E39" w:rsidRPr="00780962">
              <w:rPr>
                <w:webHidden/>
              </w:rPr>
              <w:fldChar w:fldCharType="separate"/>
            </w:r>
            <w:r w:rsidR="00DE10AD">
              <w:rPr>
                <w:webHidden/>
              </w:rPr>
              <w:t>119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6" w:history="1">
            <w:r w:rsidR="00866E39" w:rsidRPr="00780962">
              <w:rPr>
                <w:rStyle w:val="ae"/>
              </w:rPr>
              <w:t xml:space="preserve">116. </w:t>
            </w:r>
            <w:r w:rsidR="00866E39" w:rsidRPr="00780962">
              <w:rPr>
                <w:rFonts w:eastAsiaTheme="minorEastAsia"/>
                <w:lang w:eastAsia="ru-RU"/>
              </w:rPr>
              <w:tab/>
            </w:r>
            <w:r w:rsidR="00866E39" w:rsidRPr="00780962">
              <w:rPr>
                <w:rStyle w:val="ae"/>
              </w:rPr>
              <w:t>Святая Земля. Иерусалим. Иордания</w:t>
            </w:r>
            <w:r w:rsidR="00866E39" w:rsidRPr="00780962">
              <w:rPr>
                <w:webHidden/>
              </w:rPr>
              <w:tab/>
            </w:r>
            <w:r w:rsidR="00866E39" w:rsidRPr="00780962">
              <w:rPr>
                <w:webHidden/>
              </w:rPr>
              <w:fldChar w:fldCharType="begin"/>
            </w:r>
            <w:r w:rsidR="00866E39" w:rsidRPr="00780962">
              <w:rPr>
                <w:webHidden/>
              </w:rPr>
              <w:instrText xml:space="preserve"> PAGEREF _Toc381791146 \h </w:instrText>
            </w:r>
            <w:r w:rsidR="00866E39" w:rsidRPr="00780962">
              <w:rPr>
                <w:webHidden/>
              </w:rPr>
            </w:r>
            <w:r w:rsidR="00866E39" w:rsidRPr="00780962">
              <w:rPr>
                <w:webHidden/>
              </w:rPr>
              <w:fldChar w:fldCharType="separate"/>
            </w:r>
            <w:r w:rsidR="00DE10AD">
              <w:rPr>
                <w:webHidden/>
              </w:rPr>
              <w:t>120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7" w:history="1">
            <w:r w:rsidR="00866E39" w:rsidRPr="00780962">
              <w:rPr>
                <w:rStyle w:val="ae"/>
              </w:rPr>
              <w:t>117.</w:t>
            </w:r>
            <w:r w:rsidR="00866E39" w:rsidRPr="00780962">
              <w:rPr>
                <w:rFonts w:eastAsiaTheme="minorEastAsia"/>
                <w:lang w:eastAsia="ru-RU"/>
              </w:rPr>
              <w:tab/>
            </w:r>
            <w:r w:rsidR="00866E39" w:rsidRPr="00780962">
              <w:rPr>
                <w:rStyle w:val="ae"/>
              </w:rPr>
              <w:t>Кипр.</w:t>
            </w:r>
            <w:r w:rsidR="00866E39" w:rsidRPr="00780962">
              <w:rPr>
                <w:webHidden/>
              </w:rPr>
              <w:tab/>
            </w:r>
            <w:r w:rsidR="00866E39" w:rsidRPr="00780962">
              <w:rPr>
                <w:webHidden/>
              </w:rPr>
              <w:fldChar w:fldCharType="begin"/>
            </w:r>
            <w:r w:rsidR="00866E39" w:rsidRPr="00780962">
              <w:rPr>
                <w:webHidden/>
              </w:rPr>
              <w:instrText xml:space="preserve"> PAGEREF _Toc381791147 \h </w:instrText>
            </w:r>
            <w:r w:rsidR="00866E39" w:rsidRPr="00780962">
              <w:rPr>
                <w:webHidden/>
              </w:rPr>
            </w:r>
            <w:r w:rsidR="00866E39" w:rsidRPr="00780962">
              <w:rPr>
                <w:webHidden/>
              </w:rPr>
              <w:fldChar w:fldCharType="separate"/>
            </w:r>
            <w:r w:rsidR="00DE10AD">
              <w:rPr>
                <w:webHidden/>
              </w:rPr>
              <w:t>121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8" w:history="1">
            <w:r w:rsidR="00866E39" w:rsidRPr="00780962">
              <w:rPr>
                <w:rStyle w:val="ae"/>
              </w:rPr>
              <w:t>118.</w:t>
            </w:r>
            <w:r w:rsidR="00866E39" w:rsidRPr="00780962">
              <w:rPr>
                <w:rFonts w:eastAsiaTheme="minorEastAsia"/>
                <w:lang w:eastAsia="ru-RU"/>
              </w:rPr>
              <w:tab/>
            </w:r>
            <w:r w:rsidR="00866E39" w:rsidRPr="00780962">
              <w:rPr>
                <w:rStyle w:val="ae"/>
              </w:rPr>
              <w:t>Китай</w:t>
            </w:r>
            <w:r w:rsidR="00866E39" w:rsidRPr="00780962">
              <w:rPr>
                <w:webHidden/>
              </w:rPr>
              <w:tab/>
            </w:r>
            <w:r w:rsidR="00866E39" w:rsidRPr="00780962">
              <w:rPr>
                <w:webHidden/>
              </w:rPr>
              <w:fldChar w:fldCharType="begin"/>
            </w:r>
            <w:r w:rsidR="00866E39" w:rsidRPr="00780962">
              <w:rPr>
                <w:webHidden/>
              </w:rPr>
              <w:instrText xml:space="preserve"> PAGEREF _Toc381791148 \h </w:instrText>
            </w:r>
            <w:r w:rsidR="00866E39" w:rsidRPr="00780962">
              <w:rPr>
                <w:webHidden/>
              </w:rPr>
            </w:r>
            <w:r w:rsidR="00866E39" w:rsidRPr="00780962">
              <w:rPr>
                <w:webHidden/>
              </w:rPr>
              <w:fldChar w:fldCharType="separate"/>
            </w:r>
            <w:r w:rsidR="00DE10AD">
              <w:rPr>
                <w:webHidden/>
              </w:rPr>
              <w:t>124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49" w:history="1">
            <w:r w:rsidR="00866E39" w:rsidRPr="00780962">
              <w:rPr>
                <w:rStyle w:val="ae"/>
              </w:rPr>
              <w:t>119.</w:t>
            </w:r>
            <w:r w:rsidR="00866E39" w:rsidRPr="00780962">
              <w:rPr>
                <w:rFonts w:eastAsiaTheme="minorEastAsia"/>
                <w:lang w:eastAsia="ru-RU"/>
              </w:rPr>
              <w:tab/>
            </w:r>
            <w:r w:rsidR="00866E39" w:rsidRPr="00780962">
              <w:rPr>
                <w:rStyle w:val="ae"/>
              </w:rPr>
              <w:t>Порту</w:t>
            </w:r>
            <w:r w:rsidR="00123691" w:rsidRPr="00780962">
              <w:rPr>
                <w:rStyle w:val="ae"/>
              </w:rPr>
              <w:t>галия. Сантьяго-Де-Компостела (а</w:t>
            </w:r>
            <w:r w:rsidR="00866E39" w:rsidRPr="00780962">
              <w:rPr>
                <w:rStyle w:val="ae"/>
              </w:rPr>
              <w:t>виа).</w:t>
            </w:r>
            <w:r w:rsidR="00866E39" w:rsidRPr="00780962">
              <w:rPr>
                <w:webHidden/>
              </w:rPr>
              <w:tab/>
            </w:r>
            <w:r w:rsidR="00866E39" w:rsidRPr="00780962">
              <w:rPr>
                <w:webHidden/>
              </w:rPr>
              <w:fldChar w:fldCharType="begin"/>
            </w:r>
            <w:r w:rsidR="00866E39" w:rsidRPr="00780962">
              <w:rPr>
                <w:webHidden/>
              </w:rPr>
              <w:instrText xml:space="preserve"> PAGEREF _Toc381791149 \h </w:instrText>
            </w:r>
            <w:r w:rsidR="00866E39" w:rsidRPr="00780962">
              <w:rPr>
                <w:webHidden/>
              </w:rPr>
            </w:r>
            <w:r w:rsidR="00866E39" w:rsidRPr="00780962">
              <w:rPr>
                <w:webHidden/>
              </w:rPr>
              <w:fldChar w:fldCharType="separate"/>
            </w:r>
            <w:r w:rsidR="00DE10AD">
              <w:rPr>
                <w:webHidden/>
              </w:rPr>
              <w:t>125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0" w:history="1">
            <w:r w:rsidR="00866E39" w:rsidRPr="00780962">
              <w:rPr>
                <w:rStyle w:val="ae"/>
              </w:rPr>
              <w:t>120.1</w:t>
            </w:r>
            <w:r w:rsidR="00866E39" w:rsidRPr="00780962">
              <w:rPr>
                <w:rFonts w:eastAsiaTheme="minorEastAsia"/>
                <w:lang w:eastAsia="ru-RU"/>
              </w:rPr>
              <w:tab/>
            </w:r>
            <w:r w:rsidR="00866E39" w:rsidRPr="00780962">
              <w:rPr>
                <w:rStyle w:val="ae"/>
              </w:rPr>
              <w:t xml:space="preserve">Пюхтицкий Успенский </w:t>
            </w:r>
            <w:r w:rsidR="006E11F1" w:rsidRPr="00780962">
              <w:rPr>
                <w:rStyle w:val="ae"/>
              </w:rPr>
              <w:t>ж</w:t>
            </w:r>
            <w:r w:rsidR="00866E39" w:rsidRPr="00780962">
              <w:rPr>
                <w:rStyle w:val="ae"/>
              </w:rPr>
              <w:t xml:space="preserve">енский </w:t>
            </w:r>
            <w:r w:rsidR="006E11F1" w:rsidRPr="00780962">
              <w:rPr>
                <w:rStyle w:val="ae"/>
              </w:rPr>
              <w:t>м</w:t>
            </w:r>
            <w:r w:rsidR="00866E39" w:rsidRPr="00780962">
              <w:rPr>
                <w:rStyle w:val="ae"/>
              </w:rPr>
              <w:t>онастырь.</w:t>
            </w:r>
            <w:r w:rsidR="00866E39" w:rsidRPr="00780962">
              <w:rPr>
                <w:webHidden/>
              </w:rPr>
              <w:tab/>
            </w:r>
            <w:r w:rsidR="00866E39" w:rsidRPr="00780962">
              <w:rPr>
                <w:webHidden/>
              </w:rPr>
              <w:fldChar w:fldCharType="begin"/>
            </w:r>
            <w:r w:rsidR="00866E39" w:rsidRPr="00780962">
              <w:rPr>
                <w:webHidden/>
              </w:rPr>
              <w:instrText xml:space="preserve"> PAGEREF _Toc381791150 \h </w:instrText>
            </w:r>
            <w:r w:rsidR="00866E39" w:rsidRPr="00780962">
              <w:rPr>
                <w:webHidden/>
              </w:rPr>
            </w:r>
            <w:r w:rsidR="00866E39" w:rsidRPr="00780962">
              <w:rPr>
                <w:webHidden/>
              </w:rPr>
              <w:fldChar w:fldCharType="separate"/>
            </w:r>
            <w:r w:rsidR="00DE10AD">
              <w:rPr>
                <w:webHidden/>
              </w:rPr>
              <w:t>126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1" w:history="1">
            <w:r w:rsidR="00866E39" w:rsidRPr="00780962">
              <w:rPr>
                <w:rStyle w:val="ae"/>
              </w:rPr>
              <w:t>120.2</w:t>
            </w:r>
            <w:r w:rsidR="00866E39" w:rsidRPr="00780962">
              <w:rPr>
                <w:rFonts w:eastAsiaTheme="minorEastAsia"/>
                <w:lang w:eastAsia="ru-RU"/>
              </w:rPr>
              <w:tab/>
            </w:r>
            <w:r w:rsidR="00866E39" w:rsidRPr="00780962">
              <w:rPr>
                <w:rStyle w:val="ae"/>
              </w:rPr>
              <w:t xml:space="preserve">Старый Таллинн. Тур </w:t>
            </w:r>
            <w:r w:rsidR="006E11F1" w:rsidRPr="00780962">
              <w:rPr>
                <w:rStyle w:val="ae"/>
              </w:rPr>
              <w:t>в</w:t>
            </w:r>
            <w:r w:rsidR="00866E39" w:rsidRPr="00780962">
              <w:rPr>
                <w:rStyle w:val="ae"/>
              </w:rPr>
              <w:t xml:space="preserve">ыходного </w:t>
            </w:r>
            <w:r w:rsidR="006E11F1" w:rsidRPr="00780962">
              <w:rPr>
                <w:rStyle w:val="ae"/>
              </w:rPr>
              <w:t>д</w:t>
            </w:r>
            <w:r w:rsidR="00866E39" w:rsidRPr="00780962">
              <w:rPr>
                <w:rStyle w:val="ae"/>
              </w:rPr>
              <w:t>ня.</w:t>
            </w:r>
            <w:r w:rsidR="00866E39" w:rsidRPr="00780962">
              <w:rPr>
                <w:webHidden/>
              </w:rPr>
              <w:tab/>
            </w:r>
            <w:r w:rsidR="00866E39" w:rsidRPr="00780962">
              <w:rPr>
                <w:webHidden/>
              </w:rPr>
              <w:fldChar w:fldCharType="begin"/>
            </w:r>
            <w:r w:rsidR="00866E39" w:rsidRPr="00780962">
              <w:rPr>
                <w:webHidden/>
              </w:rPr>
              <w:instrText xml:space="preserve"> PAGEREF _Toc381791151 \h </w:instrText>
            </w:r>
            <w:r w:rsidR="00866E39" w:rsidRPr="00780962">
              <w:rPr>
                <w:webHidden/>
              </w:rPr>
            </w:r>
            <w:r w:rsidR="00866E39" w:rsidRPr="00780962">
              <w:rPr>
                <w:webHidden/>
              </w:rPr>
              <w:fldChar w:fldCharType="separate"/>
            </w:r>
            <w:r w:rsidR="00DE10AD">
              <w:rPr>
                <w:webHidden/>
              </w:rPr>
              <w:t>126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2" w:history="1">
            <w:r w:rsidR="00866E39" w:rsidRPr="00780962">
              <w:rPr>
                <w:rStyle w:val="ae"/>
              </w:rPr>
              <w:t>121.</w:t>
            </w:r>
            <w:r w:rsidR="00866E39" w:rsidRPr="00780962">
              <w:rPr>
                <w:rFonts w:eastAsiaTheme="minorEastAsia"/>
                <w:lang w:eastAsia="ru-RU"/>
              </w:rPr>
              <w:tab/>
            </w:r>
            <w:r w:rsidR="00866E39" w:rsidRPr="00780962">
              <w:rPr>
                <w:rStyle w:val="ae"/>
              </w:rPr>
              <w:t>Рига. Рижская</w:t>
            </w:r>
            <w:r w:rsidR="003F7A45" w:rsidRPr="00780962">
              <w:rPr>
                <w:rStyle w:val="ae"/>
              </w:rPr>
              <w:t xml:space="preserve"> Пустынька. Пюхтицы. Псков. Пече</w:t>
            </w:r>
            <w:r w:rsidR="00866E39" w:rsidRPr="00780962">
              <w:rPr>
                <w:rStyle w:val="ae"/>
              </w:rPr>
              <w:t>ры.</w:t>
            </w:r>
            <w:r w:rsidR="00866E39" w:rsidRPr="00780962">
              <w:rPr>
                <w:webHidden/>
              </w:rPr>
              <w:tab/>
            </w:r>
            <w:r w:rsidR="00866E39" w:rsidRPr="00780962">
              <w:rPr>
                <w:webHidden/>
              </w:rPr>
              <w:fldChar w:fldCharType="begin"/>
            </w:r>
            <w:r w:rsidR="00866E39" w:rsidRPr="00780962">
              <w:rPr>
                <w:webHidden/>
              </w:rPr>
              <w:instrText xml:space="preserve"> PAGEREF _Toc381791152 \h </w:instrText>
            </w:r>
            <w:r w:rsidR="00866E39" w:rsidRPr="00780962">
              <w:rPr>
                <w:webHidden/>
              </w:rPr>
            </w:r>
            <w:r w:rsidR="00866E39" w:rsidRPr="00780962">
              <w:rPr>
                <w:webHidden/>
              </w:rPr>
              <w:fldChar w:fldCharType="separate"/>
            </w:r>
            <w:r w:rsidR="00DE10AD">
              <w:rPr>
                <w:webHidden/>
              </w:rPr>
              <w:t>127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3" w:history="1">
            <w:r w:rsidR="00866E39" w:rsidRPr="00780962">
              <w:rPr>
                <w:rStyle w:val="ae"/>
              </w:rPr>
              <w:t>122</w:t>
            </w:r>
            <w:r w:rsidR="00866E39" w:rsidRPr="00780962">
              <w:rPr>
                <w:rFonts w:eastAsiaTheme="minorEastAsia"/>
                <w:lang w:eastAsia="ru-RU"/>
              </w:rPr>
              <w:tab/>
            </w:r>
            <w:r w:rsidR="00866E39" w:rsidRPr="00780962">
              <w:rPr>
                <w:rStyle w:val="ae"/>
              </w:rPr>
              <w:t xml:space="preserve">Сербия (Паломничество </w:t>
            </w:r>
            <w:r w:rsidR="006E11F1" w:rsidRPr="00780962">
              <w:rPr>
                <w:rStyle w:val="ae"/>
              </w:rPr>
              <w:t>и</w:t>
            </w:r>
            <w:r w:rsidR="00866E39" w:rsidRPr="00780962">
              <w:rPr>
                <w:rStyle w:val="ae"/>
              </w:rPr>
              <w:t xml:space="preserve"> </w:t>
            </w:r>
            <w:r w:rsidR="006E11F1" w:rsidRPr="00780962">
              <w:rPr>
                <w:rStyle w:val="ae"/>
              </w:rPr>
              <w:t>о</w:t>
            </w:r>
            <w:r w:rsidR="00866E39" w:rsidRPr="00780962">
              <w:rPr>
                <w:rStyle w:val="ae"/>
              </w:rPr>
              <w:t>тдых).</w:t>
            </w:r>
            <w:r w:rsidR="00866E39" w:rsidRPr="00780962">
              <w:rPr>
                <w:webHidden/>
              </w:rPr>
              <w:tab/>
            </w:r>
            <w:r w:rsidR="00866E39" w:rsidRPr="00780962">
              <w:rPr>
                <w:webHidden/>
              </w:rPr>
              <w:fldChar w:fldCharType="begin"/>
            </w:r>
            <w:r w:rsidR="00866E39" w:rsidRPr="00780962">
              <w:rPr>
                <w:webHidden/>
              </w:rPr>
              <w:instrText xml:space="preserve"> PAGEREF _Toc381791153 \h </w:instrText>
            </w:r>
            <w:r w:rsidR="00866E39" w:rsidRPr="00780962">
              <w:rPr>
                <w:webHidden/>
              </w:rPr>
            </w:r>
            <w:r w:rsidR="00866E39" w:rsidRPr="00780962">
              <w:rPr>
                <w:webHidden/>
              </w:rPr>
              <w:fldChar w:fldCharType="separate"/>
            </w:r>
            <w:r w:rsidR="00DE10AD">
              <w:rPr>
                <w:webHidden/>
              </w:rPr>
              <w:t>128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4" w:history="1">
            <w:r w:rsidR="00866E39" w:rsidRPr="00780962">
              <w:rPr>
                <w:rStyle w:val="ae"/>
              </w:rPr>
              <w:t>123.1</w:t>
            </w:r>
            <w:r w:rsidR="00866E39" w:rsidRPr="00780962">
              <w:rPr>
                <w:rFonts w:eastAsiaTheme="minorEastAsia"/>
                <w:lang w:eastAsia="ru-RU"/>
              </w:rPr>
              <w:tab/>
            </w:r>
            <w:r w:rsidR="00866E39" w:rsidRPr="00780962">
              <w:rPr>
                <w:rStyle w:val="ae"/>
              </w:rPr>
              <w:t>Святая Земля. Иерусалим. Синай. Иордания.</w:t>
            </w:r>
            <w:r w:rsidR="00866E39" w:rsidRPr="00780962">
              <w:rPr>
                <w:webHidden/>
              </w:rPr>
              <w:tab/>
            </w:r>
            <w:r w:rsidR="00866E39" w:rsidRPr="00780962">
              <w:rPr>
                <w:webHidden/>
              </w:rPr>
              <w:fldChar w:fldCharType="begin"/>
            </w:r>
            <w:r w:rsidR="00866E39" w:rsidRPr="00780962">
              <w:rPr>
                <w:webHidden/>
              </w:rPr>
              <w:instrText xml:space="preserve"> PAGEREF _Toc381791154 \h </w:instrText>
            </w:r>
            <w:r w:rsidR="00866E39" w:rsidRPr="00780962">
              <w:rPr>
                <w:webHidden/>
              </w:rPr>
            </w:r>
            <w:r w:rsidR="00866E39" w:rsidRPr="00780962">
              <w:rPr>
                <w:webHidden/>
              </w:rPr>
              <w:fldChar w:fldCharType="separate"/>
            </w:r>
            <w:r w:rsidR="00DE10AD">
              <w:rPr>
                <w:webHidden/>
              </w:rPr>
              <w:t>129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5" w:history="1">
            <w:r w:rsidR="00866E39" w:rsidRPr="00780962">
              <w:rPr>
                <w:rStyle w:val="ae"/>
              </w:rPr>
              <w:t>123.2</w:t>
            </w:r>
            <w:r w:rsidR="00866E39" w:rsidRPr="00780962">
              <w:rPr>
                <w:rFonts w:eastAsiaTheme="minorEastAsia"/>
                <w:lang w:eastAsia="ru-RU"/>
              </w:rPr>
              <w:tab/>
            </w:r>
            <w:r w:rsidR="00866E39" w:rsidRPr="00780962">
              <w:rPr>
                <w:rStyle w:val="ae"/>
              </w:rPr>
              <w:t>Святая Земля. Иерусалим. Синай</w:t>
            </w:r>
            <w:r w:rsidR="00866E39" w:rsidRPr="00780962">
              <w:rPr>
                <w:webHidden/>
              </w:rPr>
              <w:tab/>
            </w:r>
            <w:r w:rsidR="00866E39" w:rsidRPr="00780962">
              <w:rPr>
                <w:webHidden/>
              </w:rPr>
              <w:fldChar w:fldCharType="begin"/>
            </w:r>
            <w:r w:rsidR="00866E39" w:rsidRPr="00780962">
              <w:rPr>
                <w:webHidden/>
              </w:rPr>
              <w:instrText xml:space="preserve"> PAGEREF _Toc381791155 \h </w:instrText>
            </w:r>
            <w:r w:rsidR="00866E39" w:rsidRPr="00780962">
              <w:rPr>
                <w:webHidden/>
              </w:rPr>
            </w:r>
            <w:r w:rsidR="00866E39" w:rsidRPr="00780962">
              <w:rPr>
                <w:webHidden/>
              </w:rPr>
              <w:fldChar w:fldCharType="separate"/>
            </w:r>
            <w:r w:rsidR="00DE10AD">
              <w:rPr>
                <w:webHidden/>
              </w:rPr>
              <w:t>130</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6" w:history="1">
            <w:r w:rsidR="00866E39" w:rsidRPr="00780962">
              <w:rPr>
                <w:rStyle w:val="ae"/>
              </w:rPr>
              <w:t>124</w:t>
            </w:r>
            <w:r w:rsidR="00866E39" w:rsidRPr="00780962">
              <w:rPr>
                <w:rFonts w:eastAsiaTheme="minorEastAsia"/>
                <w:lang w:eastAsia="ru-RU"/>
              </w:rPr>
              <w:tab/>
            </w:r>
            <w:r w:rsidR="00866E39" w:rsidRPr="00780962">
              <w:rPr>
                <w:rStyle w:val="ae"/>
              </w:rPr>
              <w:t>Турция</w:t>
            </w:r>
            <w:r w:rsidR="00866E39" w:rsidRPr="00780962">
              <w:rPr>
                <w:webHidden/>
              </w:rPr>
              <w:tab/>
            </w:r>
            <w:r w:rsidR="00866E39" w:rsidRPr="00780962">
              <w:rPr>
                <w:webHidden/>
              </w:rPr>
              <w:fldChar w:fldCharType="begin"/>
            </w:r>
            <w:r w:rsidR="00866E39" w:rsidRPr="00780962">
              <w:rPr>
                <w:webHidden/>
              </w:rPr>
              <w:instrText xml:space="preserve"> PAGEREF _Toc381791156 \h </w:instrText>
            </w:r>
            <w:r w:rsidR="00866E39" w:rsidRPr="00780962">
              <w:rPr>
                <w:webHidden/>
              </w:rPr>
            </w:r>
            <w:r w:rsidR="00866E39" w:rsidRPr="00780962">
              <w:rPr>
                <w:webHidden/>
              </w:rPr>
              <w:fldChar w:fldCharType="separate"/>
            </w:r>
            <w:r w:rsidR="00DE10AD">
              <w:rPr>
                <w:webHidden/>
              </w:rPr>
              <w:t>131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7" w:history="1">
            <w:r w:rsidR="00866E39" w:rsidRPr="00780962">
              <w:rPr>
                <w:rStyle w:val="ae"/>
              </w:rPr>
              <w:t>125</w:t>
            </w:r>
            <w:r w:rsidR="00866E39" w:rsidRPr="00780962">
              <w:rPr>
                <w:rFonts w:eastAsiaTheme="minorEastAsia"/>
                <w:lang w:eastAsia="ru-RU"/>
              </w:rPr>
              <w:tab/>
            </w:r>
            <w:r w:rsidR="00866E39" w:rsidRPr="00780962">
              <w:rPr>
                <w:rStyle w:val="ae"/>
              </w:rPr>
              <w:t>Восточная Турция. «Древние Царства. Ноев Ковчег».</w:t>
            </w:r>
            <w:r w:rsidR="00866E39" w:rsidRPr="00780962">
              <w:rPr>
                <w:webHidden/>
              </w:rPr>
              <w:tab/>
            </w:r>
            <w:r w:rsidR="00866E39" w:rsidRPr="00780962">
              <w:rPr>
                <w:webHidden/>
              </w:rPr>
              <w:fldChar w:fldCharType="begin"/>
            </w:r>
            <w:r w:rsidR="00866E39" w:rsidRPr="00780962">
              <w:rPr>
                <w:webHidden/>
              </w:rPr>
              <w:instrText xml:space="preserve"> PAGEREF _Toc381791157 \h </w:instrText>
            </w:r>
            <w:r w:rsidR="00866E39" w:rsidRPr="00780962">
              <w:rPr>
                <w:webHidden/>
              </w:rPr>
            </w:r>
            <w:r w:rsidR="00866E39" w:rsidRPr="00780962">
              <w:rPr>
                <w:webHidden/>
              </w:rPr>
              <w:fldChar w:fldCharType="separate"/>
            </w:r>
            <w:r w:rsidR="00DE10AD">
              <w:rPr>
                <w:webHidden/>
              </w:rPr>
              <w:t>133</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8" w:history="1">
            <w:r w:rsidR="00866E39" w:rsidRPr="00780962">
              <w:rPr>
                <w:rStyle w:val="ae"/>
              </w:rPr>
              <w:t>126.</w:t>
            </w:r>
            <w:r w:rsidR="00866E39" w:rsidRPr="00780962">
              <w:rPr>
                <w:rFonts w:eastAsiaTheme="minorEastAsia"/>
                <w:lang w:eastAsia="ru-RU"/>
              </w:rPr>
              <w:tab/>
            </w:r>
            <w:r w:rsidR="00866E39" w:rsidRPr="00780962">
              <w:rPr>
                <w:rStyle w:val="ae"/>
              </w:rPr>
              <w:t xml:space="preserve">Псков. Тарту. Таллинн. Пюхтицкий Успенский </w:t>
            </w:r>
            <w:r w:rsidR="006E11F1" w:rsidRPr="00780962">
              <w:rPr>
                <w:rStyle w:val="ae"/>
              </w:rPr>
              <w:t>ж</w:t>
            </w:r>
            <w:r w:rsidR="00866E39" w:rsidRPr="00780962">
              <w:rPr>
                <w:rStyle w:val="ae"/>
              </w:rPr>
              <w:t xml:space="preserve">енский </w:t>
            </w:r>
            <w:r w:rsidR="006E11F1" w:rsidRPr="00780962">
              <w:rPr>
                <w:rStyle w:val="ae"/>
              </w:rPr>
              <w:t>м</w:t>
            </w:r>
            <w:r w:rsidR="00866E39" w:rsidRPr="00780962">
              <w:rPr>
                <w:rStyle w:val="ae"/>
              </w:rPr>
              <w:t xml:space="preserve">онастырь. Псков (Псково-Печерский </w:t>
            </w:r>
            <w:r w:rsidR="00123691" w:rsidRPr="00780962">
              <w:rPr>
                <w:rStyle w:val="ae"/>
              </w:rPr>
              <w:t>м</w:t>
            </w:r>
            <w:r w:rsidR="00866E39" w:rsidRPr="00780962">
              <w:rPr>
                <w:rStyle w:val="ae"/>
              </w:rPr>
              <w:t>онастырь).</w:t>
            </w:r>
            <w:r w:rsidR="00866E39" w:rsidRPr="00780962">
              <w:rPr>
                <w:webHidden/>
              </w:rPr>
              <w:tab/>
            </w:r>
            <w:r w:rsidR="00866E39" w:rsidRPr="00780962">
              <w:rPr>
                <w:webHidden/>
              </w:rPr>
              <w:fldChar w:fldCharType="begin"/>
            </w:r>
            <w:r w:rsidR="00866E39" w:rsidRPr="00780962">
              <w:rPr>
                <w:webHidden/>
              </w:rPr>
              <w:instrText xml:space="preserve"> PAGEREF _Toc381791158 \h </w:instrText>
            </w:r>
            <w:r w:rsidR="00866E39" w:rsidRPr="00780962">
              <w:rPr>
                <w:webHidden/>
              </w:rPr>
            </w:r>
            <w:r w:rsidR="00866E39" w:rsidRPr="00780962">
              <w:rPr>
                <w:webHidden/>
              </w:rPr>
              <w:fldChar w:fldCharType="separate"/>
            </w:r>
            <w:r w:rsidR="00DE10AD">
              <w:rPr>
                <w:webHidden/>
              </w:rPr>
              <w:t>136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59" w:history="1">
            <w:r w:rsidR="00866E39" w:rsidRPr="00780962">
              <w:rPr>
                <w:rStyle w:val="ae"/>
                <w:lang w:eastAsia="ru-RU"/>
              </w:rPr>
              <w:t>127.</w:t>
            </w:r>
            <w:r w:rsidR="00866E39" w:rsidRPr="00780962">
              <w:rPr>
                <w:rFonts w:eastAsiaTheme="minorEastAsia"/>
                <w:lang w:eastAsia="ru-RU"/>
              </w:rPr>
              <w:tab/>
            </w:r>
            <w:r w:rsidR="00866E39" w:rsidRPr="00780962">
              <w:rPr>
                <w:rStyle w:val="ae"/>
                <w:lang w:eastAsia="ru-RU"/>
              </w:rPr>
              <w:t>Финляндия. Новый Валаам. Иматра. Линтула.</w:t>
            </w:r>
            <w:r w:rsidR="00866E39" w:rsidRPr="00780962">
              <w:rPr>
                <w:webHidden/>
              </w:rPr>
              <w:tab/>
            </w:r>
            <w:r w:rsidR="00866E39" w:rsidRPr="00780962">
              <w:rPr>
                <w:webHidden/>
              </w:rPr>
              <w:fldChar w:fldCharType="begin"/>
            </w:r>
            <w:r w:rsidR="00866E39" w:rsidRPr="00780962">
              <w:rPr>
                <w:webHidden/>
              </w:rPr>
              <w:instrText xml:space="preserve"> PAGEREF _Toc381791159 \h </w:instrText>
            </w:r>
            <w:r w:rsidR="00866E39" w:rsidRPr="00780962">
              <w:rPr>
                <w:webHidden/>
              </w:rPr>
            </w:r>
            <w:r w:rsidR="00866E39" w:rsidRPr="00780962">
              <w:rPr>
                <w:webHidden/>
              </w:rPr>
              <w:fldChar w:fldCharType="separate"/>
            </w:r>
            <w:r w:rsidR="00DE10AD">
              <w:rPr>
                <w:webHidden/>
              </w:rPr>
              <w:t>136</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0" w:history="1">
            <w:r w:rsidR="00866E39" w:rsidRPr="00780962">
              <w:rPr>
                <w:rStyle w:val="ae"/>
              </w:rPr>
              <w:t xml:space="preserve">128. </w:t>
            </w:r>
            <w:r w:rsidR="00866E39" w:rsidRPr="00780962">
              <w:rPr>
                <w:rFonts w:eastAsiaTheme="minorEastAsia"/>
                <w:lang w:eastAsia="ru-RU"/>
              </w:rPr>
              <w:tab/>
            </w:r>
            <w:r w:rsidR="00866E39" w:rsidRPr="00780962">
              <w:rPr>
                <w:rStyle w:val="ae"/>
              </w:rPr>
              <w:t>Финляндия. Новый Валаам. Хельсинки. Таллинн. Пюхтицы. Псковские Печеры.</w:t>
            </w:r>
            <w:r w:rsidR="00866E39" w:rsidRPr="00780962">
              <w:rPr>
                <w:webHidden/>
              </w:rPr>
              <w:tab/>
            </w:r>
            <w:r w:rsidR="00866E39" w:rsidRPr="00780962">
              <w:rPr>
                <w:webHidden/>
              </w:rPr>
              <w:fldChar w:fldCharType="begin"/>
            </w:r>
            <w:r w:rsidR="00866E39" w:rsidRPr="00780962">
              <w:rPr>
                <w:webHidden/>
              </w:rPr>
              <w:instrText xml:space="preserve"> PAGEREF _Toc381791160 \h </w:instrText>
            </w:r>
            <w:r w:rsidR="00866E39" w:rsidRPr="00780962">
              <w:rPr>
                <w:webHidden/>
              </w:rPr>
            </w:r>
            <w:r w:rsidR="00866E39" w:rsidRPr="00780962">
              <w:rPr>
                <w:webHidden/>
              </w:rPr>
              <w:fldChar w:fldCharType="separate"/>
            </w:r>
            <w:r w:rsidR="00DE10AD">
              <w:rPr>
                <w:webHidden/>
              </w:rPr>
              <w:t>137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1" w:history="1">
            <w:r w:rsidR="00866E39" w:rsidRPr="00780962">
              <w:rPr>
                <w:rStyle w:val="ae"/>
              </w:rPr>
              <w:t>129.</w:t>
            </w:r>
            <w:r w:rsidR="00866E39" w:rsidRPr="00780962">
              <w:rPr>
                <w:rFonts w:eastAsiaTheme="minorEastAsia"/>
                <w:lang w:eastAsia="ru-RU"/>
              </w:rPr>
              <w:tab/>
            </w:r>
            <w:r w:rsidR="00866E39" w:rsidRPr="00780962">
              <w:rPr>
                <w:rStyle w:val="ae"/>
              </w:rPr>
              <w:t>Франция. Германия. Люк</w:t>
            </w:r>
            <w:r w:rsidR="00123691" w:rsidRPr="00780962">
              <w:rPr>
                <w:rStyle w:val="ae"/>
              </w:rPr>
              <w:t>сембург</w:t>
            </w:r>
            <w:r w:rsidR="00866E39" w:rsidRPr="00780962">
              <w:rPr>
                <w:rStyle w:val="ae"/>
              </w:rPr>
              <w:t xml:space="preserve"> </w:t>
            </w:r>
            <w:r w:rsidR="00123691" w:rsidRPr="00780962">
              <w:rPr>
                <w:rStyle w:val="ae"/>
              </w:rPr>
              <w:t>(а</w:t>
            </w:r>
            <w:r w:rsidR="00866E39" w:rsidRPr="00780962">
              <w:rPr>
                <w:rStyle w:val="ae"/>
              </w:rPr>
              <w:t>виа</w:t>
            </w:r>
            <w:r w:rsidR="00123691" w:rsidRPr="00780962">
              <w:rPr>
                <w:rStyle w:val="ae"/>
              </w:rPr>
              <w:t>,</w:t>
            </w:r>
            <w:r w:rsidR="00866E39" w:rsidRPr="00780962">
              <w:rPr>
                <w:rStyle w:val="ae"/>
              </w:rPr>
              <w:t xml:space="preserve"> </w:t>
            </w:r>
            <w:r w:rsidR="00123691" w:rsidRPr="00780962">
              <w:rPr>
                <w:rStyle w:val="ae"/>
              </w:rPr>
              <w:t>с</w:t>
            </w:r>
            <w:r w:rsidR="00866E39" w:rsidRPr="00780962">
              <w:rPr>
                <w:rStyle w:val="ae"/>
              </w:rPr>
              <w:t>тандарт</w:t>
            </w:r>
            <w:r w:rsidR="00123691"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_Toc381791161 \h </w:instrText>
            </w:r>
            <w:r w:rsidR="00866E39" w:rsidRPr="00780962">
              <w:rPr>
                <w:webHidden/>
              </w:rPr>
            </w:r>
            <w:r w:rsidR="00866E39" w:rsidRPr="00780962">
              <w:rPr>
                <w:webHidden/>
              </w:rPr>
              <w:fldChar w:fldCharType="separate"/>
            </w:r>
            <w:r w:rsidR="00DE10AD">
              <w:rPr>
                <w:webHidden/>
              </w:rPr>
              <w:t>137</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2" w:history="1">
            <w:r w:rsidR="00866E39" w:rsidRPr="00780962">
              <w:rPr>
                <w:rStyle w:val="ae"/>
              </w:rPr>
              <w:t>130.</w:t>
            </w:r>
            <w:r w:rsidR="00866E39" w:rsidRPr="00780962">
              <w:rPr>
                <w:rFonts w:eastAsiaTheme="minorEastAsia"/>
                <w:lang w:eastAsia="ru-RU"/>
              </w:rPr>
              <w:tab/>
            </w:r>
            <w:r w:rsidR="00866E39" w:rsidRPr="00780962">
              <w:rPr>
                <w:rStyle w:val="ae"/>
              </w:rPr>
              <w:t xml:space="preserve">Франция. Германия. Люксембург </w:t>
            </w:r>
            <w:r w:rsidR="00123691" w:rsidRPr="00780962">
              <w:rPr>
                <w:rStyle w:val="ae"/>
              </w:rPr>
              <w:t>(а</w:t>
            </w:r>
            <w:r w:rsidR="00866E39" w:rsidRPr="00780962">
              <w:rPr>
                <w:rStyle w:val="ae"/>
              </w:rPr>
              <w:t>втобус</w:t>
            </w:r>
            <w:r w:rsidR="00123691" w:rsidRPr="00780962">
              <w:rPr>
                <w:rStyle w:val="ae"/>
              </w:rPr>
              <w:t>, с</w:t>
            </w:r>
            <w:r w:rsidR="00866E39" w:rsidRPr="00780962">
              <w:rPr>
                <w:rStyle w:val="ae"/>
              </w:rPr>
              <w:t>тандарт</w:t>
            </w:r>
            <w:r w:rsidR="00123691"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_Toc381791162 \h </w:instrText>
            </w:r>
            <w:r w:rsidR="00866E39" w:rsidRPr="00780962">
              <w:rPr>
                <w:webHidden/>
              </w:rPr>
            </w:r>
            <w:r w:rsidR="00866E39" w:rsidRPr="00780962">
              <w:rPr>
                <w:webHidden/>
              </w:rPr>
              <w:fldChar w:fldCharType="separate"/>
            </w:r>
            <w:r w:rsidR="00DE10AD">
              <w:rPr>
                <w:webHidden/>
              </w:rPr>
              <w:t>139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3" w:history="1">
            <w:r w:rsidR="00866E39" w:rsidRPr="00780962">
              <w:rPr>
                <w:rStyle w:val="ae"/>
              </w:rPr>
              <w:t>131.1</w:t>
            </w:r>
            <w:r w:rsidR="00866E39" w:rsidRPr="00780962">
              <w:rPr>
                <w:rFonts w:eastAsiaTheme="minorEastAsia"/>
                <w:lang w:eastAsia="ru-RU"/>
              </w:rPr>
              <w:tab/>
            </w:r>
            <w:r w:rsidR="00123691" w:rsidRPr="00780962">
              <w:rPr>
                <w:rFonts w:eastAsiaTheme="minorEastAsia"/>
                <w:lang w:eastAsia="ru-RU"/>
              </w:rPr>
              <w:t>«</w:t>
            </w:r>
            <w:r w:rsidR="00866E39" w:rsidRPr="00780962">
              <w:rPr>
                <w:rStyle w:val="ae"/>
              </w:rPr>
              <w:t xml:space="preserve">Три </w:t>
            </w:r>
            <w:r w:rsidR="003F7A45" w:rsidRPr="00780962">
              <w:rPr>
                <w:rStyle w:val="ae"/>
              </w:rPr>
              <w:t>с</w:t>
            </w:r>
            <w:r w:rsidR="00866E39" w:rsidRPr="00780962">
              <w:rPr>
                <w:rStyle w:val="ae"/>
              </w:rPr>
              <w:t>толицы</w:t>
            </w:r>
            <w:r w:rsidR="00123691" w:rsidRPr="00780962">
              <w:rPr>
                <w:rStyle w:val="ae"/>
              </w:rPr>
              <w:t>» -</w:t>
            </w:r>
            <w:r w:rsidR="00866E39" w:rsidRPr="00780962">
              <w:rPr>
                <w:rStyle w:val="ae"/>
              </w:rPr>
              <w:t xml:space="preserve"> Германия. Голландия. Бельгия. Франция</w:t>
            </w:r>
            <w:r w:rsidR="00123691" w:rsidRPr="00780962">
              <w:rPr>
                <w:rStyle w:val="ae"/>
              </w:rPr>
              <w:t xml:space="preserve"> (а</w:t>
            </w:r>
            <w:r w:rsidR="00866E39" w:rsidRPr="00780962">
              <w:rPr>
                <w:rStyle w:val="ae"/>
              </w:rPr>
              <w:t>виа</w:t>
            </w:r>
            <w:r w:rsidR="00123691" w:rsidRPr="00780962">
              <w:rPr>
                <w:rStyle w:val="ae"/>
              </w:rPr>
              <w:t>)</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_Toc381791163 \h </w:instrText>
            </w:r>
            <w:r w:rsidR="00866E39" w:rsidRPr="00780962">
              <w:rPr>
                <w:webHidden/>
              </w:rPr>
            </w:r>
            <w:r w:rsidR="00866E39" w:rsidRPr="00780962">
              <w:rPr>
                <w:webHidden/>
              </w:rPr>
              <w:fldChar w:fldCharType="separate"/>
            </w:r>
            <w:r w:rsidR="00DE10AD">
              <w:rPr>
                <w:webHidden/>
              </w:rPr>
              <w:t>141</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4" w:history="1">
            <w:r w:rsidR="00866E39" w:rsidRPr="00780962">
              <w:rPr>
                <w:rStyle w:val="ae"/>
              </w:rPr>
              <w:t xml:space="preserve">131.2 </w:t>
            </w:r>
            <w:r w:rsidR="00866E39" w:rsidRPr="00780962">
              <w:rPr>
                <w:rStyle w:val="ae"/>
              </w:rPr>
              <w:tab/>
            </w:r>
            <w:r w:rsidR="00123691" w:rsidRPr="00780962">
              <w:rPr>
                <w:rStyle w:val="ae"/>
              </w:rPr>
              <w:t>«</w:t>
            </w:r>
            <w:r w:rsidR="00866E39" w:rsidRPr="00780962">
              <w:rPr>
                <w:rStyle w:val="ae"/>
              </w:rPr>
              <w:t>Че</w:t>
            </w:r>
            <w:r w:rsidR="003F7A45" w:rsidRPr="00780962">
              <w:rPr>
                <w:rStyle w:val="ae"/>
              </w:rPr>
              <w:t>тыре с</w:t>
            </w:r>
            <w:r w:rsidR="00866E39" w:rsidRPr="00780962">
              <w:rPr>
                <w:rStyle w:val="ae"/>
              </w:rPr>
              <w:t>толицы</w:t>
            </w:r>
            <w:r w:rsidR="00123691" w:rsidRPr="00780962">
              <w:rPr>
                <w:rStyle w:val="ae"/>
              </w:rPr>
              <w:t>»</w:t>
            </w:r>
            <w:r w:rsidR="00866E39" w:rsidRPr="00780962">
              <w:rPr>
                <w:rStyle w:val="ae"/>
              </w:rPr>
              <w:t xml:space="preserve"> - Герман</w:t>
            </w:r>
            <w:r w:rsidR="00123691" w:rsidRPr="00780962">
              <w:rPr>
                <w:rStyle w:val="ae"/>
              </w:rPr>
              <w:t>ия. Бельгия. Голландия</w:t>
            </w:r>
            <w:r w:rsidR="00E47563" w:rsidRPr="00780962">
              <w:rPr>
                <w:rStyle w:val="ae"/>
              </w:rPr>
              <w:t>. Франция</w:t>
            </w:r>
            <w:r w:rsidR="00123691" w:rsidRPr="00780962">
              <w:rPr>
                <w:rStyle w:val="ae"/>
              </w:rPr>
              <w:t xml:space="preserve"> (авиа)</w:t>
            </w:r>
            <w:r w:rsidR="00866E39"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_Toc381791164 \h </w:instrText>
            </w:r>
            <w:r w:rsidR="00866E39" w:rsidRPr="00780962">
              <w:rPr>
                <w:webHidden/>
              </w:rPr>
            </w:r>
            <w:r w:rsidR="00866E39" w:rsidRPr="00780962">
              <w:rPr>
                <w:webHidden/>
              </w:rPr>
              <w:fldChar w:fldCharType="separate"/>
            </w:r>
            <w:r w:rsidR="00DE10AD">
              <w:rPr>
                <w:webHidden/>
              </w:rPr>
              <w:t>142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5" w:history="1">
            <w:r w:rsidR="00866E39" w:rsidRPr="00780962">
              <w:rPr>
                <w:rStyle w:val="ae"/>
                <w:rFonts w:eastAsia="Times New Roman"/>
                <w:lang w:eastAsia="ru-RU"/>
              </w:rPr>
              <w:t>132</w:t>
            </w:r>
            <w:r w:rsidR="00866E39" w:rsidRPr="00780962">
              <w:rPr>
                <w:rFonts w:eastAsiaTheme="minorEastAsia"/>
                <w:lang w:eastAsia="ru-RU"/>
              </w:rPr>
              <w:tab/>
            </w:r>
            <w:r w:rsidR="00866E39" w:rsidRPr="00780962">
              <w:rPr>
                <w:rStyle w:val="ae"/>
                <w:rFonts w:eastAsia="Times New Roman"/>
                <w:lang w:eastAsia="ru-RU"/>
              </w:rPr>
              <w:t>Черно</w:t>
            </w:r>
            <w:r w:rsidR="006E11F1" w:rsidRPr="00780962">
              <w:rPr>
                <w:rStyle w:val="ae"/>
                <w:rFonts w:eastAsia="Times New Roman"/>
                <w:lang w:eastAsia="ru-RU"/>
              </w:rPr>
              <w:t xml:space="preserve">гория. Цетинье </w:t>
            </w:r>
            <w:r w:rsidR="00123691" w:rsidRPr="00780962">
              <w:rPr>
                <w:rStyle w:val="ae"/>
                <w:rFonts w:eastAsia="Times New Roman"/>
                <w:lang w:eastAsia="ru-RU"/>
              </w:rPr>
              <w:t>(п</w:t>
            </w:r>
            <w:r w:rsidR="006E11F1" w:rsidRPr="00780962">
              <w:rPr>
                <w:rStyle w:val="ae"/>
                <w:rFonts w:eastAsia="Times New Roman"/>
                <w:lang w:eastAsia="ru-RU"/>
              </w:rPr>
              <w:t>аломничество и</w:t>
            </w:r>
            <w:r w:rsidR="00866E39" w:rsidRPr="00780962">
              <w:rPr>
                <w:rStyle w:val="ae"/>
                <w:rFonts w:eastAsia="Times New Roman"/>
                <w:lang w:eastAsia="ru-RU"/>
              </w:rPr>
              <w:t xml:space="preserve"> </w:t>
            </w:r>
            <w:r w:rsidR="006E11F1" w:rsidRPr="00780962">
              <w:rPr>
                <w:rStyle w:val="ae"/>
                <w:rFonts w:eastAsia="Times New Roman"/>
                <w:lang w:eastAsia="ru-RU"/>
              </w:rPr>
              <w:t>о</w:t>
            </w:r>
            <w:r w:rsidR="00866E39" w:rsidRPr="00780962">
              <w:rPr>
                <w:rStyle w:val="ae"/>
                <w:rFonts w:eastAsia="Times New Roman"/>
                <w:lang w:eastAsia="ru-RU"/>
              </w:rPr>
              <w:t>тдых)</w:t>
            </w:r>
            <w:r w:rsidR="00866E39" w:rsidRPr="00780962">
              <w:rPr>
                <w:webHidden/>
              </w:rPr>
              <w:tab/>
            </w:r>
            <w:r w:rsidR="00866E39" w:rsidRPr="00780962">
              <w:rPr>
                <w:webHidden/>
              </w:rPr>
              <w:fldChar w:fldCharType="begin"/>
            </w:r>
            <w:r w:rsidR="00866E39" w:rsidRPr="00780962">
              <w:rPr>
                <w:webHidden/>
              </w:rPr>
              <w:instrText xml:space="preserve"> PAGEREF _Toc381791165 \h </w:instrText>
            </w:r>
            <w:r w:rsidR="00866E39" w:rsidRPr="00780962">
              <w:rPr>
                <w:webHidden/>
              </w:rPr>
            </w:r>
            <w:r w:rsidR="00866E39" w:rsidRPr="00780962">
              <w:rPr>
                <w:webHidden/>
              </w:rPr>
              <w:fldChar w:fldCharType="separate"/>
            </w:r>
            <w:r w:rsidR="00DE10AD">
              <w:rPr>
                <w:webHidden/>
              </w:rPr>
              <w:t>142</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6" w:history="1">
            <w:r w:rsidR="00866E39" w:rsidRPr="00780962">
              <w:rPr>
                <w:rStyle w:val="ae"/>
              </w:rPr>
              <w:t>133.</w:t>
            </w:r>
            <w:r w:rsidR="00866E39" w:rsidRPr="00780962">
              <w:rPr>
                <w:rFonts w:eastAsiaTheme="minorEastAsia"/>
                <w:lang w:eastAsia="ru-RU"/>
              </w:rPr>
              <w:tab/>
            </w:r>
            <w:r w:rsidR="00866E39" w:rsidRPr="00780962">
              <w:rPr>
                <w:rStyle w:val="ae"/>
              </w:rPr>
              <w:t>Швейцар</w:t>
            </w:r>
            <w:r w:rsidR="00123691" w:rsidRPr="00780962">
              <w:rPr>
                <w:rStyle w:val="ae"/>
              </w:rPr>
              <w:t>ия. Франция. Италия. Германия (а</w:t>
            </w:r>
            <w:r w:rsidR="00866E39" w:rsidRPr="00780962">
              <w:rPr>
                <w:rStyle w:val="ae"/>
              </w:rPr>
              <w:t>виа).</w:t>
            </w:r>
            <w:r w:rsidR="00866E39" w:rsidRPr="00780962">
              <w:rPr>
                <w:webHidden/>
              </w:rPr>
              <w:tab/>
            </w:r>
            <w:r w:rsidR="00866E39" w:rsidRPr="00780962">
              <w:rPr>
                <w:webHidden/>
              </w:rPr>
              <w:fldChar w:fldCharType="begin"/>
            </w:r>
            <w:r w:rsidR="00866E39" w:rsidRPr="00780962">
              <w:rPr>
                <w:webHidden/>
              </w:rPr>
              <w:instrText xml:space="preserve"> PAGEREF _Toc381791166 \h </w:instrText>
            </w:r>
            <w:r w:rsidR="00866E39" w:rsidRPr="00780962">
              <w:rPr>
                <w:webHidden/>
              </w:rPr>
            </w:r>
            <w:r w:rsidR="00866E39" w:rsidRPr="00780962">
              <w:rPr>
                <w:webHidden/>
              </w:rPr>
              <w:fldChar w:fldCharType="separate"/>
            </w:r>
            <w:r w:rsidR="00DE10AD">
              <w:rPr>
                <w:webHidden/>
              </w:rPr>
              <w:t>144</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7" w:history="1">
            <w:r w:rsidR="00866E39" w:rsidRPr="00780962">
              <w:rPr>
                <w:rStyle w:val="ae"/>
              </w:rPr>
              <w:t>134.1</w:t>
            </w:r>
            <w:r w:rsidR="00866E39" w:rsidRPr="00780962">
              <w:rPr>
                <w:rFonts w:eastAsiaTheme="minorEastAsia"/>
                <w:lang w:eastAsia="ru-RU"/>
              </w:rPr>
              <w:tab/>
            </w:r>
            <w:r w:rsidR="00866E39" w:rsidRPr="00780962">
              <w:rPr>
                <w:rStyle w:val="ae"/>
              </w:rPr>
              <w:t>Святыни Южной Франции. Северная Италия.</w:t>
            </w:r>
            <w:r w:rsidR="00866E39" w:rsidRPr="00780962">
              <w:rPr>
                <w:webHidden/>
              </w:rPr>
              <w:tab/>
            </w:r>
            <w:r w:rsidR="00866E39" w:rsidRPr="00780962">
              <w:rPr>
                <w:webHidden/>
              </w:rPr>
              <w:fldChar w:fldCharType="begin"/>
            </w:r>
            <w:r w:rsidR="00866E39" w:rsidRPr="00780962">
              <w:rPr>
                <w:webHidden/>
              </w:rPr>
              <w:instrText xml:space="preserve"> PAGEREF _Toc381791167 \h </w:instrText>
            </w:r>
            <w:r w:rsidR="00866E39" w:rsidRPr="00780962">
              <w:rPr>
                <w:webHidden/>
              </w:rPr>
            </w:r>
            <w:r w:rsidR="00866E39" w:rsidRPr="00780962">
              <w:rPr>
                <w:webHidden/>
              </w:rPr>
              <w:fldChar w:fldCharType="separate"/>
            </w:r>
            <w:r w:rsidR="00DE10AD">
              <w:rPr>
                <w:webHidden/>
              </w:rPr>
              <w:t>145</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68" w:history="1">
            <w:r w:rsidR="00866E39" w:rsidRPr="00780962">
              <w:rPr>
                <w:rStyle w:val="ae"/>
              </w:rPr>
              <w:t>134.2</w:t>
            </w:r>
            <w:r w:rsidR="00866E39" w:rsidRPr="00780962">
              <w:rPr>
                <w:rFonts w:eastAsiaTheme="minorEastAsia"/>
                <w:lang w:eastAsia="ru-RU"/>
              </w:rPr>
              <w:tab/>
            </w:r>
            <w:r w:rsidR="00866E39" w:rsidRPr="00780962">
              <w:rPr>
                <w:rStyle w:val="ae"/>
              </w:rPr>
              <w:t>Святыни Ю</w:t>
            </w:r>
            <w:r w:rsidR="00123691" w:rsidRPr="00780962">
              <w:rPr>
                <w:rStyle w:val="ae"/>
              </w:rPr>
              <w:t>жной Франции. Северная Италия (а</w:t>
            </w:r>
            <w:r w:rsidR="00866E39" w:rsidRPr="00780962">
              <w:rPr>
                <w:rStyle w:val="ae"/>
              </w:rPr>
              <w:t xml:space="preserve">втобус </w:t>
            </w:r>
            <w:r w:rsidR="006E11F1" w:rsidRPr="00780962">
              <w:rPr>
                <w:rStyle w:val="ae"/>
              </w:rPr>
              <w:t>о</w:t>
            </w:r>
            <w:r w:rsidR="00866E39" w:rsidRPr="00780962">
              <w:rPr>
                <w:rStyle w:val="ae"/>
              </w:rPr>
              <w:t>т Бреста</w:t>
            </w:r>
            <w:r w:rsidR="00123691" w:rsidRPr="00780962">
              <w:rPr>
                <w:rStyle w:val="ae"/>
              </w:rPr>
              <w:t>)</w:t>
            </w:r>
            <w:r w:rsidR="00866E39" w:rsidRPr="00780962">
              <w:rPr>
                <w:webHidden/>
              </w:rPr>
              <w:tab/>
            </w:r>
            <w:r w:rsidR="00866E39" w:rsidRPr="00780962">
              <w:rPr>
                <w:webHidden/>
              </w:rPr>
              <w:fldChar w:fldCharType="begin"/>
            </w:r>
            <w:r w:rsidR="00866E39" w:rsidRPr="00780962">
              <w:rPr>
                <w:webHidden/>
              </w:rPr>
              <w:instrText xml:space="preserve"> PAGEREF _Toc381791168 \h </w:instrText>
            </w:r>
            <w:r w:rsidR="00866E39" w:rsidRPr="00780962">
              <w:rPr>
                <w:webHidden/>
              </w:rPr>
            </w:r>
            <w:r w:rsidR="00866E39" w:rsidRPr="00780962">
              <w:rPr>
                <w:webHidden/>
              </w:rPr>
              <w:fldChar w:fldCharType="separate"/>
            </w:r>
            <w:r w:rsidR="00DE10AD">
              <w:rPr>
                <w:webHidden/>
              </w:rPr>
              <w:t>146</w:t>
            </w:r>
            <w:r w:rsidR="00866E39" w:rsidRPr="00780962">
              <w:rPr>
                <w:webHidden/>
              </w:rPr>
              <w:fldChar w:fldCharType="end"/>
            </w:r>
          </w:hyperlink>
        </w:p>
        <w:p w:rsidR="00AC3484" w:rsidRPr="00780962" w:rsidRDefault="00AC3484" w:rsidP="00AC3484">
          <w:pPr>
            <w:pStyle w:val="11"/>
            <w:rPr>
              <w:rStyle w:val="ae"/>
            </w:rPr>
          </w:pPr>
        </w:p>
        <w:p w:rsidR="003858B4" w:rsidRPr="00780962" w:rsidRDefault="00AC3484" w:rsidP="00AC3484">
          <w:pPr>
            <w:pStyle w:val="11"/>
            <w:rPr>
              <w:rStyle w:val="ae"/>
              <w:b/>
              <w:color w:val="auto"/>
              <w:u w:val="none"/>
            </w:rPr>
          </w:pPr>
          <w:r w:rsidRPr="00780962">
            <w:rPr>
              <w:rStyle w:val="ae"/>
              <w:b/>
              <w:color w:val="auto"/>
              <w:u w:val="none"/>
            </w:rPr>
            <w:t>ИНФОРМАЦИЯ</w:t>
          </w:r>
        </w:p>
        <w:p w:rsidR="00866E39" w:rsidRPr="00780962" w:rsidRDefault="00336A99" w:rsidP="00AC3484">
          <w:pPr>
            <w:pStyle w:val="11"/>
            <w:rPr>
              <w:rFonts w:eastAsiaTheme="minorEastAsia"/>
              <w:lang w:eastAsia="ru-RU"/>
            </w:rPr>
          </w:pPr>
          <w:hyperlink w:anchor="_Toc381791169" w:history="1">
            <w:r w:rsidR="00866E39" w:rsidRPr="00780962">
              <w:rPr>
                <w:rStyle w:val="ae"/>
              </w:rPr>
              <w:t xml:space="preserve">Курсы </w:t>
            </w:r>
            <w:r w:rsidR="006E11F1" w:rsidRPr="00780962">
              <w:rPr>
                <w:rStyle w:val="ae"/>
              </w:rPr>
              <w:t>п</w:t>
            </w:r>
            <w:r w:rsidR="00866E39" w:rsidRPr="00780962">
              <w:rPr>
                <w:rStyle w:val="ae"/>
              </w:rPr>
              <w:t xml:space="preserve">о </w:t>
            </w:r>
            <w:r w:rsidR="006E11F1" w:rsidRPr="00780962">
              <w:rPr>
                <w:rStyle w:val="ae"/>
              </w:rPr>
              <w:t>п</w:t>
            </w:r>
            <w:r w:rsidR="00866E39" w:rsidRPr="00780962">
              <w:rPr>
                <w:rStyle w:val="ae"/>
              </w:rPr>
              <w:t xml:space="preserve">одготовке </w:t>
            </w:r>
            <w:r w:rsidR="006E11F1" w:rsidRPr="00780962">
              <w:rPr>
                <w:rStyle w:val="ae"/>
              </w:rPr>
              <w:t>э</w:t>
            </w:r>
            <w:r w:rsidR="00866E39" w:rsidRPr="00780962">
              <w:rPr>
                <w:rStyle w:val="ae"/>
              </w:rPr>
              <w:t>кскурсоводов «Радонеж».</w:t>
            </w:r>
            <w:r w:rsidR="00866E39" w:rsidRPr="00780962">
              <w:rPr>
                <w:webHidden/>
              </w:rPr>
              <w:tab/>
            </w:r>
            <w:r w:rsidR="00866E39" w:rsidRPr="00780962">
              <w:rPr>
                <w:webHidden/>
              </w:rPr>
              <w:fldChar w:fldCharType="begin"/>
            </w:r>
            <w:r w:rsidR="00866E39" w:rsidRPr="00780962">
              <w:rPr>
                <w:webHidden/>
              </w:rPr>
              <w:instrText xml:space="preserve"> PAGEREF _Toc381791169 \h </w:instrText>
            </w:r>
            <w:r w:rsidR="00866E39" w:rsidRPr="00780962">
              <w:rPr>
                <w:webHidden/>
              </w:rPr>
            </w:r>
            <w:r w:rsidR="00866E39" w:rsidRPr="00780962">
              <w:rPr>
                <w:webHidden/>
              </w:rPr>
              <w:fldChar w:fldCharType="separate"/>
            </w:r>
            <w:r w:rsidR="00DE10AD">
              <w:rPr>
                <w:webHidden/>
              </w:rPr>
              <w:t>148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70" w:history="1">
            <w:r w:rsidR="006E11F1" w:rsidRPr="00780962">
              <w:rPr>
                <w:rStyle w:val="ae"/>
              </w:rPr>
              <w:t>Информация о</w:t>
            </w:r>
            <w:r w:rsidR="00866E39" w:rsidRPr="00780962">
              <w:rPr>
                <w:rStyle w:val="ae"/>
              </w:rPr>
              <w:t xml:space="preserve"> </w:t>
            </w:r>
            <w:r w:rsidR="006E11F1" w:rsidRPr="00780962">
              <w:rPr>
                <w:rStyle w:val="ae"/>
              </w:rPr>
              <w:t>с</w:t>
            </w:r>
            <w:r w:rsidR="00866E39" w:rsidRPr="00780962">
              <w:rPr>
                <w:rStyle w:val="ae"/>
              </w:rPr>
              <w:t xml:space="preserve">траховых </w:t>
            </w:r>
            <w:r w:rsidR="006E11F1" w:rsidRPr="00780962">
              <w:rPr>
                <w:rStyle w:val="ae"/>
              </w:rPr>
              <w:t>д</w:t>
            </w:r>
            <w:r w:rsidR="00866E39" w:rsidRPr="00780962">
              <w:rPr>
                <w:rStyle w:val="ae"/>
              </w:rPr>
              <w:t>окументах.</w:t>
            </w:r>
            <w:r w:rsidR="00866E39" w:rsidRPr="00780962">
              <w:rPr>
                <w:webHidden/>
              </w:rPr>
              <w:tab/>
            </w:r>
            <w:r w:rsidR="00866E39" w:rsidRPr="00780962">
              <w:rPr>
                <w:webHidden/>
              </w:rPr>
              <w:fldChar w:fldCharType="begin"/>
            </w:r>
            <w:r w:rsidR="00866E39" w:rsidRPr="00780962">
              <w:rPr>
                <w:webHidden/>
              </w:rPr>
              <w:instrText xml:space="preserve"> PAGEREF _Toc381791170 \h </w:instrText>
            </w:r>
            <w:r w:rsidR="00866E39" w:rsidRPr="00780962">
              <w:rPr>
                <w:webHidden/>
              </w:rPr>
            </w:r>
            <w:r w:rsidR="00866E39" w:rsidRPr="00780962">
              <w:rPr>
                <w:webHidden/>
              </w:rPr>
              <w:fldChar w:fldCharType="separate"/>
            </w:r>
            <w:r w:rsidR="00DE10AD">
              <w:rPr>
                <w:webHidden/>
              </w:rPr>
              <w:t>148</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71" w:history="1">
            <w:r w:rsidR="00866E39" w:rsidRPr="00780962">
              <w:rPr>
                <w:rStyle w:val="ae"/>
              </w:rPr>
              <w:t xml:space="preserve">Информация </w:t>
            </w:r>
            <w:r w:rsidR="006E11F1" w:rsidRPr="00780962">
              <w:rPr>
                <w:rStyle w:val="ae"/>
              </w:rPr>
              <w:t>п</w:t>
            </w:r>
            <w:r w:rsidR="00866E39" w:rsidRPr="00780962">
              <w:rPr>
                <w:rStyle w:val="ae"/>
              </w:rPr>
              <w:t xml:space="preserve">о </w:t>
            </w:r>
            <w:r w:rsidR="006E11F1" w:rsidRPr="00780962">
              <w:rPr>
                <w:rStyle w:val="ae"/>
              </w:rPr>
              <w:t>в</w:t>
            </w:r>
            <w:r w:rsidR="00866E39" w:rsidRPr="00780962">
              <w:rPr>
                <w:rStyle w:val="ae"/>
              </w:rPr>
              <w:t>изам</w:t>
            </w:r>
            <w:r w:rsidR="006E11F1" w:rsidRPr="00780962">
              <w:rPr>
                <w:rStyle w:val="ae"/>
              </w:rPr>
              <w:t>.</w:t>
            </w:r>
            <w:r w:rsidR="00866E39" w:rsidRPr="00780962">
              <w:rPr>
                <w:rStyle w:val="ae"/>
              </w:rPr>
              <w:t xml:space="preserve"> 2014 </w:t>
            </w:r>
            <w:r w:rsidR="006E11F1" w:rsidRPr="00780962">
              <w:rPr>
                <w:rStyle w:val="ae"/>
              </w:rPr>
              <w:t>г</w:t>
            </w:r>
            <w:r w:rsidR="00866E39" w:rsidRPr="00780962">
              <w:rPr>
                <w:rStyle w:val="ae"/>
              </w:rPr>
              <w:t>од.</w:t>
            </w:r>
            <w:r w:rsidR="00866E39" w:rsidRPr="00780962">
              <w:rPr>
                <w:webHidden/>
              </w:rPr>
              <w:tab/>
            </w:r>
            <w:r w:rsidR="00866E39" w:rsidRPr="00780962">
              <w:rPr>
                <w:webHidden/>
              </w:rPr>
              <w:fldChar w:fldCharType="begin"/>
            </w:r>
            <w:r w:rsidR="00866E39" w:rsidRPr="00780962">
              <w:rPr>
                <w:webHidden/>
              </w:rPr>
              <w:instrText xml:space="preserve"> PAGEREF _Toc381791171 \h </w:instrText>
            </w:r>
            <w:r w:rsidR="00866E39" w:rsidRPr="00780962">
              <w:rPr>
                <w:webHidden/>
              </w:rPr>
            </w:r>
            <w:r w:rsidR="00866E39" w:rsidRPr="00780962">
              <w:rPr>
                <w:webHidden/>
              </w:rPr>
              <w:fldChar w:fldCharType="separate"/>
            </w:r>
            <w:r w:rsidR="00DE10AD">
              <w:rPr>
                <w:webHidden/>
              </w:rPr>
              <w:t>149</w:t>
            </w:r>
            <w:r w:rsidR="00866E39" w:rsidRPr="00780962">
              <w:rPr>
                <w:webHidden/>
              </w:rPr>
              <w:fldChar w:fldCharType="end"/>
            </w:r>
          </w:hyperlink>
        </w:p>
        <w:p w:rsidR="00866E39" w:rsidRPr="00780962" w:rsidRDefault="00336A99" w:rsidP="00AC3484">
          <w:pPr>
            <w:pStyle w:val="11"/>
            <w:rPr>
              <w:rFonts w:eastAsiaTheme="minorEastAsia"/>
              <w:lang w:eastAsia="ru-RU"/>
            </w:rPr>
          </w:pPr>
          <w:hyperlink w:anchor="_Toc381791172" w:history="1">
            <w:r w:rsidR="00866E39" w:rsidRPr="00780962">
              <w:rPr>
                <w:rStyle w:val="ae"/>
                <w:lang w:val="en-US"/>
              </w:rPr>
              <w:t>Incoming</w:t>
            </w:r>
            <w:r w:rsidR="00866E39" w:rsidRPr="00780962">
              <w:rPr>
                <w:webHidden/>
              </w:rPr>
              <w:tab/>
            </w:r>
            <w:r w:rsidR="00866E39" w:rsidRPr="00780962">
              <w:rPr>
                <w:webHidden/>
              </w:rPr>
              <w:fldChar w:fldCharType="begin"/>
            </w:r>
            <w:r w:rsidR="00866E39" w:rsidRPr="00780962">
              <w:rPr>
                <w:webHidden/>
              </w:rPr>
              <w:instrText xml:space="preserve"> PAGEREF _Toc381791172 \h </w:instrText>
            </w:r>
            <w:r w:rsidR="00866E39" w:rsidRPr="00780962">
              <w:rPr>
                <w:webHidden/>
              </w:rPr>
            </w:r>
            <w:r w:rsidR="00866E39" w:rsidRPr="00780962">
              <w:rPr>
                <w:webHidden/>
              </w:rPr>
              <w:fldChar w:fldCharType="separate"/>
            </w:r>
            <w:r w:rsidR="00DE10AD">
              <w:rPr>
                <w:webHidden/>
              </w:rPr>
              <w:t>154</w:t>
            </w:r>
            <w:r w:rsidR="00866E39" w:rsidRPr="00780962">
              <w:rPr>
                <w:webHidden/>
              </w:rPr>
              <w:fldChar w:fldCharType="end"/>
            </w:r>
          </w:hyperlink>
        </w:p>
        <w:p w:rsidR="00866E39" w:rsidRPr="00780962" w:rsidRDefault="00336A99" w:rsidP="00AC3484">
          <w:pPr>
            <w:pStyle w:val="11"/>
            <w:rPr>
              <w:rFonts w:eastAsiaTheme="minorEastAsia"/>
              <w:lang w:val="en-US" w:eastAsia="ru-RU"/>
            </w:rPr>
          </w:pPr>
          <w:hyperlink w:anchor="_Toc381791173" w:history="1">
            <w:r w:rsidR="00866E39" w:rsidRPr="00780962">
              <w:rPr>
                <w:rStyle w:val="ae"/>
                <w:rFonts w:eastAsia="Batang"/>
              </w:rPr>
              <w:t>Контакты</w:t>
            </w:r>
            <w:r w:rsidR="00866E39" w:rsidRPr="00780962">
              <w:rPr>
                <w:webHidden/>
              </w:rPr>
              <w:tab/>
            </w:r>
          </w:hyperlink>
          <w:r w:rsidR="00DD696E">
            <w:rPr>
              <w:lang w:val="en-US"/>
            </w:rPr>
            <w:t>15</w:t>
          </w:r>
          <w:r w:rsidR="005820B5" w:rsidRPr="00780962">
            <w:rPr>
              <w:lang w:val="en-US"/>
            </w:rPr>
            <w:t>8</w:t>
          </w:r>
        </w:p>
        <w:p w:rsidR="00666239" w:rsidRPr="00780962" w:rsidRDefault="00F26A10" w:rsidP="00D80187">
          <w:pPr>
            <w:spacing w:after="0" w:line="220" w:lineRule="exact"/>
            <w:rPr>
              <w:rFonts w:cstheme="minorHAnsi"/>
              <w:sz w:val="18"/>
              <w:szCs w:val="18"/>
            </w:rPr>
          </w:pPr>
          <w:r w:rsidRPr="00780962">
            <w:rPr>
              <w:rFonts w:cstheme="minorHAnsi"/>
              <w:bCs/>
              <w:sz w:val="18"/>
              <w:szCs w:val="18"/>
            </w:rPr>
            <w:fldChar w:fldCharType="end"/>
          </w:r>
        </w:p>
      </w:sdtContent>
    </w:sdt>
    <w:p w:rsidR="00666239" w:rsidRPr="00780962" w:rsidRDefault="00666239" w:rsidP="00666239">
      <w:pPr>
        <w:spacing w:after="0" w:line="220" w:lineRule="exact"/>
        <w:rPr>
          <w:rStyle w:val="aff2"/>
        </w:rPr>
      </w:pPr>
      <w:r w:rsidRPr="00780962">
        <w:rPr>
          <w:rFonts w:cstheme="minorHAnsi"/>
          <w:sz w:val="18"/>
          <w:szCs w:val="18"/>
        </w:rPr>
        <w:br/>
      </w:r>
      <w:r w:rsidRPr="00780962">
        <w:rPr>
          <w:rFonts w:cstheme="minorHAnsi"/>
          <w:sz w:val="18"/>
          <w:szCs w:val="18"/>
        </w:rPr>
        <w:br/>
      </w:r>
      <w:r w:rsidRPr="00780962">
        <w:rPr>
          <w:rFonts w:cstheme="minorHAnsi"/>
          <w:sz w:val="18"/>
          <w:szCs w:val="18"/>
        </w:rPr>
        <w:br/>
      </w:r>
      <w:r w:rsidRPr="00780962">
        <w:rPr>
          <w:rFonts w:cstheme="minorHAnsi"/>
          <w:sz w:val="18"/>
          <w:szCs w:val="18"/>
        </w:rPr>
        <w:br/>
      </w:r>
      <w:r w:rsidRPr="00780962">
        <w:rPr>
          <w:rFonts w:cstheme="minorHAnsi"/>
          <w:sz w:val="18"/>
          <w:szCs w:val="18"/>
        </w:rPr>
        <w:br/>
      </w:r>
    </w:p>
    <w:p w:rsidR="002D59BD" w:rsidRPr="00780962" w:rsidRDefault="00F26A10" w:rsidP="00FC5C70">
      <w:pPr>
        <w:pStyle w:val="ac"/>
        <w:rPr>
          <w:sz w:val="20"/>
          <w:szCs w:val="20"/>
        </w:rPr>
      </w:pPr>
      <w:bookmarkStart w:id="0" w:name="_Toc381790992"/>
      <w:r w:rsidRPr="00780962">
        <w:rPr>
          <w:sz w:val="20"/>
          <w:szCs w:val="20"/>
        </w:rPr>
        <w:lastRenderedPageBreak/>
        <w:t>ОДНОДНЕВНЫЕ МАРШРУТЫ</w:t>
      </w:r>
      <w:bookmarkEnd w:id="0"/>
    </w:p>
    <w:p w:rsidR="00BD5E1A" w:rsidRPr="00780962" w:rsidRDefault="00BD5E1A" w:rsidP="00520366">
      <w:pPr>
        <w:pStyle w:val="ac"/>
      </w:pPr>
      <w:bookmarkStart w:id="1" w:name="_Toc381790993"/>
    </w:p>
    <w:p w:rsidR="00520366" w:rsidRPr="00780962" w:rsidRDefault="00520366" w:rsidP="00520366">
      <w:pPr>
        <w:pStyle w:val="ac"/>
      </w:pPr>
      <w:r w:rsidRPr="00780962">
        <w:t>1.</w:t>
      </w:r>
      <w:r w:rsidRPr="00780962">
        <w:tab/>
        <w:t>АЛЕКСАНДРОВ.</w:t>
      </w:r>
      <w:bookmarkEnd w:id="1"/>
      <w:r w:rsidRPr="00780962">
        <w:t xml:space="preserve"> </w:t>
      </w:r>
    </w:p>
    <w:p w:rsidR="00520366" w:rsidRPr="00780962" w:rsidRDefault="00520366" w:rsidP="00520366">
      <w:pPr>
        <w:spacing w:before="20" w:after="20" w:line="240" w:lineRule="exact"/>
        <w:ind w:firstLine="709"/>
        <w:rPr>
          <w:rFonts w:cstheme="minorHAnsi"/>
          <w:sz w:val="18"/>
          <w:szCs w:val="20"/>
          <w:lang w:val="en-US"/>
        </w:rPr>
      </w:pPr>
      <w:r w:rsidRPr="00780962">
        <w:rPr>
          <w:rFonts w:cstheme="minorHAnsi"/>
          <w:b/>
          <w:bCs/>
          <w:sz w:val="18"/>
          <w:szCs w:val="20"/>
        </w:rPr>
        <w:t xml:space="preserve">Смоленская Зосимова пустынь </w:t>
      </w:r>
      <w:r w:rsidRPr="00780962">
        <w:rPr>
          <w:rFonts w:cstheme="minorHAnsi"/>
          <w:sz w:val="18"/>
          <w:szCs w:val="20"/>
        </w:rPr>
        <w:t xml:space="preserve"> — православный монастырь во Владимирской области. Среди дивной лесной природы, на берегу небольшой речки Молохчи возвышается живописный холм. К нему-то в последней четверти XVII века и пришел инок Троице - Сергиевой Лавры схимонах Зосима, искавший молитвенного уединения. В 1900г. освящен главный соборный храм в честь Смоленской иконы Божией Матери; он заключал в себе могилу старца. В пустыни хранились: крест с частицею древа Креста Господня, привезенный с </w:t>
      </w:r>
      <w:r w:rsidR="00AB30A0" w:rsidRPr="00780962">
        <w:rPr>
          <w:rFonts w:cstheme="minorHAnsi"/>
          <w:sz w:val="18"/>
          <w:szCs w:val="20"/>
        </w:rPr>
        <w:t>Афона, и редкая</w:t>
      </w:r>
      <w:r w:rsidR="00515354" w:rsidRPr="00780962">
        <w:rPr>
          <w:rFonts w:cstheme="minorHAnsi"/>
          <w:sz w:val="18"/>
          <w:szCs w:val="20"/>
        </w:rPr>
        <w:t xml:space="preserve"> Смоленская </w:t>
      </w:r>
      <w:r w:rsidR="00AB30A0" w:rsidRPr="00780962">
        <w:rPr>
          <w:rFonts w:cstheme="minorHAnsi"/>
          <w:sz w:val="18"/>
          <w:szCs w:val="20"/>
        </w:rPr>
        <w:t xml:space="preserve"> икона </w:t>
      </w:r>
      <w:r w:rsidR="009E68EB" w:rsidRPr="00780962">
        <w:rPr>
          <w:rFonts w:cstheme="minorHAnsi"/>
          <w:sz w:val="18"/>
          <w:szCs w:val="20"/>
        </w:rPr>
        <w:t xml:space="preserve"> Божией Матери,</w:t>
      </w:r>
      <w:r w:rsidRPr="00780962">
        <w:rPr>
          <w:rFonts w:cstheme="minorHAnsi"/>
          <w:sz w:val="18"/>
          <w:szCs w:val="20"/>
        </w:rPr>
        <w:t xml:space="preserve"> хранившаяся в роду бояр Колычевых, родственников свт. Филиппа, келейная икона свт. Димитрия Ростовского.</w:t>
      </w:r>
      <w:r w:rsidRPr="00780962">
        <w:rPr>
          <w:rFonts w:cstheme="minorHAnsi"/>
          <w:b/>
          <w:bCs/>
          <w:sz w:val="18"/>
          <w:szCs w:val="20"/>
        </w:rPr>
        <w:t xml:space="preserve"> </w:t>
      </w:r>
      <w:r w:rsidRPr="00780962">
        <w:rPr>
          <w:rFonts w:cstheme="minorHAnsi"/>
          <w:sz w:val="18"/>
          <w:szCs w:val="20"/>
        </w:rPr>
        <w:t>В это же время в Александрове в Государевом Дворе, получившем печальную известность при Иване Грозном, был основан Успенский монастырь. Строителем и духовником его был прп. Корнилий. Монастырь находился на царском содержании и в годы расцвета насчитывал до 400 насельниц. Святыни монастыря: особо чтимая «Страстная» Александровская икона Божией Матери, древний монастырский мощевик (120 частиц), святые мощи прп. Корнилия Александровского.</w:t>
      </w:r>
    </w:p>
    <w:p w:rsidR="00520366" w:rsidRPr="00780962" w:rsidRDefault="00520366" w:rsidP="00520366">
      <w:pPr>
        <w:spacing w:after="0" w:line="240" w:lineRule="auto"/>
        <w:rPr>
          <w:rFonts w:cstheme="minorHAnsi"/>
          <w:b/>
          <w:sz w:val="18"/>
          <w:szCs w:val="20"/>
        </w:rPr>
      </w:pPr>
      <w:r w:rsidRPr="00780962">
        <w:rPr>
          <w:rFonts w:cstheme="minorHAnsi"/>
          <w:b/>
          <w:sz w:val="18"/>
          <w:szCs w:val="20"/>
        </w:rPr>
        <w:t>Программа:</w:t>
      </w:r>
      <w:r w:rsidRPr="00780962">
        <w:rPr>
          <w:rFonts w:cstheme="minorHAnsi"/>
          <w:b/>
          <w:sz w:val="18"/>
          <w:szCs w:val="20"/>
          <w:lang w:val="en-US"/>
        </w:rPr>
        <w:t xml:space="preserve"> </w:t>
      </w:r>
      <w:r w:rsidRPr="00780962">
        <w:rPr>
          <w:rFonts w:cstheme="minorHAnsi"/>
          <w:b/>
          <w:sz w:val="18"/>
          <w:szCs w:val="20"/>
        </w:rPr>
        <w:t xml:space="preserve">1 день </w:t>
      </w:r>
    </w:p>
    <w:tbl>
      <w:tblPr>
        <w:tblW w:w="9625" w:type="dxa"/>
        <w:tblInd w:w="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53"/>
        <w:gridCol w:w="1701"/>
        <w:gridCol w:w="7371"/>
      </w:tblGrid>
      <w:tr w:rsidR="00520366" w:rsidRPr="00780962" w:rsidTr="00520366">
        <w:trPr>
          <w:trHeight w:val="69"/>
        </w:trPr>
        <w:tc>
          <w:tcPr>
            <w:tcW w:w="55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6726E8">
            <w:pPr>
              <w:spacing w:after="0" w:line="240" w:lineRule="auto"/>
              <w:jc w:val="center"/>
              <w:rPr>
                <w:rFonts w:cstheme="minorHAnsi"/>
                <w:b/>
                <w:sz w:val="18"/>
                <w:szCs w:val="20"/>
              </w:rPr>
            </w:pPr>
            <w:r w:rsidRPr="00780962">
              <w:rPr>
                <w:rFonts w:cstheme="minorHAnsi"/>
                <w:b/>
                <w:sz w:val="18"/>
                <w:szCs w:val="20"/>
              </w:rPr>
              <w:t>Дни</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6726E8">
            <w:pPr>
              <w:spacing w:after="0" w:line="240" w:lineRule="auto"/>
              <w:jc w:val="center"/>
              <w:rPr>
                <w:rFonts w:cstheme="minorHAnsi"/>
                <w:b/>
                <w:sz w:val="18"/>
                <w:szCs w:val="20"/>
              </w:rPr>
            </w:pPr>
            <w:r w:rsidRPr="00780962">
              <w:rPr>
                <w:rFonts w:cstheme="minorHAnsi"/>
                <w:b/>
                <w:sz w:val="18"/>
                <w:szCs w:val="20"/>
              </w:rPr>
              <w:t>Место</w:t>
            </w:r>
          </w:p>
        </w:tc>
        <w:tc>
          <w:tcPr>
            <w:tcW w:w="737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6726E8">
            <w:pPr>
              <w:spacing w:after="0" w:line="240" w:lineRule="auto"/>
              <w:jc w:val="center"/>
              <w:rPr>
                <w:rFonts w:cstheme="minorHAnsi"/>
                <w:b/>
                <w:sz w:val="18"/>
                <w:szCs w:val="20"/>
              </w:rPr>
            </w:pPr>
            <w:r w:rsidRPr="00780962">
              <w:rPr>
                <w:rFonts w:cstheme="minorHAnsi"/>
                <w:b/>
                <w:sz w:val="18"/>
                <w:szCs w:val="20"/>
              </w:rPr>
              <w:t>Программа поездки</w:t>
            </w:r>
          </w:p>
        </w:tc>
      </w:tr>
      <w:tr w:rsidR="00520366" w:rsidRPr="00780962" w:rsidTr="00520366">
        <w:trPr>
          <w:trHeight w:val="738"/>
        </w:trPr>
        <w:tc>
          <w:tcPr>
            <w:tcW w:w="553"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1.</w:t>
            </w:r>
          </w:p>
        </w:tc>
        <w:tc>
          <w:tcPr>
            <w:tcW w:w="1701"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Владимирская область, Александровский район,</w:t>
            </w:r>
          </w:p>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г. Александров</w:t>
            </w:r>
          </w:p>
        </w:tc>
        <w:tc>
          <w:tcPr>
            <w:tcW w:w="7371"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rPr>
                <w:rFonts w:cstheme="minorHAnsi"/>
                <w:sz w:val="18"/>
                <w:szCs w:val="20"/>
              </w:rPr>
            </w:pPr>
            <w:r w:rsidRPr="00780962">
              <w:rPr>
                <w:rFonts w:cstheme="minorHAnsi"/>
                <w:sz w:val="18"/>
                <w:szCs w:val="20"/>
              </w:rPr>
              <w:t>8:00 выезд из Москвы. Путевая информация. Смоленская Зосимова мужская пустынь. Богослужение. Мощи прпп. Зосимы, Германа, Алексея. Экскурсия по монастырю. (На территории монастыря православная воинская часть; брать с собой паспорт). Город АЛЕКСАНДРОВ. История города. Александровская слобода - резиденция «В</w:t>
            </w:r>
            <w:r w:rsidR="00515354" w:rsidRPr="00780962">
              <w:rPr>
                <w:rFonts w:cstheme="minorHAnsi"/>
                <w:sz w:val="18"/>
                <w:szCs w:val="20"/>
              </w:rPr>
              <w:t>ерсаль» Иоанна Грозного. Музей эпохи</w:t>
            </w:r>
            <w:r w:rsidRPr="00780962">
              <w:rPr>
                <w:rFonts w:cstheme="minorHAnsi"/>
                <w:sz w:val="18"/>
                <w:szCs w:val="20"/>
              </w:rPr>
              <w:t xml:space="preserve"> Иоанна </w:t>
            </w:r>
            <w:r w:rsidRPr="00780962">
              <w:rPr>
                <w:rFonts w:cstheme="minorHAnsi"/>
                <w:sz w:val="18"/>
                <w:szCs w:val="20"/>
                <w:lang w:val="en-US"/>
              </w:rPr>
              <w:t>IV</w:t>
            </w:r>
            <w:r w:rsidRPr="00780962">
              <w:rPr>
                <w:rFonts w:cstheme="minorHAnsi"/>
                <w:sz w:val="18"/>
                <w:szCs w:val="20"/>
              </w:rPr>
              <w:t>. Свято-</w:t>
            </w:r>
            <w:r w:rsidRPr="00780962">
              <w:rPr>
                <w:rFonts w:cstheme="minorHAnsi"/>
                <w:sz w:val="18"/>
                <w:szCs w:val="20"/>
              </w:rPr>
              <w:softHyphen/>
              <w:t xml:space="preserve">Успенский Александровский женский монастырь. Святыни монастыря: мощи прп. Корнилия Александровского. </w:t>
            </w:r>
          </w:p>
        </w:tc>
      </w:tr>
    </w:tbl>
    <w:p w:rsidR="00520366" w:rsidRPr="00780962" w:rsidRDefault="00520366" w:rsidP="00520366">
      <w:pPr>
        <w:spacing w:after="0" w:line="240" w:lineRule="auto"/>
        <w:rPr>
          <w:rFonts w:cstheme="minorHAnsi"/>
          <w:b/>
          <w:sz w:val="18"/>
          <w:szCs w:val="20"/>
        </w:rPr>
      </w:pPr>
      <w:r w:rsidRPr="00780962">
        <w:rPr>
          <w:rFonts w:cstheme="minorHAnsi"/>
          <w:b/>
          <w:sz w:val="18"/>
          <w:szCs w:val="20"/>
        </w:rPr>
        <w:t>Варианты услуг и стоимость:</w:t>
      </w:r>
    </w:p>
    <w:tbl>
      <w:tblPr>
        <w:tblpPr w:leftFromText="180" w:rightFromText="180" w:vertAnchor="text" w:tblpY="1"/>
        <w:tblOverlap w:val="neve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520366" w:rsidRPr="00780962" w:rsidTr="00520366">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Стоимость</w:t>
            </w:r>
          </w:p>
        </w:tc>
      </w:tr>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автобус</w:t>
            </w:r>
          </w:p>
        </w:tc>
        <w:tc>
          <w:tcPr>
            <w:tcW w:w="1134" w:type="dxa"/>
            <w:tcBorders>
              <w:top w:val="single" w:sz="2" w:space="0" w:color="auto"/>
              <w:left w:val="single" w:sz="2" w:space="0" w:color="auto"/>
              <w:bottom w:val="single" w:sz="2" w:space="0" w:color="auto"/>
              <w:right w:val="single" w:sz="2" w:space="0" w:color="auto"/>
            </w:tcBorders>
            <w:hideMark/>
          </w:tcPr>
          <w:p w:rsidR="00520366" w:rsidRPr="00780962" w:rsidRDefault="006726E8" w:rsidP="00520366">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10</w:t>
            </w:r>
            <w:r w:rsidR="00520366" w:rsidRPr="00780962">
              <w:rPr>
                <w:rFonts w:cstheme="minorHAnsi"/>
                <w:sz w:val="18"/>
                <w:szCs w:val="20"/>
              </w:rPr>
              <w:t>0 руб.</w:t>
            </w:r>
          </w:p>
        </w:tc>
      </w:tr>
    </w:tbl>
    <w:p w:rsidR="00520366" w:rsidRPr="00780962" w:rsidRDefault="00520366" w:rsidP="00520366">
      <w:pPr>
        <w:spacing w:after="0" w:line="240" w:lineRule="auto"/>
        <w:rPr>
          <w:rFonts w:cstheme="minorHAnsi"/>
          <w:sz w:val="18"/>
          <w:szCs w:val="20"/>
        </w:rPr>
      </w:pPr>
      <w:r w:rsidRPr="00780962">
        <w:rPr>
          <w:rFonts w:cstheme="minorHAnsi"/>
          <w:b/>
          <w:sz w:val="18"/>
          <w:szCs w:val="20"/>
        </w:rPr>
        <w:br w:type="textWrapping" w:clear="all"/>
        <w:t xml:space="preserve">В стоимость входит: </w:t>
      </w:r>
      <w:r w:rsidRPr="00780962">
        <w:rPr>
          <w:rFonts w:cstheme="minorHAnsi"/>
          <w:sz w:val="18"/>
          <w:szCs w:val="20"/>
        </w:rPr>
        <w:t>транспортное обслуживание и сопровождение гида по маршруту</w:t>
      </w:r>
    </w:p>
    <w:p w:rsidR="00520366" w:rsidRPr="00780962" w:rsidRDefault="00520366" w:rsidP="00520366">
      <w:pPr>
        <w:spacing w:after="0" w:line="240" w:lineRule="auto"/>
        <w:rPr>
          <w:rFonts w:cstheme="minorHAnsi"/>
          <w:sz w:val="18"/>
          <w:szCs w:val="20"/>
        </w:rPr>
      </w:pPr>
      <w:r w:rsidRPr="00780962">
        <w:rPr>
          <w:rFonts w:cstheme="minorHAnsi"/>
          <w:b/>
          <w:sz w:val="18"/>
          <w:szCs w:val="20"/>
        </w:rPr>
        <w:t xml:space="preserve">В стоимость не входит: </w:t>
      </w:r>
      <w:r w:rsidR="00592AC2" w:rsidRPr="00780962">
        <w:rPr>
          <w:rFonts w:cstheme="minorHAnsi"/>
          <w:sz w:val="18"/>
          <w:szCs w:val="20"/>
        </w:rPr>
        <w:t>входные билеты в музей – 22</w:t>
      </w:r>
      <w:r w:rsidRPr="00780962">
        <w:rPr>
          <w:rFonts w:cstheme="minorHAnsi"/>
          <w:sz w:val="18"/>
          <w:szCs w:val="20"/>
        </w:rPr>
        <w:t>0 руб./чел.</w:t>
      </w:r>
      <w:r w:rsidR="00592AC2" w:rsidRPr="00780962">
        <w:rPr>
          <w:rFonts w:cstheme="minorHAnsi"/>
          <w:sz w:val="18"/>
          <w:szCs w:val="20"/>
        </w:rPr>
        <w:t xml:space="preserve"> (взрослые) и 175 руб./чел</w:t>
      </w:r>
      <w:r w:rsidR="0088212C" w:rsidRPr="00780962">
        <w:rPr>
          <w:rFonts w:cstheme="minorHAnsi"/>
          <w:sz w:val="18"/>
          <w:szCs w:val="20"/>
        </w:rPr>
        <w:t>.</w:t>
      </w:r>
      <w:r w:rsidR="00592AC2" w:rsidRPr="00780962">
        <w:rPr>
          <w:rFonts w:cstheme="minorHAnsi"/>
          <w:sz w:val="18"/>
          <w:szCs w:val="20"/>
        </w:rPr>
        <w:t xml:space="preserve"> (пенсионеры)</w:t>
      </w:r>
      <w:r w:rsidRPr="00780962">
        <w:rPr>
          <w:rFonts w:cstheme="minorHAnsi"/>
          <w:sz w:val="18"/>
          <w:szCs w:val="20"/>
        </w:rPr>
        <w:t>, трапеза за пожертвование – 100 руб./чел.</w:t>
      </w:r>
    </w:p>
    <w:p w:rsidR="00520366" w:rsidRPr="00780962" w:rsidRDefault="00520366" w:rsidP="00520366">
      <w:pPr>
        <w:spacing w:after="0" w:line="240" w:lineRule="auto"/>
        <w:rPr>
          <w:rFonts w:cstheme="minorHAnsi"/>
          <w:b/>
          <w:sz w:val="18"/>
          <w:szCs w:val="20"/>
        </w:rPr>
      </w:pPr>
      <w:r w:rsidRPr="00780962">
        <w:rPr>
          <w:rFonts w:cstheme="minorHAnsi"/>
          <w:b/>
          <w:sz w:val="18"/>
          <w:szCs w:val="20"/>
        </w:rPr>
        <w:t>Даты заездов:</w:t>
      </w:r>
    </w:p>
    <w:tbl>
      <w:tblPr>
        <w:tblW w:w="79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Октябрь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jc w:val="center"/>
              <w:rPr>
                <w:rFonts w:cstheme="minorHAnsi"/>
                <w:b/>
                <w:sz w:val="18"/>
                <w:szCs w:val="20"/>
              </w:rPr>
            </w:pPr>
            <w:r w:rsidRPr="00780962">
              <w:rPr>
                <w:rFonts w:cstheme="minorHAnsi"/>
                <w:b/>
                <w:sz w:val="18"/>
                <w:szCs w:val="20"/>
              </w:rPr>
              <w:t>Декабрь</w:t>
            </w:r>
          </w:p>
        </w:tc>
      </w:tr>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16</w:t>
            </w:r>
          </w:p>
        </w:tc>
        <w:tc>
          <w:tcPr>
            <w:tcW w:w="1134" w:type="dxa"/>
            <w:tcBorders>
              <w:top w:val="single" w:sz="2" w:space="0" w:color="auto"/>
              <w:left w:val="single" w:sz="2" w:space="0" w:color="auto"/>
              <w:bottom w:val="single" w:sz="2" w:space="0" w:color="auto"/>
              <w:right w:val="single" w:sz="2" w:space="0" w:color="auto"/>
            </w:tcBorders>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05</w:t>
            </w:r>
          </w:p>
        </w:tc>
        <w:tc>
          <w:tcPr>
            <w:tcW w:w="1134"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20"/>
              </w:rPr>
            </w:pPr>
            <w:r w:rsidRPr="00780962">
              <w:rPr>
                <w:rFonts w:cstheme="minorHAnsi"/>
                <w:sz w:val="18"/>
                <w:szCs w:val="20"/>
              </w:rPr>
              <w:t>07</w:t>
            </w:r>
          </w:p>
        </w:tc>
      </w:tr>
    </w:tbl>
    <w:p w:rsidR="00F26A10" w:rsidRPr="00780962" w:rsidRDefault="00F26A10" w:rsidP="00F26A10">
      <w:pPr>
        <w:spacing w:after="0" w:line="240" w:lineRule="auto"/>
        <w:rPr>
          <w:rFonts w:eastAsia="Batang" w:cstheme="minorHAnsi"/>
          <w:b/>
          <w:sz w:val="18"/>
          <w:szCs w:val="18"/>
          <w:lang w:eastAsia="ko-KR"/>
        </w:rPr>
      </w:pPr>
    </w:p>
    <w:p w:rsidR="00BD5E1A" w:rsidRPr="00780962" w:rsidRDefault="00BD5E1A" w:rsidP="00520366">
      <w:pPr>
        <w:pStyle w:val="ac"/>
      </w:pPr>
      <w:bookmarkStart w:id="2" w:name="_Toc381790994"/>
    </w:p>
    <w:p w:rsidR="00520366" w:rsidRPr="00780962" w:rsidRDefault="00520366" w:rsidP="00520366">
      <w:pPr>
        <w:pStyle w:val="ac"/>
      </w:pPr>
      <w:r w:rsidRPr="00780962">
        <w:t xml:space="preserve">2.    </w:t>
      </w:r>
      <w:r w:rsidRPr="00780962">
        <w:tab/>
        <w:t>ВЛАДИМИР. БОГОЛЮБОВО.</w:t>
      </w:r>
      <w:bookmarkEnd w:id="2"/>
      <w:r w:rsidRPr="00780962">
        <w:t xml:space="preserve"> </w:t>
      </w:r>
    </w:p>
    <w:p w:rsidR="00520366" w:rsidRPr="00780962" w:rsidRDefault="00520366" w:rsidP="00520366">
      <w:pPr>
        <w:spacing w:after="0" w:line="240" w:lineRule="auto"/>
        <w:ind w:firstLine="709"/>
        <w:rPr>
          <w:rFonts w:cstheme="minorHAnsi"/>
          <w:sz w:val="18"/>
          <w:szCs w:val="18"/>
        </w:rPr>
      </w:pPr>
      <w:r w:rsidRPr="00780962">
        <w:rPr>
          <w:rFonts w:cstheme="minorHAnsi"/>
          <w:sz w:val="18"/>
          <w:szCs w:val="18"/>
        </w:rPr>
        <w:t>Город Владимир - один из древнейших русских городов, сохранивший большое число памятников древнерусского зодчества.  Белокаменные памятники XII в. – Золотые ворота, кафедральный собор Успения Богородицы, княжеские и монастырские церкви – воплотили столичное достоинство города, соединив во времени «матерь городов русских» - Киев и будущую столицу Руси - Москву.  В XII-XIII веках Владимир - столица могущественного Владимиро-Суздальского княжества.</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Программа:</w:t>
      </w:r>
      <w:r w:rsidRPr="00780962">
        <w:rPr>
          <w:rFonts w:cstheme="minorHAnsi"/>
          <w:b/>
          <w:sz w:val="18"/>
          <w:szCs w:val="18"/>
          <w:lang w:val="en-US"/>
        </w:rPr>
        <w:t xml:space="preserve"> </w:t>
      </w:r>
      <w:r w:rsidRPr="00780962">
        <w:rPr>
          <w:rFonts w:cstheme="minorHAnsi"/>
          <w:b/>
          <w:sz w:val="18"/>
          <w:szCs w:val="18"/>
        </w:rPr>
        <w:t>1 день.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414"/>
        <w:gridCol w:w="7654"/>
      </w:tblGrid>
      <w:tr w:rsidR="00520366" w:rsidRPr="00780962" w:rsidTr="00520366">
        <w:trPr>
          <w:trHeight w:val="70"/>
        </w:trPr>
        <w:tc>
          <w:tcPr>
            <w:tcW w:w="57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Дни</w:t>
            </w:r>
          </w:p>
        </w:tc>
        <w:tc>
          <w:tcPr>
            <w:tcW w:w="141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Программа поездки</w:t>
            </w:r>
          </w:p>
        </w:tc>
      </w:tr>
      <w:tr w:rsidR="00520366" w:rsidRPr="00780962" w:rsidTr="00520366">
        <w:trPr>
          <w:trHeight w:val="866"/>
        </w:trPr>
        <w:tc>
          <w:tcPr>
            <w:tcW w:w="571"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w:t>
            </w:r>
          </w:p>
        </w:tc>
        <w:tc>
          <w:tcPr>
            <w:tcW w:w="141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г. Владимир.</w:t>
            </w:r>
          </w:p>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Боголюбово</w:t>
            </w:r>
          </w:p>
        </w:tc>
        <w:tc>
          <w:tcPr>
            <w:tcW w:w="765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rPr>
                <w:rFonts w:cstheme="minorHAnsi"/>
                <w:sz w:val="18"/>
                <w:szCs w:val="18"/>
              </w:rPr>
            </w:pPr>
            <w:r w:rsidRPr="00780962">
              <w:rPr>
                <w:rFonts w:cstheme="minorHAnsi"/>
                <w:sz w:val="18"/>
                <w:szCs w:val="18"/>
              </w:rPr>
              <w:t>08:00 выезд в г. ВЛАДИМИР. Путевая  информация. Соборная площадь. Золотые ворота. Успенский Собор (1158 г.) Фрески Андрея Рублева. Дмитровский храм (1197 г.) – обзорно. Свято-Успенский  Княгинин женский монастырь. Ч</w:t>
            </w:r>
            <w:r w:rsidR="00F9088F" w:rsidRPr="00780962">
              <w:rPr>
                <w:rFonts w:cstheme="minorHAnsi"/>
                <w:sz w:val="18"/>
                <w:szCs w:val="18"/>
              </w:rPr>
              <w:t>удотворная икона Божией Матери Боголюбская</w:t>
            </w:r>
            <w:r w:rsidRPr="00780962">
              <w:rPr>
                <w:rFonts w:cstheme="minorHAnsi"/>
                <w:sz w:val="18"/>
                <w:szCs w:val="18"/>
              </w:rPr>
              <w:t>. Музей «Старый Владимир». Богородице – Рождественский мужской монастырь. БОГОЛЮБОВО. Резиденция князя Андрея Боголюбского. Храм Покрова на Нерли.</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tblGrid>
      <w:tr w:rsidR="00520366" w:rsidRPr="00780962" w:rsidTr="00520366">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Стоимость</w:t>
            </w:r>
          </w:p>
        </w:tc>
      </w:tr>
      <w:tr w:rsidR="00520366" w:rsidRPr="00780962" w:rsidTr="00520366">
        <w:trPr>
          <w:trHeight w:val="60"/>
        </w:trPr>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6726E8" w:rsidP="00520366">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5</w:t>
            </w:r>
            <w:r w:rsidR="00520366" w:rsidRPr="00780962">
              <w:rPr>
                <w:rFonts w:cstheme="minorHAnsi"/>
                <w:sz w:val="18"/>
                <w:szCs w:val="18"/>
              </w:rPr>
              <w:t>00 руб.</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 экскурсионное обслуживание.</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1134"/>
        <w:gridCol w:w="1134"/>
        <w:gridCol w:w="1134"/>
        <w:gridCol w:w="1134"/>
      </w:tblGrid>
      <w:tr w:rsidR="00520366" w:rsidRPr="00780962" w:rsidTr="00520366">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Ноябрь</w:t>
            </w:r>
          </w:p>
        </w:tc>
      </w:tr>
      <w:tr w:rsidR="00520366" w:rsidRPr="00780962" w:rsidTr="00520366">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03</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28</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02</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4" w:space="0" w:color="auto"/>
              <w:left w:val="single" w:sz="4" w:space="0" w:color="auto"/>
              <w:bottom w:val="single" w:sz="4" w:space="0" w:color="auto"/>
              <w:right w:val="single" w:sz="4"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08</w:t>
            </w:r>
          </w:p>
        </w:tc>
      </w:tr>
    </w:tbl>
    <w:p w:rsidR="00BD5E1A" w:rsidRPr="00780962" w:rsidRDefault="00BD5E1A" w:rsidP="00520366">
      <w:pPr>
        <w:pStyle w:val="ac"/>
        <w:rPr>
          <w:rFonts w:cstheme="minorHAnsi"/>
        </w:rPr>
      </w:pPr>
      <w:bookmarkStart w:id="3" w:name="_Toc381790995"/>
    </w:p>
    <w:p w:rsidR="00BD5E1A" w:rsidRPr="00780962" w:rsidRDefault="00BD5E1A" w:rsidP="00520366">
      <w:pPr>
        <w:pStyle w:val="ac"/>
        <w:rPr>
          <w:rFonts w:cstheme="minorHAnsi"/>
        </w:rPr>
      </w:pPr>
    </w:p>
    <w:p w:rsidR="00520366" w:rsidRPr="00780962" w:rsidRDefault="00520366" w:rsidP="00520366">
      <w:pPr>
        <w:pStyle w:val="ac"/>
        <w:rPr>
          <w:rFonts w:cstheme="minorHAnsi"/>
        </w:rPr>
      </w:pPr>
      <w:r w:rsidRPr="00780962">
        <w:rPr>
          <w:rFonts w:cstheme="minorHAnsi"/>
        </w:rPr>
        <w:t xml:space="preserve">3.   </w:t>
      </w:r>
      <w:r w:rsidRPr="00780962">
        <w:rPr>
          <w:rFonts w:cstheme="minorHAnsi"/>
        </w:rPr>
        <w:tab/>
      </w:r>
      <w:r w:rsidRPr="00780962">
        <w:t>ГОДЕНОВО. АНТУШКОВО.</w:t>
      </w:r>
      <w:bookmarkEnd w:id="3"/>
    </w:p>
    <w:p w:rsidR="00520366" w:rsidRPr="00780962" w:rsidRDefault="00520366" w:rsidP="00520366">
      <w:pPr>
        <w:spacing w:after="0" w:line="240" w:lineRule="auto"/>
        <w:ind w:firstLine="709"/>
        <w:rPr>
          <w:rFonts w:cstheme="minorHAnsi"/>
          <w:sz w:val="18"/>
          <w:szCs w:val="18"/>
        </w:rPr>
      </w:pPr>
      <w:r w:rsidRPr="00780962">
        <w:rPr>
          <w:rFonts w:cstheme="minorHAnsi"/>
          <w:b/>
          <w:sz w:val="18"/>
          <w:szCs w:val="18"/>
        </w:rPr>
        <w:t xml:space="preserve">К Животворящему Кресту Господню. </w:t>
      </w:r>
      <w:r w:rsidRPr="00780962">
        <w:rPr>
          <w:rFonts w:cstheme="minorHAnsi"/>
          <w:sz w:val="18"/>
          <w:szCs w:val="18"/>
        </w:rPr>
        <w:t xml:space="preserve">29 мая / 11 июня 1423 г. «Яркий столп света, а в столпе Животворящий Крест Господень, на Кресте Спаситель, а перед Ним Святитель Николай Чудотворец». Пастухи, увидевшие  такое чудо, пали на колени и услышали голос: «Будет на сем месте Благодать Божия и дом Божий, будут - многие исцеления и чудеса от Животворящего Креста – кто с верою придет поклониться. Сообщите весть сию всем людям, чтобы на месте сем поставили люди церковь».  По благословению Ростовского епископа начали строить церковь на месте явления Креста. И до </w:t>
      </w:r>
      <w:r w:rsidRPr="00780962">
        <w:rPr>
          <w:rFonts w:cstheme="minorHAnsi"/>
          <w:sz w:val="18"/>
          <w:szCs w:val="18"/>
        </w:rPr>
        <w:lastRenderedPageBreak/>
        <w:t>сегодняшнего дня совершаются чудеса от Креста Господня. Явленный Животворящий Крест Господень хранится в церкви свт. Иоанна Златоуста</w:t>
      </w:r>
      <w:r w:rsidR="00F9088F" w:rsidRPr="00780962">
        <w:rPr>
          <w:rFonts w:cstheme="minorHAnsi"/>
          <w:sz w:val="18"/>
          <w:szCs w:val="18"/>
        </w:rPr>
        <w:t xml:space="preserve"> </w:t>
      </w:r>
      <w:r w:rsidRPr="00780962">
        <w:rPr>
          <w:rFonts w:cstheme="minorHAnsi"/>
          <w:sz w:val="18"/>
          <w:szCs w:val="18"/>
        </w:rPr>
        <w:t xml:space="preserve"> в</w:t>
      </w:r>
      <w:r w:rsidR="00F9088F" w:rsidRPr="00780962">
        <w:rPr>
          <w:rFonts w:cstheme="minorHAnsi"/>
          <w:sz w:val="18"/>
          <w:szCs w:val="18"/>
        </w:rPr>
        <w:t xml:space="preserve"> </w:t>
      </w:r>
      <w:r w:rsidRPr="00780962">
        <w:rPr>
          <w:rFonts w:cstheme="minorHAnsi"/>
          <w:sz w:val="18"/>
          <w:szCs w:val="18"/>
        </w:rPr>
        <w:t xml:space="preserve"> с. Годеново.  </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757"/>
        <w:gridCol w:w="7428"/>
      </w:tblGrid>
      <w:tr w:rsidR="00520366" w:rsidRPr="00780962" w:rsidTr="00520366">
        <w:trPr>
          <w:trHeight w:val="170"/>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Дни</w:t>
            </w:r>
          </w:p>
        </w:tc>
        <w:tc>
          <w:tcPr>
            <w:tcW w:w="175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Место</w:t>
            </w:r>
          </w:p>
        </w:tc>
        <w:tc>
          <w:tcPr>
            <w:tcW w:w="742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Программа поездки</w:t>
            </w:r>
          </w:p>
        </w:tc>
      </w:tr>
      <w:tr w:rsidR="00520366" w:rsidRPr="00780962" w:rsidTr="00520366">
        <w:trPr>
          <w:trHeight w:val="866"/>
        </w:trPr>
        <w:tc>
          <w:tcPr>
            <w:tcW w:w="454"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757"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Ярославская область, Ростовский район; Ивановская область, Ильинский район; Ярославская область, Переславский район</w:t>
            </w:r>
          </w:p>
        </w:tc>
        <w:tc>
          <w:tcPr>
            <w:tcW w:w="7428"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rPr>
                <w:rFonts w:cstheme="minorHAnsi"/>
                <w:sz w:val="18"/>
                <w:szCs w:val="18"/>
              </w:rPr>
            </w:pPr>
            <w:r w:rsidRPr="00780962">
              <w:rPr>
                <w:rFonts w:cstheme="minorHAnsi"/>
                <w:sz w:val="18"/>
                <w:szCs w:val="18"/>
              </w:rPr>
              <w:t>Село ГОДЕНОВО. Храм свт. Иоанна Златоуста: Животворящий Крест Господень. Молебен. Переезд в с. Антушково  Ивановской области. Монастырь во имя Сошествия Животворящего Креста Господня (копия Креста). Город ПЕРЕСЛАВЛЬ-ЗАЛЕССКИЙ. Никитский Переславский мужской монастырь. Св. мощи прп. Никиты Столпника, честные вериги святого. Источник (с купелью). Деулино, могилка игумена Бориса (посещаем в  зимнее время вместо Антушково)</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520366" w:rsidRPr="00780962" w:rsidTr="00520366">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tabs>
                <w:tab w:val="left" w:pos="786"/>
              </w:tabs>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Стоимость</w:t>
            </w:r>
          </w:p>
        </w:tc>
      </w:tr>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1100 руб.</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94"/>
        <w:gridCol w:w="850"/>
        <w:gridCol w:w="794"/>
        <w:gridCol w:w="794"/>
        <w:gridCol w:w="794"/>
        <w:gridCol w:w="794"/>
        <w:gridCol w:w="794"/>
        <w:gridCol w:w="794"/>
        <w:gridCol w:w="907"/>
        <w:gridCol w:w="794"/>
        <w:gridCol w:w="794"/>
        <w:gridCol w:w="736"/>
      </w:tblGrid>
      <w:tr w:rsidR="00520366" w:rsidRPr="00780962" w:rsidTr="00520366">
        <w:trPr>
          <w:trHeight w:val="221"/>
        </w:trPr>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Январь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Февраль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Март</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Апрель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Май</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Июнь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Июль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Август</w:t>
            </w: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Сентябрь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Октябрь</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Ноябрь</w:t>
            </w:r>
          </w:p>
        </w:tc>
        <w:tc>
          <w:tcPr>
            <w:tcW w:w="73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Декабрь</w:t>
            </w:r>
          </w:p>
        </w:tc>
      </w:tr>
      <w:tr w:rsidR="00520366" w:rsidRPr="00780962" w:rsidTr="00520366">
        <w:trPr>
          <w:trHeight w:val="75"/>
        </w:trPr>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02</w:t>
            </w:r>
          </w:p>
        </w:tc>
        <w:tc>
          <w:tcPr>
            <w:tcW w:w="850"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16</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22</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27</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3, 18</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07, 12</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05, 20</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09, 23</w:t>
            </w:r>
          </w:p>
        </w:tc>
        <w:tc>
          <w:tcPr>
            <w:tcW w:w="907"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06,20</w:t>
            </w:r>
          </w:p>
        </w:tc>
        <w:tc>
          <w:tcPr>
            <w:tcW w:w="79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18</w:t>
            </w:r>
          </w:p>
        </w:tc>
        <w:tc>
          <w:tcPr>
            <w:tcW w:w="794" w:type="dxa"/>
            <w:tcBorders>
              <w:top w:val="single" w:sz="2" w:space="0" w:color="auto"/>
              <w:left w:val="single" w:sz="2" w:space="0" w:color="auto"/>
              <w:bottom w:val="single" w:sz="2" w:space="0" w:color="auto"/>
              <w:right w:val="single" w:sz="2" w:space="0" w:color="auto"/>
            </w:tcBorders>
            <w:vAlign w:val="center"/>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02, 29</w:t>
            </w:r>
          </w:p>
        </w:tc>
        <w:tc>
          <w:tcPr>
            <w:tcW w:w="736"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13</w:t>
            </w:r>
          </w:p>
        </w:tc>
      </w:tr>
    </w:tbl>
    <w:p w:rsidR="00520366" w:rsidRPr="00780962" w:rsidRDefault="00520366" w:rsidP="00520366">
      <w:pPr>
        <w:spacing w:after="0" w:line="240" w:lineRule="auto"/>
        <w:jc w:val="center"/>
        <w:rPr>
          <w:sz w:val="18"/>
          <w:szCs w:val="18"/>
        </w:rPr>
      </w:pPr>
    </w:p>
    <w:p w:rsidR="00BD5E1A" w:rsidRPr="00780962" w:rsidRDefault="00BD5E1A" w:rsidP="00520366">
      <w:pPr>
        <w:pStyle w:val="ac"/>
        <w:rPr>
          <w:rFonts w:cstheme="minorHAnsi"/>
        </w:rPr>
      </w:pPr>
      <w:bookmarkStart w:id="4" w:name="_Toc381790996"/>
    </w:p>
    <w:p w:rsidR="00520366" w:rsidRPr="00780962" w:rsidRDefault="00520366" w:rsidP="00520366">
      <w:pPr>
        <w:pStyle w:val="ac"/>
        <w:rPr>
          <w:rFonts w:cstheme="minorHAnsi"/>
        </w:rPr>
      </w:pPr>
      <w:r w:rsidRPr="00780962">
        <w:rPr>
          <w:rFonts w:cstheme="minorHAnsi"/>
        </w:rPr>
        <w:t xml:space="preserve">4. </w:t>
      </w:r>
      <w:r w:rsidRPr="00780962">
        <w:rPr>
          <w:rFonts w:cstheme="minorHAnsi"/>
        </w:rPr>
        <w:tab/>
      </w:r>
      <w:r w:rsidRPr="00780962">
        <w:t>ДАВИДОВА ПУСТЫНЬ. ЧЕХОВ. МЕЛИХОВО.</w:t>
      </w:r>
      <w:bookmarkEnd w:id="4"/>
    </w:p>
    <w:p w:rsidR="00520366" w:rsidRPr="00780962" w:rsidRDefault="00491460" w:rsidP="00520366">
      <w:pPr>
        <w:spacing w:after="0" w:line="240" w:lineRule="auto"/>
        <w:ind w:firstLine="708"/>
        <w:rPr>
          <w:rFonts w:cstheme="minorHAnsi"/>
          <w:sz w:val="18"/>
          <w:szCs w:val="18"/>
        </w:rPr>
      </w:pPr>
      <w:r w:rsidRPr="00780962">
        <w:rPr>
          <w:rFonts w:cstheme="minorHAnsi"/>
          <w:b/>
          <w:sz w:val="18"/>
          <w:szCs w:val="18"/>
        </w:rPr>
        <w:t xml:space="preserve">Вознесенская Давидова пустынь  </w:t>
      </w:r>
      <w:r w:rsidR="00520366" w:rsidRPr="00780962">
        <w:rPr>
          <w:rFonts w:cstheme="minorHAnsi"/>
          <w:b/>
          <w:sz w:val="18"/>
          <w:szCs w:val="18"/>
        </w:rPr>
        <w:t xml:space="preserve"> </w:t>
      </w:r>
      <w:r w:rsidR="00520366" w:rsidRPr="00780962">
        <w:rPr>
          <w:rFonts w:cstheme="minorHAnsi"/>
          <w:sz w:val="18"/>
          <w:szCs w:val="18"/>
        </w:rPr>
        <w:t xml:space="preserve">расположена в красивой местности на берегу реки Лопасни, впадающей в Оку. Земли, на которых была основана пустынь, принадлежали князю Василию Стародубскому, куму  Василия </w:t>
      </w:r>
      <w:r w:rsidR="00520366" w:rsidRPr="00780962">
        <w:rPr>
          <w:rFonts w:cstheme="minorHAnsi"/>
          <w:sz w:val="18"/>
          <w:szCs w:val="18"/>
          <w:lang w:val="en-US"/>
        </w:rPr>
        <w:t>III</w:t>
      </w:r>
      <w:r w:rsidR="00520366" w:rsidRPr="00780962">
        <w:rPr>
          <w:rFonts w:cstheme="minorHAnsi"/>
          <w:sz w:val="18"/>
          <w:szCs w:val="18"/>
        </w:rPr>
        <w:t xml:space="preserve">. </w:t>
      </w:r>
      <w:r w:rsidR="00520366" w:rsidRPr="00780962">
        <w:rPr>
          <w:rFonts w:cstheme="minorHAnsi"/>
          <w:b/>
          <w:bCs/>
          <w:sz w:val="18"/>
          <w:szCs w:val="18"/>
        </w:rPr>
        <w:t>Усадьба Мелихово</w:t>
      </w:r>
      <w:r w:rsidR="00520366" w:rsidRPr="00780962">
        <w:rPr>
          <w:rFonts w:cstheme="minorHAnsi"/>
          <w:sz w:val="18"/>
          <w:szCs w:val="18"/>
        </w:rPr>
        <w:t xml:space="preserve"> — музей-заповедник А. П. Чехова. Здесь хранятся рукописи, личные вещи писателя, книги, фотографии, мебель, картины художников — друзей писателя: И. Левитана, В. Поленова, Н. Чехова и других. </w:t>
      </w:r>
      <w:r w:rsidRPr="00780962">
        <w:rPr>
          <w:rFonts w:cstheme="minorHAnsi"/>
          <w:sz w:val="18"/>
          <w:szCs w:val="18"/>
        </w:rPr>
        <w:t xml:space="preserve"> В </w:t>
      </w:r>
      <w:r w:rsidR="00520366" w:rsidRPr="00780962">
        <w:rPr>
          <w:rFonts w:cstheme="minorHAnsi"/>
          <w:sz w:val="18"/>
          <w:szCs w:val="18"/>
        </w:rPr>
        <w:t>Мелихово музей основан в 1940 году, при участии сестры Чехова, Марии Павловны</w:t>
      </w:r>
      <w:r w:rsidRPr="00780962">
        <w:rPr>
          <w:rFonts w:cstheme="minorHAnsi"/>
          <w:sz w:val="18"/>
          <w:szCs w:val="18"/>
        </w:rPr>
        <w:t>,</w:t>
      </w:r>
      <w:r w:rsidR="00520366" w:rsidRPr="00780962">
        <w:rPr>
          <w:rFonts w:cstheme="minorHAnsi"/>
          <w:sz w:val="18"/>
          <w:szCs w:val="18"/>
        </w:rPr>
        <w:t xml:space="preserve"> и его племянника Сергея Михайловича, а первым его директором стал Петр Николаевич Соловьев. Музей включает усадебный дом, флигель, построенный писателем в 1894 г. для размещения гостей и ставший местом его литературной работы, сад, огород, пруд «Аквариум», на берегу которого Чехов любил посидеть с удочкой, насыпная горка, флигель-кухня с предметами крестьянского обихода XIX в.</w:t>
      </w:r>
    </w:p>
    <w:p w:rsidR="00520366" w:rsidRPr="00780962" w:rsidRDefault="00520366" w:rsidP="00520366">
      <w:pPr>
        <w:spacing w:after="0" w:line="240" w:lineRule="auto"/>
        <w:ind w:firstLine="737"/>
        <w:rPr>
          <w:rFonts w:cstheme="minorHAnsi"/>
          <w:sz w:val="18"/>
          <w:szCs w:val="18"/>
        </w:rPr>
      </w:pPr>
      <w:r w:rsidRPr="00780962">
        <w:rPr>
          <w:rFonts w:cstheme="minorHAnsi"/>
          <w:b/>
          <w:sz w:val="18"/>
          <w:szCs w:val="18"/>
        </w:rPr>
        <w:t>Усадьба Лопасня-Зачатьевское.</w:t>
      </w:r>
      <w:r w:rsidRPr="00780962">
        <w:rPr>
          <w:rFonts w:cstheme="minorHAnsi"/>
          <w:sz w:val="18"/>
          <w:szCs w:val="18"/>
        </w:rPr>
        <w:t xml:space="preserve"> Достопримечательности: усадебный дом в стиле ампир, пятиглавая церковь Зачатия Святой Анны, липовый парк с каскадом прудов и регулярной планировки первой половины XVIII века.  История усадьбы связана с четырьмя известными российскими дворянскими фамилиями: Васильчиковы – Ланские – Гончаровы - Пушкины. Последними владельцами Лопасненской усадьбы были племянницы Натальи Николаевны Пушкиной-Ланской, сёстры Гончаровы.</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673"/>
        <w:gridCol w:w="7512"/>
      </w:tblGrid>
      <w:tr w:rsidR="00520366" w:rsidRPr="00780962" w:rsidTr="00520366">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rPr>
                <w:rFonts w:cstheme="minorHAnsi"/>
                <w:b/>
                <w:sz w:val="18"/>
                <w:szCs w:val="18"/>
              </w:rPr>
            </w:pPr>
            <w:r w:rsidRPr="00780962">
              <w:rPr>
                <w:rFonts w:cstheme="minorHAnsi"/>
                <w:b/>
                <w:sz w:val="18"/>
                <w:szCs w:val="18"/>
              </w:rPr>
              <w:t>Дни</w:t>
            </w:r>
          </w:p>
        </w:tc>
        <w:tc>
          <w:tcPr>
            <w:tcW w:w="1673"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rPr>
                <w:rFonts w:cstheme="minorHAnsi"/>
                <w:b/>
                <w:sz w:val="18"/>
                <w:szCs w:val="18"/>
              </w:rPr>
            </w:pPr>
            <w:r w:rsidRPr="00780962">
              <w:rPr>
                <w:rFonts w:cstheme="minorHAnsi"/>
                <w:b/>
                <w:sz w:val="18"/>
                <w:szCs w:val="18"/>
              </w:rPr>
              <w:t>Место</w:t>
            </w:r>
          </w:p>
        </w:tc>
        <w:tc>
          <w:tcPr>
            <w:tcW w:w="7512"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rPr>
                <w:rFonts w:cstheme="minorHAnsi"/>
                <w:b/>
                <w:sz w:val="18"/>
                <w:szCs w:val="18"/>
              </w:rPr>
            </w:pPr>
            <w:r w:rsidRPr="00780962">
              <w:rPr>
                <w:rFonts w:cstheme="minorHAnsi"/>
                <w:b/>
                <w:sz w:val="18"/>
                <w:szCs w:val="18"/>
              </w:rPr>
              <w:t>Программа поездки</w:t>
            </w:r>
          </w:p>
        </w:tc>
      </w:tr>
      <w:tr w:rsidR="00520366" w:rsidRPr="00780962" w:rsidTr="00520366">
        <w:trPr>
          <w:trHeight w:val="535"/>
        </w:trPr>
        <w:tc>
          <w:tcPr>
            <w:tcW w:w="454" w:type="dxa"/>
            <w:tcBorders>
              <w:top w:val="single" w:sz="2" w:space="0" w:color="auto"/>
              <w:left w:val="single" w:sz="2" w:space="0" w:color="auto"/>
              <w:bottom w:val="single" w:sz="2" w:space="0" w:color="auto"/>
              <w:right w:val="single" w:sz="2" w:space="0" w:color="auto"/>
            </w:tcBorders>
            <w:hideMark/>
          </w:tcPr>
          <w:p w:rsidR="00520366" w:rsidRPr="00780962" w:rsidRDefault="00520366" w:rsidP="006726E8">
            <w:pPr>
              <w:spacing w:after="0" w:line="240" w:lineRule="auto"/>
              <w:jc w:val="center"/>
              <w:rPr>
                <w:rFonts w:cstheme="minorHAnsi"/>
                <w:sz w:val="18"/>
                <w:szCs w:val="18"/>
              </w:rPr>
            </w:pPr>
            <w:r w:rsidRPr="00780962">
              <w:rPr>
                <w:rFonts w:cstheme="minorHAnsi"/>
                <w:sz w:val="18"/>
                <w:szCs w:val="18"/>
              </w:rPr>
              <w:t>1.</w:t>
            </w:r>
          </w:p>
        </w:tc>
        <w:tc>
          <w:tcPr>
            <w:tcW w:w="1673" w:type="dxa"/>
            <w:tcBorders>
              <w:top w:val="single" w:sz="2" w:space="0" w:color="auto"/>
              <w:left w:val="single" w:sz="2" w:space="0" w:color="auto"/>
              <w:bottom w:val="single" w:sz="2" w:space="0" w:color="auto"/>
              <w:right w:val="single" w:sz="2" w:space="0" w:color="auto"/>
            </w:tcBorders>
            <w:hideMark/>
          </w:tcPr>
          <w:p w:rsidR="00520366" w:rsidRPr="00780962" w:rsidRDefault="00520366" w:rsidP="006726E8">
            <w:pPr>
              <w:spacing w:after="0" w:line="240" w:lineRule="auto"/>
              <w:jc w:val="center"/>
              <w:rPr>
                <w:rFonts w:cstheme="minorHAnsi"/>
                <w:sz w:val="18"/>
                <w:szCs w:val="18"/>
                <w:lang w:val="en-US"/>
              </w:rPr>
            </w:pPr>
            <w:r w:rsidRPr="00780962">
              <w:rPr>
                <w:rFonts w:cstheme="minorHAnsi"/>
                <w:sz w:val="18"/>
                <w:szCs w:val="18"/>
              </w:rPr>
              <w:t>Московская область, Серпуховской район, Давидова пустынь. Усадьба Мелихово,</w:t>
            </w:r>
          </w:p>
          <w:p w:rsidR="00520366" w:rsidRPr="00780962" w:rsidRDefault="00520366" w:rsidP="006726E8">
            <w:pPr>
              <w:spacing w:after="0" w:line="240" w:lineRule="auto"/>
              <w:jc w:val="center"/>
              <w:rPr>
                <w:rFonts w:cstheme="minorHAnsi"/>
                <w:sz w:val="18"/>
                <w:szCs w:val="18"/>
              </w:rPr>
            </w:pPr>
            <w:r w:rsidRPr="00780962">
              <w:rPr>
                <w:rFonts w:cstheme="minorHAnsi"/>
                <w:sz w:val="18"/>
                <w:szCs w:val="18"/>
              </w:rPr>
              <w:t>г.  Чехов</w:t>
            </w:r>
          </w:p>
        </w:tc>
        <w:tc>
          <w:tcPr>
            <w:tcW w:w="7512"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rPr>
                <w:rFonts w:cstheme="minorHAnsi"/>
                <w:sz w:val="18"/>
                <w:szCs w:val="18"/>
              </w:rPr>
            </w:pPr>
            <w:r w:rsidRPr="00780962">
              <w:rPr>
                <w:rFonts w:cstheme="minorHAnsi"/>
                <w:sz w:val="18"/>
                <w:szCs w:val="18"/>
              </w:rPr>
              <w:t xml:space="preserve">ПОСЕЛОК НОВЫЙ БЫТ. Вознесенская Давидова мужская пустынь. Литургия. Экскурсия. Храмы монастыря: мощи прп. Давида, прп. Моисея Угрина, ковчег с частицами мощей святых (около 160 частиц). СЕЛО ТАЛЕЖ. Храм-часовня прп. Давида Серпуховского. Источник (с купелью). МЕЛИХОВО. Музей-усадьба А. П. Чехова. Экскурсия: Дом Чеховых. Церковь. Фруктовый сад. Флигель «Чайка», беседка, пруд и т. д. Город ЧЕХОВ: Храм Зачатия Праведной Анны: Чудотворная икона прп. Серафима Саровского, спасенная от поругания. Ковчег с </w:t>
            </w:r>
            <w:r w:rsidR="00491460" w:rsidRPr="00780962">
              <w:rPr>
                <w:rFonts w:cstheme="minorHAnsi"/>
                <w:sz w:val="18"/>
                <w:szCs w:val="18"/>
              </w:rPr>
              <w:t xml:space="preserve"> частицами м</w:t>
            </w:r>
            <w:r w:rsidRPr="00780962">
              <w:rPr>
                <w:rFonts w:cstheme="minorHAnsi"/>
                <w:sz w:val="18"/>
                <w:szCs w:val="18"/>
              </w:rPr>
              <w:t xml:space="preserve">ощей, глава Вифлеемского младенца. Крест-мощевик. Музей-усадьба «Лопасня-Зачатьевское». </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520366" w:rsidRPr="00780962" w:rsidTr="00520366">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Стоимость</w:t>
            </w:r>
          </w:p>
        </w:tc>
      </w:tr>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520366" w:rsidRPr="00780962" w:rsidRDefault="00520366" w:rsidP="00520366">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520366" w:rsidRPr="00780962" w:rsidRDefault="00520366" w:rsidP="00520366">
      <w:pPr>
        <w:spacing w:after="0" w:line="240" w:lineRule="auto"/>
        <w:rPr>
          <w:rFonts w:cstheme="minorHAnsi"/>
          <w:sz w:val="18"/>
          <w:szCs w:val="18"/>
        </w:rPr>
      </w:pPr>
      <w:r w:rsidRPr="00780962">
        <w:rPr>
          <w:rFonts w:cstheme="minorHAnsi"/>
          <w:b/>
          <w:sz w:val="18"/>
          <w:szCs w:val="18"/>
        </w:rPr>
        <w:t xml:space="preserve">В стоимость не входит: </w:t>
      </w:r>
      <w:r w:rsidR="00491460" w:rsidRPr="00780962">
        <w:rPr>
          <w:rFonts w:cstheme="minorHAnsi"/>
          <w:sz w:val="18"/>
          <w:szCs w:val="18"/>
        </w:rPr>
        <w:t>входные билеты в музеи -</w:t>
      </w:r>
      <w:r w:rsidRPr="00780962">
        <w:rPr>
          <w:rFonts w:cstheme="minorHAnsi"/>
          <w:sz w:val="18"/>
          <w:szCs w:val="18"/>
        </w:rPr>
        <w:t xml:space="preserve">  «Мелихово» (взрослые – 210 руб., дети и пенсионеры</w:t>
      </w:r>
      <w:r w:rsidR="00592AC2" w:rsidRPr="00780962">
        <w:rPr>
          <w:rFonts w:cstheme="minorHAnsi"/>
          <w:sz w:val="18"/>
          <w:szCs w:val="18"/>
        </w:rPr>
        <w:t xml:space="preserve"> </w:t>
      </w:r>
      <w:r w:rsidRPr="00780962">
        <w:rPr>
          <w:rFonts w:cstheme="minorHAnsi"/>
          <w:sz w:val="18"/>
          <w:szCs w:val="18"/>
        </w:rPr>
        <w:t>– 1</w:t>
      </w:r>
      <w:r w:rsidR="00592AC2" w:rsidRPr="00780962">
        <w:rPr>
          <w:rFonts w:cstheme="minorHAnsi"/>
          <w:sz w:val="18"/>
          <w:szCs w:val="18"/>
        </w:rPr>
        <w:t>9</w:t>
      </w:r>
      <w:r w:rsidRPr="00780962">
        <w:rPr>
          <w:rFonts w:cstheme="minorHAnsi"/>
          <w:sz w:val="18"/>
          <w:szCs w:val="18"/>
        </w:rPr>
        <w:t>0 руб.); «Лопасня-Зачатьевское» (взрослые – 85 руб., дети и пенсионеры – 65 руб.).</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Даты заездов:</w:t>
      </w:r>
    </w:p>
    <w:tbl>
      <w:tblPr>
        <w:tblStyle w:val="af1"/>
        <w:tblW w:w="8561" w:type="dxa"/>
        <w:tblInd w:w="108" w:type="dxa"/>
        <w:tblLayout w:type="fixed"/>
        <w:tblLook w:val="01E0" w:firstRow="1" w:lastRow="1" w:firstColumn="1" w:lastColumn="1" w:noHBand="0" w:noVBand="0"/>
      </w:tblPr>
      <w:tblGrid>
        <w:gridCol w:w="964"/>
        <w:gridCol w:w="850"/>
        <w:gridCol w:w="964"/>
        <w:gridCol w:w="964"/>
        <w:gridCol w:w="850"/>
        <w:gridCol w:w="964"/>
        <w:gridCol w:w="1077"/>
        <w:gridCol w:w="964"/>
        <w:gridCol w:w="964"/>
      </w:tblGrid>
      <w:tr w:rsidR="00520366" w:rsidRPr="00780962" w:rsidTr="00520366">
        <w:trPr>
          <w:trHeight w:val="170"/>
        </w:trPr>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Январь</w:t>
            </w:r>
          </w:p>
        </w:tc>
        <w:tc>
          <w:tcPr>
            <w:tcW w:w="850"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Март</w:t>
            </w:r>
          </w:p>
        </w:tc>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Апрель</w:t>
            </w:r>
          </w:p>
        </w:tc>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Май</w:t>
            </w:r>
          </w:p>
        </w:tc>
        <w:tc>
          <w:tcPr>
            <w:tcW w:w="850"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Июль</w:t>
            </w:r>
          </w:p>
        </w:tc>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Август</w:t>
            </w:r>
          </w:p>
        </w:tc>
        <w:tc>
          <w:tcPr>
            <w:tcW w:w="1077"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Сентябрь</w:t>
            </w:r>
          </w:p>
        </w:tc>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Октябрь</w:t>
            </w:r>
          </w:p>
        </w:tc>
        <w:tc>
          <w:tcPr>
            <w:tcW w:w="964" w:type="dxa"/>
            <w:shd w:val="clear" w:color="auto" w:fill="D9D9D9" w:themeFill="background1" w:themeFillShade="D9"/>
            <w:hideMark/>
          </w:tcPr>
          <w:p w:rsidR="00520366" w:rsidRPr="00780962" w:rsidRDefault="00520366" w:rsidP="00520366">
            <w:pPr>
              <w:jc w:val="center"/>
              <w:rPr>
                <w:rFonts w:asciiTheme="minorHAnsi" w:hAnsiTheme="minorHAnsi" w:cstheme="minorHAnsi"/>
                <w:b/>
                <w:sz w:val="18"/>
                <w:szCs w:val="18"/>
              </w:rPr>
            </w:pPr>
            <w:r w:rsidRPr="00780962">
              <w:rPr>
                <w:rFonts w:asciiTheme="minorHAnsi" w:hAnsiTheme="minorHAnsi" w:cstheme="minorHAnsi"/>
                <w:b/>
                <w:sz w:val="18"/>
                <w:szCs w:val="18"/>
              </w:rPr>
              <w:t>Ноябрь</w:t>
            </w:r>
          </w:p>
        </w:tc>
      </w:tr>
      <w:tr w:rsidR="00520366" w:rsidRPr="00780962" w:rsidTr="00520366">
        <w:trPr>
          <w:trHeight w:val="170"/>
        </w:trPr>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03</w:t>
            </w:r>
          </w:p>
        </w:tc>
        <w:tc>
          <w:tcPr>
            <w:tcW w:w="850"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16</w:t>
            </w:r>
          </w:p>
        </w:tc>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13</w:t>
            </w:r>
          </w:p>
        </w:tc>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11</w:t>
            </w:r>
          </w:p>
        </w:tc>
        <w:tc>
          <w:tcPr>
            <w:tcW w:w="850"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13</w:t>
            </w:r>
          </w:p>
        </w:tc>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24</w:t>
            </w:r>
          </w:p>
        </w:tc>
        <w:tc>
          <w:tcPr>
            <w:tcW w:w="1077"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14</w:t>
            </w:r>
          </w:p>
        </w:tc>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11</w:t>
            </w:r>
          </w:p>
        </w:tc>
        <w:tc>
          <w:tcPr>
            <w:tcW w:w="964" w:type="dxa"/>
            <w:hideMark/>
          </w:tcPr>
          <w:p w:rsidR="00520366" w:rsidRPr="00780962" w:rsidRDefault="00520366" w:rsidP="00520366">
            <w:pPr>
              <w:jc w:val="center"/>
              <w:rPr>
                <w:rFonts w:asciiTheme="minorHAnsi" w:hAnsiTheme="minorHAnsi" w:cstheme="minorHAnsi"/>
                <w:sz w:val="18"/>
                <w:szCs w:val="18"/>
              </w:rPr>
            </w:pPr>
            <w:r w:rsidRPr="00780962">
              <w:rPr>
                <w:rFonts w:asciiTheme="minorHAnsi" w:hAnsiTheme="minorHAnsi" w:cstheme="minorHAnsi"/>
                <w:sz w:val="18"/>
                <w:szCs w:val="18"/>
              </w:rPr>
              <w:t>09</w:t>
            </w:r>
          </w:p>
        </w:tc>
      </w:tr>
    </w:tbl>
    <w:p w:rsidR="00666239" w:rsidRPr="00780962" w:rsidRDefault="00666239" w:rsidP="00520366">
      <w:pPr>
        <w:spacing w:after="0" w:line="240" w:lineRule="auto"/>
        <w:rPr>
          <w:rFonts w:cstheme="minorHAnsi"/>
          <w:b/>
          <w:sz w:val="18"/>
          <w:szCs w:val="18"/>
        </w:rPr>
      </w:pPr>
      <w:r w:rsidRPr="00780962">
        <w:rPr>
          <w:rFonts w:cstheme="minorHAnsi"/>
          <w:b/>
          <w:sz w:val="18"/>
          <w:szCs w:val="18"/>
        </w:rPr>
        <w:br/>
      </w:r>
    </w:p>
    <w:p w:rsidR="00520366" w:rsidRPr="00780962" w:rsidRDefault="00520366" w:rsidP="00260838">
      <w:pPr>
        <w:pStyle w:val="ac"/>
      </w:pPr>
      <w:bookmarkStart w:id="5" w:name="_Toc381790997"/>
      <w:r w:rsidRPr="00780962">
        <w:t xml:space="preserve">5.     </w:t>
      </w:r>
      <w:r w:rsidRPr="00780962">
        <w:tab/>
        <w:t>ДМИТРОВ. ВЛАХЕРНСКИЙ МОНАСТЫРЬ. ИСТОЧНИК.</w:t>
      </w:r>
      <w:bookmarkEnd w:id="5"/>
      <w:r w:rsidRPr="00780962">
        <w:t xml:space="preserve">   </w:t>
      </w:r>
    </w:p>
    <w:p w:rsidR="00520366" w:rsidRPr="00780962" w:rsidRDefault="00520366" w:rsidP="00520366">
      <w:pPr>
        <w:spacing w:after="0" w:line="240" w:lineRule="auto"/>
        <w:ind w:firstLine="708"/>
        <w:rPr>
          <w:rFonts w:cstheme="minorHAnsi"/>
          <w:bCs/>
          <w:sz w:val="18"/>
          <w:szCs w:val="18"/>
        </w:rPr>
      </w:pPr>
      <w:r w:rsidRPr="00780962">
        <w:rPr>
          <w:rFonts w:cstheme="minorHAnsi"/>
          <w:b/>
          <w:sz w:val="18"/>
          <w:szCs w:val="18"/>
        </w:rPr>
        <w:t>Город Дмитров</w:t>
      </w:r>
      <w:r w:rsidRPr="00780962">
        <w:rPr>
          <w:rFonts w:cstheme="minorHAnsi"/>
          <w:bCs/>
          <w:sz w:val="18"/>
          <w:szCs w:val="18"/>
        </w:rPr>
        <w:t xml:space="preserve"> был основан в 1154 году Юрием Долгоруким на месте существовавшего с </w:t>
      </w:r>
      <w:r w:rsidRPr="00780962">
        <w:rPr>
          <w:rFonts w:cstheme="minorHAnsi"/>
          <w:bCs/>
          <w:sz w:val="18"/>
          <w:szCs w:val="18"/>
          <w:lang w:val="en-US"/>
        </w:rPr>
        <w:t>X</w:t>
      </w:r>
      <w:r w:rsidRPr="00780962">
        <w:rPr>
          <w:rFonts w:cstheme="minorHAnsi"/>
          <w:bCs/>
          <w:sz w:val="18"/>
          <w:szCs w:val="18"/>
        </w:rPr>
        <w:t xml:space="preserve"> века неукреплённого поселения. В тот год у князя родился сын, названный Всеволодом (известен как Всеволод </w:t>
      </w:r>
      <w:r w:rsidRPr="00780962">
        <w:rPr>
          <w:rFonts w:cstheme="minorHAnsi"/>
          <w:bCs/>
          <w:sz w:val="18"/>
          <w:szCs w:val="18"/>
          <w:lang w:val="en-US"/>
        </w:rPr>
        <w:t>III</w:t>
      </w:r>
      <w:r w:rsidRPr="00780962">
        <w:rPr>
          <w:rFonts w:cstheme="minorHAnsi"/>
          <w:bCs/>
          <w:sz w:val="18"/>
          <w:szCs w:val="18"/>
        </w:rPr>
        <w:t xml:space="preserve"> Большое Гнездо), а при крещении получивший имя Дмитрий: в его честь город и получил своё название. В период своей ранней истории Дмитров страдал от междоусобных войн русских князей.</w:t>
      </w:r>
    </w:p>
    <w:p w:rsidR="00520366" w:rsidRPr="00780962" w:rsidRDefault="00336A99" w:rsidP="00520366">
      <w:pPr>
        <w:spacing w:after="0" w:line="240" w:lineRule="auto"/>
        <w:ind w:firstLine="709"/>
        <w:rPr>
          <w:rFonts w:cstheme="minorHAnsi"/>
          <w:bCs/>
          <w:sz w:val="18"/>
          <w:szCs w:val="18"/>
        </w:rPr>
      </w:pPr>
      <w:hyperlink r:id="rId9" w:history="1">
        <w:r w:rsidR="00520366" w:rsidRPr="00780962">
          <w:rPr>
            <w:rFonts w:cstheme="minorHAnsi"/>
            <w:bCs/>
            <w:sz w:val="18"/>
            <w:szCs w:val="18"/>
            <w:u w:val="single"/>
          </w:rPr>
          <w:t>Дмитровский Кремль</w:t>
        </w:r>
      </w:hyperlink>
      <w:r w:rsidR="00520366" w:rsidRPr="00780962">
        <w:rPr>
          <w:rFonts w:cstheme="minorHAnsi"/>
          <w:bCs/>
          <w:sz w:val="18"/>
          <w:szCs w:val="18"/>
        </w:rPr>
        <w:t xml:space="preserve"> – кольцо 15-метровых земляных валов, над гребнем которых до Смутного времени возвышались ещё и дубовые стены с 10 башнями – построен, однако, не на их вершине, а у самого подножья. Со стратегической точки зрения в этом не было никакой ошибки, поскольку здесь дополнительной защитой крепости выступали болота и река Яхрома.</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lastRenderedPageBreak/>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247"/>
        <w:gridCol w:w="7938"/>
      </w:tblGrid>
      <w:tr w:rsidR="00520366" w:rsidRPr="00780962" w:rsidTr="00520366">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Дни</w:t>
            </w:r>
          </w:p>
        </w:tc>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Место</w:t>
            </w:r>
          </w:p>
        </w:tc>
        <w:tc>
          <w:tcPr>
            <w:tcW w:w="7938" w:type="dxa"/>
            <w:tcBorders>
              <w:top w:val="single" w:sz="2" w:space="0" w:color="auto"/>
              <w:left w:val="single" w:sz="2" w:space="0" w:color="auto"/>
              <w:bottom w:val="single" w:sz="2" w:space="0" w:color="auto"/>
              <w:right w:val="single" w:sz="2" w:space="0" w:color="auto"/>
            </w:tcBorders>
            <w:shd w:val="clear" w:color="auto" w:fill="E0E0E0"/>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Программа поездки</w:t>
            </w:r>
          </w:p>
        </w:tc>
      </w:tr>
      <w:tr w:rsidR="00520366" w:rsidRPr="00780962" w:rsidTr="00520366">
        <w:trPr>
          <w:trHeight w:val="170"/>
        </w:trPr>
        <w:tc>
          <w:tcPr>
            <w:tcW w:w="454"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247" w:type="dxa"/>
            <w:tcBorders>
              <w:top w:val="single" w:sz="2" w:space="0" w:color="auto"/>
              <w:left w:val="single" w:sz="2" w:space="0" w:color="auto"/>
              <w:bottom w:val="single" w:sz="2" w:space="0" w:color="auto"/>
              <w:right w:val="single" w:sz="2" w:space="0" w:color="auto"/>
            </w:tcBorders>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Московская область, Дмитровский район</w:t>
            </w:r>
          </w:p>
        </w:tc>
        <w:tc>
          <w:tcPr>
            <w:tcW w:w="7938" w:type="dxa"/>
            <w:tcBorders>
              <w:top w:val="single" w:sz="2" w:space="0" w:color="auto"/>
              <w:left w:val="single" w:sz="2" w:space="0" w:color="auto"/>
              <w:bottom w:val="single" w:sz="2" w:space="0" w:color="auto"/>
              <w:right w:val="single" w:sz="2" w:space="0" w:color="auto"/>
            </w:tcBorders>
            <w:hideMark/>
          </w:tcPr>
          <w:p w:rsidR="00520366" w:rsidRPr="00780962" w:rsidRDefault="00520366" w:rsidP="0027739A">
            <w:pPr>
              <w:spacing w:after="0" w:line="240" w:lineRule="auto"/>
              <w:rPr>
                <w:rFonts w:cstheme="minorHAnsi"/>
                <w:sz w:val="18"/>
                <w:szCs w:val="18"/>
              </w:rPr>
            </w:pPr>
            <w:r w:rsidRPr="00780962">
              <w:rPr>
                <w:rFonts w:cstheme="minorHAnsi"/>
                <w:b/>
                <w:sz w:val="18"/>
                <w:szCs w:val="18"/>
              </w:rPr>
              <w:t>Выезд - 08:00.</w:t>
            </w:r>
            <w:r w:rsidRPr="00780962">
              <w:rPr>
                <w:rFonts w:cstheme="minorHAnsi"/>
                <w:sz w:val="18"/>
                <w:szCs w:val="18"/>
              </w:rPr>
              <w:t xml:space="preserve"> Город ДМИТРОВ. Борисоглебский Дмитровский мужской монастырь. Кремль. Успенский кафедральный собор. Перемиловские высоты. </w:t>
            </w:r>
            <w:r w:rsidR="0027739A" w:rsidRPr="00780962">
              <w:rPr>
                <w:rFonts w:cstheme="minorHAnsi"/>
                <w:sz w:val="18"/>
                <w:szCs w:val="18"/>
              </w:rPr>
              <w:t>Храм Вознесения Господня возведён</w:t>
            </w:r>
            <w:r w:rsidRPr="00780962">
              <w:rPr>
                <w:rFonts w:cstheme="minorHAnsi"/>
                <w:sz w:val="18"/>
                <w:szCs w:val="18"/>
              </w:rPr>
              <w:t xml:space="preserve"> в конце 18 века</w:t>
            </w:r>
            <w:r w:rsidR="0027739A" w:rsidRPr="00780962">
              <w:rPr>
                <w:rFonts w:cstheme="minorHAnsi"/>
                <w:sz w:val="18"/>
                <w:szCs w:val="18"/>
              </w:rPr>
              <w:t>;</w:t>
            </w:r>
            <w:r w:rsidRPr="00780962">
              <w:rPr>
                <w:rFonts w:cstheme="minorHAnsi"/>
                <w:sz w:val="18"/>
                <w:szCs w:val="18"/>
              </w:rPr>
              <w:t xml:space="preserve"> не закрывалс</w:t>
            </w:r>
            <w:r w:rsidR="008924EC" w:rsidRPr="00780962">
              <w:rPr>
                <w:rFonts w:cstheme="minorHAnsi"/>
                <w:sz w:val="18"/>
                <w:szCs w:val="18"/>
              </w:rPr>
              <w:t>я. Храм - памятник архитектуры ф</w:t>
            </w:r>
            <w:r w:rsidRPr="00780962">
              <w:rPr>
                <w:rFonts w:cstheme="minorHAnsi"/>
                <w:sz w:val="18"/>
                <w:szCs w:val="18"/>
              </w:rPr>
              <w:t>едерального значения (сохранилось убранство храма). Почитаемые иконы вмц. Екатерины, Михаила Архангела. Село ДЕДЕНЕВО. Спасо-</w:t>
            </w:r>
            <w:r w:rsidRPr="00780962">
              <w:rPr>
                <w:rFonts w:cstheme="minorHAnsi"/>
                <w:sz w:val="18"/>
                <w:szCs w:val="18"/>
              </w:rPr>
              <w:softHyphen/>
              <w:t>Влахернский женский монастырь. Источник (с купелью) в селе Ильинское.</w:t>
            </w:r>
          </w:p>
        </w:tc>
      </w:tr>
    </w:tbl>
    <w:p w:rsidR="00520366" w:rsidRPr="00780962" w:rsidRDefault="00520366" w:rsidP="00520366">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520366" w:rsidRPr="00780962" w:rsidTr="00520366">
        <w:trPr>
          <w:trHeight w:val="174"/>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Стоимость</w:t>
            </w:r>
          </w:p>
        </w:tc>
      </w:tr>
      <w:tr w:rsidR="00520366" w:rsidRPr="00780962" w:rsidTr="00520366">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1150 руб.</w:t>
            </w:r>
          </w:p>
        </w:tc>
      </w:tr>
    </w:tbl>
    <w:p w:rsidR="00520366" w:rsidRPr="00780962" w:rsidRDefault="00520366" w:rsidP="00520366">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520366" w:rsidRPr="00780962" w:rsidRDefault="00520366" w:rsidP="00520366">
      <w:pPr>
        <w:spacing w:after="0" w:line="240" w:lineRule="auto"/>
        <w:rPr>
          <w:rFonts w:cstheme="minorHAnsi"/>
          <w:b/>
          <w:sz w:val="18"/>
          <w:szCs w:val="18"/>
        </w:rPr>
      </w:pPr>
      <w:r w:rsidRPr="00780962">
        <w:rPr>
          <w:rFonts w:cstheme="minorHAnsi"/>
          <w:b/>
          <w:sz w:val="18"/>
          <w:szCs w:val="18"/>
        </w:rPr>
        <w:t>Даты заездов:</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520366" w:rsidRPr="00780962" w:rsidTr="00520366">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20366" w:rsidRPr="00780962" w:rsidRDefault="00520366" w:rsidP="00520366">
            <w:pPr>
              <w:spacing w:after="0" w:line="240" w:lineRule="auto"/>
              <w:jc w:val="center"/>
              <w:rPr>
                <w:rFonts w:cstheme="minorHAnsi"/>
                <w:b/>
                <w:sz w:val="18"/>
                <w:szCs w:val="18"/>
              </w:rPr>
            </w:pPr>
            <w:r w:rsidRPr="00780962">
              <w:rPr>
                <w:rFonts w:cstheme="minorHAnsi"/>
                <w:b/>
                <w:sz w:val="18"/>
                <w:szCs w:val="18"/>
              </w:rPr>
              <w:t>Ноябрь</w:t>
            </w:r>
          </w:p>
        </w:tc>
      </w:tr>
      <w:tr w:rsidR="00520366" w:rsidRPr="00780962" w:rsidTr="00520366">
        <w:trPr>
          <w:trHeight w:val="334"/>
        </w:trPr>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04</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15</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03</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07</w:t>
            </w:r>
          </w:p>
        </w:tc>
        <w:tc>
          <w:tcPr>
            <w:tcW w:w="1134" w:type="dxa"/>
            <w:tcBorders>
              <w:top w:val="single" w:sz="2" w:space="0" w:color="auto"/>
              <w:left w:val="single" w:sz="2" w:space="0" w:color="auto"/>
              <w:bottom w:val="single" w:sz="2" w:space="0" w:color="auto"/>
              <w:right w:val="single" w:sz="2" w:space="0" w:color="auto"/>
            </w:tcBorders>
            <w:vAlign w:val="center"/>
            <w:hideMark/>
          </w:tcPr>
          <w:p w:rsidR="00520366" w:rsidRPr="00780962" w:rsidRDefault="00520366" w:rsidP="00520366">
            <w:pPr>
              <w:spacing w:after="0" w:line="240" w:lineRule="auto"/>
              <w:jc w:val="center"/>
              <w:rPr>
                <w:rFonts w:cstheme="minorHAnsi"/>
                <w:sz w:val="18"/>
                <w:szCs w:val="18"/>
              </w:rPr>
            </w:pPr>
            <w:r w:rsidRPr="00780962">
              <w:rPr>
                <w:rFonts w:cstheme="minorHAnsi"/>
                <w:sz w:val="18"/>
                <w:szCs w:val="18"/>
              </w:rPr>
              <w:t>09</w:t>
            </w:r>
          </w:p>
        </w:tc>
      </w:tr>
    </w:tbl>
    <w:p w:rsidR="00520366" w:rsidRPr="00780962" w:rsidRDefault="00520366" w:rsidP="00F26A10">
      <w:pPr>
        <w:spacing w:after="0" w:line="240" w:lineRule="auto"/>
        <w:rPr>
          <w:rFonts w:eastAsia="Batang" w:cstheme="minorHAnsi"/>
          <w:b/>
          <w:sz w:val="18"/>
          <w:szCs w:val="18"/>
          <w:lang w:val="en-US" w:eastAsia="ko-KR"/>
        </w:rPr>
      </w:pPr>
    </w:p>
    <w:p w:rsidR="00BD5E1A" w:rsidRPr="00780962" w:rsidRDefault="00BD5E1A" w:rsidP="00260838">
      <w:pPr>
        <w:pStyle w:val="ac"/>
      </w:pPr>
      <w:bookmarkStart w:id="6" w:name="_Toc381790998"/>
    </w:p>
    <w:p w:rsidR="00260838" w:rsidRPr="00780962" w:rsidRDefault="00260838" w:rsidP="00260838">
      <w:pPr>
        <w:pStyle w:val="ac"/>
      </w:pPr>
      <w:r w:rsidRPr="00780962">
        <w:t xml:space="preserve">6.    </w:t>
      </w:r>
      <w:r w:rsidRPr="00780962">
        <w:tab/>
        <w:t>ЗАРАЙСК. ПОДЛЕСНАЯ СЛОБОДА.</w:t>
      </w:r>
      <w:bookmarkEnd w:id="6"/>
    </w:p>
    <w:p w:rsidR="00260838" w:rsidRPr="00780962" w:rsidRDefault="00336A99" w:rsidP="00260838">
      <w:pPr>
        <w:spacing w:after="0" w:line="240" w:lineRule="auto"/>
        <w:ind w:firstLine="708"/>
        <w:rPr>
          <w:rFonts w:cstheme="minorHAnsi"/>
          <w:sz w:val="18"/>
          <w:szCs w:val="18"/>
        </w:rPr>
      </w:pPr>
      <w:hyperlink r:id="rId10" w:tgtFrame="_blank" w:history="1">
        <w:r w:rsidR="00260838" w:rsidRPr="00780962">
          <w:rPr>
            <w:rFonts w:cstheme="minorHAnsi"/>
            <w:sz w:val="18"/>
            <w:szCs w:val="18"/>
          </w:rPr>
          <w:t xml:space="preserve">Зарайск </w:t>
        </w:r>
      </w:hyperlink>
      <w:r w:rsidR="00260838" w:rsidRPr="00780962">
        <w:rPr>
          <w:rFonts w:cstheme="minorHAnsi"/>
          <w:sz w:val="18"/>
          <w:szCs w:val="18"/>
        </w:rPr>
        <w:t xml:space="preserve">расположен на р. Осетр – правом притоке р. Оки. Первое  летописное  упоминание о городе относится к 1146 г. За многовековую </w:t>
      </w:r>
      <w:r w:rsidR="00260838" w:rsidRPr="00780962">
        <w:rPr>
          <w:rFonts w:cstheme="minorHAnsi"/>
          <w:bCs/>
          <w:sz w:val="18"/>
          <w:szCs w:val="18"/>
        </w:rPr>
        <w:t>историю Зарайска</w:t>
      </w:r>
      <w:r w:rsidR="00260838" w:rsidRPr="00780962">
        <w:rPr>
          <w:rFonts w:cstheme="minorHAnsi"/>
          <w:sz w:val="18"/>
          <w:szCs w:val="18"/>
        </w:rPr>
        <w:t>, начиная с XIII века, город многократно менял свое имя. В 1146, 1541 годах он упоминается, как Осетр. Далее его называют Красный, город Святого Николы Корсунского и  Зарайск. В XV</w:t>
      </w:r>
      <w:r w:rsidR="00260838" w:rsidRPr="00780962">
        <w:rPr>
          <w:rFonts w:cstheme="minorHAnsi"/>
          <w:sz w:val="18"/>
          <w:szCs w:val="18"/>
          <w:lang w:val="en-US"/>
        </w:rPr>
        <w:t>I</w:t>
      </w:r>
      <w:r w:rsidR="00260838" w:rsidRPr="00780962">
        <w:rPr>
          <w:rFonts w:cstheme="minorHAnsi"/>
          <w:sz w:val="18"/>
          <w:szCs w:val="18"/>
        </w:rPr>
        <w:t xml:space="preserve"> веке – Никола-на-Осетре</w:t>
      </w:r>
      <w:r w:rsidR="007C782C" w:rsidRPr="00780962">
        <w:rPr>
          <w:rFonts w:cstheme="minorHAnsi"/>
          <w:sz w:val="18"/>
          <w:szCs w:val="18"/>
        </w:rPr>
        <w:t xml:space="preserve"> </w:t>
      </w:r>
      <w:r w:rsidR="00260838" w:rsidRPr="00780962">
        <w:rPr>
          <w:rFonts w:cstheme="minorHAnsi"/>
          <w:sz w:val="18"/>
          <w:szCs w:val="18"/>
        </w:rPr>
        <w:t xml:space="preserve"> и только к XVII веку за городом окончательно закрепилось имя </w:t>
      </w:r>
      <w:r w:rsidR="00260838" w:rsidRPr="00780962">
        <w:rPr>
          <w:rFonts w:cstheme="minorHAnsi"/>
          <w:b/>
          <w:bCs/>
          <w:sz w:val="18"/>
          <w:szCs w:val="18"/>
        </w:rPr>
        <w:t>Зарайск</w:t>
      </w:r>
      <w:r w:rsidR="00260838" w:rsidRPr="00780962">
        <w:rPr>
          <w:rFonts w:cstheme="minorHAnsi"/>
          <w:sz w:val="18"/>
          <w:szCs w:val="18"/>
        </w:rPr>
        <w:t>. В Зарайском районе сохранилось более 100 археологических памятников: от верхнего палеолита до позднего средневековья.</w:t>
      </w:r>
    </w:p>
    <w:p w:rsidR="00260838" w:rsidRPr="00780962" w:rsidRDefault="00260838" w:rsidP="00260838">
      <w:pPr>
        <w:spacing w:after="0" w:line="240" w:lineRule="auto"/>
        <w:ind w:firstLine="708"/>
        <w:rPr>
          <w:rFonts w:cstheme="minorHAnsi"/>
          <w:b/>
          <w:sz w:val="18"/>
          <w:szCs w:val="18"/>
        </w:rPr>
      </w:pPr>
      <w:r w:rsidRPr="00780962">
        <w:rPr>
          <w:rFonts w:cstheme="minorHAnsi"/>
          <w:sz w:val="18"/>
          <w:szCs w:val="18"/>
        </w:rPr>
        <w:t xml:space="preserve">Каменный </w:t>
      </w:r>
      <w:hyperlink r:id="rId11" w:tgtFrame="_blank" w:history="1">
        <w:r w:rsidRPr="00780962">
          <w:rPr>
            <w:rFonts w:cstheme="minorHAnsi"/>
            <w:sz w:val="18"/>
            <w:szCs w:val="18"/>
          </w:rPr>
          <w:t xml:space="preserve">Зарайский Кремль, </w:t>
        </w:r>
      </w:hyperlink>
      <w:r w:rsidRPr="00780962">
        <w:rPr>
          <w:rFonts w:cstheme="minorHAnsi"/>
          <w:sz w:val="18"/>
          <w:szCs w:val="18"/>
        </w:rPr>
        <w:t xml:space="preserve">сооруженный в 1531 г. по указу великого князя Василия III – памятник архитектуры всероссийского значения, его уникальность не только в том, что это один из самых компактных кремлей, а и в том, что это единственный кремль в Подмосковье, полностью сохранившийся до наших дней. В начале XVII в. воеводой в Зарайске служил </w:t>
      </w:r>
      <w:hyperlink r:id="rId12" w:tgtFrame="_blank" w:history="1">
        <w:r w:rsidRPr="00780962">
          <w:rPr>
            <w:rFonts w:cstheme="minorHAnsi"/>
            <w:sz w:val="18"/>
            <w:szCs w:val="18"/>
          </w:rPr>
          <w:t>князь Д. М. Пожарский.</w:t>
        </w:r>
      </w:hyperlink>
      <w:r w:rsidR="007C782C" w:rsidRPr="00780962">
        <w:rPr>
          <w:rFonts w:cstheme="minorHAnsi"/>
          <w:sz w:val="18"/>
          <w:szCs w:val="18"/>
        </w:rPr>
        <w:t xml:space="preserve"> Всеми известный</w:t>
      </w:r>
      <w:r w:rsidRPr="00780962">
        <w:rPr>
          <w:rFonts w:cstheme="minorHAnsi"/>
          <w:sz w:val="18"/>
          <w:szCs w:val="18"/>
        </w:rPr>
        <w:t xml:space="preserve"> образ Николы Зарайского раньше именовался Корсунским, о чем повествует цикл </w:t>
      </w:r>
      <w:hyperlink r:id="rId13" w:tgtFrame="_blank" w:history="1">
        <w:r w:rsidRPr="00780962">
          <w:rPr>
            <w:rFonts w:cstheme="minorHAnsi"/>
            <w:sz w:val="18"/>
            <w:szCs w:val="18"/>
          </w:rPr>
          <w:t>«Повестей о Николе Зарайском»,</w:t>
        </w:r>
      </w:hyperlink>
      <w:r w:rsidRPr="00780962">
        <w:rPr>
          <w:rFonts w:cstheme="minorHAnsi"/>
          <w:sz w:val="18"/>
          <w:szCs w:val="18"/>
        </w:rPr>
        <w:t xml:space="preserve"> эпизоды из которого любознательные паломники не единожды услышат во время знакомства с этим древним русским городом. </w:t>
      </w:r>
      <w:r w:rsidRPr="00780962">
        <w:rPr>
          <w:rFonts w:cstheme="minorHAnsi"/>
          <w:b/>
          <w:sz w:val="18"/>
          <w:szCs w:val="18"/>
        </w:rPr>
        <w:t xml:space="preserve">    </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106"/>
        <w:gridCol w:w="8079"/>
      </w:tblGrid>
      <w:tr w:rsidR="00260838" w:rsidRPr="00780962" w:rsidTr="00260838">
        <w:trPr>
          <w:trHeight w:val="170"/>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110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rPr>
          <w:trHeight w:val="170"/>
        </w:trPr>
        <w:tc>
          <w:tcPr>
            <w:tcW w:w="454"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06"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Московская область,</w:t>
            </w:r>
          </w:p>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город Зарайск</w:t>
            </w:r>
          </w:p>
        </w:tc>
        <w:tc>
          <w:tcPr>
            <w:tcW w:w="807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sz w:val="18"/>
                <w:szCs w:val="18"/>
              </w:rPr>
              <w:t xml:space="preserve">Город ЗАРАЙСК расположен в 164 км  к юго-востоку от Москвы, ближе к Рязани. Зарайский Кремль. Экскурсия по территории. Иоанно-Предтеченский храм. Источник «Белый колодец» с надкладезной часовней свт. Николая. Собор Николая Чудотворца. Храм Благовещения Пресвятой Богородицы. Село Подлесная Слобода, Введенская церковь. Храм имеет приделы: во имя </w:t>
            </w:r>
            <w:hyperlink r:id="rId14" w:history="1">
              <w:r w:rsidRPr="00780962">
                <w:rPr>
                  <w:rFonts w:cstheme="minorHAnsi"/>
                  <w:sz w:val="18"/>
                  <w:szCs w:val="18"/>
                </w:rPr>
                <w:t>св. мц. Параскевы</w:t>
              </w:r>
            </w:hyperlink>
            <w:r w:rsidRPr="00780962">
              <w:rPr>
                <w:rFonts w:cstheme="minorHAnsi"/>
                <w:sz w:val="18"/>
                <w:szCs w:val="18"/>
              </w:rPr>
              <w:t xml:space="preserve"> и </w:t>
            </w:r>
            <w:hyperlink r:id="rId15" w:history="1">
              <w:r w:rsidRPr="00780962">
                <w:rPr>
                  <w:rFonts w:cstheme="minorHAnsi"/>
                  <w:sz w:val="18"/>
                  <w:szCs w:val="18"/>
                </w:rPr>
                <w:t>свт. Николая.</w:t>
              </w:r>
            </w:hyperlink>
            <w:r w:rsidRPr="00780962">
              <w:rPr>
                <w:rFonts w:cstheme="minorHAnsi"/>
                <w:sz w:val="18"/>
                <w:szCs w:val="18"/>
              </w:rPr>
              <w:t xml:space="preserve"> В селе Подлесная Слобода Луховицкого района, в церкви Введения во храм Пресвятой Богородицы в конце лета 1916 года венчались Екатерина Степановна Загорская и Ко</w:t>
            </w:r>
            <w:r w:rsidR="007C782C" w:rsidRPr="00780962">
              <w:rPr>
                <w:rFonts w:cstheme="minorHAnsi"/>
                <w:sz w:val="18"/>
                <w:szCs w:val="18"/>
              </w:rPr>
              <w:t>нстантин Георгиевич Паустовский.</w:t>
            </w:r>
            <w:r w:rsidRPr="00780962">
              <w:rPr>
                <w:rFonts w:cstheme="minorHAnsi"/>
                <w:sz w:val="18"/>
                <w:szCs w:val="18"/>
              </w:rPr>
              <w:t xml:space="preserve"> Недалеко от церкви находится святой Пятницкий источник, над которым поставлена часовня.</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134"/>
        <w:gridCol w:w="1134"/>
        <w:gridCol w:w="1134"/>
      </w:tblGrid>
      <w:tr w:rsidR="00260838" w:rsidRPr="00780962" w:rsidTr="00260838">
        <w:tc>
          <w:tcPr>
            <w:tcW w:w="1134" w:type="dxa"/>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c>
          <w:tcPr>
            <w:tcW w:w="1134" w:type="dxa"/>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14</w:t>
            </w:r>
          </w:p>
        </w:tc>
        <w:tc>
          <w:tcPr>
            <w:tcW w:w="1134" w:type="dxa"/>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1100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79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260838" w:rsidRPr="00780962" w:rsidTr="00260838">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Ноябрь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Декабрь</w:t>
            </w:r>
          </w:p>
        </w:tc>
      </w:tr>
      <w:tr w:rsidR="00260838" w:rsidRPr="00780962" w:rsidTr="00260838">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21</w:t>
            </w:r>
          </w:p>
        </w:tc>
      </w:tr>
    </w:tbl>
    <w:p w:rsidR="00BD5E1A" w:rsidRPr="00780962" w:rsidRDefault="00BD5E1A" w:rsidP="00260838">
      <w:pPr>
        <w:pStyle w:val="ac"/>
      </w:pPr>
      <w:bookmarkStart w:id="7" w:name="_Toc381790999"/>
    </w:p>
    <w:p w:rsidR="00260838" w:rsidRPr="00780962" w:rsidRDefault="00260838" w:rsidP="00260838">
      <w:pPr>
        <w:pStyle w:val="ac"/>
      </w:pPr>
      <w:r w:rsidRPr="00780962">
        <w:t xml:space="preserve">7.   </w:t>
      </w:r>
      <w:r w:rsidRPr="00780962">
        <w:tab/>
        <w:t>ЗВЕНИГОРОД. САВВИНО-СТОРОЖЕВСКИЙ МОНАСТЫРЬ.</w:t>
      </w:r>
      <w:bookmarkEnd w:id="7"/>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 xml:space="preserve">Древний Звенигород. Память о том времени, когда имя города «звенело» по Руси, хранит древний Успенский собор «На Городке» (1399 - 1400 гг.). Бесценным сокровищем этого храма были фрески и иконы, написанные прп. Андреем Рублевым. Очень красиво месторасположение Саввино-Сторожевского монастыря. С горы Сторожевской открывается живописный вид на Москву-реку и окрестности города Звенигорода. Основал святую обитель, по просьбе князя Юрия Звенигородского, прп. Савва </w:t>
      </w:r>
      <w:r w:rsidRPr="00780962">
        <w:rPr>
          <w:rFonts w:cstheme="minorHAnsi"/>
          <w:sz w:val="18"/>
          <w:szCs w:val="18"/>
        </w:rPr>
        <w:softHyphen/>
      </w:r>
      <w:r w:rsidRPr="00780962">
        <w:rPr>
          <w:rFonts w:cstheme="minorHAnsi"/>
          <w:sz w:val="18"/>
          <w:szCs w:val="18"/>
        </w:rPr>
        <w:softHyphen/>
        <w:t>- один из первых учеников прп. Сергия Радонежского, духовник Троицкой обители. В 1404 - 1407 гг. была возведена церковь во имя Рождества Богородицы - главный собор монастыря. Обитель всегда пользовалась благоволением русских государей и долгое время, вплоть до конца XVIII в., занимала главенствующее положение в ряду подмосковных монастырей, сейчас она возрождается к духовной жизни. В 1998 г. святые мощи прп. Саввы были торжественно возвращены монастырю.</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560"/>
        <w:gridCol w:w="7512"/>
      </w:tblGrid>
      <w:tr w:rsidR="00260838" w:rsidRPr="00780962" w:rsidTr="00260838">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15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751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567"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560"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Московская область,</w:t>
            </w:r>
          </w:p>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город Звенигород</w:t>
            </w:r>
          </w:p>
        </w:tc>
        <w:tc>
          <w:tcPr>
            <w:tcW w:w="7512"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rPr>
                <w:rFonts w:cstheme="minorHAnsi"/>
                <w:sz w:val="18"/>
                <w:szCs w:val="18"/>
              </w:rPr>
            </w:pPr>
            <w:r w:rsidRPr="00780962">
              <w:rPr>
                <w:rFonts w:cstheme="minorHAnsi"/>
                <w:sz w:val="18"/>
                <w:szCs w:val="18"/>
              </w:rPr>
              <w:t>Саввино-</w:t>
            </w:r>
            <w:r w:rsidRPr="00780962">
              <w:rPr>
                <w:rFonts w:cstheme="minorHAnsi"/>
                <w:sz w:val="18"/>
                <w:szCs w:val="18"/>
              </w:rPr>
              <w:softHyphen/>
              <w:t>Сторожевский Звенигородский ставропигиальный мужской монастырь. Богослужение. Посещение храма Рождеств</w:t>
            </w:r>
            <w:r w:rsidR="007C782C" w:rsidRPr="00780962">
              <w:rPr>
                <w:rFonts w:cstheme="minorHAnsi"/>
                <w:sz w:val="18"/>
                <w:szCs w:val="18"/>
              </w:rPr>
              <w:t>а Пресвятой Богородицы (1407 г.</w:t>
            </w:r>
            <w:r w:rsidRPr="00780962">
              <w:rPr>
                <w:rFonts w:cstheme="minorHAnsi"/>
                <w:sz w:val="18"/>
                <w:szCs w:val="18"/>
              </w:rPr>
              <w:t>). Рассказ о монастыре и подъем на колокольню. Скит прп. Саввы Сторожевского, «пещерка» Саввы Сторожевского, храм Саввы Сторожевского. Источник (с купелью). Успенский собор «На городке» Х</w:t>
            </w:r>
            <w:r w:rsidRPr="00780962">
              <w:rPr>
                <w:rFonts w:cstheme="minorHAnsi"/>
                <w:sz w:val="18"/>
                <w:szCs w:val="18"/>
                <w:lang w:val="en-US"/>
              </w:rPr>
              <w:t>IV</w:t>
            </w:r>
            <w:r w:rsidRPr="00780962">
              <w:rPr>
                <w:rFonts w:cstheme="minorHAnsi"/>
                <w:sz w:val="18"/>
                <w:szCs w:val="18"/>
              </w:rPr>
              <w:t>-Х</w:t>
            </w:r>
            <w:r w:rsidRPr="00780962">
              <w:rPr>
                <w:rFonts w:cstheme="minorHAnsi"/>
                <w:sz w:val="18"/>
                <w:szCs w:val="18"/>
                <w:lang w:val="en-US"/>
              </w:rPr>
              <w:t>V</w:t>
            </w:r>
            <w:r w:rsidR="007C782C" w:rsidRPr="00780962">
              <w:rPr>
                <w:rFonts w:cstheme="minorHAnsi"/>
                <w:sz w:val="18"/>
                <w:szCs w:val="18"/>
              </w:rPr>
              <w:t xml:space="preserve"> вв</w:t>
            </w:r>
            <w:r w:rsidRPr="00780962">
              <w:rPr>
                <w:rFonts w:cstheme="minorHAnsi"/>
                <w:sz w:val="18"/>
                <w:szCs w:val="18"/>
              </w:rPr>
              <w:t>.</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lastRenderedPageBreak/>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6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61"/>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1200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49"/>
        <w:gridCol w:w="1077"/>
        <w:gridCol w:w="1077"/>
        <w:gridCol w:w="1077"/>
        <w:gridCol w:w="1077"/>
        <w:gridCol w:w="1077"/>
        <w:gridCol w:w="1077"/>
        <w:gridCol w:w="1077"/>
        <w:gridCol w:w="1051"/>
      </w:tblGrid>
      <w:tr w:rsidR="00260838" w:rsidRPr="00780962" w:rsidTr="00260838">
        <w:trPr>
          <w:trHeight w:val="61"/>
        </w:trPr>
        <w:tc>
          <w:tcPr>
            <w:tcW w:w="104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Январь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Ноябрь</w:t>
            </w:r>
          </w:p>
        </w:tc>
        <w:tc>
          <w:tcPr>
            <w:tcW w:w="10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Декабрь</w:t>
            </w:r>
          </w:p>
        </w:tc>
      </w:tr>
      <w:tr w:rsidR="00260838" w:rsidRPr="00780962" w:rsidTr="00260838">
        <w:trPr>
          <w:trHeight w:val="61"/>
        </w:trPr>
        <w:tc>
          <w:tcPr>
            <w:tcW w:w="104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03</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01</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01</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25</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14</w:t>
            </w:r>
          </w:p>
        </w:tc>
        <w:tc>
          <w:tcPr>
            <w:tcW w:w="1077" w:type="dxa"/>
            <w:tcBorders>
              <w:top w:val="single" w:sz="2" w:space="0" w:color="auto"/>
              <w:left w:val="single" w:sz="2" w:space="0" w:color="auto"/>
              <w:bottom w:val="single" w:sz="2" w:space="0" w:color="auto"/>
              <w:right w:val="single" w:sz="2" w:space="0" w:color="auto"/>
            </w:tcBorders>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27</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22</w:t>
            </w:r>
          </w:p>
        </w:tc>
        <w:tc>
          <w:tcPr>
            <w:tcW w:w="105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06</w:t>
            </w:r>
          </w:p>
        </w:tc>
      </w:tr>
    </w:tbl>
    <w:p w:rsidR="00260838" w:rsidRPr="00780962" w:rsidRDefault="00260838" w:rsidP="00260838">
      <w:pPr>
        <w:spacing w:after="0" w:line="240" w:lineRule="auto"/>
        <w:rPr>
          <w:sz w:val="18"/>
          <w:szCs w:val="18"/>
        </w:rPr>
      </w:pPr>
    </w:p>
    <w:p w:rsidR="00BD5E1A" w:rsidRPr="00780962" w:rsidRDefault="00BD5E1A" w:rsidP="00260838">
      <w:pPr>
        <w:pStyle w:val="ac"/>
        <w:spacing w:before="0" w:line="240" w:lineRule="auto"/>
      </w:pPr>
      <w:bookmarkStart w:id="8" w:name="_Toc381791000"/>
    </w:p>
    <w:p w:rsidR="00260838" w:rsidRPr="00780962" w:rsidRDefault="00260838" w:rsidP="00260838">
      <w:pPr>
        <w:pStyle w:val="ac"/>
        <w:spacing w:before="0" w:line="240" w:lineRule="auto"/>
      </w:pPr>
      <w:r w:rsidRPr="00780962">
        <w:t>8.</w:t>
      </w:r>
      <w:r w:rsidRPr="00780962">
        <w:tab/>
        <w:t>ИОАННО-БОГОСЛОВСКИЙ МОНАСТЫРЬ.</w:t>
      </w:r>
      <w:bookmarkEnd w:id="8"/>
      <w:r w:rsidRPr="00780962">
        <w:t xml:space="preserve"> </w:t>
      </w:r>
    </w:p>
    <w:p w:rsidR="00260838" w:rsidRPr="00780962" w:rsidRDefault="00B34DC9" w:rsidP="00260838">
      <w:pPr>
        <w:spacing w:after="0" w:line="240" w:lineRule="auto"/>
        <w:ind w:firstLine="708"/>
        <w:rPr>
          <w:rFonts w:cstheme="minorHAnsi"/>
          <w:sz w:val="18"/>
          <w:szCs w:val="18"/>
        </w:rPr>
      </w:pPr>
      <w:r w:rsidRPr="00780962">
        <w:rPr>
          <w:rFonts w:cstheme="minorHAnsi"/>
          <w:sz w:val="18"/>
          <w:szCs w:val="18"/>
        </w:rPr>
        <w:t xml:space="preserve">Монастырь издревле </w:t>
      </w:r>
      <w:r w:rsidR="00260838" w:rsidRPr="00780962">
        <w:rPr>
          <w:rFonts w:cstheme="minorHAnsi"/>
          <w:sz w:val="18"/>
          <w:szCs w:val="18"/>
        </w:rPr>
        <w:t>славился своей чудотворной иконой святого апостола и евангелиста Иоанна Богослова и Святым источником. Богословский  монастырь находится в 25 км от Рязани. Время построения монастыря неизвестно, но история относит его к глубокой древности и наполняет разными легендарными событиями. Богословский монастырь  находится на правом берегу реки Оки, в селе Пощупово (к. XII - нач. XIII в.) это место, освящено именем любимого ученика Иисуса Христа, апостола любви,  евангелиста Иоанна.</w:t>
      </w:r>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У подножия монастыря  бежит святой ручей. Его питают несколько родников. Вода из этого ручья и молитва святому Иоанну Богослову помогали людям избавиться от самых разнообразных хворей и недугов.</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418"/>
        <w:gridCol w:w="7654"/>
      </w:tblGrid>
      <w:tr w:rsidR="00260838" w:rsidRPr="00780962" w:rsidTr="00260838">
        <w:trPr>
          <w:trHeight w:val="94"/>
        </w:trPr>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0838" w:rsidRPr="00780962" w:rsidRDefault="00260838" w:rsidP="00260838">
            <w:pPr>
              <w:spacing w:after="0" w:line="240" w:lineRule="auto"/>
              <w:ind w:left="-57" w:right="-57"/>
              <w:jc w:val="center"/>
              <w:rPr>
                <w:rFonts w:cstheme="minorHAnsi"/>
                <w:b/>
                <w:sz w:val="18"/>
                <w:szCs w:val="18"/>
              </w:rPr>
            </w:pPr>
            <w:r w:rsidRPr="00780962">
              <w:rPr>
                <w:rFonts w:cstheme="minorHAnsi"/>
                <w:b/>
                <w:sz w:val="18"/>
                <w:szCs w:val="18"/>
              </w:rPr>
              <w:t>Дни</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260838" w:rsidRPr="00780962" w:rsidRDefault="00260838" w:rsidP="00260838">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7654" w:type="dxa"/>
            <w:tcBorders>
              <w:top w:val="single" w:sz="2" w:space="0" w:color="auto"/>
              <w:left w:val="single" w:sz="2" w:space="0" w:color="auto"/>
              <w:bottom w:val="single" w:sz="2" w:space="0" w:color="auto"/>
              <w:right w:val="single" w:sz="2" w:space="0" w:color="auto"/>
            </w:tcBorders>
            <w:shd w:val="clear" w:color="auto" w:fill="E0E0E0"/>
            <w:hideMark/>
          </w:tcPr>
          <w:p w:rsidR="00260838" w:rsidRPr="00780962" w:rsidRDefault="00260838" w:rsidP="00260838">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260838" w:rsidRPr="00780962" w:rsidTr="00260838">
        <w:trPr>
          <w:trHeight w:val="1184"/>
        </w:trPr>
        <w:tc>
          <w:tcPr>
            <w:tcW w:w="567"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ind w:left="-57" w:right="-57"/>
              <w:jc w:val="center"/>
              <w:rPr>
                <w:rFonts w:cstheme="minorHAnsi"/>
                <w:sz w:val="18"/>
                <w:szCs w:val="18"/>
              </w:rPr>
            </w:pPr>
            <w:r w:rsidRPr="00780962">
              <w:rPr>
                <w:rFonts w:cstheme="minorHAnsi"/>
                <w:sz w:val="18"/>
                <w:szCs w:val="18"/>
              </w:rPr>
              <w:t>1.</w:t>
            </w:r>
          </w:p>
        </w:tc>
        <w:tc>
          <w:tcPr>
            <w:tcW w:w="1418"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ind w:left="-113" w:right="-113"/>
              <w:jc w:val="center"/>
              <w:rPr>
                <w:rFonts w:cstheme="minorHAnsi"/>
                <w:sz w:val="18"/>
                <w:szCs w:val="18"/>
              </w:rPr>
            </w:pPr>
            <w:r w:rsidRPr="00780962">
              <w:rPr>
                <w:rFonts w:cstheme="minorHAnsi"/>
                <w:sz w:val="18"/>
                <w:szCs w:val="18"/>
              </w:rPr>
              <w:t>Рязанская область,</w:t>
            </w:r>
          </w:p>
          <w:p w:rsidR="00260838" w:rsidRPr="00780962" w:rsidRDefault="00260838" w:rsidP="00260838">
            <w:pPr>
              <w:spacing w:after="0" w:line="240" w:lineRule="auto"/>
              <w:ind w:left="-113" w:right="-113"/>
              <w:jc w:val="center"/>
              <w:rPr>
                <w:rFonts w:cstheme="minorHAnsi"/>
                <w:sz w:val="18"/>
                <w:szCs w:val="18"/>
              </w:rPr>
            </w:pPr>
            <w:r w:rsidRPr="00780962">
              <w:rPr>
                <w:rFonts w:cstheme="minorHAnsi"/>
                <w:sz w:val="18"/>
                <w:szCs w:val="18"/>
              </w:rPr>
              <w:t>Рыбновский район, село Пощупово, с. Константиново</w:t>
            </w:r>
          </w:p>
        </w:tc>
        <w:tc>
          <w:tcPr>
            <w:tcW w:w="7654"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ind w:left="-57" w:right="-57"/>
              <w:rPr>
                <w:rFonts w:cstheme="minorHAnsi"/>
                <w:sz w:val="18"/>
                <w:szCs w:val="18"/>
              </w:rPr>
            </w:pPr>
            <w:r w:rsidRPr="00780962">
              <w:rPr>
                <w:rFonts w:cstheme="minorHAnsi"/>
                <w:sz w:val="18"/>
                <w:szCs w:val="18"/>
              </w:rPr>
              <w:t xml:space="preserve">ИОАННО-БОГОСЛОВСКИЙ монастырь в селе Пощупово (Рязанская область). Экскурсия по монастырю: Собор Успения Пресвятой Богородицы. Церковь «Знамение» Богородицы. Храм-усыпальница, освященный во имя </w:t>
            </w:r>
            <w:r w:rsidR="00B34DC9" w:rsidRPr="00780962">
              <w:rPr>
                <w:rFonts w:cstheme="minorHAnsi"/>
                <w:sz w:val="18"/>
                <w:szCs w:val="18"/>
              </w:rPr>
              <w:t>прп.</w:t>
            </w:r>
            <w:r w:rsidRPr="00780962">
              <w:rPr>
                <w:rFonts w:cstheme="minorHAnsi"/>
                <w:sz w:val="18"/>
                <w:szCs w:val="18"/>
              </w:rPr>
              <w:t>Серафима Саровского, Иувеналия Рязанского и всех новомучеников и исповедников Российских (костница).  Храм Иоанна Богослова. Чудотворные иконы: Иоанна Богослова; Тихвинская, Корчемная, Иверская иконы Божией Матери. Мощевики. Беседа со священником (по возможности). Трапеза за пожертвование. И</w:t>
            </w:r>
            <w:r w:rsidR="00B34DC9" w:rsidRPr="00780962">
              <w:rPr>
                <w:rFonts w:cstheme="minorHAnsi"/>
                <w:sz w:val="18"/>
                <w:szCs w:val="18"/>
              </w:rPr>
              <w:t>сточник с купелью. Село</w:t>
            </w:r>
            <w:r w:rsidRPr="00780962">
              <w:rPr>
                <w:rFonts w:cstheme="minorHAnsi"/>
                <w:sz w:val="18"/>
                <w:szCs w:val="18"/>
              </w:rPr>
              <w:t xml:space="preserve"> Константиново: Дом – музей С. А. Есенина. Литературная экспозиция: дом – усадьба родителей С. А. Есенина, дом священника, дом Анны Кашиной.</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57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719"/>
        <w:gridCol w:w="1114"/>
        <w:gridCol w:w="2154"/>
        <w:gridCol w:w="1130"/>
      </w:tblGrid>
      <w:tr w:rsidR="00260838" w:rsidRPr="00780962" w:rsidTr="00260838">
        <w:trPr>
          <w:trHeight w:val="97"/>
        </w:trPr>
        <w:tc>
          <w:tcPr>
            <w:tcW w:w="67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71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1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21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Питание</w:t>
            </w:r>
          </w:p>
        </w:tc>
        <w:tc>
          <w:tcPr>
            <w:tcW w:w="11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61"/>
        </w:trPr>
        <w:tc>
          <w:tcPr>
            <w:tcW w:w="672"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71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14</w:t>
            </w:r>
          </w:p>
        </w:tc>
        <w:tc>
          <w:tcPr>
            <w:tcW w:w="111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215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За пожертвование</w:t>
            </w:r>
          </w:p>
        </w:tc>
        <w:tc>
          <w:tcPr>
            <w:tcW w:w="1130"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w:t>
      </w:r>
    </w:p>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входные билеты в музей – 250 руб. / чел., трапеза за пожертвование 100 руб. / чел.</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952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1"/>
        <w:gridCol w:w="1191"/>
        <w:gridCol w:w="1191"/>
        <w:gridCol w:w="1191"/>
        <w:gridCol w:w="1191"/>
        <w:gridCol w:w="1191"/>
        <w:gridCol w:w="1191"/>
        <w:gridCol w:w="1191"/>
      </w:tblGrid>
      <w:tr w:rsidR="00260838" w:rsidRPr="00780962" w:rsidTr="00260838">
        <w:trPr>
          <w:trHeight w:val="75"/>
        </w:trPr>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Январь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Февраль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Апрель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Май</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Август</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r>
      <w:tr w:rsidR="00260838" w:rsidRPr="00780962" w:rsidTr="00260838">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02</w:t>
            </w:r>
          </w:p>
        </w:tc>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15</w:t>
            </w:r>
          </w:p>
        </w:tc>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26</w:t>
            </w:r>
          </w:p>
        </w:tc>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17</w:t>
            </w:r>
          </w:p>
        </w:tc>
        <w:tc>
          <w:tcPr>
            <w:tcW w:w="1191"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06</w:t>
            </w:r>
          </w:p>
        </w:tc>
        <w:tc>
          <w:tcPr>
            <w:tcW w:w="1191"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10</w:t>
            </w:r>
          </w:p>
        </w:tc>
        <w:tc>
          <w:tcPr>
            <w:tcW w:w="1191"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04</w:t>
            </w:r>
          </w:p>
        </w:tc>
      </w:tr>
    </w:tbl>
    <w:p w:rsidR="00260838" w:rsidRPr="00780962" w:rsidRDefault="00260838" w:rsidP="00260838">
      <w:pPr>
        <w:spacing w:after="0" w:line="240" w:lineRule="auto"/>
        <w:rPr>
          <w:rFonts w:cstheme="minorHAnsi"/>
          <w:b/>
          <w:sz w:val="18"/>
          <w:szCs w:val="18"/>
        </w:rPr>
      </w:pPr>
    </w:p>
    <w:p w:rsidR="00BD5E1A" w:rsidRPr="00780962" w:rsidRDefault="00BD5E1A" w:rsidP="00260838">
      <w:pPr>
        <w:pStyle w:val="ac"/>
      </w:pPr>
      <w:bookmarkStart w:id="9" w:name="_Toc381791001"/>
    </w:p>
    <w:p w:rsidR="00260838" w:rsidRPr="00780962" w:rsidRDefault="00260838" w:rsidP="00260838">
      <w:pPr>
        <w:pStyle w:val="ac"/>
      </w:pPr>
      <w:r w:rsidRPr="00780962">
        <w:t xml:space="preserve">9. </w:t>
      </w:r>
      <w:r w:rsidRPr="00780962">
        <w:tab/>
        <w:t>ИОСИФО-ВОЛОЦКИЙ МОНАСТЫРЬ. СПИРОВО. ИСТОЧНИК.</w:t>
      </w:r>
      <w:bookmarkEnd w:id="9"/>
      <w:r w:rsidRPr="00780962">
        <w:t xml:space="preserve"> </w:t>
      </w:r>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Отражаясь в водах озера, за массивной каменной оградой с семью грозными башнями, стоит величественно-строгий Иосифо-Волоцкий монастырь. Основан монастырь в конце XV века, учеником преподобного Пафнутия Боровского - преподобным Иосифом Волоцким. По его молитвам, чудесным образом, в 1479 году в окрестностях старинного города Волока Ламского было обретено место для устройства монастыря. Преподобный Иосиф вошел в историю Церкви как пламенный борец против «ереси жидовствующих», покровитель церковного искусства. 22 сентября (по старому стилю)  1515 г. подвижник почил о Господе.  Прославление угодника Божия было совершено в 1591 году. В настоящее время мощи прп. Иосифа почивают в Успенском соборе монастыря. Традиции преподобного свято хранили его ученики, на протяжении многих веков украшавшие обитель своими трудами и подвигами. В монастыре сохранился колодец, вырытый прп. Иосифом. С особым благолепием, как и в давние времена, здесь совершаются праздничные крестные ходы.</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418"/>
        <w:gridCol w:w="7654"/>
      </w:tblGrid>
      <w:tr w:rsidR="00260838" w:rsidRPr="00780962" w:rsidTr="00260838">
        <w:trPr>
          <w:trHeight w:val="75"/>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rPr>
          <w:trHeight w:val="418"/>
        </w:trPr>
        <w:tc>
          <w:tcPr>
            <w:tcW w:w="567"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418"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Московская область, Волоколамский район</w:t>
            </w:r>
          </w:p>
        </w:tc>
        <w:tc>
          <w:tcPr>
            <w:tcW w:w="765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sz w:val="18"/>
                <w:szCs w:val="18"/>
              </w:rPr>
              <w:t>Село ТЕРЯЕВО. Иосифо-</w:t>
            </w:r>
            <w:r w:rsidRPr="00780962">
              <w:rPr>
                <w:rFonts w:cstheme="minorHAnsi"/>
                <w:sz w:val="18"/>
                <w:szCs w:val="18"/>
              </w:rPr>
              <w:softHyphen/>
              <w:t>Волоцкий ставропигиальный мужской монастырь. Богослужение. Экскурсия: территория и стены монастыря. Село СПИРОВО. Храм Введения во храм Пресвятой Богородицы: чтимые иконы прп. Серафима Саровского и свт. Спиридона Тримифунтского. Источник (с купелью). Село ЯЗВИЩЕ (родина св. прп. Иосифа Волоцкого). Храм Живоначальной Троицы. Поселок Княжье озеро. Храм Александра Невского.</w:t>
            </w:r>
          </w:p>
        </w:tc>
      </w:tr>
    </w:tbl>
    <w:p w:rsidR="00260838" w:rsidRPr="00780962" w:rsidRDefault="00260838" w:rsidP="00260838">
      <w:pPr>
        <w:spacing w:after="0" w:line="240" w:lineRule="auto"/>
        <w:rPr>
          <w:b/>
          <w:sz w:val="18"/>
          <w:szCs w:val="18"/>
        </w:rPr>
      </w:pPr>
      <w:r w:rsidRPr="00780962">
        <w:rPr>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260838" w:rsidRPr="00780962" w:rsidTr="00260838">
        <w:trPr>
          <w:trHeight w:val="22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Декабрь</w:t>
            </w:r>
          </w:p>
        </w:tc>
      </w:tr>
      <w:tr w:rsidR="00260838" w:rsidRPr="00780962" w:rsidTr="00260838">
        <w:trPr>
          <w:trHeight w:val="221"/>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03</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14</w:t>
            </w:r>
          </w:p>
        </w:tc>
      </w:tr>
    </w:tbl>
    <w:p w:rsidR="00260838" w:rsidRPr="00780962" w:rsidRDefault="00260838" w:rsidP="00260838">
      <w:pPr>
        <w:spacing w:after="0" w:line="240" w:lineRule="auto"/>
        <w:rPr>
          <w:rFonts w:cstheme="minorHAnsi"/>
          <w:b/>
          <w:sz w:val="18"/>
          <w:szCs w:val="18"/>
        </w:rPr>
      </w:pPr>
    </w:p>
    <w:p w:rsidR="00260838" w:rsidRPr="00780962" w:rsidRDefault="00260838" w:rsidP="00260838">
      <w:pPr>
        <w:pStyle w:val="ac"/>
      </w:pPr>
      <w:bookmarkStart w:id="10" w:name="_Toc381791002"/>
      <w:r w:rsidRPr="00780962">
        <w:lastRenderedPageBreak/>
        <w:t>10.</w:t>
      </w:r>
      <w:r w:rsidRPr="00780962">
        <w:tab/>
        <w:t>ИСТОРИЯ ДОМА РОМАНОВЫХ</w:t>
      </w:r>
      <w:bookmarkEnd w:id="10"/>
      <w:r w:rsidRPr="00780962">
        <w:tab/>
      </w:r>
    </w:p>
    <w:p w:rsidR="00260838" w:rsidRPr="00780962" w:rsidRDefault="00260838" w:rsidP="00260838">
      <w:pPr>
        <w:spacing w:after="0" w:line="240" w:lineRule="auto"/>
        <w:rPr>
          <w:rFonts w:cstheme="minorHAnsi"/>
          <w:b/>
          <w:bCs/>
          <w:sz w:val="18"/>
          <w:szCs w:val="18"/>
        </w:rPr>
      </w:pPr>
      <w:r w:rsidRPr="00780962">
        <w:rPr>
          <w:rFonts w:cstheme="minorHAnsi"/>
          <w:b/>
          <w:bCs/>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39"/>
      </w:tblGrid>
      <w:tr w:rsidR="00260838" w:rsidRPr="00780962" w:rsidTr="00260838">
        <w:tc>
          <w:tcPr>
            <w:tcW w:w="9639" w:type="dxa"/>
            <w:tcBorders>
              <w:top w:val="single" w:sz="2" w:space="0" w:color="auto"/>
              <w:left w:val="single" w:sz="2" w:space="0" w:color="auto"/>
              <w:bottom w:val="single" w:sz="2" w:space="0" w:color="auto"/>
              <w:right w:val="single" w:sz="2" w:space="0" w:color="auto"/>
            </w:tcBorders>
            <w:shd w:val="clear" w:color="auto" w:fill="E0E0E0"/>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экскурсии «Музыка и слово»</w:t>
            </w:r>
          </w:p>
        </w:tc>
      </w:tr>
      <w:tr w:rsidR="00260838" w:rsidRPr="00780962" w:rsidTr="00260838">
        <w:tc>
          <w:tcPr>
            <w:tcW w:w="9639"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rPr>
                <w:rFonts w:cstheme="minorHAnsi"/>
                <w:b/>
                <w:sz w:val="18"/>
                <w:szCs w:val="18"/>
              </w:rPr>
            </w:pPr>
            <w:r w:rsidRPr="00780962">
              <w:rPr>
                <w:rFonts w:cstheme="minorHAnsi"/>
                <w:bCs/>
                <w:sz w:val="18"/>
                <w:szCs w:val="18"/>
              </w:rPr>
              <w:t>10.30 Встреча с гидом. Дом бояр Романовых (</w:t>
            </w:r>
            <w:r w:rsidRPr="00780962">
              <w:rPr>
                <w:rFonts w:cstheme="minorHAnsi"/>
                <w:bCs/>
                <w:sz w:val="18"/>
                <w:szCs w:val="18"/>
                <w:lang w:val="en-US"/>
              </w:rPr>
              <w:t>XVI</w:t>
            </w:r>
            <w:r w:rsidRPr="00780962">
              <w:rPr>
                <w:rFonts w:cstheme="minorHAnsi"/>
                <w:bCs/>
                <w:sz w:val="18"/>
                <w:szCs w:val="18"/>
              </w:rPr>
              <w:t xml:space="preserve"> – </w:t>
            </w:r>
            <w:r w:rsidRPr="00780962">
              <w:rPr>
                <w:rFonts w:cstheme="minorHAnsi"/>
                <w:bCs/>
                <w:sz w:val="18"/>
                <w:szCs w:val="18"/>
                <w:lang w:val="en-US"/>
              </w:rPr>
              <w:t>XIX</w:t>
            </w:r>
            <w:r w:rsidRPr="00780962">
              <w:rPr>
                <w:rFonts w:cstheme="minorHAnsi"/>
                <w:bCs/>
                <w:sz w:val="18"/>
                <w:szCs w:val="18"/>
              </w:rPr>
              <w:t xml:space="preserve"> вв.) и б</w:t>
            </w:r>
            <w:r w:rsidR="00B34DC9" w:rsidRPr="00780962">
              <w:rPr>
                <w:rFonts w:cstheme="minorHAnsi"/>
                <w:bCs/>
                <w:sz w:val="18"/>
                <w:szCs w:val="18"/>
              </w:rPr>
              <w:t>ывш</w:t>
            </w:r>
            <w:r w:rsidRPr="00780962">
              <w:rPr>
                <w:rFonts w:cstheme="minorHAnsi"/>
                <w:bCs/>
                <w:sz w:val="18"/>
                <w:szCs w:val="18"/>
              </w:rPr>
              <w:t>. Знаменский монастырь – владение видного боярина Ивана Грозного Никиты Романовича Захарьина-Юрьева. Место рождения его внука, первого царя династии Романовых Михаила Федоровича. После призвания Михаила на царство отдано для устроения мужского монастыря, в честь родовой святыни Романовых – иконы Божией Матери «Знамение». Новоспасский ставропигиальный мужской монастырь. Вторая по значению в Москве после Архангельского собора в Кремле усыпальница рода Романовых. Осмотр архитектурного ансамбля с посещением Прео</w:t>
            </w:r>
            <w:r w:rsidR="00140893" w:rsidRPr="00780962">
              <w:rPr>
                <w:rFonts w:cstheme="minorHAnsi"/>
                <w:bCs/>
                <w:sz w:val="18"/>
                <w:szCs w:val="18"/>
              </w:rPr>
              <w:t>браженского Собора и усыпальницы</w:t>
            </w:r>
            <w:r w:rsidRPr="00780962">
              <w:rPr>
                <w:rFonts w:cstheme="minorHAnsi"/>
                <w:bCs/>
                <w:sz w:val="18"/>
                <w:szCs w:val="18"/>
              </w:rPr>
              <w:t xml:space="preserve"> в церкви Романа Сладкопевца. Крест-памятник великому князю Сергею Александровичу Романову, убитому в 1905 г. на выезде из Кремля. </w:t>
            </w:r>
            <w:r w:rsidRPr="00780962">
              <w:rPr>
                <w:rFonts w:cstheme="minorHAnsi"/>
                <w:b/>
                <w:bCs/>
                <w:sz w:val="18"/>
                <w:szCs w:val="18"/>
              </w:rPr>
              <w:t>Лефортовский (Меншиковский) дворец</w:t>
            </w:r>
            <w:r w:rsidRPr="00780962">
              <w:rPr>
                <w:rFonts w:cstheme="minorHAnsi"/>
                <w:bCs/>
                <w:sz w:val="18"/>
                <w:szCs w:val="18"/>
              </w:rPr>
              <w:t xml:space="preserve"> (</w:t>
            </w:r>
            <w:r w:rsidRPr="00780962">
              <w:rPr>
                <w:rFonts w:cstheme="minorHAnsi"/>
                <w:bCs/>
                <w:sz w:val="18"/>
                <w:szCs w:val="18"/>
                <w:lang w:val="en-US"/>
              </w:rPr>
              <w:t>XVII</w:t>
            </w:r>
            <w:r w:rsidRPr="00780962">
              <w:rPr>
                <w:rFonts w:cstheme="minorHAnsi"/>
                <w:bCs/>
                <w:sz w:val="18"/>
                <w:szCs w:val="18"/>
              </w:rPr>
              <w:t xml:space="preserve"> - </w:t>
            </w:r>
            <w:r w:rsidRPr="00780962">
              <w:rPr>
                <w:rFonts w:cstheme="minorHAnsi"/>
                <w:bCs/>
                <w:sz w:val="18"/>
                <w:szCs w:val="18"/>
                <w:lang w:val="en-US"/>
              </w:rPr>
              <w:t>XVIII</w:t>
            </w:r>
            <w:r w:rsidRPr="00780962">
              <w:rPr>
                <w:rFonts w:cstheme="minorHAnsi"/>
                <w:bCs/>
                <w:sz w:val="18"/>
                <w:szCs w:val="18"/>
              </w:rPr>
              <w:t xml:space="preserve"> вв., арх. Д.В. Аксамитов, Д. -М. Фонтана). Дворцовый комплекс в Лефортово — единственная в московском регионе усадьба, служившая парадной императорской резиденцией на протяжении всего </w:t>
            </w:r>
            <w:r w:rsidRPr="00780962">
              <w:rPr>
                <w:rFonts w:cstheme="minorHAnsi"/>
                <w:bCs/>
                <w:sz w:val="18"/>
                <w:szCs w:val="18"/>
                <w:lang w:val="en-US"/>
              </w:rPr>
              <w:t>XVIII</w:t>
            </w:r>
            <w:r w:rsidRPr="00780962">
              <w:rPr>
                <w:rFonts w:cstheme="minorHAnsi"/>
                <w:bCs/>
                <w:sz w:val="18"/>
                <w:szCs w:val="18"/>
              </w:rPr>
              <w:t xml:space="preserve"> века. Церковь Петра и Павла в Лефортове, в освящении которой участвовал царь Михаил Федорович в 1613 г. Впоследствии прихожанами храма были солдаты полка Ф.</w:t>
            </w:r>
            <w:r w:rsidRPr="00780962">
              <w:rPr>
                <w:rFonts w:cstheme="minorHAnsi"/>
                <w:bCs/>
                <w:sz w:val="18"/>
                <w:szCs w:val="18"/>
                <w:lang w:val="en-US"/>
              </w:rPr>
              <w:t> </w:t>
            </w:r>
            <w:r w:rsidRPr="00780962">
              <w:rPr>
                <w:rFonts w:cstheme="minorHAnsi"/>
                <w:bCs/>
                <w:sz w:val="18"/>
                <w:szCs w:val="18"/>
              </w:rPr>
              <w:t xml:space="preserve">Лефорта, сподвижника Петра </w:t>
            </w:r>
            <w:r w:rsidRPr="00780962">
              <w:rPr>
                <w:rFonts w:cstheme="minorHAnsi"/>
                <w:bCs/>
                <w:sz w:val="18"/>
                <w:szCs w:val="18"/>
                <w:lang w:val="en-US"/>
              </w:rPr>
              <w:t>I</w:t>
            </w:r>
            <w:r w:rsidRPr="00780962">
              <w:rPr>
                <w:rFonts w:cstheme="minorHAnsi"/>
                <w:bCs/>
                <w:sz w:val="18"/>
                <w:szCs w:val="18"/>
              </w:rPr>
              <w:t xml:space="preserve">.  По преданию царь сам сложил один из столпов трапезной. </w:t>
            </w:r>
            <w:r w:rsidRPr="00780962">
              <w:rPr>
                <w:rFonts w:cstheme="minorHAnsi"/>
                <w:b/>
                <w:bCs/>
                <w:sz w:val="18"/>
                <w:szCs w:val="18"/>
              </w:rPr>
              <w:t>Екатерининский (Головинский) дворец</w:t>
            </w:r>
            <w:r w:rsidRPr="00780962">
              <w:rPr>
                <w:rFonts w:cstheme="minorHAnsi"/>
                <w:bCs/>
                <w:sz w:val="18"/>
                <w:szCs w:val="18"/>
              </w:rPr>
              <w:t xml:space="preserve"> (1773-1783, К.И. Бланк, Дж. Кваренги) предоставляет возможность полюбоваться самым большим по протяженности 16-ти колонным портиком в Москве. </w:t>
            </w:r>
            <w:r w:rsidRPr="00780962">
              <w:rPr>
                <w:rFonts w:cstheme="minorHAnsi"/>
                <w:b/>
                <w:bCs/>
                <w:sz w:val="18"/>
                <w:szCs w:val="18"/>
              </w:rPr>
              <w:t>Марфо-Мариинская женская обитель сестер милосердия</w:t>
            </w:r>
            <w:r w:rsidRPr="00780962">
              <w:rPr>
                <w:rFonts w:cstheme="minorHAnsi"/>
                <w:bCs/>
                <w:sz w:val="18"/>
                <w:szCs w:val="18"/>
              </w:rPr>
              <w:t xml:space="preserve"> (осн. в 1908 г.). Мес</w:t>
            </w:r>
            <w:r w:rsidR="00140893" w:rsidRPr="00780962">
              <w:rPr>
                <w:rFonts w:cstheme="minorHAnsi"/>
                <w:bCs/>
                <w:sz w:val="18"/>
                <w:szCs w:val="18"/>
              </w:rPr>
              <w:t>то трудов и подвигов прмц</w:t>
            </w:r>
            <w:r w:rsidRPr="00780962">
              <w:rPr>
                <w:rFonts w:cstheme="minorHAnsi"/>
                <w:bCs/>
                <w:sz w:val="18"/>
                <w:szCs w:val="18"/>
              </w:rPr>
              <w:t>.</w:t>
            </w:r>
            <w:r w:rsidR="00140893" w:rsidRPr="00780962">
              <w:rPr>
                <w:rFonts w:cstheme="minorHAnsi"/>
                <w:bCs/>
                <w:sz w:val="18"/>
                <w:szCs w:val="18"/>
              </w:rPr>
              <w:t xml:space="preserve"> Елисаветы (великой княгини Елис</w:t>
            </w:r>
            <w:r w:rsidRPr="00780962">
              <w:rPr>
                <w:rFonts w:cstheme="minorHAnsi"/>
                <w:bCs/>
                <w:sz w:val="18"/>
                <w:szCs w:val="18"/>
              </w:rPr>
              <w:t xml:space="preserve">аветы Федоровны). В доме, где жила святая настоятельница Марфо-Мариинской обители, сегодня открыт мемориальный музей, в котором собраны уникальные святыни и личные вещи Великой княгини. </w:t>
            </w:r>
            <w:r w:rsidRPr="00780962">
              <w:rPr>
                <w:rFonts w:cstheme="minorHAnsi"/>
                <w:b/>
                <w:bCs/>
                <w:sz w:val="18"/>
                <w:szCs w:val="18"/>
              </w:rPr>
              <w:t>Посещение храма Покрова Пресвятой Богородицы</w:t>
            </w:r>
            <w:r w:rsidRPr="00780962">
              <w:rPr>
                <w:rFonts w:cstheme="minorHAnsi"/>
                <w:bCs/>
                <w:sz w:val="18"/>
                <w:szCs w:val="18"/>
              </w:rPr>
              <w:t xml:space="preserve"> (1908-1912, арх. А.В. Щусев, мозаики и фрески М.</w:t>
            </w:r>
            <w:r w:rsidRPr="00780962">
              <w:rPr>
                <w:rFonts w:cstheme="minorHAnsi"/>
                <w:bCs/>
                <w:sz w:val="18"/>
                <w:szCs w:val="18"/>
                <w:lang w:val="en-US"/>
              </w:rPr>
              <w:t> </w:t>
            </w:r>
            <w:r w:rsidRPr="00780962">
              <w:rPr>
                <w:rFonts w:cstheme="minorHAnsi"/>
                <w:bCs/>
                <w:sz w:val="18"/>
                <w:szCs w:val="18"/>
              </w:rPr>
              <w:t>В.</w:t>
            </w:r>
            <w:r w:rsidRPr="00780962">
              <w:rPr>
                <w:rFonts w:cstheme="minorHAnsi"/>
                <w:bCs/>
                <w:sz w:val="18"/>
                <w:szCs w:val="18"/>
                <w:lang w:val="en-US"/>
              </w:rPr>
              <w:t> </w:t>
            </w:r>
            <w:r w:rsidR="00140893" w:rsidRPr="00780962">
              <w:rPr>
                <w:rFonts w:cstheme="minorHAnsi"/>
                <w:bCs/>
                <w:sz w:val="18"/>
                <w:szCs w:val="18"/>
              </w:rPr>
              <w:t xml:space="preserve">Нестерова </w:t>
            </w:r>
            <w:r w:rsidRPr="00780962">
              <w:rPr>
                <w:rFonts w:cstheme="minorHAnsi"/>
                <w:bCs/>
                <w:sz w:val="18"/>
                <w:szCs w:val="18"/>
              </w:rPr>
              <w:t xml:space="preserve"> и П.</w:t>
            </w:r>
            <w:r w:rsidRPr="00780962">
              <w:rPr>
                <w:rFonts w:cstheme="minorHAnsi"/>
                <w:bCs/>
                <w:sz w:val="18"/>
                <w:szCs w:val="18"/>
                <w:lang w:val="en-US"/>
              </w:rPr>
              <w:t> </w:t>
            </w:r>
            <w:r w:rsidRPr="00780962">
              <w:rPr>
                <w:rFonts w:cstheme="minorHAnsi"/>
                <w:bCs/>
                <w:sz w:val="18"/>
                <w:szCs w:val="18"/>
              </w:rPr>
              <w:t xml:space="preserve">Д. Корина). </w:t>
            </w:r>
            <w:r w:rsidRPr="00780962">
              <w:rPr>
                <w:rFonts w:cstheme="minorHAnsi"/>
                <w:b/>
                <w:sz w:val="18"/>
                <w:szCs w:val="18"/>
              </w:rPr>
              <w:t>15:30-16.30 музыкальная программа* «Музыка в Доме Романовых</w:t>
            </w:r>
            <w:r w:rsidRPr="00780962">
              <w:rPr>
                <w:rFonts w:cstheme="minorHAnsi"/>
                <w:sz w:val="18"/>
                <w:szCs w:val="18"/>
              </w:rPr>
              <w:t xml:space="preserve"> – XIX век»</w:t>
            </w:r>
            <w:r w:rsidR="00140893" w:rsidRPr="00780962">
              <w:rPr>
                <w:rFonts w:cstheme="minorHAnsi"/>
                <w:sz w:val="18"/>
                <w:szCs w:val="18"/>
              </w:rPr>
              <w:t>.</w:t>
            </w:r>
            <w:r w:rsidRPr="00780962">
              <w:rPr>
                <w:rFonts w:cstheme="minorHAnsi"/>
                <w:sz w:val="18"/>
                <w:szCs w:val="18"/>
              </w:rPr>
              <w:t xml:space="preserve"> Исполнители музыкальной программы  - «Музыкальный салон Надежда» </w:t>
            </w:r>
            <w:hyperlink r:id="rId16" w:history="1">
              <w:r w:rsidRPr="00780962">
                <w:rPr>
                  <w:rFonts w:cstheme="minorHAnsi"/>
                  <w:sz w:val="18"/>
                  <w:szCs w:val="18"/>
                  <w:u w:val="single"/>
                </w:rPr>
                <w:t>http://altistka.ru</w:t>
              </w:r>
            </w:hyperlink>
          </w:p>
        </w:tc>
      </w:tr>
    </w:tbl>
    <w:p w:rsidR="00260838" w:rsidRPr="00780962" w:rsidRDefault="00260838" w:rsidP="00260838">
      <w:pPr>
        <w:spacing w:after="0" w:line="240" w:lineRule="auto"/>
        <w:rPr>
          <w:rFonts w:cstheme="minorHAnsi"/>
          <w:i/>
          <w:sz w:val="18"/>
          <w:szCs w:val="18"/>
        </w:rPr>
      </w:pPr>
      <w:r w:rsidRPr="00780962">
        <w:rPr>
          <w:rFonts w:cstheme="minorHAnsi"/>
          <w:i/>
          <w:sz w:val="18"/>
          <w:szCs w:val="18"/>
        </w:rPr>
        <w:t>Продолжительность музыкальной программы – 1 час</w:t>
      </w:r>
      <w:r w:rsidR="00140893" w:rsidRPr="00780962">
        <w:rPr>
          <w:rFonts w:cstheme="minorHAnsi"/>
          <w:i/>
          <w:sz w:val="18"/>
          <w:szCs w:val="18"/>
        </w:rPr>
        <w:t>.</w:t>
      </w:r>
    </w:p>
    <w:p w:rsidR="00260838" w:rsidRPr="00780962" w:rsidRDefault="00260838" w:rsidP="00260838">
      <w:pPr>
        <w:spacing w:after="0" w:line="240" w:lineRule="auto"/>
        <w:rPr>
          <w:rFonts w:cstheme="minorHAnsi"/>
          <w:i/>
          <w:sz w:val="18"/>
          <w:szCs w:val="18"/>
        </w:rPr>
      </w:pPr>
      <w:r w:rsidRPr="00780962">
        <w:rPr>
          <w:rFonts w:cstheme="minorHAnsi"/>
          <w:i/>
          <w:sz w:val="18"/>
          <w:szCs w:val="18"/>
        </w:rPr>
        <w:t xml:space="preserve">Принять участие в экскурсии и музыкальной программе приглашаются родственники и друзья, а также все желающие. </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30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tblGrid>
      <w:tr w:rsidR="00260838" w:rsidRPr="00780962" w:rsidTr="00260838">
        <w:trPr>
          <w:trHeight w:val="187"/>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75"/>
        </w:trPr>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5</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1000 руб.</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640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23"/>
      </w:tblGrid>
      <w:tr w:rsidR="00260838" w:rsidRPr="00780962" w:rsidTr="00260838">
        <w:trPr>
          <w:trHeight w:val="75"/>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Ноябрь</w:t>
            </w:r>
          </w:p>
        </w:tc>
        <w:tc>
          <w:tcPr>
            <w:tcW w:w="102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Декабрь</w:t>
            </w:r>
          </w:p>
        </w:tc>
      </w:tr>
      <w:tr w:rsidR="00260838" w:rsidRPr="00780962" w:rsidTr="00260838">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02</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01</w:t>
            </w:r>
          </w:p>
        </w:tc>
        <w:tc>
          <w:tcPr>
            <w:tcW w:w="1077"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13</w:t>
            </w:r>
          </w:p>
        </w:tc>
        <w:tc>
          <w:tcPr>
            <w:tcW w:w="1077"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04</w:t>
            </w:r>
          </w:p>
        </w:tc>
        <w:tc>
          <w:tcPr>
            <w:tcW w:w="1077"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18"/>
                <w:lang w:val="en-US"/>
              </w:rPr>
            </w:pPr>
            <w:r w:rsidRPr="00780962">
              <w:rPr>
                <w:rFonts w:cstheme="minorHAnsi"/>
                <w:sz w:val="18"/>
                <w:szCs w:val="18"/>
              </w:rPr>
              <w:t>02</w:t>
            </w:r>
          </w:p>
        </w:tc>
        <w:tc>
          <w:tcPr>
            <w:tcW w:w="1023"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06</w:t>
            </w:r>
          </w:p>
        </w:tc>
      </w:tr>
    </w:tbl>
    <w:p w:rsidR="00260838" w:rsidRPr="00780962" w:rsidRDefault="00260838" w:rsidP="00260838">
      <w:pPr>
        <w:spacing w:after="0" w:line="240" w:lineRule="auto"/>
        <w:rPr>
          <w:rFonts w:cstheme="minorHAnsi"/>
          <w:b/>
          <w:sz w:val="18"/>
          <w:szCs w:val="18"/>
        </w:rPr>
      </w:pPr>
    </w:p>
    <w:p w:rsidR="00BD5E1A" w:rsidRPr="00780962" w:rsidRDefault="00BD5E1A" w:rsidP="00260838">
      <w:pPr>
        <w:spacing w:after="0" w:line="240" w:lineRule="auto"/>
        <w:rPr>
          <w:rFonts w:cstheme="minorHAnsi"/>
          <w:b/>
          <w:sz w:val="18"/>
          <w:szCs w:val="18"/>
        </w:rPr>
      </w:pPr>
    </w:p>
    <w:p w:rsidR="00260838" w:rsidRPr="00780962" w:rsidRDefault="00260838" w:rsidP="00260838">
      <w:pPr>
        <w:pStyle w:val="ac"/>
      </w:pPr>
      <w:bookmarkStart w:id="11" w:name="_Toc381791003"/>
      <w:r w:rsidRPr="00780962">
        <w:t xml:space="preserve">11. </w:t>
      </w:r>
      <w:r w:rsidRPr="00780962">
        <w:tab/>
        <w:t>ИСТОРИЯ ПРАВОСЛАВНОЙ МОСКВЫ.</w:t>
      </w:r>
      <w:bookmarkEnd w:id="11"/>
      <w:r w:rsidRPr="00780962">
        <w:t xml:space="preserve"> </w:t>
      </w:r>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За многовековую историю Москвы наши храмы и монастыри собрали бесценные реликвии, которые из года в год привозили паломники из различных уголков христианского мира. Святые мощи угодников Божиих, святыни из Иерусалима, со Святой Земли заложили основу духовного укрепления веры в нашем граде.</w:t>
      </w:r>
    </w:p>
    <w:p w:rsidR="00BD5E1A" w:rsidRPr="00780962" w:rsidRDefault="00BD5E1A" w:rsidP="00260838">
      <w:pPr>
        <w:spacing w:after="0" w:line="240" w:lineRule="auto"/>
        <w:rPr>
          <w:rFonts w:cstheme="minorHAnsi"/>
          <w:b/>
          <w:sz w:val="18"/>
          <w:szCs w:val="18"/>
        </w:rPr>
      </w:pPr>
    </w:p>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Маршрут №1: Слава и сила Иоанна Предтечи. 1 день.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12"/>
        <w:gridCol w:w="929"/>
        <w:gridCol w:w="8204"/>
      </w:tblGrid>
      <w:tr w:rsidR="00260838" w:rsidRPr="00780962" w:rsidTr="00260838">
        <w:tc>
          <w:tcPr>
            <w:tcW w:w="512"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29"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20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512"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29"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Москва</w:t>
            </w:r>
          </w:p>
        </w:tc>
        <w:tc>
          <w:tcPr>
            <w:tcW w:w="820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b/>
                <w:sz w:val="18"/>
                <w:szCs w:val="18"/>
              </w:rPr>
              <w:t>Храм апп. Петра и Павла</w:t>
            </w:r>
            <w:r w:rsidR="00140893" w:rsidRPr="00780962">
              <w:rPr>
                <w:rFonts w:cstheme="minorHAnsi"/>
                <w:b/>
                <w:sz w:val="18"/>
                <w:szCs w:val="18"/>
              </w:rPr>
              <w:t xml:space="preserve"> </w:t>
            </w:r>
            <w:r w:rsidRPr="00780962">
              <w:rPr>
                <w:rFonts w:cstheme="minorHAnsi"/>
                <w:b/>
                <w:sz w:val="18"/>
                <w:szCs w:val="18"/>
              </w:rPr>
              <w:t xml:space="preserve"> у </w:t>
            </w:r>
            <w:r w:rsidR="00140893" w:rsidRPr="00780962">
              <w:rPr>
                <w:rFonts w:cstheme="minorHAnsi"/>
                <w:b/>
                <w:sz w:val="18"/>
                <w:szCs w:val="18"/>
              </w:rPr>
              <w:t xml:space="preserve"> </w:t>
            </w:r>
            <w:r w:rsidRPr="00780962">
              <w:rPr>
                <w:rFonts w:cstheme="minorHAnsi"/>
                <w:b/>
                <w:sz w:val="18"/>
                <w:szCs w:val="18"/>
              </w:rPr>
              <w:t xml:space="preserve">Яузских Ворот. </w:t>
            </w:r>
            <w:r w:rsidRPr="00780962">
              <w:rPr>
                <w:rFonts w:cstheme="minorHAnsi"/>
                <w:sz w:val="18"/>
                <w:szCs w:val="18"/>
              </w:rPr>
              <w:t>В этом храме нахо</w:t>
            </w:r>
            <w:r w:rsidR="00140893" w:rsidRPr="00780962">
              <w:rPr>
                <w:rFonts w:cstheme="minorHAnsi"/>
                <w:sz w:val="18"/>
                <w:szCs w:val="18"/>
              </w:rPr>
              <w:t>дится редкая икона Усекновения Г</w:t>
            </w:r>
            <w:r w:rsidRPr="00780962">
              <w:rPr>
                <w:rFonts w:cstheme="minorHAnsi"/>
                <w:sz w:val="18"/>
                <w:szCs w:val="18"/>
              </w:rPr>
              <w:t xml:space="preserve">лавы Иоанна Предтечи с прикрепленным к ней медным обручем. </w:t>
            </w:r>
            <w:r w:rsidRPr="00780962">
              <w:rPr>
                <w:rFonts w:cstheme="minorHAnsi"/>
                <w:b/>
                <w:sz w:val="18"/>
                <w:szCs w:val="18"/>
              </w:rPr>
              <w:t>Ивановский монастырь</w:t>
            </w:r>
            <w:r w:rsidRPr="00780962">
              <w:rPr>
                <w:rFonts w:cstheme="minorHAnsi"/>
                <w:sz w:val="18"/>
                <w:szCs w:val="18"/>
              </w:rPr>
              <w:t xml:space="preserve"> – в центре обители расположен мо</w:t>
            </w:r>
            <w:r w:rsidR="00140893" w:rsidRPr="00780962">
              <w:rPr>
                <w:rFonts w:cstheme="minorHAnsi"/>
                <w:sz w:val="18"/>
                <w:szCs w:val="18"/>
              </w:rPr>
              <w:t>нументальный собор Усекновения Г</w:t>
            </w:r>
            <w:r w:rsidRPr="00780962">
              <w:rPr>
                <w:rFonts w:cstheme="minorHAnsi"/>
                <w:sz w:val="18"/>
                <w:szCs w:val="18"/>
              </w:rPr>
              <w:t>лавы</w:t>
            </w:r>
            <w:r w:rsidR="00140893" w:rsidRPr="00780962">
              <w:rPr>
                <w:rFonts w:cstheme="minorHAnsi"/>
                <w:sz w:val="18"/>
                <w:szCs w:val="18"/>
              </w:rPr>
              <w:t xml:space="preserve"> </w:t>
            </w:r>
            <w:r w:rsidRPr="00780962">
              <w:rPr>
                <w:rFonts w:cstheme="minorHAnsi"/>
                <w:sz w:val="18"/>
                <w:szCs w:val="18"/>
              </w:rPr>
              <w:t xml:space="preserve"> Иоанна Предтечи, </w:t>
            </w:r>
            <w:r w:rsidRPr="00780962">
              <w:rPr>
                <w:rFonts w:cstheme="minorHAnsi"/>
                <w:b/>
                <w:sz w:val="18"/>
                <w:szCs w:val="18"/>
              </w:rPr>
              <w:t xml:space="preserve">Храм Рождества Иоанна на Варварке. Крутицы </w:t>
            </w:r>
            <w:r w:rsidRPr="00780962">
              <w:rPr>
                <w:rFonts w:cstheme="minorHAnsi"/>
                <w:sz w:val="18"/>
                <w:szCs w:val="18"/>
              </w:rPr>
              <w:t>– в Малом Успенском соборе Крутицкого подворья н</w:t>
            </w:r>
            <w:r w:rsidR="00140893" w:rsidRPr="00780962">
              <w:rPr>
                <w:rFonts w:cstheme="minorHAnsi"/>
                <w:sz w:val="18"/>
                <w:szCs w:val="18"/>
              </w:rPr>
              <w:t>аходится редкая икона «Честная Г</w:t>
            </w:r>
            <w:r w:rsidRPr="00780962">
              <w:rPr>
                <w:rFonts w:cstheme="minorHAnsi"/>
                <w:sz w:val="18"/>
                <w:szCs w:val="18"/>
              </w:rPr>
              <w:t xml:space="preserve">лава святого Иоанна Предтечи». </w:t>
            </w:r>
            <w:r w:rsidRPr="00780962">
              <w:rPr>
                <w:rFonts w:cstheme="minorHAnsi"/>
                <w:b/>
                <w:sz w:val="18"/>
                <w:szCs w:val="18"/>
              </w:rPr>
              <w:t>Храм Усекновения Главы Иоанна в Дьякове</w:t>
            </w:r>
            <w:r w:rsidRPr="00780962">
              <w:rPr>
                <w:rFonts w:cstheme="minorHAnsi"/>
                <w:sz w:val="18"/>
                <w:szCs w:val="18"/>
              </w:rPr>
              <w:t xml:space="preserve"> – сооружен в 1574 г. по указу царя Ивана Грозного в связи с венчанием его на царство.</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Маршрут №2: «Святитель Николай, архиепископ Мир Ликийских, Чудотворец».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95"/>
        <w:gridCol w:w="945"/>
        <w:gridCol w:w="8199"/>
      </w:tblGrid>
      <w:tr w:rsidR="00260838" w:rsidRPr="00780962" w:rsidTr="00260838">
        <w:tc>
          <w:tcPr>
            <w:tcW w:w="49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4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19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49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4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Москва</w:t>
            </w:r>
          </w:p>
        </w:tc>
        <w:tc>
          <w:tcPr>
            <w:tcW w:w="819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sz w:val="18"/>
                <w:szCs w:val="18"/>
              </w:rPr>
              <w:t xml:space="preserve">Храм свт. Николая </w:t>
            </w:r>
            <w:r w:rsidRPr="00780962">
              <w:rPr>
                <w:rFonts w:cstheme="minorHAnsi"/>
                <w:b/>
                <w:sz w:val="18"/>
                <w:szCs w:val="18"/>
              </w:rPr>
              <w:t>в Хамовниках:</w:t>
            </w:r>
            <w:r w:rsidRPr="00780962">
              <w:rPr>
                <w:rFonts w:cstheme="minorHAnsi"/>
                <w:sz w:val="18"/>
                <w:szCs w:val="18"/>
              </w:rPr>
              <w:t xml:space="preserve"> чудотворная икона Божией Матери «Споручница грешных» ∙ свт. Николая </w:t>
            </w:r>
            <w:r w:rsidRPr="00780962">
              <w:rPr>
                <w:rFonts w:cstheme="minorHAnsi"/>
                <w:b/>
                <w:sz w:val="18"/>
                <w:szCs w:val="18"/>
              </w:rPr>
              <w:t>в Кузнецкой Слободе</w:t>
            </w:r>
            <w:r w:rsidRPr="00780962">
              <w:rPr>
                <w:rFonts w:cstheme="minorHAnsi"/>
                <w:sz w:val="18"/>
                <w:szCs w:val="18"/>
              </w:rPr>
              <w:t>: икона Божией Матери «Утоли моя печали», икона «Взыскание погибших» ∙ Храм свт. Николая</w:t>
            </w:r>
            <w:r w:rsidRPr="00780962">
              <w:rPr>
                <w:rFonts w:cstheme="minorHAnsi"/>
                <w:b/>
                <w:sz w:val="18"/>
                <w:szCs w:val="18"/>
              </w:rPr>
              <w:t xml:space="preserve"> в Толмачах:</w:t>
            </w:r>
            <w:r w:rsidRPr="00780962">
              <w:rPr>
                <w:rFonts w:cstheme="minorHAnsi"/>
                <w:sz w:val="18"/>
                <w:szCs w:val="18"/>
              </w:rPr>
              <w:t xml:space="preserve"> чудотворная Владимирская икона Божией Матери ∙ Храм свт. Николая </w:t>
            </w:r>
            <w:r w:rsidRPr="00780962">
              <w:rPr>
                <w:rFonts w:cstheme="minorHAnsi"/>
                <w:b/>
                <w:sz w:val="18"/>
                <w:szCs w:val="18"/>
              </w:rPr>
              <w:t>в Кленниках:</w:t>
            </w:r>
            <w:r w:rsidRPr="00780962">
              <w:rPr>
                <w:rFonts w:cstheme="minorHAnsi"/>
                <w:sz w:val="18"/>
                <w:szCs w:val="18"/>
              </w:rPr>
              <w:t xml:space="preserve"> мощи прав. Алексия Мечева, чтимая икона Божией Матери Феодоровская.</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 xml:space="preserve">Программа: Маршрут №3:  «Три Рождества». 1 день.                                                           </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76"/>
        <w:gridCol w:w="944"/>
        <w:gridCol w:w="8225"/>
      </w:tblGrid>
      <w:tr w:rsidR="00260838" w:rsidRPr="00780962" w:rsidTr="00260838">
        <w:tc>
          <w:tcPr>
            <w:tcW w:w="4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22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476"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44"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Москва</w:t>
            </w:r>
          </w:p>
        </w:tc>
        <w:tc>
          <w:tcPr>
            <w:tcW w:w="8225"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b/>
                <w:sz w:val="18"/>
                <w:szCs w:val="18"/>
              </w:rPr>
              <w:t>Храм Рождества Пресвятой Богородицы в Путинках</w:t>
            </w:r>
            <w:r w:rsidRPr="00780962">
              <w:rPr>
                <w:rFonts w:cstheme="minorHAnsi"/>
                <w:sz w:val="18"/>
                <w:szCs w:val="18"/>
              </w:rPr>
              <w:t xml:space="preserve">: икона Божией Матери «Неопалимая Купина» </w:t>
            </w:r>
            <w:r w:rsidRPr="00780962">
              <w:rPr>
                <w:rFonts w:cstheme="minorHAnsi"/>
                <w:b/>
                <w:sz w:val="18"/>
                <w:szCs w:val="18"/>
              </w:rPr>
              <w:t xml:space="preserve">∙ Храм Рождества Иоанна Предтечи </w:t>
            </w:r>
            <w:r w:rsidRPr="00780962">
              <w:rPr>
                <w:rFonts w:cstheme="minorHAnsi"/>
                <w:sz w:val="18"/>
                <w:szCs w:val="18"/>
              </w:rPr>
              <w:t xml:space="preserve">на  Пресне: чтимая икона Иоанна Предтечи «Ангел Пустыни», икона Божией Матери Акафистная, храмовая икона «Рождество Иоанна Предтечи», икона свт. Николая с житием, икона Божией Матери Шуйская, икона мч. Иоанна Воина, икона Божией Матери «Бысть Чрево Твое Святая Трапеза». </w:t>
            </w:r>
            <w:r w:rsidRPr="00780962">
              <w:rPr>
                <w:rFonts w:cstheme="minorHAnsi"/>
                <w:b/>
                <w:sz w:val="18"/>
                <w:szCs w:val="18"/>
              </w:rPr>
              <w:t>Кафедральный соборный Храм Христа Спасителя</w:t>
            </w:r>
            <w:r w:rsidRPr="00780962">
              <w:rPr>
                <w:rFonts w:cstheme="minorHAnsi"/>
                <w:sz w:val="18"/>
                <w:szCs w:val="18"/>
              </w:rPr>
              <w:t xml:space="preserve">: Верхний храм. </w:t>
            </w:r>
            <w:r w:rsidRPr="00780962">
              <w:rPr>
                <w:rFonts w:cstheme="minorHAnsi"/>
                <w:b/>
                <w:sz w:val="18"/>
                <w:szCs w:val="18"/>
              </w:rPr>
              <w:t>Собор Рождества Христова:</w:t>
            </w:r>
            <w:r w:rsidRPr="00780962">
              <w:rPr>
                <w:rFonts w:cstheme="minorHAnsi"/>
                <w:sz w:val="18"/>
                <w:szCs w:val="18"/>
              </w:rPr>
              <w:t xml:space="preserve"> мощи свт. Филарета. Нижний храм.</w:t>
            </w:r>
            <w:r w:rsidRPr="00780962">
              <w:rPr>
                <w:rFonts w:cstheme="minorHAnsi"/>
                <w:b/>
                <w:sz w:val="18"/>
                <w:szCs w:val="18"/>
              </w:rPr>
              <w:t xml:space="preserve">  Храм Преображения Господня:</w:t>
            </w:r>
            <w:r w:rsidRPr="00780962">
              <w:rPr>
                <w:rFonts w:cstheme="minorHAnsi"/>
                <w:sz w:val="18"/>
                <w:szCs w:val="18"/>
              </w:rPr>
              <w:t xml:space="preserve"> чтимая Смоленская икона Божией Матери, икона «Спас Нерукотворный», икона свт. Николая (написана в г. Бари, Италия), частицы мощей апп. Андрея Первозванного и Иакова.</w:t>
            </w:r>
          </w:p>
        </w:tc>
      </w:tr>
    </w:tbl>
    <w:p w:rsidR="00BD5E1A" w:rsidRPr="00780962" w:rsidRDefault="00BD5E1A" w:rsidP="00260838">
      <w:pPr>
        <w:spacing w:after="0" w:line="240" w:lineRule="auto"/>
        <w:rPr>
          <w:rFonts w:cstheme="minorHAnsi"/>
          <w:b/>
          <w:sz w:val="18"/>
          <w:szCs w:val="18"/>
        </w:rPr>
      </w:pPr>
    </w:p>
    <w:p w:rsidR="00BD5E1A" w:rsidRPr="00780962" w:rsidRDefault="00BD5E1A" w:rsidP="00260838">
      <w:pPr>
        <w:spacing w:after="0" w:line="240" w:lineRule="auto"/>
        <w:rPr>
          <w:rFonts w:cstheme="minorHAnsi"/>
          <w:b/>
          <w:sz w:val="18"/>
          <w:szCs w:val="18"/>
        </w:rPr>
      </w:pPr>
    </w:p>
    <w:p w:rsidR="00BD5E1A" w:rsidRPr="00780962" w:rsidRDefault="00BD5E1A" w:rsidP="00260838">
      <w:pPr>
        <w:spacing w:after="0" w:line="240" w:lineRule="auto"/>
        <w:rPr>
          <w:rFonts w:cstheme="minorHAnsi"/>
          <w:b/>
          <w:sz w:val="18"/>
          <w:szCs w:val="18"/>
        </w:rPr>
      </w:pPr>
    </w:p>
    <w:p w:rsidR="00260838" w:rsidRPr="00780962" w:rsidRDefault="00260838" w:rsidP="00260838">
      <w:pPr>
        <w:spacing w:after="0" w:line="240" w:lineRule="auto"/>
        <w:rPr>
          <w:rFonts w:cstheme="minorHAnsi"/>
          <w:b/>
          <w:sz w:val="18"/>
          <w:szCs w:val="18"/>
        </w:rPr>
      </w:pPr>
      <w:r w:rsidRPr="00780962">
        <w:rPr>
          <w:rFonts w:cstheme="minorHAnsi"/>
          <w:b/>
          <w:sz w:val="18"/>
          <w:szCs w:val="18"/>
        </w:rPr>
        <w:lastRenderedPageBreak/>
        <w:t xml:space="preserve">Программа: Маршрут №4: «От Креста до Гроба Господня».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95"/>
        <w:gridCol w:w="945"/>
        <w:gridCol w:w="8199"/>
      </w:tblGrid>
      <w:tr w:rsidR="00260838" w:rsidRPr="00780962" w:rsidTr="00260838">
        <w:tc>
          <w:tcPr>
            <w:tcW w:w="49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4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19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49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4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Москва</w:t>
            </w:r>
          </w:p>
        </w:tc>
        <w:tc>
          <w:tcPr>
            <w:tcW w:w="819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b/>
                <w:sz w:val="18"/>
                <w:szCs w:val="18"/>
              </w:rPr>
              <w:t>Храм свт. Николая в Хамовниках:</w:t>
            </w:r>
            <w:r w:rsidRPr="00780962">
              <w:rPr>
                <w:rFonts w:cstheme="minorHAnsi"/>
                <w:sz w:val="18"/>
                <w:szCs w:val="18"/>
              </w:rPr>
              <w:t xml:space="preserve"> чудотворная  икона Божией Матери «Споручница грешных» ∙ </w:t>
            </w:r>
            <w:r w:rsidRPr="00780962">
              <w:rPr>
                <w:rFonts w:cstheme="minorHAnsi"/>
                <w:b/>
                <w:sz w:val="18"/>
                <w:szCs w:val="18"/>
              </w:rPr>
              <w:t>Храм прп. Сергия Радонежского в Крапивниках</w:t>
            </w:r>
            <w:r w:rsidRPr="00780962">
              <w:rPr>
                <w:rFonts w:cstheme="minorHAnsi"/>
                <w:sz w:val="18"/>
                <w:szCs w:val="18"/>
              </w:rPr>
              <w:t>: «Кийский Крест» с мощевиком (300 частиц</w:t>
            </w:r>
            <w:r w:rsidRPr="00780962">
              <w:rPr>
                <w:rFonts w:cstheme="minorHAnsi"/>
                <w:b/>
                <w:sz w:val="18"/>
                <w:szCs w:val="18"/>
              </w:rPr>
              <w:t>). Сретенский</w:t>
            </w:r>
            <w:r w:rsidRPr="00780962">
              <w:rPr>
                <w:rFonts w:cstheme="minorHAnsi"/>
                <w:sz w:val="18"/>
                <w:szCs w:val="18"/>
              </w:rPr>
              <w:t xml:space="preserve"> ставропигиальный мужской монастырь: фотокопия Туринской плащаницы, мощи сщмч. Илариона (Троицкого) ∙ </w:t>
            </w:r>
            <w:r w:rsidRPr="00780962">
              <w:rPr>
                <w:rFonts w:cstheme="minorHAnsi"/>
                <w:b/>
                <w:sz w:val="18"/>
                <w:szCs w:val="18"/>
              </w:rPr>
              <w:t>Храм Тихвинской иконы Божией Матери в  Алексеевском:</w:t>
            </w:r>
            <w:r w:rsidRPr="00780962">
              <w:rPr>
                <w:rFonts w:cstheme="minorHAnsi"/>
                <w:sz w:val="18"/>
                <w:szCs w:val="18"/>
              </w:rPr>
              <w:t xml:space="preserve"> точная копия пещеры Гроба Господня, икона Божией Матери «Прибавление ума».∙ </w:t>
            </w:r>
            <w:r w:rsidRPr="00780962">
              <w:rPr>
                <w:rFonts w:cstheme="minorHAnsi"/>
                <w:b/>
                <w:sz w:val="18"/>
                <w:szCs w:val="18"/>
              </w:rPr>
              <w:t>Храм</w:t>
            </w:r>
            <w:r w:rsidRPr="00780962">
              <w:rPr>
                <w:rFonts w:cstheme="minorHAnsi"/>
                <w:sz w:val="18"/>
                <w:szCs w:val="18"/>
              </w:rPr>
              <w:t xml:space="preserve"> </w:t>
            </w:r>
            <w:r w:rsidRPr="00780962">
              <w:rPr>
                <w:rFonts w:cstheme="minorHAnsi"/>
                <w:b/>
                <w:sz w:val="18"/>
                <w:szCs w:val="18"/>
              </w:rPr>
              <w:t>«Знамения»</w:t>
            </w:r>
            <w:r w:rsidRPr="00780962">
              <w:rPr>
                <w:rFonts w:cstheme="minorHAnsi"/>
                <w:sz w:val="18"/>
                <w:szCs w:val="18"/>
              </w:rPr>
              <w:t xml:space="preserve"> в Переяславской слободе: чтимая икона Божией Матери «Знамение», Деревянное распятие XVIII в. и крест 1652 г., крест-мощевик со многими свв. мощами, икона прп. Серафима Саровского с частицей его гроба.</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 xml:space="preserve">Программа: Маршрут №5: «Собор Пресвятой Богородицы».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95"/>
        <w:gridCol w:w="945"/>
        <w:gridCol w:w="8199"/>
      </w:tblGrid>
      <w:tr w:rsidR="00260838" w:rsidRPr="00780962" w:rsidTr="00260838">
        <w:tc>
          <w:tcPr>
            <w:tcW w:w="49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4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19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49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4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Москва</w:t>
            </w:r>
          </w:p>
        </w:tc>
        <w:tc>
          <w:tcPr>
            <w:tcW w:w="8199"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b/>
                <w:sz w:val="18"/>
                <w:szCs w:val="18"/>
              </w:rPr>
              <w:t>Зачатьевский ставропигиальный женский монастырь</w:t>
            </w:r>
            <w:r w:rsidRPr="00780962">
              <w:rPr>
                <w:rFonts w:cstheme="minorHAnsi"/>
                <w:sz w:val="18"/>
                <w:szCs w:val="18"/>
              </w:rPr>
              <w:t xml:space="preserve">: мощевик с частицами мощей Новомучеников и Исповедников, иконы Божией Матери «Милостивая», вмч. Георгия Победоносца, вмч. Пантелеимона с частицей мощей ∙ </w:t>
            </w:r>
            <w:r w:rsidRPr="00780962">
              <w:rPr>
                <w:rFonts w:cstheme="minorHAnsi"/>
                <w:b/>
                <w:sz w:val="18"/>
                <w:szCs w:val="18"/>
              </w:rPr>
              <w:t>Храм свт. Николая в Кузнецкой Слободе.</w:t>
            </w:r>
            <w:r w:rsidRPr="00780962">
              <w:rPr>
                <w:rFonts w:cstheme="minorHAnsi"/>
                <w:sz w:val="18"/>
                <w:szCs w:val="18"/>
              </w:rPr>
              <w:t xml:space="preserve"> Придел Введения во храм Пресвятой Богородицы: чудотворная икона Божией Матери «Утоли моя печали», Иверская икона Божией Матери, чтимая икона Божией Матери «Взыскание погибших», храмовая икона свт. Николая с житием, чтимая икона прп. Андрея Рублева ∙ </w:t>
            </w:r>
            <w:r w:rsidRPr="00780962">
              <w:rPr>
                <w:rFonts w:cstheme="minorHAnsi"/>
                <w:b/>
                <w:sz w:val="18"/>
                <w:szCs w:val="18"/>
              </w:rPr>
              <w:t>Храм Успения Пресвятой Богородицы</w:t>
            </w:r>
            <w:r w:rsidRPr="00780962">
              <w:rPr>
                <w:rFonts w:cstheme="minorHAnsi"/>
                <w:sz w:val="18"/>
                <w:szCs w:val="18"/>
              </w:rPr>
              <w:t xml:space="preserve"> в Казачьей слободе.  </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5 часов</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800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Style w:val="af1"/>
        <w:tblW w:w="8296" w:type="dxa"/>
        <w:tblInd w:w="108" w:type="dxa"/>
        <w:tblLook w:val="04A0" w:firstRow="1" w:lastRow="0" w:firstColumn="1" w:lastColumn="0" w:noHBand="0" w:noVBand="1"/>
      </w:tblPr>
      <w:tblGrid>
        <w:gridCol w:w="1304"/>
        <w:gridCol w:w="1304"/>
        <w:gridCol w:w="236"/>
        <w:gridCol w:w="1304"/>
        <w:gridCol w:w="1304"/>
        <w:gridCol w:w="236"/>
        <w:gridCol w:w="1304"/>
        <w:gridCol w:w="1304"/>
      </w:tblGrid>
      <w:tr w:rsidR="00260838" w:rsidRPr="00780962" w:rsidTr="00260838">
        <w:trPr>
          <w:trHeight w:val="113"/>
        </w:trPr>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260838" w:rsidRPr="00780962" w:rsidRDefault="00260838" w:rsidP="00260838">
            <w:pPr>
              <w:jc w:val="center"/>
              <w:rPr>
                <w:rFonts w:asciiTheme="minorHAnsi" w:hAnsiTheme="minorHAnsi" w:cstheme="minorHAnsi"/>
                <w:b/>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260838" w:rsidRPr="00780962" w:rsidRDefault="00260838" w:rsidP="00260838">
            <w:pPr>
              <w:jc w:val="center"/>
              <w:rPr>
                <w:rFonts w:asciiTheme="minorHAnsi" w:hAnsiTheme="minorHAnsi" w:cstheme="minorHAnsi"/>
                <w:b/>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838" w:rsidRPr="00780962" w:rsidRDefault="00260838" w:rsidP="00260838">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260838" w:rsidRPr="00780962" w:rsidTr="00260838">
        <w:trPr>
          <w:trHeight w:val="113"/>
        </w:trPr>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23.02 2014</w:t>
            </w:r>
          </w:p>
        </w:tc>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5</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12.06 2014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04.10 2014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r>
      <w:tr w:rsidR="00260838" w:rsidRPr="00780962" w:rsidTr="00260838">
        <w:trPr>
          <w:trHeight w:val="113"/>
        </w:trPr>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02.03 2014</w:t>
            </w:r>
          </w:p>
        </w:tc>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06.07.2014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02.11 2014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5</w:t>
            </w:r>
          </w:p>
        </w:tc>
      </w:tr>
      <w:tr w:rsidR="00260838" w:rsidRPr="00780962" w:rsidTr="00260838">
        <w:trPr>
          <w:trHeight w:val="113"/>
        </w:trPr>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05.04 2014</w:t>
            </w:r>
          </w:p>
        </w:tc>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03.08 2014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14.12 2014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r>
      <w:tr w:rsidR="00260838" w:rsidRPr="00780962" w:rsidTr="00260838">
        <w:trPr>
          <w:trHeight w:val="113"/>
        </w:trPr>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18.05 2014</w:t>
            </w:r>
          </w:p>
        </w:tc>
        <w:tc>
          <w:tcPr>
            <w:tcW w:w="1304" w:type="dxa"/>
            <w:tcBorders>
              <w:top w:val="single" w:sz="4" w:space="0" w:color="auto"/>
              <w:left w:val="single" w:sz="4" w:space="0" w:color="auto"/>
              <w:bottom w:val="single" w:sz="4" w:space="0" w:color="auto"/>
              <w:right w:val="single" w:sz="4" w:space="0" w:color="auto"/>
            </w:tcBorders>
            <w:hideMark/>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07.09 2014</w:t>
            </w: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6" w:type="dxa"/>
            <w:tcBorders>
              <w:top w:val="nil"/>
              <w:left w:val="single" w:sz="4" w:space="0" w:color="auto"/>
              <w:bottom w:val="nil"/>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tcPr>
          <w:p w:rsidR="00260838" w:rsidRPr="00780962" w:rsidRDefault="00260838" w:rsidP="00260838">
            <w:pPr>
              <w:jc w:val="center"/>
              <w:rPr>
                <w:rFonts w:asciiTheme="minorHAnsi" w:hAnsiTheme="minorHAnsi" w:cstheme="minorHAnsi"/>
                <w:sz w:val="18"/>
                <w:szCs w:val="18"/>
              </w:rPr>
            </w:pPr>
          </w:p>
        </w:tc>
      </w:tr>
    </w:tbl>
    <w:p w:rsidR="00260838" w:rsidRPr="00780962" w:rsidRDefault="00260838" w:rsidP="00260838">
      <w:pPr>
        <w:spacing w:after="0" w:line="240" w:lineRule="auto"/>
        <w:rPr>
          <w:sz w:val="18"/>
          <w:szCs w:val="18"/>
          <w:lang w:val="en-US"/>
        </w:rPr>
      </w:pPr>
    </w:p>
    <w:p w:rsidR="00BD5E1A" w:rsidRPr="00780962" w:rsidRDefault="00BD5E1A" w:rsidP="00260838">
      <w:pPr>
        <w:pStyle w:val="ac"/>
      </w:pPr>
      <w:bookmarkStart w:id="12" w:name="_Toc381791004"/>
    </w:p>
    <w:p w:rsidR="00260838" w:rsidRPr="00780962" w:rsidRDefault="00260838" w:rsidP="00260838">
      <w:pPr>
        <w:pStyle w:val="ac"/>
      </w:pPr>
      <w:r w:rsidRPr="00780962">
        <w:t xml:space="preserve">12.  </w:t>
      </w:r>
      <w:r w:rsidRPr="00780962">
        <w:tab/>
        <w:t>КАШИН. КАЛЯЗИН.</w:t>
      </w:r>
      <w:bookmarkEnd w:id="12"/>
      <w:r w:rsidRPr="00780962">
        <w:t xml:space="preserve"> </w:t>
      </w:r>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 xml:space="preserve">Кашин - старинный город Тверской земли. Его история насчитывает не менее семи столетий. Сохранившиеся в Кашине памятники зодчества, живописи и декоративного искусства XVIII-XX вв., а также произведения древней иконописи, ныне экспонируемые в крупнейших музеях страны, вносят заметный вклад в культурное наследие России. Известен Кашин и как крупнейшая бальнеологическая и грязевая здравница России. В середине XVI в. Кашин являлся крупным церковным центром. В нем насчитывалось до 30 церквей и 10 монастырей. Большой вклад в кашинские храмы сделал царь Алексей Михайлович, приезжавший на торжественное открытие мощей святой благоверной княгини Анны Кашинской. Канонизированная в 1649 г., изъятая через 28 лет из церковного почитания, благоверная княгиня через 232 года была вновь возвращена в 1909 году в церковные месяцесловы. Княгиня Анна - святая покровительница города. В 1294 г. она вышла замуж за князя Михаила Ярославича Тверского, позже причисленного к лику святых. В приданое за ней был дан г. Кашин. После мученической кончины своего супруга в Золотой Орде, княгиня Анна приняла постриг. В великих подвигах служения ближнему, в изнурении плоти постом и тяжелыми веригами, в молитве она провела 50 лет и скончалась в глубокой старости в Кашине, где и была погребена. Она была прославлена за свою смиренную любовь, безропотную покорность воле Божией, за молитвенное ходатайство о верующих. </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921"/>
        <w:gridCol w:w="8123"/>
      </w:tblGrid>
      <w:tr w:rsidR="00260838" w:rsidRPr="00780962" w:rsidTr="00260838">
        <w:tc>
          <w:tcPr>
            <w:tcW w:w="59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Дни</w:t>
            </w:r>
          </w:p>
        </w:tc>
        <w:tc>
          <w:tcPr>
            <w:tcW w:w="9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Место</w:t>
            </w:r>
          </w:p>
        </w:tc>
        <w:tc>
          <w:tcPr>
            <w:tcW w:w="812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595"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921" w:type="dxa"/>
            <w:tcBorders>
              <w:top w:val="single" w:sz="2" w:space="0" w:color="auto"/>
              <w:left w:val="single" w:sz="2" w:space="0" w:color="auto"/>
              <w:bottom w:val="single" w:sz="2" w:space="0" w:color="auto"/>
              <w:right w:val="single" w:sz="2" w:space="0" w:color="auto"/>
            </w:tcBorders>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Тверская область</w:t>
            </w:r>
          </w:p>
          <w:p w:rsidR="00260838" w:rsidRPr="00780962" w:rsidRDefault="00260838" w:rsidP="00260838">
            <w:pPr>
              <w:spacing w:after="0" w:line="240" w:lineRule="auto"/>
              <w:jc w:val="center"/>
              <w:rPr>
                <w:rFonts w:cstheme="minorHAnsi"/>
                <w:sz w:val="18"/>
                <w:szCs w:val="18"/>
              </w:rPr>
            </w:pPr>
          </w:p>
        </w:tc>
        <w:tc>
          <w:tcPr>
            <w:tcW w:w="8123"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18"/>
              </w:rPr>
            </w:pPr>
            <w:r w:rsidRPr="00780962">
              <w:rPr>
                <w:rFonts w:cstheme="minorHAnsi"/>
                <w:sz w:val="18"/>
                <w:szCs w:val="18"/>
              </w:rPr>
              <w:t>ГОРОД КАШИН. Обзорная экскурсия по городу. Николаевский Клобуков Кашинский мужской монастырь:  Воскресенский собор, возвращенный Русской Православной Церкви в 2009 году. Колокольня собора (как смотровая площадка, панорама Кашина - по возможности). Вознесенский кафедральный собор: мощи св. блгв. кн. Анны Кашинской. Молебен у мощей.   ГОРОД КАЛЯЗИН. Обзорная экскурсия по городу: Памятник Макарию Калязинскому. Панорама водохранилища. «Плавающая» на небольшом островке колокольня Никольского собора,  ансамбль  Вознесенской  церкви и жилые дома — XVIII—XIX вв.</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1200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79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lang w:val="en-US"/>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r>
      <w:tr w:rsidR="00260838" w:rsidRPr="00780962" w:rsidTr="00260838">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22</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17</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17</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18</w:t>
            </w:r>
          </w:p>
        </w:tc>
      </w:tr>
    </w:tbl>
    <w:p w:rsidR="00BD5E1A" w:rsidRPr="00780962" w:rsidRDefault="00BD5E1A" w:rsidP="00BD5E1A">
      <w:bookmarkStart w:id="13" w:name="_Toc381791005"/>
    </w:p>
    <w:p w:rsidR="00260838" w:rsidRPr="00780962" w:rsidRDefault="00260838" w:rsidP="00260838">
      <w:pPr>
        <w:pStyle w:val="ac"/>
      </w:pPr>
      <w:r w:rsidRPr="00780962">
        <w:lastRenderedPageBreak/>
        <w:t xml:space="preserve">13. </w:t>
      </w:r>
      <w:r w:rsidRPr="00780962">
        <w:tab/>
        <w:t>КИРЖАЧ. СТРОМЫНЬ. МАХРА.</w:t>
      </w:r>
      <w:bookmarkEnd w:id="13"/>
      <w:r w:rsidRPr="00780962">
        <w:t xml:space="preserve"> </w:t>
      </w:r>
    </w:p>
    <w:p w:rsidR="00260838" w:rsidRPr="00780962" w:rsidRDefault="00260838" w:rsidP="00260838">
      <w:pPr>
        <w:spacing w:after="0" w:line="240" w:lineRule="auto"/>
        <w:ind w:firstLine="708"/>
        <w:rPr>
          <w:rFonts w:cstheme="minorHAnsi"/>
          <w:sz w:val="18"/>
          <w:szCs w:val="20"/>
        </w:rPr>
      </w:pPr>
      <w:r w:rsidRPr="00780962">
        <w:rPr>
          <w:rFonts w:cstheme="minorHAnsi"/>
          <w:sz w:val="18"/>
          <w:szCs w:val="20"/>
        </w:rPr>
        <w:t xml:space="preserve">Свято-Благовещенский монастырь был основан прп. Сергием Радонежским в 1358 г. на левом крутом живописном берегу реки Киржач. Через 4 года преподобный вернулся в Троицкую обитель, оставив начальствовать своего ученика, игумена Романа. Свято-Троицкий монастырь основан прп. Стефаном Махрищским, духовным другом и собеседником прп. Сергия Радонежского, который неоднократно посещал монастырь. </w:t>
      </w:r>
    </w:p>
    <w:p w:rsidR="00260838" w:rsidRPr="00780962" w:rsidRDefault="00260838" w:rsidP="00260838">
      <w:pPr>
        <w:spacing w:after="0" w:line="240" w:lineRule="auto"/>
        <w:rPr>
          <w:rFonts w:cstheme="minorHAnsi"/>
          <w:b/>
          <w:sz w:val="18"/>
          <w:szCs w:val="20"/>
        </w:rPr>
      </w:pPr>
      <w:r w:rsidRPr="00780962">
        <w:rPr>
          <w:rFonts w:cstheme="minorHAnsi"/>
          <w:b/>
          <w:sz w:val="18"/>
          <w:szCs w:val="20"/>
        </w:rPr>
        <w:t>Программа: 1 день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40"/>
        <w:gridCol w:w="2340"/>
        <w:gridCol w:w="6765"/>
      </w:tblGrid>
      <w:tr w:rsidR="00260838" w:rsidRPr="00780962" w:rsidTr="00260838">
        <w:tc>
          <w:tcPr>
            <w:tcW w:w="5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Дни</w:t>
            </w:r>
          </w:p>
        </w:tc>
        <w:tc>
          <w:tcPr>
            <w:tcW w:w="23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Место</w:t>
            </w:r>
          </w:p>
        </w:tc>
        <w:tc>
          <w:tcPr>
            <w:tcW w:w="67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Программа поездки</w:t>
            </w:r>
          </w:p>
        </w:tc>
      </w:tr>
      <w:tr w:rsidR="00260838" w:rsidRPr="00780962" w:rsidTr="00260838">
        <w:tc>
          <w:tcPr>
            <w:tcW w:w="540"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1.</w:t>
            </w:r>
          </w:p>
        </w:tc>
        <w:tc>
          <w:tcPr>
            <w:tcW w:w="2340"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Владимирская область, Александровский район;</w:t>
            </w:r>
          </w:p>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Московская область, Ногинский район</w:t>
            </w:r>
          </w:p>
        </w:tc>
        <w:tc>
          <w:tcPr>
            <w:tcW w:w="6765"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rPr>
                <w:rFonts w:cstheme="minorHAnsi"/>
                <w:sz w:val="18"/>
                <w:szCs w:val="20"/>
              </w:rPr>
            </w:pPr>
            <w:r w:rsidRPr="00780962">
              <w:rPr>
                <w:rFonts w:cstheme="minorHAnsi"/>
                <w:sz w:val="18"/>
                <w:szCs w:val="20"/>
              </w:rPr>
              <w:t>ГОРОД КИРЖАЧ. Свято-Благовещенский Киржачский женский монастырь: мощи прп. Романа Киржачского. Источник в честь прп. Сергия Радонежского (колодец). СЕЛО МАХРА. Свято-Троицкий Стефанов Махрищский женский монастырь. СЕЛО СТРОМЫНЬ. Храм Успения Пресвятой Богородицы.</w:t>
            </w:r>
          </w:p>
        </w:tc>
      </w:tr>
    </w:tbl>
    <w:p w:rsidR="00260838" w:rsidRPr="00780962" w:rsidRDefault="00260838" w:rsidP="00260838">
      <w:pPr>
        <w:spacing w:after="0" w:line="240" w:lineRule="auto"/>
        <w:rPr>
          <w:rFonts w:cstheme="minorHAnsi"/>
          <w:b/>
          <w:sz w:val="18"/>
          <w:szCs w:val="20"/>
        </w:rPr>
      </w:pPr>
      <w:r w:rsidRPr="00780962">
        <w:rPr>
          <w:rFonts w:cstheme="minorHAnsi"/>
          <w:b/>
          <w:sz w:val="18"/>
          <w:szCs w:val="20"/>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Стоимость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6726E8">
            <w:pPr>
              <w:spacing w:after="0" w:line="240" w:lineRule="auto"/>
              <w:jc w:val="center"/>
              <w:rPr>
                <w:rFonts w:cstheme="minorHAnsi"/>
                <w:sz w:val="18"/>
                <w:szCs w:val="20"/>
              </w:rPr>
            </w:pPr>
            <w:r w:rsidRPr="00780962">
              <w:rPr>
                <w:rFonts w:cstheme="minorHAnsi"/>
                <w:sz w:val="18"/>
                <w:szCs w:val="20"/>
              </w:rPr>
              <w:t>1</w:t>
            </w:r>
            <w:r w:rsidR="006726E8" w:rsidRPr="00780962">
              <w:rPr>
                <w:rFonts w:cstheme="minorHAnsi"/>
                <w:sz w:val="18"/>
                <w:szCs w:val="20"/>
                <w:lang w:val="en-US"/>
              </w:rPr>
              <w:t>10</w:t>
            </w:r>
            <w:r w:rsidRPr="00780962">
              <w:rPr>
                <w:rFonts w:cstheme="minorHAnsi"/>
                <w:sz w:val="18"/>
                <w:szCs w:val="20"/>
              </w:rPr>
              <w:t>0 руб.</w:t>
            </w:r>
          </w:p>
        </w:tc>
      </w:tr>
    </w:tbl>
    <w:p w:rsidR="00260838" w:rsidRPr="00780962" w:rsidRDefault="00260838" w:rsidP="00260838">
      <w:pPr>
        <w:spacing w:after="0" w:line="240" w:lineRule="auto"/>
        <w:rPr>
          <w:rFonts w:cstheme="minorHAnsi"/>
          <w:b/>
          <w:sz w:val="18"/>
          <w:szCs w:val="20"/>
        </w:rPr>
      </w:pPr>
      <w:r w:rsidRPr="00780962">
        <w:rPr>
          <w:rFonts w:cstheme="minorHAnsi"/>
          <w:b/>
          <w:sz w:val="18"/>
          <w:szCs w:val="20"/>
        </w:rPr>
        <w:t xml:space="preserve">В стоимость входит: </w:t>
      </w:r>
      <w:r w:rsidRPr="00780962">
        <w:rPr>
          <w:rFonts w:cstheme="minorHAnsi"/>
          <w:sz w:val="18"/>
          <w:szCs w:val="20"/>
        </w:rPr>
        <w:t>транспортное обслуживание и сопровождение гида по маршруту</w:t>
      </w:r>
      <w:r w:rsidR="00CB0E42" w:rsidRPr="00780962">
        <w:rPr>
          <w:rFonts w:cstheme="minorHAnsi"/>
          <w:sz w:val="18"/>
          <w:szCs w:val="20"/>
        </w:rPr>
        <w:t>.</w:t>
      </w:r>
    </w:p>
    <w:p w:rsidR="00260838" w:rsidRPr="00780962" w:rsidRDefault="00260838" w:rsidP="00260838">
      <w:pPr>
        <w:spacing w:after="0" w:line="240" w:lineRule="auto"/>
        <w:rPr>
          <w:rFonts w:cstheme="minorHAnsi"/>
          <w:sz w:val="18"/>
          <w:szCs w:val="20"/>
        </w:rPr>
      </w:pPr>
      <w:r w:rsidRPr="00780962">
        <w:rPr>
          <w:rFonts w:cstheme="minorHAnsi"/>
          <w:b/>
          <w:sz w:val="18"/>
          <w:szCs w:val="20"/>
        </w:rPr>
        <w:t xml:space="preserve">В стоимость не входит: </w:t>
      </w:r>
      <w:r w:rsidRPr="00780962">
        <w:rPr>
          <w:rFonts w:cstheme="minorHAnsi"/>
          <w:sz w:val="18"/>
          <w:szCs w:val="20"/>
        </w:rPr>
        <w:t>дополнительные заказные экскурсии в Свято-Троицком Стефано-Махрищском женском</w:t>
      </w:r>
      <w:r w:rsidRPr="00780962">
        <w:rPr>
          <w:rFonts w:cstheme="minorHAnsi"/>
          <w:b/>
          <w:sz w:val="18"/>
          <w:szCs w:val="20"/>
        </w:rPr>
        <w:t xml:space="preserve"> </w:t>
      </w:r>
      <w:r w:rsidRPr="00780962">
        <w:rPr>
          <w:rFonts w:cstheme="minorHAnsi"/>
          <w:sz w:val="18"/>
          <w:szCs w:val="20"/>
        </w:rPr>
        <w:t>монастыре по программе – 100 руб. / чел.</w:t>
      </w:r>
    </w:p>
    <w:p w:rsidR="00260838" w:rsidRPr="00780962" w:rsidRDefault="00260838" w:rsidP="00260838">
      <w:pPr>
        <w:spacing w:after="0" w:line="240" w:lineRule="auto"/>
        <w:rPr>
          <w:rFonts w:cstheme="minorHAnsi"/>
          <w:b/>
          <w:sz w:val="18"/>
          <w:szCs w:val="20"/>
        </w:rPr>
      </w:pPr>
      <w:r w:rsidRPr="00780962">
        <w:rPr>
          <w:rFonts w:cstheme="minorHAnsi"/>
          <w:b/>
          <w:sz w:val="18"/>
          <w:szCs w:val="20"/>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260838" w:rsidRPr="00780962" w:rsidTr="00260838">
        <w:trPr>
          <w:trHeight w:val="22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20"/>
              </w:rPr>
            </w:pPr>
            <w:r w:rsidRPr="00780962">
              <w:rPr>
                <w:rFonts w:cstheme="minorHAnsi"/>
                <w:b/>
                <w:sz w:val="18"/>
                <w:szCs w:val="20"/>
              </w:rPr>
              <w:t>Октябрь</w:t>
            </w:r>
          </w:p>
        </w:tc>
      </w:tr>
      <w:tr w:rsidR="00260838" w:rsidRPr="00780962" w:rsidTr="00260838">
        <w:trPr>
          <w:trHeight w:val="221"/>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21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18</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05</w:t>
            </w:r>
          </w:p>
        </w:tc>
        <w:tc>
          <w:tcPr>
            <w:tcW w:w="1134" w:type="dxa"/>
            <w:tcBorders>
              <w:top w:val="single" w:sz="2" w:space="0" w:color="auto"/>
              <w:left w:val="single" w:sz="2" w:space="0" w:color="auto"/>
              <w:bottom w:val="single" w:sz="2" w:space="0" w:color="auto"/>
              <w:right w:val="single" w:sz="2" w:space="0" w:color="auto"/>
            </w:tcBorders>
            <w:vAlign w:val="center"/>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09</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20"/>
              </w:rPr>
            </w:pPr>
            <w:r w:rsidRPr="00780962">
              <w:rPr>
                <w:rFonts w:cstheme="minorHAnsi"/>
                <w:sz w:val="18"/>
                <w:szCs w:val="20"/>
              </w:rPr>
              <w:t>26</w:t>
            </w:r>
          </w:p>
        </w:tc>
      </w:tr>
    </w:tbl>
    <w:p w:rsidR="00260838" w:rsidRPr="00780962" w:rsidRDefault="00260838" w:rsidP="00260838">
      <w:pPr>
        <w:spacing w:after="0" w:line="240" w:lineRule="auto"/>
        <w:rPr>
          <w:rFonts w:cstheme="minorHAnsi"/>
          <w:b/>
          <w:sz w:val="18"/>
          <w:szCs w:val="20"/>
        </w:rPr>
      </w:pPr>
      <w:r w:rsidRPr="00780962">
        <w:rPr>
          <w:rFonts w:cstheme="minorHAnsi"/>
          <w:b/>
          <w:sz w:val="18"/>
          <w:szCs w:val="20"/>
        </w:rPr>
        <w:t xml:space="preserve">          </w:t>
      </w:r>
    </w:p>
    <w:p w:rsidR="00260838" w:rsidRPr="00780962" w:rsidRDefault="00260838" w:rsidP="00260838">
      <w:pPr>
        <w:pStyle w:val="ac"/>
      </w:pPr>
      <w:bookmarkStart w:id="14" w:name="_Toc381791006"/>
      <w:r w:rsidRPr="00780962">
        <w:t xml:space="preserve">14. </w:t>
      </w:r>
      <w:r w:rsidRPr="00780962">
        <w:tab/>
        <w:t>КОЛОМНА. БОБРЕНЁВ МОНАСТЫРЬ.</w:t>
      </w:r>
      <w:bookmarkEnd w:id="14"/>
      <w:r w:rsidRPr="00780962">
        <w:t xml:space="preserve">  </w:t>
      </w:r>
    </w:p>
    <w:p w:rsidR="00260838" w:rsidRPr="00780962" w:rsidRDefault="00260838" w:rsidP="00260838">
      <w:pPr>
        <w:spacing w:after="0" w:line="240" w:lineRule="auto"/>
        <w:ind w:firstLine="708"/>
        <w:rPr>
          <w:rFonts w:cstheme="minorHAnsi"/>
          <w:sz w:val="18"/>
          <w:szCs w:val="18"/>
        </w:rPr>
      </w:pPr>
      <w:r w:rsidRPr="00780962">
        <w:rPr>
          <w:rFonts w:cstheme="minorHAnsi"/>
          <w:sz w:val="18"/>
          <w:szCs w:val="18"/>
        </w:rPr>
        <w:t>Древняя Коломна на 30 лет моложе Москвы. Богородице-Рождественский Бобренёв монастырь был основан блгв. кн. Димитрием Донским по обету, данному им в честь победы над Мамаем на Куликовом поле.</w:t>
      </w:r>
      <w:r w:rsidRPr="00780962">
        <w:rPr>
          <w:rFonts w:cstheme="minorHAnsi"/>
          <w:b/>
          <w:bCs/>
          <w:sz w:val="18"/>
          <w:szCs w:val="18"/>
        </w:rPr>
        <w:t xml:space="preserve"> Храм «Поющих Ангелов»</w:t>
      </w:r>
      <w:r w:rsidRPr="00780962">
        <w:rPr>
          <w:rFonts w:cstheme="minorHAnsi"/>
          <w:sz w:val="18"/>
          <w:szCs w:val="18"/>
        </w:rPr>
        <w:t xml:space="preserve">. Мало кто знает, что он есть в этом монастыре. Этот храм монахи открывают нечасто. Впрочем, их можно попросить это сделать. В этом храме — уникальная акустика: когда на хорах поёт один певчий (даже тихонько) — кажется — будто поют отовсюду. Невозможно указать чёткое направление источника звука.  </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4"/>
        <w:gridCol w:w="1389"/>
        <w:gridCol w:w="7796"/>
      </w:tblGrid>
      <w:tr w:rsidR="00260838" w:rsidRPr="00780962" w:rsidTr="00260838">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ind w:left="-113" w:right="-113"/>
              <w:jc w:val="center"/>
              <w:rPr>
                <w:rFonts w:cstheme="minorHAnsi"/>
                <w:b/>
                <w:sz w:val="18"/>
                <w:szCs w:val="18"/>
              </w:rPr>
            </w:pPr>
            <w:r w:rsidRPr="00780962">
              <w:rPr>
                <w:rFonts w:cstheme="minorHAnsi"/>
                <w:b/>
                <w:sz w:val="18"/>
                <w:szCs w:val="18"/>
              </w:rPr>
              <w:t>День</w:t>
            </w:r>
          </w:p>
        </w:tc>
        <w:tc>
          <w:tcPr>
            <w:tcW w:w="138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ind w:left="-57" w:right="-57"/>
              <w:jc w:val="center"/>
              <w:rPr>
                <w:rFonts w:cstheme="minorHAnsi"/>
                <w:b/>
                <w:sz w:val="18"/>
                <w:szCs w:val="18"/>
              </w:rPr>
            </w:pPr>
            <w:r w:rsidRPr="00780962">
              <w:rPr>
                <w:rFonts w:cstheme="minorHAnsi"/>
                <w:b/>
                <w:sz w:val="18"/>
                <w:szCs w:val="18"/>
              </w:rPr>
              <w:t>Место</w:t>
            </w:r>
          </w:p>
        </w:tc>
        <w:tc>
          <w:tcPr>
            <w:tcW w:w="77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260838" w:rsidRPr="00780962" w:rsidTr="00260838">
        <w:tc>
          <w:tcPr>
            <w:tcW w:w="454"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ind w:left="-113" w:right="-113"/>
              <w:jc w:val="center"/>
              <w:rPr>
                <w:rFonts w:cstheme="minorHAnsi"/>
                <w:sz w:val="18"/>
                <w:szCs w:val="18"/>
              </w:rPr>
            </w:pPr>
            <w:r w:rsidRPr="00780962">
              <w:rPr>
                <w:rFonts w:cstheme="minorHAnsi"/>
                <w:sz w:val="18"/>
                <w:szCs w:val="18"/>
              </w:rPr>
              <w:t>1.</w:t>
            </w:r>
          </w:p>
        </w:tc>
        <w:tc>
          <w:tcPr>
            <w:tcW w:w="1389" w:type="dxa"/>
            <w:tcBorders>
              <w:top w:val="single" w:sz="2" w:space="0" w:color="auto"/>
              <w:left w:val="single" w:sz="2" w:space="0" w:color="auto"/>
              <w:bottom w:val="single" w:sz="2" w:space="0" w:color="auto"/>
              <w:right w:val="single" w:sz="2" w:space="0" w:color="auto"/>
            </w:tcBorders>
            <w:hideMark/>
          </w:tcPr>
          <w:p w:rsidR="00260838" w:rsidRPr="00780962" w:rsidRDefault="00260838" w:rsidP="00260838">
            <w:pPr>
              <w:spacing w:after="0" w:line="240" w:lineRule="auto"/>
              <w:ind w:left="-57" w:right="-57"/>
              <w:jc w:val="center"/>
              <w:rPr>
                <w:rFonts w:cstheme="minorHAnsi"/>
                <w:sz w:val="18"/>
                <w:szCs w:val="18"/>
              </w:rPr>
            </w:pPr>
            <w:r w:rsidRPr="00780962">
              <w:rPr>
                <w:rFonts w:cstheme="minorHAnsi"/>
                <w:sz w:val="18"/>
                <w:szCs w:val="18"/>
              </w:rPr>
              <w:t>Московская область, Коломенский район</w:t>
            </w:r>
          </w:p>
        </w:tc>
        <w:tc>
          <w:tcPr>
            <w:tcW w:w="7796" w:type="dxa"/>
            <w:tcBorders>
              <w:top w:val="single" w:sz="2" w:space="0" w:color="auto"/>
              <w:left w:val="single" w:sz="2" w:space="0" w:color="auto"/>
              <w:bottom w:val="single" w:sz="2" w:space="0" w:color="auto"/>
              <w:right w:val="single" w:sz="2" w:space="0" w:color="auto"/>
            </w:tcBorders>
            <w:hideMark/>
          </w:tcPr>
          <w:p w:rsidR="00260838" w:rsidRPr="00780962" w:rsidRDefault="00260838" w:rsidP="008924EC">
            <w:pPr>
              <w:spacing w:after="0" w:line="240" w:lineRule="auto"/>
              <w:ind w:left="-57" w:right="-57"/>
              <w:rPr>
                <w:rFonts w:cstheme="minorHAnsi"/>
                <w:sz w:val="18"/>
                <w:szCs w:val="18"/>
              </w:rPr>
            </w:pPr>
            <w:r w:rsidRPr="00780962">
              <w:rPr>
                <w:rFonts w:cstheme="minorHAnsi"/>
                <w:sz w:val="18"/>
                <w:szCs w:val="18"/>
              </w:rPr>
              <w:t>Село Старое Бобренево. Богородице-Рождественский Бобренёв Коломенский мужской монастырь. Чудотворная Фе</w:t>
            </w:r>
            <w:r w:rsidR="00CB0E42" w:rsidRPr="00780962">
              <w:rPr>
                <w:rFonts w:cstheme="minorHAnsi"/>
                <w:sz w:val="18"/>
                <w:szCs w:val="18"/>
              </w:rPr>
              <w:t>о</w:t>
            </w:r>
            <w:r w:rsidRPr="00780962">
              <w:rPr>
                <w:rFonts w:cstheme="minorHAnsi"/>
                <w:sz w:val="18"/>
                <w:szCs w:val="18"/>
              </w:rPr>
              <w:t>доровская икона Божией Матери.</w:t>
            </w:r>
            <w:r w:rsidRPr="00780962">
              <w:rPr>
                <w:rFonts w:cstheme="minorHAnsi"/>
                <w:b/>
                <w:bCs/>
                <w:sz w:val="18"/>
                <w:szCs w:val="18"/>
              </w:rPr>
              <w:t xml:space="preserve"> </w:t>
            </w:r>
            <w:r w:rsidRPr="00780962">
              <w:rPr>
                <w:rFonts w:cstheme="minorHAnsi"/>
                <w:sz w:val="18"/>
                <w:szCs w:val="18"/>
              </w:rPr>
              <w:t>ГОРОД КОЛОМН</w:t>
            </w:r>
            <w:r w:rsidR="008924EC" w:rsidRPr="00780962">
              <w:rPr>
                <w:rFonts w:cstheme="minorHAnsi"/>
                <w:sz w:val="18"/>
                <w:szCs w:val="18"/>
              </w:rPr>
              <w:t>А. Обзорная экскурсия. Кремль: крепостная стена с башнями,</w:t>
            </w:r>
            <w:r w:rsidRPr="00780962">
              <w:rPr>
                <w:rFonts w:cstheme="minorHAnsi"/>
                <w:sz w:val="18"/>
                <w:szCs w:val="18"/>
              </w:rPr>
              <w:t xml:space="preserve"> С</w:t>
            </w:r>
            <w:r w:rsidR="00CB0E42" w:rsidRPr="00780962">
              <w:rPr>
                <w:rFonts w:cstheme="minorHAnsi"/>
                <w:sz w:val="18"/>
                <w:szCs w:val="18"/>
              </w:rPr>
              <w:t>о</w:t>
            </w:r>
            <w:r w:rsidRPr="00780962">
              <w:rPr>
                <w:rFonts w:cstheme="minorHAnsi"/>
                <w:sz w:val="18"/>
                <w:szCs w:val="18"/>
              </w:rPr>
              <w:t>борная площадь</w:t>
            </w:r>
            <w:r w:rsidR="008924EC" w:rsidRPr="00780962">
              <w:rPr>
                <w:rFonts w:cstheme="minorHAnsi"/>
                <w:sz w:val="18"/>
                <w:szCs w:val="18"/>
              </w:rPr>
              <w:t>,</w:t>
            </w:r>
            <w:r w:rsidRPr="00780962">
              <w:rPr>
                <w:rFonts w:cstheme="minorHAnsi"/>
                <w:sz w:val="18"/>
                <w:szCs w:val="18"/>
              </w:rPr>
              <w:t xml:space="preserve"> Архитектурный ансамбль монастырей и храмов Кремля. Пятницкие крепостные ворота. Свято-Троицкий Ново-Голутвинский женский монастырь (</w:t>
            </w:r>
            <w:r w:rsidR="008924EC" w:rsidRPr="00780962">
              <w:rPr>
                <w:rFonts w:cstheme="minorHAnsi"/>
                <w:sz w:val="18"/>
                <w:szCs w:val="18"/>
              </w:rPr>
              <w:t>к</w:t>
            </w:r>
            <w:r w:rsidRPr="00780962">
              <w:rPr>
                <w:rFonts w:cstheme="minorHAnsi"/>
                <w:sz w:val="18"/>
                <w:szCs w:val="18"/>
              </w:rPr>
              <w:t>ерамический иконостас – изго</w:t>
            </w:r>
            <w:r w:rsidR="00CB0E42" w:rsidRPr="00780962">
              <w:rPr>
                <w:rFonts w:cstheme="minorHAnsi"/>
                <w:sz w:val="18"/>
                <w:szCs w:val="18"/>
              </w:rPr>
              <w:t>товленный сестрами монастыря), и</w:t>
            </w:r>
            <w:r w:rsidRPr="00780962">
              <w:rPr>
                <w:rFonts w:cstheme="minorHAnsi"/>
                <w:sz w:val="18"/>
                <w:szCs w:val="18"/>
              </w:rPr>
              <w:t>сточник - колодец.  Богоявленский Старо</w:t>
            </w:r>
            <w:r w:rsidR="00CB0E42" w:rsidRPr="00780962">
              <w:rPr>
                <w:rFonts w:cstheme="minorHAnsi"/>
                <w:sz w:val="18"/>
                <w:szCs w:val="18"/>
              </w:rPr>
              <w:t>-</w:t>
            </w:r>
            <w:r w:rsidRPr="00780962">
              <w:rPr>
                <w:rFonts w:cstheme="minorHAnsi"/>
                <w:sz w:val="18"/>
                <w:szCs w:val="18"/>
              </w:rPr>
              <w:softHyphen/>
              <w:t xml:space="preserve">Голутвинский  мужской монастырь (Духовная семинария). </w:t>
            </w:r>
          </w:p>
        </w:tc>
      </w:tr>
    </w:tbl>
    <w:p w:rsidR="00260838" w:rsidRPr="00780962" w:rsidRDefault="00260838" w:rsidP="00260838">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260838" w:rsidRPr="00780962" w:rsidTr="00260838">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Стоимость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6726E8" w:rsidP="006726E8">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260838" w:rsidRPr="00780962">
              <w:rPr>
                <w:rFonts w:cstheme="minorHAnsi"/>
                <w:sz w:val="18"/>
                <w:szCs w:val="18"/>
              </w:rPr>
              <w:t>0 руб.</w:t>
            </w:r>
          </w:p>
        </w:tc>
      </w:tr>
    </w:tbl>
    <w:p w:rsidR="00260838" w:rsidRPr="00780962" w:rsidRDefault="00260838" w:rsidP="00260838">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260838" w:rsidRPr="00780962" w:rsidRDefault="00260838" w:rsidP="00260838">
      <w:pPr>
        <w:spacing w:after="0" w:line="240" w:lineRule="auto"/>
        <w:rPr>
          <w:rFonts w:cstheme="minorHAnsi"/>
          <w:b/>
          <w:sz w:val="18"/>
          <w:szCs w:val="18"/>
        </w:rPr>
      </w:pPr>
      <w:r w:rsidRPr="00780962">
        <w:rPr>
          <w:rFonts w:cstheme="minorHAnsi"/>
          <w:b/>
          <w:sz w:val="18"/>
          <w:szCs w:val="18"/>
        </w:rPr>
        <w:t>Даты заездов:</w:t>
      </w:r>
    </w:p>
    <w:tbl>
      <w:tblPr>
        <w:tblW w:w="79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lang w:val="en-US"/>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0838" w:rsidRPr="00780962" w:rsidRDefault="00260838" w:rsidP="00260838">
            <w:pPr>
              <w:spacing w:after="0" w:line="240" w:lineRule="auto"/>
              <w:jc w:val="center"/>
              <w:rPr>
                <w:rFonts w:cstheme="minorHAnsi"/>
                <w:b/>
                <w:sz w:val="18"/>
                <w:szCs w:val="18"/>
              </w:rPr>
            </w:pPr>
            <w:r w:rsidRPr="00780962">
              <w:rPr>
                <w:rFonts w:cstheme="minorHAnsi"/>
                <w:b/>
                <w:sz w:val="18"/>
                <w:szCs w:val="18"/>
              </w:rPr>
              <w:t>Октябрь</w:t>
            </w:r>
          </w:p>
        </w:tc>
      </w:tr>
      <w:tr w:rsidR="00260838" w:rsidRPr="00780962" w:rsidTr="00260838">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29</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02</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0838" w:rsidRPr="00780962" w:rsidRDefault="00260838" w:rsidP="00260838">
            <w:pPr>
              <w:spacing w:after="0" w:line="240" w:lineRule="auto"/>
              <w:jc w:val="center"/>
              <w:rPr>
                <w:rFonts w:cstheme="minorHAnsi"/>
                <w:sz w:val="18"/>
                <w:szCs w:val="18"/>
              </w:rPr>
            </w:pPr>
            <w:r w:rsidRPr="00780962">
              <w:rPr>
                <w:rFonts w:cstheme="minorHAnsi"/>
                <w:sz w:val="18"/>
                <w:szCs w:val="18"/>
              </w:rPr>
              <w:t>04</w:t>
            </w:r>
          </w:p>
        </w:tc>
      </w:tr>
    </w:tbl>
    <w:p w:rsidR="00260838" w:rsidRPr="00780962" w:rsidRDefault="00260838" w:rsidP="00260838">
      <w:pPr>
        <w:spacing w:after="0" w:line="240" w:lineRule="auto"/>
        <w:rPr>
          <w:rFonts w:cstheme="minorHAnsi"/>
          <w:b/>
          <w:sz w:val="18"/>
          <w:szCs w:val="18"/>
        </w:rPr>
      </w:pPr>
    </w:p>
    <w:p w:rsidR="004B28A0" w:rsidRPr="00780962" w:rsidRDefault="004B28A0" w:rsidP="004B28A0">
      <w:pPr>
        <w:pStyle w:val="ac"/>
      </w:pPr>
      <w:bookmarkStart w:id="15" w:name="_Toc381791007"/>
      <w:r w:rsidRPr="00780962">
        <w:t xml:space="preserve">15. </w:t>
      </w:r>
      <w:r w:rsidRPr="00780962">
        <w:tab/>
        <w:t>КОЛЮПАНОВО.  ДВОРЯНИНОВО.</w:t>
      </w:r>
      <w:bookmarkEnd w:id="15"/>
    </w:p>
    <w:p w:rsidR="004B28A0" w:rsidRPr="00780962" w:rsidRDefault="004B28A0" w:rsidP="004B28A0">
      <w:pPr>
        <w:spacing w:after="0" w:line="240" w:lineRule="auto"/>
        <w:ind w:firstLine="708"/>
        <w:rPr>
          <w:rFonts w:cstheme="minorHAnsi"/>
          <w:sz w:val="18"/>
          <w:szCs w:val="20"/>
        </w:rPr>
      </w:pPr>
      <w:r w:rsidRPr="00780962">
        <w:rPr>
          <w:rFonts w:cstheme="minorHAnsi"/>
          <w:sz w:val="18"/>
          <w:szCs w:val="20"/>
        </w:rPr>
        <w:t>Есть под Тулой источник блаженной Евфросинии или, как еще его называют, Колюпановский, по названию близлежащего населенного пункта. В давние времена там жила отшельницей монахиня Евфросиния. Она всю свою жизнь посвятила служению Богу и помощи всем страждущим, больным и неимущим. К ней шли люди не только</w:t>
      </w:r>
      <w:r w:rsidR="00CB0E42" w:rsidRPr="00780962">
        <w:rPr>
          <w:rFonts w:cstheme="minorHAnsi"/>
          <w:sz w:val="18"/>
          <w:szCs w:val="20"/>
        </w:rPr>
        <w:t xml:space="preserve"> из</w:t>
      </w:r>
      <w:r w:rsidRPr="00780962">
        <w:rPr>
          <w:rFonts w:cstheme="minorHAnsi"/>
          <w:sz w:val="18"/>
          <w:szCs w:val="20"/>
        </w:rPr>
        <w:t xml:space="preserve"> Тульской губернии, но и из других регионов нашей России.</w:t>
      </w:r>
    </w:p>
    <w:p w:rsidR="004B28A0" w:rsidRPr="00780962" w:rsidRDefault="004B28A0" w:rsidP="004B28A0">
      <w:pPr>
        <w:spacing w:after="0" w:line="240" w:lineRule="auto"/>
        <w:rPr>
          <w:rFonts w:cstheme="minorHAnsi"/>
          <w:sz w:val="18"/>
          <w:szCs w:val="20"/>
        </w:rPr>
      </w:pPr>
      <w:r w:rsidRPr="00780962">
        <w:rPr>
          <w:rFonts w:cstheme="minorHAnsi"/>
          <w:b/>
          <w:sz w:val="18"/>
          <w:szCs w:val="20"/>
        </w:rPr>
        <w:t xml:space="preserve">Программа: 1 день  </w:t>
      </w:r>
      <w:r w:rsidRPr="00780962">
        <w:rPr>
          <w:rFonts w:cstheme="minorHAnsi"/>
          <w:sz w:val="18"/>
          <w:szCs w:val="20"/>
        </w:rPr>
        <w:t xml:space="preserve">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40"/>
        <w:gridCol w:w="1474"/>
        <w:gridCol w:w="7625"/>
      </w:tblGrid>
      <w:tr w:rsidR="004B28A0" w:rsidRPr="00780962" w:rsidTr="004B28A0">
        <w:tc>
          <w:tcPr>
            <w:tcW w:w="5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Дни</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Место</w:t>
            </w:r>
          </w:p>
        </w:tc>
        <w:tc>
          <w:tcPr>
            <w:tcW w:w="762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Программа поездки</w:t>
            </w:r>
          </w:p>
        </w:tc>
      </w:tr>
      <w:tr w:rsidR="004B28A0" w:rsidRPr="00780962" w:rsidTr="004B28A0">
        <w:tc>
          <w:tcPr>
            <w:tcW w:w="540" w:type="dxa"/>
            <w:tcBorders>
              <w:top w:val="single" w:sz="2" w:space="0" w:color="auto"/>
              <w:left w:val="single" w:sz="2" w:space="0" w:color="auto"/>
              <w:bottom w:val="single" w:sz="2" w:space="0" w:color="auto"/>
              <w:right w:val="single" w:sz="2" w:space="0" w:color="auto"/>
            </w:tcBorders>
            <w:shd w:val="clear" w:color="auto" w:fill="FFFFFF"/>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w:t>
            </w:r>
          </w:p>
        </w:tc>
        <w:tc>
          <w:tcPr>
            <w:tcW w:w="1474" w:type="dxa"/>
            <w:tcBorders>
              <w:top w:val="single" w:sz="2" w:space="0" w:color="auto"/>
              <w:left w:val="single" w:sz="2" w:space="0" w:color="auto"/>
              <w:bottom w:val="single" w:sz="2" w:space="0" w:color="auto"/>
              <w:right w:val="single" w:sz="2" w:space="0" w:color="auto"/>
            </w:tcBorders>
            <w:shd w:val="clear" w:color="auto" w:fill="FFFFFF"/>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Тульская область, Заокский и Алексинский районы</w:t>
            </w:r>
          </w:p>
        </w:tc>
        <w:tc>
          <w:tcPr>
            <w:tcW w:w="762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B28A0" w:rsidRPr="00780962" w:rsidRDefault="004B28A0" w:rsidP="004B28A0">
            <w:pPr>
              <w:spacing w:after="0" w:line="240" w:lineRule="auto"/>
              <w:rPr>
                <w:rFonts w:cstheme="minorHAnsi"/>
                <w:sz w:val="18"/>
                <w:szCs w:val="20"/>
              </w:rPr>
            </w:pPr>
            <w:r w:rsidRPr="00780962">
              <w:rPr>
                <w:rFonts w:cstheme="minorHAnsi"/>
                <w:sz w:val="18"/>
                <w:szCs w:val="20"/>
              </w:rPr>
              <w:t>г. Серпухов. Владычный женский монастырь. Место подвижничества блаженной Ефросинии. Село Колюпаново. Свято-Казанский женски</w:t>
            </w:r>
            <w:r w:rsidR="00CB0E42" w:rsidRPr="00780962">
              <w:rPr>
                <w:rFonts w:cstheme="minorHAnsi"/>
                <w:sz w:val="18"/>
                <w:szCs w:val="20"/>
              </w:rPr>
              <w:t>й монастырь, под спудом мощи бл</w:t>
            </w:r>
            <w:r w:rsidRPr="00780962">
              <w:rPr>
                <w:rFonts w:cstheme="minorHAnsi"/>
                <w:sz w:val="18"/>
                <w:szCs w:val="20"/>
              </w:rPr>
              <w:t xml:space="preserve">ж. Ефросинии Колюпановской. Экскурсия. Источник (с купелью). </w:t>
            </w:r>
            <w:r w:rsidRPr="00780962">
              <w:rPr>
                <w:rFonts w:cstheme="minorHAnsi"/>
                <w:b/>
                <w:sz w:val="18"/>
                <w:szCs w:val="20"/>
              </w:rPr>
              <w:t>Дворяниново</w:t>
            </w:r>
            <w:r w:rsidRPr="00780962">
              <w:rPr>
                <w:rFonts w:cstheme="minorHAnsi"/>
                <w:sz w:val="18"/>
                <w:szCs w:val="20"/>
              </w:rPr>
              <w:t>. Музей-усадьба А. Т. Болотова «Дворяниново». Экскурсия: дом-музей, территория. Чаепитие.</w:t>
            </w:r>
          </w:p>
        </w:tc>
      </w:tr>
    </w:tbl>
    <w:p w:rsidR="004B28A0" w:rsidRPr="00780962" w:rsidRDefault="00CB0E42" w:rsidP="004B28A0">
      <w:pPr>
        <w:spacing w:after="0" w:line="240" w:lineRule="auto"/>
        <w:rPr>
          <w:rFonts w:cstheme="minorHAnsi"/>
          <w:b/>
          <w:sz w:val="18"/>
          <w:szCs w:val="20"/>
        </w:rPr>
      </w:pPr>
      <w:r w:rsidRPr="00780962">
        <w:rPr>
          <w:rFonts w:cstheme="minorHAnsi"/>
          <w:b/>
          <w:sz w:val="18"/>
          <w:szCs w:val="20"/>
        </w:rPr>
        <w:t>Варианты услуг и стоимость</w:t>
      </w:r>
      <w:r w:rsidR="004B28A0" w:rsidRPr="00780962">
        <w:rPr>
          <w:rFonts w:cstheme="minorHAnsi"/>
          <w:b/>
          <w:sz w:val="18"/>
          <w:szCs w:val="20"/>
        </w:rPr>
        <w:t>:</w:t>
      </w:r>
    </w:p>
    <w:tbl>
      <w:tblPr>
        <w:tblW w:w="45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134"/>
        <w:gridCol w:w="1134"/>
        <w:gridCol w:w="1134"/>
      </w:tblGrid>
      <w:tr w:rsidR="004B28A0" w:rsidRPr="00780962" w:rsidTr="004B28A0">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Стоимость</w:t>
            </w:r>
          </w:p>
        </w:tc>
      </w:tr>
      <w:tr w:rsidR="004B28A0" w:rsidRPr="00780962" w:rsidTr="004B28A0">
        <w:trPr>
          <w:trHeight w:val="86"/>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6726E8">
            <w:pPr>
              <w:spacing w:after="0" w:line="240" w:lineRule="auto"/>
              <w:jc w:val="center"/>
              <w:rPr>
                <w:rFonts w:cstheme="minorHAnsi"/>
                <w:sz w:val="18"/>
                <w:szCs w:val="20"/>
              </w:rPr>
            </w:pPr>
            <w:r w:rsidRPr="00780962">
              <w:rPr>
                <w:rFonts w:cstheme="minorHAnsi"/>
                <w:sz w:val="18"/>
                <w:szCs w:val="20"/>
              </w:rPr>
              <w:t>1</w:t>
            </w:r>
            <w:r w:rsidR="006726E8" w:rsidRPr="00780962">
              <w:rPr>
                <w:rFonts w:cstheme="minorHAnsi"/>
                <w:sz w:val="18"/>
                <w:szCs w:val="20"/>
                <w:lang w:val="en-US"/>
              </w:rPr>
              <w:t>10</w:t>
            </w:r>
            <w:r w:rsidRPr="00780962">
              <w:rPr>
                <w:rFonts w:cstheme="minorHAnsi"/>
                <w:sz w:val="18"/>
                <w:szCs w:val="20"/>
              </w:rPr>
              <w:t>0 руб.</w:t>
            </w:r>
          </w:p>
        </w:tc>
      </w:tr>
    </w:tbl>
    <w:p w:rsidR="004B28A0" w:rsidRPr="00780962" w:rsidRDefault="004B28A0" w:rsidP="004B28A0">
      <w:pPr>
        <w:spacing w:after="0" w:line="240" w:lineRule="auto"/>
        <w:rPr>
          <w:rFonts w:cstheme="minorHAnsi"/>
          <w:b/>
          <w:sz w:val="18"/>
          <w:szCs w:val="20"/>
        </w:rPr>
      </w:pPr>
      <w:r w:rsidRPr="00780962">
        <w:rPr>
          <w:rFonts w:cstheme="minorHAnsi"/>
          <w:b/>
          <w:sz w:val="18"/>
          <w:szCs w:val="20"/>
        </w:rPr>
        <w:t xml:space="preserve">В стоимость входит: </w:t>
      </w:r>
      <w:r w:rsidRPr="00780962">
        <w:rPr>
          <w:rFonts w:cstheme="minorHAnsi"/>
          <w:sz w:val="18"/>
          <w:szCs w:val="20"/>
        </w:rPr>
        <w:t>транспортное обслуживание и сопровождение гида по маршруту</w:t>
      </w:r>
      <w:r w:rsidR="00CB0E42" w:rsidRPr="00780962">
        <w:rPr>
          <w:rFonts w:cstheme="minorHAnsi"/>
          <w:b/>
          <w:sz w:val="18"/>
          <w:szCs w:val="20"/>
        </w:rPr>
        <w:t>.</w:t>
      </w:r>
    </w:p>
    <w:p w:rsidR="004B28A0" w:rsidRPr="00780962" w:rsidRDefault="004B28A0" w:rsidP="004B28A0">
      <w:pPr>
        <w:spacing w:after="0" w:line="240" w:lineRule="auto"/>
        <w:rPr>
          <w:rFonts w:cstheme="minorHAnsi"/>
          <w:sz w:val="18"/>
          <w:szCs w:val="20"/>
        </w:rPr>
      </w:pPr>
      <w:r w:rsidRPr="00780962">
        <w:rPr>
          <w:rFonts w:cstheme="minorHAnsi"/>
          <w:b/>
          <w:sz w:val="18"/>
          <w:szCs w:val="20"/>
        </w:rPr>
        <w:t xml:space="preserve">В стоимость не входит: </w:t>
      </w:r>
      <w:r w:rsidRPr="00780962">
        <w:rPr>
          <w:rFonts w:cstheme="minorHAnsi"/>
          <w:sz w:val="18"/>
          <w:szCs w:val="20"/>
        </w:rPr>
        <w:t>дополнительные заказные экскурсии и чаепитие в музее-усадьбе А. Т. Болотова – 150 руб./чел.</w:t>
      </w:r>
    </w:p>
    <w:p w:rsidR="004B28A0" w:rsidRPr="00780962" w:rsidRDefault="004B28A0" w:rsidP="004B28A0">
      <w:pPr>
        <w:spacing w:after="0" w:line="240" w:lineRule="auto"/>
        <w:rPr>
          <w:rFonts w:cstheme="minorHAnsi"/>
          <w:b/>
          <w:sz w:val="18"/>
          <w:szCs w:val="20"/>
        </w:rPr>
      </w:pPr>
      <w:r w:rsidRPr="00780962">
        <w:rPr>
          <w:rFonts w:cstheme="minorHAnsi"/>
          <w:b/>
          <w:sz w:val="18"/>
          <w:szCs w:val="20"/>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77"/>
        <w:gridCol w:w="1077"/>
        <w:gridCol w:w="1023"/>
      </w:tblGrid>
      <w:tr w:rsidR="004B28A0" w:rsidRPr="00780962" w:rsidTr="004B28A0">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Январь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Май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Июль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Август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Октябрь</w:t>
            </w:r>
          </w:p>
        </w:tc>
        <w:tc>
          <w:tcPr>
            <w:tcW w:w="102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20"/>
              </w:rPr>
            </w:pPr>
            <w:r w:rsidRPr="00780962">
              <w:rPr>
                <w:rFonts w:cstheme="minorHAnsi"/>
                <w:b/>
                <w:sz w:val="18"/>
                <w:szCs w:val="20"/>
              </w:rPr>
              <w:t>Ноябрь</w:t>
            </w:r>
          </w:p>
        </w:tc>
      </w:tr>
      <w:tr w:rsidR="004B28A0" w:rsidRPr="00780962" w:rsidTr="004B28A0">
        <w:tc>
          <w:tcPr>
            <w:tcW w:w="1077"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25</w:t>
            </w:r>
          </w:p>
        </w:tc>
        <w:tc>
          <w:tcPr>
            <w:tcW w:w="1077"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10</w:t>
            </w:r>
          </w:p>
        </w:tc>
        <w:tc>
          <w:tcPr>
            <w:tcW w:w="1077"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12</w:t>
            </w:r>
          </w:p>
        </w:tc>
        <w:tc>
          <w:tcPr>
            <w:tcW w:w="1077"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18</w:t>
            </w:r>
          </w:p>
        </w:tc>
        <w:tc>
          <w:tcPr>
            <w:tcW w:w="1077"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28</w:t>
            </w:r>
          </w:p>
        </w:tc>
        <w:tc>
          <w:tcPr>
            <w:tcW w:w="1077"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19</w:t>
            </w:r>
          </w:p>
        </w:tc>
        <w:tc>
          <w:tcPr>
            <w:tcW w:w="1077"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16</w:t>
            </w:r>
          </w:p>
        </w:tc>
        <w:tc>
          <w:tcPr>
            <w:tcW w:w="1077"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19</w:t>
            </w:r>
          </w:p>
        </w:tc>
        <w:tc>
          <w:tcPr>
            <w:tcW w:w="1023"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20"/>
              </w:rPr>
            </w:pPr>
            <w:r w:rsidRPr="00780962">
              <w:rPr>
                <w:rFonts w:cstheme="minorHAnsi"/>
                <w:sz w:val="18"/>
                <w:szCs w:val="20"/>
              </w:rPr>
              <w:t>09</w:t>
            </w:r>
          </w:p>
        </w:tc>
      </w:tr>
    </w:tbl>
    <w:p w:rsidR="004B28A0" w:rsidRPr="00780962" w:rsidRDefault="004B28A0" w:rsidP="004B28A0">
      <w:pPr>
        <w:pStyle w:val="ac"/>
      </w:pPr>
      <w:bookmarkStart w:id="16" w:name="_Toc381791008"/>
      <w:r w:rsidRPr="00780962">
        <w:lastRenderedPageBreak/>
        <w:t>16.</w:t>
      </w:r>
      <w:r w:rsidRPr="00780962">
        <w:tab/>
        <w:t>КУЛИКОВО ПОЛЕ. СЕБИНО (родина блаженной Матроны)</w:t>
      </w:r>
      <w:bookmarkEnd w:id="16"/>
    </w:p>
    <w:p w:rsidR="004B28A0" w:rsidRPr="00780962" w:rsidRDefault="004B28A0" w:rsidP="004B28A0">
      <w:pPr>
        <w:spacing w:after="0" w:line="240" w:lineRule="auto"/>
        <w:ind w:firstLine="708"/>
        <w:rPr>
          <w:rFonts w:cstheme="minorHAnsi"/>
          <w:sz w:val="18"/>
          <w:szCs w:val="18"/>
        </w:rPr>
      </w:pPr>
      <w:r w:rsidRPr="00780962">
        <w:rPr>
          <w:rFonts w:cstheme="minorHAnsi"/>
          <w:b/>
          <w:bCs/>
          <w:sz w:val="18"/>
          <w:szCs w:val="18"/>
        </w:rPr>
        <w:t>Куликово поле</w:t>
      </w:r>
      <w:r w:rsidRPr="00780962">
        <w:rPr>
          <w:rFonts w:cstheme="minorHAnsi"/>
          <w:bCs/>
          <w:sz w:val="18"/>
          <w:szCs w:val="18"/>
        </w:rPr>
        <w:t xml:space="preserve"> — историческая местность, на участке которой </w:t>
      </w:r>
      <w:r w:rsidR="005841DC" w:rsidRPr="00780962">
        <w:rPr>
          <w:rFonts w:cstheme="minorHAnsi"/>
          <w:bCs/>
          <w:sz w:val="18"/>
          <w:szCs w:val="18"/>
        </w:rPr>
        <w:t>произошла 8 сентября 1380 года битва</w:t>
      </w:r>
      <w:r w:rsidRPr="00780962">
        <w:rPr>
          <w:rFonts w:cstheme="minorHAnsi"/>
          <w:bCs/>
          <w:sz w:val="18"/>
          <w:szCs w:val="18"/>
        </w:rPr>
        <w:t xml:space="preserve"> между соединёнными силами русских князей под предводительством </w:t>
      </w:r>
      <w:hyperlink r:id="rId17" w:tooltip="Великий князь Московский" w:history="1">
        <w:r w:rsidRPr="00780962">
          <w:rPr>
            <w:rFonts w:cstheme="minorHAnsi"/>
            <w:bCs/>
            <w:sz w:val="18"/>
            <w:szCs w:val="18"/>
          </w:rPr>
          <w:t>великого князя московского</w:t>
        </w:r>
      </w:hyperlink>
      <w:r w:rsidRPr="00780962">
        <w:rPr>
          <w:rFonts w:cstheme="minorHAnsi"/>
          <w:bCs/>
          <w:sz w:val="18"/>
          <w:szCs w:val="18"/>
        </w:rPr>
        <w:t xml:space="preserve"> </w:t>
      </w:r>
      <w:hyperlink r:id="rId18" w:tooltip="Дмитрий Донской" w:history="1">
        <w:r w:rsidRPr="00780962">
          <w:rPr>
            <w:rFonts w:cstheme="minorHAnsi"/>
            <w:bCs/>
            <w:sz w:val="18"/>
            <w:szCs w:val="18"/>
          </w:rPr>
          <w:t>Димитрия Ивановича</w:t>
        </w:r>
      </w:hyperlink>
      <w:r w:rsidRPr="00780962">
        <w:rPr>
          <w:rFonts w:cstheme="minorHAnsi"/>
          <w:bCs/>
          <w:sz w:val="18"/>
          <w:szCs w:val="18"/>
        </w:rPr>
        <w:t xml:space="preserve"> и войском </w:t>
      </w:r>
      <w:hyperlink r:id="rId19" w:tooltip="Золотая Орда" w:history="1">
        <w:r w:rsidRPr="00780962">
          <w:rPr>
            <w:rFonts w:cstheme="minorHAnsi"/>
            <w:bCs/>
            <w:sz w:val="18"/>
            <w:szCs w:val="18"/>
          </w:rPr>
          <w:t>золотоордынского</w:t>
        </w:r>
      </w:hyperlink>
      <w:r w:rsidRPr="00780962">
        <w:rPr>
          <w:rFonts w:cstheme="minorHAnsi"/>
          <w:bCs/>
          <w:sz w:val="18"/>
          <w:szCs w:val="18"/>
        </w:rPr>
        <w:t xml:space="preserve"> беклярибека </w:t>
      </w:r>
      <w:hyperlink r:id="rId20" w:tooltip="Мамай" w:history="1">
        <w:r w:rsidRPr="00780962">
          <w:rPr>
            <w:rFonts w:cstheme="minorHAnsi"/>
            <w:bCs/>
            <w:sz w:val="18"/>
            <w:szCs w:val="18"/>
          </w:rPr>
          <w:t>Мамая</w:t>
        </w:r>
      </w:hyperlink>
      <w:r w:rsidRPr="00780962">
        <w:rPr>
          <w:rFonts w:cstheme="minorHAnsi"/>
          <w:bCs/>
          <w:sz w:val="18"/>
          <w:szCs w:val="18"/>
        </w:rPr>
        <w:t xml:space="preserve">, окончившейся поражением татар. Битва эта нанесла сильный удар могуществу татар. </w:t>
      </w:r>
      <w:r w:rsidRPr="00780962">
        <w:rPr>
          <w:rFonts w:cstheme="minorHAnsi"/>
          <w:b/>
          <w:sz w:val="18"/>
          <w:szCs w:val="18"/>
        </w:rPr>
        <w:t>Село Себино</w:t>
      </w:r>
      <w:r w:rsidRPr="00780962">
        <w:rPr>
          <w:rFonts w:cstheme="minorHAnsi"/>
          <w:sz w:val="18"/>
          <w:szCs w:val="18"/>
        </w:rPr>
        <w:t xml:space="preserve"> Тульской области </w:t>
      </w:r>
      <w:r w:rsidR="00CB0E42" w:rsidRPr="00780962">
        <w:rPr>
          <w:rFonts w:cstheme="minorHAnsi"/>
          <w:sz w:val="18"/>
          <w:szCs w:val="18"/>
        </w:rPr>
        <w:t xml:space="preserve"> - </w:t>
      </w:r>
      <w:r w:rsidRPr="00780962">
        <w:rPr>
          <w:rFonts w:cstheme="minorHAnsi"/>
          <w:sz w:val="18"/>
          <w:szCs w:val="18"/>
        </w:rPr>
        <w:t>родина матушки Матроны Московской. Почитание святой Матроны очень велико среди верующих, особенно среди москвичей. Считается, что она помогает всем, кто обратится к ее молитвенной помощи. Во многих храмах по России есть ее образ - Матронушка изображена в белом платочке, с закрытыми глазами и с приподнятой правой ладонью.</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276"/>
        <w:gridCol w:w="7796"/>
      </w:tblGrid>
      <w:tr w:rsidR="004B28A0" w:rsidRPr="00780962" w:rsidTr="004B28A0">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7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567"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27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Тульская область, Кимовский и Куркинский районы</w:t>
            </w:r>
          </w:p>
        </w:tc>
        <w:tc>
          <w:tcPr>
            <w:tcW w:w="7796"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CB0E42" w:rsidP="005841DC">
            <w:pPr>
              <w:spacing w:after="0" w:line="240" w:lineRule="auto"/>
              <w:rPr>
                <w:rFonts w:cstheme="minorHAnsi"/>
                <w:sz w:val="18"/>
                <w:szCs w:val="18"/>
              </w:rPr>
            </w:pPr>
            <w:r w:rsidRPr="00780962">
              <w:rPr>
                <w:rFonts w:cstheme="minorHAnsi"/>
                <w:sz w:val="18"/>
                <w:szCs w:val="18"/>
              </w:rPr>
              <w:t>Выезд в Т</w:t>
            </w:r>
            <w:r w:rsidR="004B28A0" w:rsidRPr="00780962">
              <w:rPr>
                <w:rFonts w:cstheme="minorHAnsi"/>
                <w:sz w:val="18"/>
                <w:szCs w:val="18"/>
              </w:rPr>
              <w:t>ульскую область из Москвы. Переезд в Епифань. Никольский собор. Экскурсия с чаепитием в Епифани. Переезд в село Монастырщина. Храм Рождества Пресвятой Богородицы. Выход на Куликово поле. Экскурсия. Деревня Ивановка. Мемориальный комплекс на Красном холме. Храм прп. Сергия Радонежского. Источник «Прощеный колодец» (с купальней)</w:t>
            </w:r>
            <w:r w:rsidRPr="00780962">
              <w:rPr>
                <w:rFonts w:cstheme="minorHAnsi"/>
                <w:sz w:val="18"/>
                <w:szCs w:val="18"/>
              </w:rPr>
              <w:t>.</w:t>
            </w:r>
            <w:r w:rsidR="004B28A0" w:rsidRPr="00780962">
              <w:rPr>
                <w:rFonts w:cstheme="minorHAnsi"/>
                <w:sz w:val="18"/>
                <w:szCs w:val="18"/>
              </w:rPr>
              <w:t xml:space="preserve">  Село Себино, где родилась блаженная Матрона. Храм Успения Пресвятой Богородицы, где </w:t>
            </w:r>
            <w:r w:rsidR="005841DC" w:rsidRPr="00780962">
              <w:rPr>
                <w:rFonts w:cstheme="minorHAnsi"/>
                <w:sz w:val="18"/>
                <w:szCs w:val="18"/>
              </w:rPr>
              <w:t>была крещена</w:t>
            </w:r>
            <w:r w:rsidR="004B28A0" w:rsidRPr="00780962">
              <w:rPr>
                <w:rFonts w:cstheme="minorHAnsi"/>
                <w:sz w:val="18"/>
                <w:szCs w:val="18"/>
              </w:rPr>
              <w:t xml:space="preserve"> блаженная Матрона.</w:t>
            </w:r>
            <w:r w:rsidR="006726E8" w:rsidRPr="00780962">
              <w:rPr>
                <w:rFonts w:cstheme="minorHAnsi"/>
                <w:sz w:val="18"/>
                <w:szCs w:val="18"/>
              </w:rPr>
              <w:t xml:space="preserve"> </w:t>
            </w:r>
            <w:r w:rsidR="004B28A0" w:rsidRPr="00780962">
              <w:rPr>
                <w:rFonts w:cstheme="minorHAnsi"/>
                <w:sz w:val="18"/>
                <w:szCs w:val="18"/>
              </w:rPr>
              <w:t>Ориентировочное время возвращения в 22:00</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6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61"/>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6726E8" w:rsidP="004B28A0">
            <w:pPr>
              <w:spacing w:after="0" w:line="240" w:lineRule="auto"/>
              <w:jc w:val="center"/>
              <w:rPr>
                <w:rFonts w:cstheme="minorHAnsi"/>
                <w:sz w:val="18"/>
                <w:szCs w:val="18"/>
              </w:rPr>
            </w:pPr>
            <w:r w:rsidRPr="00780962">
              <w:rPr>
                <w:rFonts w:cstheme="minorHAnsi"/>
                <w:sz w:val="18"/>
                <w:szCs w:val="18"/>
                <w:lang w:val="en-US"/>
              </w:rPr>
              <w:t>80</w:t>
            </w:r>
            <w:r w:rsidR="004B28A0" w:rsidRPr="00780962">
              <w:rPr>
                <w:rFonts w:cstheme="minorHAnsi"/>
                <w:sz w:val="18"/>
                <w:szCs w:val="18"/>
              </w:rPr>
              <w:t>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4B28A0" w:rsidRPr="00780962" w:rsidRDefault="004B28A0" w:rsidP="004B28A0">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дополнительные заказные экскурсии по маршруту – 170 руб./чел.</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52"/>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Сентябрь</w:t>
            </w:r>
          </w:p>
        </w:tc>
      </w:tr>
      <w:tr w:rsidR="004B28A0" w:rsidRPr="00780962" w:rsidTr="004B28A0">
        <w:trPr>
          <w:trHeight w:val="52"/>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20</w:t>
            </w:r>
          </w:p>
        </w:tc>
      </w:tr>
    </w:tbl>
    <w:p w:rsidR="004B28A0" w:rsidRPr="00780962" w:rsidRDefault="004B28A0" w:rsidP="004B28A0">
      <w:pPr>
        <w:spacing w:after="0" w:line="240" w:lineRule="auto"/>
        <w:rPr>
          <w:rFonts w:cstheme="minorHAnsi"/>
          <w:sz w:val="18"/>
          <w:szCs w:val="18"/>
        </w:rPr>
      </w:pPr>
    </w:p>
    <w:p w:rsidR="004B28A0" w:rsidRPr="00780962" w:rsidRDefault="004B28A0" w:rsidP="004B28A0">
      <w:pPr>
        <w:pStyle w:val="ac"/>
      </w:pPr>
      <w:bookmarkStart w:id="17" w:name="_Toc381791009"/>
      <w:r w:rsidRPr="00780962">
        <w:t xml:space="preserve">17. </w:t>
      </w:r>
      <w:r w:rsidRPr="00780962">
        <w:tab/>
        <w:t>МАКЛАКОВО. ТАЛДОМ. КИМРЫ.</w:t>
      </w:r>
      <w:bookmarkEnd w:id="17"/>
      <w:r w:rsidRPr="00780962">
        <w:t xml:space="preserve"> </w:t>
      </w:r>
    </w:p>
    <w:p w:rsidR="004B28A0" w:rsidRPr="00780962" w:rsidRDefault="004B28A0" w:rsidP="004B28A0">
      <w:pPr>
        <w:spacing w:after="0" w:line="240" w:lineRule="auto"/>
        <w:ind w:firstLine="708"/>
        <w:rPr>
          <w:rFonts w:cstheme="minorHAnsi"/>
          <w:sz w:val="18"/>
          <w:szCs w:val="18"/>
        </w:rPr>
      </w:pPr>
      <w:r w:rsidRPr="00780962">
        <w:rPr>
          <w:rFonts w:cstheme="minorHAnsi"/>
          <w:sz w:val="18"/>
          <w:szCs w:val="18"/>
        </w:rPr>
        <w:t>Маклаково находится в 149 км от г. Москвы.</w:t>
      </w:r>
      <w:r w:rsidR="00D77893" w:rsidRPr="00780962">
        <w:rPr>
          <w:rFonts w:cstheme="minorHAnsi"/>
          <w:sz w:val="18"/>
          <w:szCs w:val="18"/>
        </w:rPr>
        <w:t xml:space="preserve"> </w:t>
      </w:r>
      <w:r w:rsidRPr="00780962">
        <w:rPr>
          <w:rFonts w:cstheme="minorHAnsi"/>
          <w:sz w:val="18"/>
          <w:szCs w:val="18"/>
        </w:rPr>
        <w:t xml:space="preserve"> Александро-Невский ж</w:t>
      </w:r>
      <w:r w:rsidR="00D77893" w:rsidRPr="00780962">
        <w:rPr>
          <w:rFonts w:cstheme="minorHAnsi"/>
          <w:sz w:val="18"/>
          <w:szCs w:val="18"/>
        </w:rPr>
        <w:t>енский монастырь основан в кон.</w:t>
      </w:r>
      <w:r w:rsidRPr="00780962">
        <w:rPr>
          <w:rFonts w:cstheme="minorHAnsi"/>
          <w:sz w:val="18"/>
          <w:szCs w:val="18"/>
        </w:rPr>
        <w:t xml:space="preserve"> 19</w:t>
      </w:r>
      <w:r w:rsidR="00D77893" w:rsidRPr="00780962">
        <w:rPr>
          <w:rFonts w:cstheme="minorHAnsi"/>
          <w:sz w:val="18"/>
          <w:szCs w:val="18"/>
        </w:rPr>
        <w:t xml:space="preserve"> – нач.</w:t>
      </w:r>
      <w:r w:rsidRPr="00780962">
        <w:rPr>
          <w:rFonts w:cstheme="minorHAnsi"/>
          <w:sz w:val="18"/>
          <w:szCs w:val="18"/>
        </w:rPr>
        <w:t xml:space="preserve"> 20 века, возобновлен в 1996 г. На территории монастыря</w:t>
      </w:r>
      <w:r w:rsidR="00D77893" w:rsidRPr="00780962">
        <w:rPr>
          <w:rFonts w:cstheme="minorHAnsi"/>
          <w:sz w:val="18"/>
          <w:szCs w:val="18"/>
        </w:rPr>
        <w:t>:</w:t>
      </w:r>
      <w:r w:rsidRPr="00780962">
        <w:rPr>
          <w:rFonts w:cstheme="minorHAnsi"/>
          <w:sz w:val="18"/>
          <w:szCs w:val="18"/>
        </w:rPr>
        <w:t xml:space="preserve"> собо</w:t>
      </w:r>
      <w:r w:rsidR="00D77893" w:rsidRPr="00780962">
        <w:rPr>
          <w:rFonts w:cstheme="minorHAnsi"/>
          <w:sz w:val="18"/>
          <w:szCs w:val="18"/>
        </w:rPr>
        <w:t>р Александра Невского, церковь и</w:t>
      </w:r>
      <w:r w:rsidRPr="00780962">
        <w:rPr>
          <w:rFonts w:cstheme="minorHAnsi"/>
          <w:sz w:val="18"/>
          <w:szCs w:val="18"/>
        </w:rPr>
        <w:t xml:space="preserve">коны Божией Матери </w:t>
      </w:r>
      <w:r w:rsidR="00D77893" w:rsidRPr="00780962">
        <w:rPr>
          <w:rFonts w:cstheme="minorHAnsi"/>
          <w:sz w:val="18"/>
          <w:szCs w:val="18"/>
        </w:rPr>
        <w:t>«Утоли моя п</w:t>
      </w:r>
      <w:r w:rsidRPr="00780962">
        <w:rPr>
          <w:rFonts w:cstheme="minorHAnsi"/>
          <w:sz w:val="18"/>
          <w:szCs w:val="18"/>
        </w:rPr>
        <w:t xml:space="preserve">ечали». </w:t>
      </w:r>
      <w:r w:rsidR="000B1F61" w:rsidRPr="00780962">
        <w:rPr>
          <w:rFonts w:cstheme="minorHAnsi"/>
          <w:sz w:val="18"/>
          <w:szCs w:val="18"/>
        </w:rPr>
        <w:t>Талдом упоминается в летописях не позднее XVII века</w:t>
      </w:r>
      <w:r w:rsidRPr="00780962">
        <w:rPr>
          <w:rFonts w:cstheme="minorHAnsi"/>
          <w:sz w:val="18"/>
          <w:szCs w:val="18"/>
        </w:rPr>
        <w:t xml:space="preserve">. В окрестностях Талдома - </w:t>
      </w:r>
      <w:hyperlink r:id="rId21" w:tooltip="Спас-Угол" w:history="1">
        <w:r w:rsidRPr="00780962">
          <w:rPr>
            <w:rFonts w:cstheme="minorHAnsi"/>
            <w:sz w:val="18"/>
            <w:szCs w:val="18"/>
          </w:rPr>
          <w:t>Спас-Угол</w:t>
        </w:r>
      </w:hyperlink>
      <w:r w:rsidRPr="00780962">
        <w:rPr>
          <w:rFonts w:cstheme="minorHAnsi"/>
          <w:sz w:val="18"/>
          <w:szCs w:val="18"/>
        </w:rPr>
        <w:t xml:space="preserve">, имение </w:t>
      </w:r>
      <w:hyperlink r:id="rId22" w:tooltip="Салтыков-Щедрин, Михаил Евграфович" w:history="1">
        <w:r w:rsidRPr="00780962">
          <w:rPr>
            <w:rFonts w:cstheme="minorHAnsi"/>
            <w:sz w:val="18"/>
            <w:szCs w:val="18"/>
          </w:rPr>
          <w:t>М. Е. Салтыкова-Щедрина</w:t>
        </w:r>
      </w:hyperlink>
      <w:r w:rsidRPr="00780962">
        <w:rPr>
          <w:rFonts w:cstheme="minorHAnsi"/>
          <w:sz w:val="18"/>
          <w:szCs w:val="18"/>
        </w:rPr>
        <w:t>. Близ Талдома родился поэт Сергей Клычков. Кимры</w:t>
      </w:r>
      <w:r w:rsidR="00D77893" w:rsidRPr="00780962">
        <w:rPr>
          <w:rFonts w:cstheme="minorHAnsi"/>
          <w:sz w:val="18"/>
          <w:szCs w:val="18"/>
        </w:rPr>
        <w:t xml:space="preserve"> </w:t>
      </w:r>
      <w:r w:rsidRPr="00780962">
        <w:rPr>
          <w:rFonts w:cstheme="minorHAnsi"/>
          <w:sz w:val="18"/>
          <w:szCs w:val="18"/>
        </w:rPr>
        <w:t xml:space="preserve"> впервые упоминается как дворцовое </w:t>
      </w:r>
      <w:hyperlink r:id="rId23" w:tooltip="Село" w:history="1">
        <w:r w:rsidRPr="00780962">
          <w:rPr>
            <w:rFonts w:cstheme="minorHAnsi"/>
            <w:sz w:val="18"/>
            <w:szCs w:val="18"/>
          </w:rPr>
          <w:t>село</w:t>
        </w:r>
      </w:hyperlink>
      <w:r w:rsidRPr="00780962">
        <w:rPr>
          <w:rFonts w:cstheme="minorHAnsi"/>
          <w:sz w:val="18"/>
          <w:szCs w:val="18"/>
        </w:rPr>
        <w:t xml:space="preserve"> Кимры в </w:t>
      </w:r>
      <w:hyperlink r:id="rId24" w:tooltip="1546 год" w:history="1">
        <w:r w:rsidRPr="00780962">
          <w:rPr>
            <w:rFonts w:cstheme="minorHAnsi"/>
            <w:sz w:val="18"/>
            <w:szCs w:val="18"/>
          </w:rPr>
          <w:t>1546 году</w:t>
        </w:r>
      </w:hyperlink>
      <w:r w:rsidRPr="00780962">
        <w:rPr>
          <w:rFonts w:cstheme="minorHAnsi"/>
          <w:sz w:val="18"/>
          <w:szCs w:val="18"/>
        </w:rPr>
        <w:t xml:space="preserve">, в грамоте </w:t>
      </w:r>
      <w:hyperlink r:id="rId25" w:tooltip="Иван IV" w:history="1">
        <w:r w:rsidRPr="00780962">
          <w:rPr>
            <w:rFonts w:cstheme="minorHAnsi"/>
            <w:sz w:val="18"/>
            <w:szCs w:val="18"/>
          </w:rPr>
          <w:t>Ивана Грозного</w:t>
        </w:r>
      </w:hyperlink>
      <w:r w:rsidRPr="00780962">
        <w:rPr>
          <w:rFonts w:cstheme="minorHAnsi"/>
          <w:sz w:val="18"/>
          <w:szCs w:val="18"/>
        </w:rPr>
        <w:t xml:space="preserve">. Изначально село имело название Кимра. До начала </w:t>
      </w:r>
      <w:hyperlink r:id="rId26" w:tooltip="XX век" w:history="1">
        <w:r w:rsidRPr="00780962">
          <w:rPr>
            <w:rFonts w:cstheme="minorHAnsi"/>
            <w:sz w:val="18"/>
            <w:szCs w:val="18"/>
          </w:rPr>
          <w:t>XX века</w:t>
        </w:r>
      </w:hyperlink>
      <w:r w:rsidRPr="00780962">
        <w:rPr>
          <w:rFonts w:cstheme="minorHAnsi"/>
          <w:sz w:val="18"/>
          <w:szCs w:val="18"/>
        </w:rPr>
        <w:t xml:space="preserve"> жители села  занимались обувным  производством и торговлей. Кимры принадлежали кн. А.М. Львову, боярину Ф.П. Салтыкову, канцлеру Г.И. Головкину. Застройка города – маленькие лавочки, крупные магазины, деревянные и каменные особняки местной знати – все строилось «как в столицах», в модных стилях модерн, неорусском, неоклассическом.</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95"/>
        <w:gridCol w:w="1065"/>
        <w:gridCol w:w="8079"/>
      </w:tblGrid>
      <w:tr w:rsidR="004B28A0" w:rsidRPr="00780962" w:rsidTr="004B28A0">
        <w:tc>
          <w:tcPr>
            <w:tcW w:w="49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10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9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06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Маклаково</w:t>
            </w:r>
          </w:p>
        </w:tc>
        <w:tc>
          <w:tcPr>
            <w:tcW w:w="8079"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 xml:space="preserve">ГОРОД ТАЛДОМ. История местности. Храм Михаила Архангела. Церковный музей. ГОРОД КИМРЫ: Собор Преображения </w:t>
            </w:r>
            <w:r w:rsidR="00D77893" w:rsidRPr="00780962">
              <w:rPr>
                <w:rFonts w:cstheme="minorHAnsi"/>
                <w:sz w:val="18"/>
                <w:szCs w:val="18"/>
              </w:rPr>
              <w:t>Господня: и</w:t>
            </w:r>
            <w:r w:rsidRPr="00780962">
              <w:rPr>
                <w:rFonts w:cstheme="minorHAnsi"/>
                <w:sz w:val="18"/>
                <w:szCs w:val="18"/>
              </w:rPr>
              <w:t xml:space="preserve">кона прп. Макария </w:t>
            </w:r>
            <w:r w:rsidR="00D77893" w:rsidRPr="00780962">
              <w:rPr>
                <w:rFonts w:cstheme="minorHAnsi"/>
                <w:sz w:val="18"/>
                <w:szCs w:val="18"/>
              </w:rPr>
              <w:t>Калязинского. Ковчег с мощами сщ</w:t>
            </w:r>
            <w:r w:rsidRPr="00780962">
              <w:rPr>
                <w:rFonts w:cstheme="minorHAnsi"/>
                <w:sz w:val="18"/>
                <w:szCs w:val="18"/>
              </w:rPr>
              <w:t>мч. Федора – первого настоятеля храма. Церковь Вознесения Господня. Сохранились росписи храма. МАКЛАКО</w:t>
            </w:r>
            <w:r w:rsidR="00D77893" w:rsidRPr="00780962">
              <w:rPr>
                <w:rFonts w:cstheme="minorHAnsi"/>
                <w:sz w:val="18"/>
                <w:szCs w:val="18"/>
              </w:rPr>
              <w:t>ВО. Собор Александра Невского: с</w:t>
            </w:r>
            <w:r w:rsidRPr="00780962">
              <w:rPr>
                <w:rFonts w:cstheme="minorHAnsi"/>
                <w:sz w:val="18"/>
                <w:szCs w:val="18"/>
              </w:rPr>
              <w:t>вятыни храма - почитаемая икона Божией Матери «Утоли моя печали», икона Александра Невского.  Экскурсия. Чаепитие.</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6726E8" w:rsidP="006726E8">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4B28A0" w:rsidRPr="00780962">
              <w:rPr>
                <w:rFonts w:cstheme="minorHAnsi"/>
                <w:sz w:val="18"/>
                <w:szCs w:val="18"/>
              </w:rPr>
              <w:t>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4B28A0" w:rsidRPr="00780962" w:rsidRDefault="004B28A0" w:rsidP="004B28A0">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дополнительные заказные экскурсии в Маклаково с чаепитием – 150 руб./чел.</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Октябрь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18</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07</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18</w:t>
            </w:r>
          </w:p>
        </w:tc>
      </w:tr>
    </w:tbl>
    <w:p w:rsidR="004B28A0" w:rsidRPr="00780962" w:rsidRDefault="004B28A0" w:rsidP="004B28A0">
      <w:pPr>
        <w:spacing w:after="0" w:line="240" w:lineRule="auto"/>
        <w:rPr>
          <w:rFonts w:cstheme="minorHAnsi"/>
          <w:sz w:val="18"/>
          <w:szCs w:val="18"/>
        </w:rPr>
      </w:pPr>
    </w:p>
    <w:p w:rsidR="004B28A0" w:rsidRPr="00780962" w:rsidRDefault="004B28A0" w:rsidP="004B28A0">
      <w:pPr>
        <w:pStyle w:val="ac"/>
      </w:pPr>
      <w:bookmarkStart w:id="18" w:name="_Toc381791010"/>
      <w:r w:rsidRPr="00780962">
        <w:t xml:space="preserve">18. </w:t>
      </w:r>
      <w:r w:rsidRPr="00780962">
        <w:tab/>
        <w:t>МАЛОЯРОСЛАВЕЦ. ТАРУТИНО.</w:t>
      </w:r>
      <w:bookmarkEnd w:id="18"/>
      <w:r w:rsidRPr="00780962">
        <w:t xml:space="preserve"> </w:t>
      </w:r>
    </w:p>
    <w:p w:rsidR="004B28A0" w:rsidRPr="00780962" w:rsidRDefault="004B28A0" w:rsidP="004B28A0">
      <w:pPr>
        <w:spacing w:after="0" w:line="240" w:lineRule="auto"/>
        <w:ind w:firstLine="708"/>
        <w:rPr>
          <w:rFonts w:cstheme="minorHAnsi"/>
          <w:sz w:val="18"/>
          <w:szCs w:val="18"/>
        </w:rPr>
      </w:pPr>
      <w:r w:rsidRPr="00780962">
        <w:rPr>
          <w:rFonts w:cstheme="minorHAnsi"/>
          <w:b/>
          <w:bCs/>
          <w:sz w:val="18"/>
          <w:szCs w:val="18"/>
        </w:rPr>
        <w:t>Малоярославец</w:t>
      </w:r>
      <w:r w:rsidRPr="00780962">
        <w:rPr>
          <w:rFonts w:cstheme="minorHAnsi"/>
          <w:sz w:val="18"/>
          <w:szCs w:val="18"/>
        </w:rPr>
        <w:t> — город в Калужской области,  административный центр  Малоярославецкого  района. Город расположен на правом берегу реки Лужа (бассейн Оки), в 61 км к северо-востоку от Калуги. В черте города находится древнее городище — остаток укрепленного поселения вятичей.  Поселение, существовавшее на холме, датируется VII—XIII вв. Однако считается, что город был основан в конце XIV века князем Владимиром Андреевичем Серпуховским, который назвал его в честь сына</w:t>
      </w:r>
      <w:r w:rsidR="00D77893" w:rsidRPr="00780962">
        <w:rPr>
          <w:rFonts w:cstheme="minorHAnsi"/>
          <w:sz w:val="18"/>
          <w:szCs w:val="18"/>
        </w:rPr>
        <w:t xml:space="preserve"> - </w:t>
      </w:r>
      <w:r w:rsidRPr="00780962">
        <w:rPr>
          <w:rFonts w:cstheme="minorHAnsi"/>
          <w:sz w:val="18"/>
          <w:szCs w:val="18"/>
        </w:rPr>
        <w:t xml:space="preserve"> Ярославцем. </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1 день</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521"/>
        <w:gridCol w:w="7571"/>
      </w:tblGrid>
      <w:tr w:rsidR="004B28A0" w:rsidRPr="00780962" w:rsidTr="004B28A0">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4B28A0" w:rsidRPr="00780962" w:rsidRDefault="004B28A0" w:rsidP="004B28A0">
            <w:pPr>
              <w:spacing w:after="0" w:line="240" w:lineRule="auto"/>
              <w:jc w:val="center"/>
              <w:rPr>
                <w:rFonts w:cstheme="minorHAnsi"/>
                <w:sz w:val="18"/>
                <w:szCs w:val="18"/>
              </w:rPr>
            </w:pPr>
            <w:r w:rsidRPr="00780962">
              <w:rPr>
                <w:rFonts w:cstheme="minorHAnsi"/>
                <w:b/>
                <w:sz w:val="18"/>
                <w:szCs w:val="18"/>
              </w:rPr>
              <w:t>Дни</w:t>
            </w:r>
          </w:p>
        </w:tc>
        <w:tc>
          <w:tcPr>
            <w:tcW w:w="1521" w:type="dxa"/>
            <w:tcBorders>
              <w:top w:val="single" w:sz="4" w:space="0" w:color="auto"/>
              <w:left w:val="single" w:sz="4" w:space="0" w:color="auto"/>
              <w:bottom w:val="single" w:sz="4" w:space="0" w:color="auto"/>
              <w:right w:val="single" w:sz="4" w:space="0" w:color="auto"/>
            </w:tcBorders>
            <w:shd w:val="clear" w:color="auto" w:fill="E0E0E0"/>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571" w:type="dxa"/>
            <w:tcBorders>
              <w:top w:val="single" w:sz="4" w:space="0" w:color="auto"/>
              <w:left w:val="single" w:sz="4" w:space="0" w:color="auto"/>
              <w:bottom w:val="single" w:sz="4" w:space="0" w:color="auto"/>
              <w:right w:val="single" w:sz="4" w:space="0" w:color="auto"/>
            </w:tcBorders>
            <w:shd w:val="clear" w:color="auto" w:fill="E0E0E0"/>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rPr>
          <w:trHeight w:val="70"/>
        </w:trPr>
        <w:tc>
          <w:tcPr>
            <w:tcW w:w="56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521"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Калужская область.</w:t>
            </w:r>
          </w:p>
        </w:tc>
        <w:tc>
          <w:tcPr>
            <w:tcW w:w="7571"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 xml:space="preserve">Церковь Николая чудотворца в селе Тарутино. Музей  1812 г. У </w:t>
            </w:r>
            <w:r w:rsidRPr="00780962">
              <w:rPr>
                <w:rFonts w:cstheme="minorHAnsi"/>
                <w:bCs/>
                <w:sz w:val="18"/>
                <w:szCs w:val="18"/>
              </w:rPr>
              <w:t>села</w:t>
            </w:r>
            <w:r w:rsidRPr="00780962">
              <w:rPr>
                <w:rFonts w:cstheme="minorHAnsi"/>
                <w:sz w:val="18"/>
                <w:szCs w:val="18"/>
              </w:rPr>
              <w:t xml:space="preserve"> </w:t>
            </w:r>
            <w:r w:rsidRPr="00780962">
              <w:rPr>
                <w:rFonts w:cstheme="minorHAnsi"/>
                <w:bCs/>
                <w:sz w:val="18"/>
                <w:szCs w:val="18"/>
              </w:rPr>
              <w:t>Тарутина</w:t>
            </w:r>
            <w:r w:rsidRPr="00780962">
              <w:rPr>
                <w:rFonts w:cstheme="minorHAnsi"/>
                <w:sz w:val="18"/>
                <w:szCs w:val="18"/>
              </w:rPr>
              <w:t xml:space="preserve"> произошел известный Тарутинский бой.  МАЛОЯРОСЛАВЕЦ – диорама сражения русских войск с армией Наполеона. Николо-Черноостровский монастырь. Экскурсия по территории. Трапеза за пожертвование. Источник свт. Николая Чудотворца (с купальней). Богослужение – Вечерня.</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237"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701"/>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701" w:type="dxa"/>
            <w:tcBorders>
              <w:top w:val="single" w:sz="2" w:space="0" w:color="auto"/>
              <w:left w:val="single" w:sz="2" w:space="0" w:color="auto"/>
              <w:bottom w:val="single" w:sz="2" w:space="0" w:color="auto"/>
              <w:right w:val="single" w:sz="2" w:space="0" w:color="auto"/>
            </w:tcBorders>
            <w:shd w:val="clear" w:color="auto" w:fill="E0E0E0"/>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 xml:space="preserve">Трапеза </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701" w:type="dxa"/>
            <w:tcBorders>
              <w:top w:val="single" w:sz="2" w:space="0" w:color="auto"/>
              <w:left w:val="single" w:sz="2" w:space="0" w:color="auto"/>
              <w:bottom w:val="single" w:sz="2" w:space="0" w:color="auto"/>
              <w:right w:val="single" w:sz="2" w:space="0" w:color="auto"/>
            </w:tcBorders>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за пожертвование</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lastRenderedPageBreak/>
        <w:t xml:space="preserve">В стоимость входит: </w:t>
      </w:r>
      <w:r w:rsidRPr="00780962">
        <w:rPr>
          <w:rFonts w:cstheme="minorHAnsi"/>
          <w:sz w:val="18"/>
          <w:szCs w:val="18"/>
        </w:rPr>
        <w:t>транспортное обслуживание и сопровождение гида по маршруту</w:t>
      </w:r>
    </w:p>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по маршруту – 270 руб./чел</w:t>
      </w:r>
      <w:r w:rsidR="00866E39" w:rsidRPr="00780962">
        <w:rPr>
          <w:rFonts w:cstheme="minorHAnsi"/>
          <w:sz w:val="18"/>
          <w:szCs w:val="18"/>
        </w:rPr>
        <w:t>. (взрослые), 220 руб./чел. (пенсионеры)</w:t>
      </w:r>
      <w:r w:rsidRPr="00780962">
        <w:rPr>
          <w:rFonts w:cstheme="minorHAnsi"/>
          <w:sz w:val="18"/>
          <w:szCs w:val="18"/>
        </w:rPr>
        <w:t>, трапеза в Николо-Черноостровском монастыре</w:t>
      </w:r>
      <w:r w:rsidR="00D77893" w:rsidRPr="00780962">
        <w:rPr>
          <w:rFonts w:cstheme="minorHAnsi"/>
          <w:sz w:val="18"/>
          <w:szCs w:val="18"/>
        </w:rPr>
        <w:t xml:space="preserve"> </w:t>
      </w:r>
      <w:r w:rsidR="00866E39" w:rsidRPr="00780962">
        <w:rPr>
          <w:rFonts w:cstheme="minorHAnsi"/>
          <w:sz w:val="18"/>
          <w:szCs w:val="18"/>
        </w:rPr>
        <w:t>–</w:t>
      </w:r>
      <w:r w:rsidR="00D77893" w:rsidRPr="00780962">
        <w:rPr>
          <w:rFonts w:cstheme="minorHAnsi"/>
          <w:sz w:val="18"/>
          <w:szCs w:val="18"/>
        </w:rPr>
        <w:t xml:space="preserve"> </w:t>
      </w:r>
      <w:r w:rsidRPr="00780962">
        <w:rPr>
          <w:rFonts w:cstheme="minorHAnsi"/>
          <w:sz w:val="18"/>
          <w:szCs w:val="18"/>
        </w:rPr>
        <w:t>150руб/чел.</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W w:w="56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tblGrid>
      <w:tr w:rsidR="004B28A0" w:rsidRPr="00780962" w:rsidTr="004B28A0">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Ноябрь</w:t>
            </w:r>
          </w:p>
        </w:tc>
      </w:tr>
      <w:tr w:rsidR="004B28A0" w:rsidRPr="00780962" w:rsidTr="004B28A0">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30</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03</w:t>
            </w:r>
          </w:p>
        </w:tc>
      </w:tr>
    </w:tbl>
    <w:p w:rsidR="004B28A0" w:rsidRPr="00780962" w:rsidRDefault="004B28A0" w:rsidP="004B28A0">
      <w:pPr>
        <w:spacing w:after="0" w:line="240" w:lineRule="auto"/>
        <w:rPr>
          <w:rFonts w:cstheme="minorHAnsi"/>
          <w:b/>
          <w:sz w:val="18"/>
          <w:szCs w:val="18"/>
          <w:lang w:val="en-US"/>
        </w:rPr>
      </w:pPr>
    </w:p>
    <w:p w:rsidR="004B28A0" w:rsidRPr="00780962" w:rsidRDefault="004B28A0" w:rsidP="004B28A0">
      <w:pPr>
        <w:pStyle w:val="ac"/>
      </w:pPr>
      <w:bookmarkStart w:id="19" w:name="_Toc381791011"/>
      <w:r w:rsidRPr="00780962">
        <w:t xml:space="preserve">19. </w:t>
      </w:r>
      <w:r w:rsidRPr="00780962">
        <w:tab/>
        <w:t>МОЖАЙСК. БОРОДИНО.</w:t>
      </w:r>
      <w:bookmarkEnd w:id="19"/>
    </w:p>
    <w:p w:rsidR="004B28A0" w:rsidRPr="00780962" w:rsidRDefault="004B28A0" w:rsidP="004B28A0">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5"/>
        <w:gridCol w:w="1535"/>
        <w:gridCol w:w="7539"/>
      </w:tblGrid>
      <w:tr w:rsidR="004B28A0" w:rsidRPr="00780962" w:rsidTr="004B28A0">
        <w:tc>
          <w:tcPr>
            <w:tcW w:w="5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rPr>
                <w:rFonts w:cstheme="minorHAnsi"/>
                <w:b/>
                <w:sz w:val="18"/>
                <w:szCs w:val="18"/>
              </w:rPr>
            </w:pPr>
            <w:r w:rsidRPr="00780962">
              <w:rPr>
                <w:rFonts w:cstheme="minorHAnsi"/>
                <w:b/>
                <w:sz w:val="18"/>
                <w:szCs w:val="18"/>
              </w:rPr>
              <w:t>Дни</w:t>
            </w:r>
          </w:p>
        </w:tc>
        <w:tc>
          <w:tcPr>
            <w:tcW w:w="15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rPr>
                <w:rFonts w:cstheme="minorHAnsi"/>
                <w:b/>
                <w:sz w:val="18"/>
                <w:szCs w:val="18"/>
              </w:rPr>
            </w:pPr>
            <w:r w:rsidRPr="00780962">
              <w:rPr>
                <w:rFonts w:cstheme="minorHAnsi"/>
                <w:b/>
                <w:sz w:val="18"/>
                <w:szCs w:val="18"/>
              </w:rPr>
              <w:t>Место</w:t>
            </w:r>
          </w:p>
        </w:tc>
        <w:tc>
          <w:tcPr>
            <w:tcW w:w="753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поездки</w:t>
            </w:r>
          </w:p>
        </w:tc>
      </w:tr>
      <w:tr w:rsidR="004B28A0" w:rsidRPr="00780962" w:rsidTr="004B28A0">
        <w:trPr>
          <w:trHeight w:val="75"/>
        </w:trPr>
        <w:tc>
          <w:tcPr>
            <w:tcW w:w="56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53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Московская область, Можайский район</w:t>
            </w:r>
          </w:p>
        </w:tc>
        <w:tc>
          <w:tcPr>
            <w:tcW w:w="7539"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СЕЛО КОЛОЦКОЕ. Успенский Колоцкий женский монастырь. Источник (колодец). Село Семёновское. Спасо-</w:t>
            </w:r>
            <w:r w:rsidRPr="00780962">
              <w:rPr>
                <w:rFonts w:cstheme="minorHAnsi"/>
                <w:sz w:val="18"/>
                <w:szCs w:val="18"/>
              </w:rPr>
              <w:softHyphen/>
              <w:t>Бородинский женский монастырь. Собор Владимирской иконы Божией Матери. Экскурсия: территория, музей (монастырский). Город МОЖАЙСК. Кремль. Ферапонтов  Лужецкий Можайский  мужской монастырь. Источник (с купальней).</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4B28A0" w:rsidRPr="00780962" w:rsidTr="004B28A0">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Ноябрь</w:t>
            </w:r>
          </w:p>
        </w:tc>
      </w:tr>
      <w:tr w:rsidR="004B28A0" w:rsidRPr="00780962" w:rsidTr="004B28A0">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22</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01</w:t>
            </w:r>
          </w:p>
        </w:tc>
      </w:tr>
    </w:tbl>
    <w:p w:rsidR="004B28A0" w:rsidRPr="00780962" w:rsidRDefault="004B28A0" w:rsidP="004B28A0">
      <w:pPr>
        <w:spacing w:after="0" w:line="240" w:lineRule="auto"/>
        <w:rPr>
          <w:rFonts w:cstheme="minorHAnsi"/>
          <w:sz w:val="18"/>
          <w:szCs w:val="18"/>
        </w:rPr>
      </w:pPr>
    </w:p>
    <w:p w:rsidR="004B28A0" w:rsidRPr="00780962" w:rsidRDefault="004B28A0" w:rsidP="004B28A0">
      <w:pPr>
        <w:pStyle w:val="ac"/>
      </w:pPr>
      <w:bookmarkStart w:id="20" w:name="_Toc381791012"/>
      <w:r w:rsidRPr="00780962">
        <w:t xml:space="preserve">20. </w:t>
      </w:r>
      <w:r w:rsidRPr="00780962">
        <w:tab/>
        <w:t>МОНАСТЫРИ И ХРАМЫ МОСКВЫ.</w:t>
      </w:r>
      <w:bookmarkEnd w:id="20"/>
      <w:r w:rsidRPr="00780962">
        <w:t xml:space="preserve"> </w:t>
      </w:r>
    </w:p>
    <w:p w:rsidR="004B28A0" w:rsidRPr="00780962" w:rsidRDefault="004B28A0" w:rsidP="004B28A0">
      <w:pPr>
        <w:spacing w:after="0" w:line="240" w:lineRule="auto"/>
        <w:ind w:firstLine="708"/>
        <w:rPr>
          <w:rFonts w:cstheme="minorHAnsi"/>
          <w:sz w:val="18"/>
          <w:szCs w:val="18"/>
        </w:rPr>
      </w:pPr>
      <w:r w:rsidRPr="00780962">
        <w:rPr>
          <w:rFonts w:cstheme="minorHAnsi"/>
          <w:sz w:val="18"/>
          <w:szCs w:val="18"/>
        </w:rPr>
        <w:t xml:space="preserve">Православные монастыри - украшение нашего города. Как  часовые народной памяти, святые обители хранят в своей каменной летописи имена созидателей и молитвенников Отечества нашего: от времени первого </w:t>
      </w:r>
      <w:r w:rsidR="00340A4D" w:rsidRPr="00780962">
        <w:rPr>
          <w:rFonts w:cstheme="minorHAnsi"/>
          <w:sz w:val="18"/>
          <w:szCs w:val="18"/>
        </w:rPr>
        <w:t>м</w:t>
      </w:r>
      <w:r w:rsidRPr="00780962">
        <w:rPr>
          <w:rFonts w:cstheme="minorHAnsi"/>
          <w:sz w:val="18"/>
          <w:szCs w:val="18"/>
        </w:rPr>
        <w:t>осковского князя – св. блгв. кн. Даниила (Свято-Даниловский монастырь) и первого святителя Московского Петра (Высоко-Петровский монастырь) до наши</w:t>
      </w:r>
      <w:r w:rsidR="002F7EAF" w:rsidRPr="00780962">
        <w:rPr>
          <w:rFonts w:cstheme="minorHAnsi"/>
          <w:sz w:val="18"/>
          <w:szCs w:val="18"/>
        </w:rPr>
        <w:t>х дней. Архитектурные ансамбли м</w:t>
      </w:r>
      <w:r w:rsidRPr="00780962">
        <w:rPr>
          <w:rFonts w:cstheme="minorHAnsi"/>
          <w:sz w:val="18"/>
          <w:szCs w:val="18"/>
        </w:rPr>
        <w:t>осковских обителей сохранили для нас памятники церковного храмового искусства разных эпох и стилей, сочетающиеся в удивительной духовной гармонии. Монастыри Москвы - место молитвенного обращения к святителям и чудотворцам Московским. Их двери открыты для тех, кто хочет войти в благодатный мир Православной Москвы.</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1</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lang w:val="en-US"/>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Донской ставропигиальный мужской монастырь. Собор Донской иконы Божией Матери: рака с мощами свт. Тихона, Патриарха Всероссийского. Свято-Данилов ставропигиальный мужской монастырь: мощи блгв. кн. Даниила Московского. Симонов Старый Рождества Богородицы монастырь (бывш</w:t>
            </w:r>
            <w:r w:rsidR="002F7EAF" w:rsidRPr="00780962">
              <w:rPr>
                <w:rFonts w:cstheme="minorHAnsi"/>
                <w:sz w:val="18"/>
                <w:szCs w:val="18"/>
              </w:rPr>
              <w:t>.</w:t>
            </w:r>
            <w:r w:rsidRPr="00780962">
              <w:rPr>
                <w:rFonts w:cstheme="minorHAnsi"/>
                <w:sz w:val="18"/>
                <w:szCs w:val="18"/>
              </w:rPr>
              <w:t>). Икона свт. Тихона с частицей мощей.</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2.</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lang w:val="en-US"/>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Новоспасский ставропигиальный мужской монастырь. Свято-Покровский ставропигиальный женский монастырь. Храм свт. Мартина Исповедника (рекомендуется вместо посещения Покровского монастыря). Зачатьевский ставропигиальный женский монастырь. Часовня свт. Алексия, митр. Московского.</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3.</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lang w:val="en-US"/>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Высоко-Петровский монастырь (бывш.). Собор свт. Петра, митр. Московского: мощи свт. Петра</w:t>
            </w:r>
            <w:r w:rsidR="002F7EAF" w:rsidRPr="00780962">
              <w:rPr>
                <w:rFonts w:cstheme="minorHAnsi"/>
                <w:sz w:val="18"/>
                <w:szCs w:val="18"/>
              </w:rPr>
              <w:t>.</w:t>
            </w:r>
            <w:r w:rsidRPr="00780962">
              <w:rPr>
                <w:rFonts w:cstheme="minorHAnsi"/>
                <w:sz w:val="18"/>
                <w:szCs w:val="18"/>
              </w:rPr>
              <w:t xml:space="preserve">  Богородице-Рождественский  ставропигиальный женский монастырь. Сретенский ставропигиальный мужской монастырь. Иоанно-Предтеченский женский монастырь.</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4.</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Новодевичий  Богородице-Смоленский женский монастырь. Марфо-Мариинская женская обитель милосердия. Спасо-Андроников монастырь (бывш.).</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 xml:space="preserve">Монастыри Москвы: маршрут № 5.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08"/>
        <w:gridCol w:w="8505"/>
      </w:tblGrid>
      <w:tr w:rsidR="004B28A0" w:rsidRPr="00780962" w:rsidTr="004B28A0">
        <w:tc>
          <w:tcPr>
            <w:tcW w:w="42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B28A0" w:rsidRPr="00780962" w:rsidRDefault="004B28A0" w:rsidP="004B28A0">
            <w:pPr>
              <w:spacing w:after="0" w:line="240" w:lineRule="auto"/>
              <w:ind w:left="-57" w:right="-57"/>
              <w:jc w:val="center"/>
              <w:rPr>
                <w:rFonts w:cstheme="minorHAnsi"/>
                <w:b/>
                <w:sz w:val="18"/>
                <w:szCs w:val="18"/>
              </w:rPr>
            </w:pPr>
            <w:r w:rsidRPr="00780962">
              <w:rPr>
                <w:rFonts w:cstheme="minorHAnsi"/>
                <w:b/>
                <w:sz w:val="18"/>
                <w:szCs w:val="18"/>
              </w:rPr>
              <w:t>Дни</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B28A0" w:rsidRPr="00780962" w:rsidRDefault="004B28A0" w:rsidP="004B28A0">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50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rPr>
          <w:trHeight w:val="493"/>
        </w:trPr>
        <w:tc>
          <w:tcPr>
            <w:tcW w:w="426"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ind w:left="-57" w:right="-57"/>
              <w:jc w:val="center"/>
              <w:rPr>
                <w:rFonts w:cstheme="minorHAnsi"/>
                <w:sz w:val="18"/>
                <w:szCs w:val="18"/>
                <w:lang w:val="en-US"/>
              </w:rPr>
            </w:pPr>
            <w:r w:rsidRPr="00780962">
              <w:rPr>
                <w:rFonts w:cstheme="minorHAnsi"/>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ind w:left="-113" w:right="-113"/>
              <w:jc w:val="center"/>
              <w:rPr>
                <w:rFonts w:cstheme="minorHAnsi"/>
                <w:sz w:val="18"/>
                <w:szCs w:val="18"/>
              </w:rPr>
            </w:pPr>
            <w:r w:rsidRPr="00780962">
              <w:rPr>
                <w:rFonts w:cstheme="minorHAnsi"/>
                <w:sz w:val="18"/>
                <w:szCs w:val="18"/>
              </w:rPr>
              <w:t>Москва</w:t>
            </w:r>
          </w:p>
        </w:tc>
        <w:tc>
          <w:tcPr>
            <w:tcW w:w="8505"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rPr>
                <w:rFonts w:cstheme="minorHAnsi"/>
                <w:b/>
                <w:sz w:val="18"/>
                <w:szCs w:val="18"/>
              </w:rPr>
            </w:pPr>
            <w:r w:rsidRPr="00780962">
              <w:rPr>
                <w:rFonts w:cstheme="minorHAnsi"/>
                <w:sz w:val="18"/>
                <w:szCs w:val="18"/>
              </w:rPr>
              <w:t xml:space="preserve">Подворье Спасо-Преображенского Валаамского ставропигиального мужского монастыря: храм прпп. Сергия и Германа, Валаамских чудотворцев. Подворье Свято-Успенского Пюхтицкого (Куремяэского) Успенского женского монастыря: храм свт. Николая в Звонарях. Подворье Свято-Троицкой Сергиевой Лавры: храм Троицы Живоначальной в Троицкой слободе и храм прп. Сергия Радонежского  в Троицком подворье (Митрополичьи палаты) </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6.</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lang w:val="en-US"/>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Подворье Афонского Пантелеимонова мужского монастыря - храм сщмч. Никиты на Швивой горке за Яузой с домовым храмом св. ап. Андрея Первозванного. Подворье Спасо-Преображенского Соловецкого ставропигиального мужского монастыря - храм вмч. Георгия Победоносца (Рождества Богородицы) в Ендове. Подворье Болгарского Патриархата - храм Успения Пресвятой Богородицы в Гончарах. Подворье Александрийского Патриархата - храм Всех Святых на Кулишках.</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lastRenderedPageBreak/>
        <w:t>Монастыри Москвы: маршрут № 7.</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708"/>
        <w:gridCol w:w="8505"/>
      </w:tblGrid>
      <w:tr w:rsidR="004B28A0" w:rsidRPr="00780962" w:rsidTr="004B28A0">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7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426"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lang w:val="en-US"/>
              </w:rPr>
            </w:pPr>
            <w:r w:rsidRPr="00780962">
              <w:rPr>
                <w:rFonts w:cstheme="minorHAnsi"/>
                <w:sz w:val="18"/>
                <w:szCs w:val="18"/>
              </w:rPr>
              <w:t>1</w:t>
            </w:r>
          </w:p>
        </w:tc>
        <w:tc>
          <w:tcPr>
            <w:tcW w:w="708"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 xml:space="preserve">Подворье Иерусалимского Патриархата. Храм Воскресения Словущего (ап. Филиппа) на Арбате. Подворье Константинопольского Патриархата. Храм прп. Сергия Радонежского в Крапивниках ∙ Подворье Антиохийского Патриархата. Храм  Гавриила Архангела и вмч. Феодора Стратилата. </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Монастыри Москвы: маршрут № 8 «СИЛА И СЛАВА ИОАННА ПРЕДТЕЧИ»</w:t>
      </w:r>
    </w:p>
    <w:tbl>
      <w:tblPr>
        <w:tblStyle w:val="af1"/>
        <w:tblW w:w="9639" w:type="dxa"/>
        <w:tblInd w:w="108" w:type="dxa"/>
        <w:tblLayout w:type="fixed"/>
        <w:tblLook w:val="04A0" w:firstRow="1" w:lastRow="0" w:firstColumn="1" w:lastColumn="0" w:noHBand="0" w:noVBand="1"/>
      </w:tblPr>
      <w:tblGrid>
        <w:gridCol w:w="426"/>
        <w:gridCol w:w="708"/>
        <w:gridCol w:w="8505"/>
      </w:tblGrid>
      <w:tr w:rsidR="004B28A0" w:rsidRPr="00780962" w:rsidTr="004B28A0">
        <w:tc>
          <w:tcPr>
            <w:tcW w:w="426" w:type="dxa"/>
            <w:shd w:val="clear" w:color="auto" w:fill="D9D9D9" w:themeFill="background1" w:themeFillShade="D9"/>
            <w:vAlign w:val="center"/>
          </w:tcPr>
          <w:p w:rsidR="004B28A0" w:rsidRPr="00780962" w:rsidRDefault="004B28A0" w:rsidP="004B28A0">
            <w:pPr>
              <w:ind w:left="-57" w:right="-57"/>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708" w:type="dxa"/>
            <w:shd w:val="clear" w:color="auto" w:fill="D9D9D9" w:themeFill="background1" w:themeFillShade="D9"/>
            <w:vAlign w:val="center"/>
          </w:tcPr>
          <w:p w:rsidR="004B28A0" w:rsidRPr="00780962" w:rsidRDefault="004B28A0" w:rsidP="004B28A0">
            <w:pPr>
              <w:ind w:left="-57" w:right="-57"/>
              <w:jc w:val="center"/>
              <w:rPr>
                <w:rFonts w:asciiTheme="minorHAnsi" w:hAnsiTheme="minorHAnsi" w:cstheme="minorHAnsi"/>
                <w:b/>
                <w:sz w:val="18"/>
                <w:szCs w:val="18"/>
              </w:rPr>
            </w:pPr>
            <w:r w:rsidRPr="00780962">
              <w:rPr>
                <w:rFonts w:asciiTheme="minorHAnsi" w:hAnsiTheme="minorHAnsi" w:cstheme="minorHAnsi"/>
                <w:b/>
                <w:sz w:val="18"/>
                <w:szCs w:val="18"/>
              </w:rPr>
              <w:t>Место</w:t>
            </w:r>
          </w:p>
        </w:tc>
        <w:tc>
          <w:tcPr>
            <w:tcW w:w="8505" w:type="dxa"/>
            <w:shd w:val="clear" w:color="auto" w:fill="D9D9D9" w:themeFill="background1" w:themeFillShade="D9"/>
            <w:vAlign w:val="center"/>
          </w:tcPr>
          <w:p w:rsidR="004B28A0" w:rsidRPr="00780962" w:rsidRDefault="004B28A0" w:rsidP="004B28A0">
            <w:pPr>
              <w:ind w:left="-57" w:right="-57"/>
              <w:jc w:val="center"/>
              <w:rPr>
                <w:rFonts w:asciiTheme="minorHAnsi" w:hAnsiTheme="minorHAnsi" w:cstheme="minorHAnsi"/>
                <w:b/>
                <w:sz w:val="18"/>
                <w:szCs w:val="18"/>
              </w:rPr>
            </w:pPr>
            <w:r w:rsidRPr="00780962">
              <w:rPr>
                <w:rFonts w:asciiTheme="minorHAnsi" w:hAnsiTheme="minorHAnsi" w:cstheme="minorHAnsi"/>
                <w:b/>
                <w:sz w:val="18"/>
                <w:szCs w:val="18"/>
              </w:rPr>
              <w:t>Программа поездки</w:t>
            </w:r>
          </w:p>
        </w:tc>
      </w:tr>
      <w:tr w:rsidR="004B28A0" w:rsidRPr="00780962" w:rsidTr="004B28A0">
        <w:tc>
          <w:tcPr>
            <w:tcW w:w="426" w:type="dxa"/>
          </w:tcPr>
          <w:p w:rsidR="004B28A0" w:rsidRPr="00780962" w:rsidRDefault="004B28A0" w:rsidP="004B28A0">
            <w:pPr>
              <w:ind w:left="-57" w:right="-57"/>
              <w:jc w:val="center"/>
              <w:rPr>
                <w:rFonts w:asciiTheme="minorHAnsi" w:hAnsiTheme="minorHAnsi" w:cstheme="minorHAnsi"/>
                <w:sz w:val="18"/>
                <w:szCs w:val="18"/>
                <w:lang w:val="en-US"/>
              </w:rPr>
            </w:pPr>
            <w:r w:rsidRPr="00780962">
              <w:rPr>
                <w:rFonts w:asciiTheme="minorHAnsi" w:hAnsiTheme="minorHAnsi" w:cstheme="minorHAnsi"/>
                <w:sz w:val="18"/>
                <w:szCs w:val="18"/>
              </w:rPr>
              <w:t>1</w:t>
            </w:r>
          </w:p>
        </w:tc>
        <w:tc>
          <w:tcPr>
            <w:tcW w:w="708" w:type="dxa"/>
          </w:tcPr>
          <w:p w:rsidR="004B28A0" w:rsidRPr="00780962" w:rsidRDefault="004B28A0" w:rsidP="004B28A0">
            <w:pPr>
              <w:ind w:left="-57" w:right="-57"/>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8505" w:type="dxa"/>
            <w:vAlign w:val="center"/>
          </w:tcPr>
          <w:p w:rsidR="004B28A0" w:rsidRPr="00780962" w:rsidRDefault="004B28A0" w:rsidP="00BD5E1A">
            <w:pPr>
              <w:ind w:left="-57" w:right="-57"/>
              <w:rPr>
                <w:rFonts w:asciiTheme="minorHAnsi" w:hAnsiTheme="minorHAnsi" w:cstheme="minorHAnsi"/>
                <w:sz w:val="18"/>
                <w:szCs w:val="18"/>
              </w:rPr>
            </w:pPr>
            <w:r w:rsidRPr="00780962">
              <w:rPr>
                <w:rFonts w:asciiTheme="minorHAnsi" w:hAnsiTheme="minorHAnsi" w:cstheme="minorHAnsi"/>
                <w:sz w:val="18"/>
                <w:szCs w:val="18"/>
              </w:rPr>
              <w:t>Храм апп. Петра и Павла у Яузских Ворот – представительство Сербской Православной церкви, одн</w:t>
            </w:r>
            <w:r w:rsidR="002F7EAF" w:rsidRPr="00780962">
              <w:rPr>
                <w:rFonts w:asciiTheme="minorHAnsi" w:hAnsiTheme="minorHAnsi" w:cstheme="minorHAnsi"/>
                <w:sz w:val="18"/>
                <w:szCs w:val="18"/>
              </w:rPr>
              <w:t>ой из пятнадцати автокефальных Православных Ц</w:t>
            </w:r>
            <w:r w:rsidRPr="00780962">
              <w:rPr>
                <w:rFonts w:asciiTheme="minorHAnsi" w:hAnsiTheme="minorHAnsi" w:cstheme="minorHAnsi"/>
                <w:sz w:val="18"/>
                <w:szCs w:val="18"/>
              </w:rPr>
              <w:t xml:space="preserve">ерквей мира. В этом храме находится редкая икона </w:t>
            </w:r>
            <w:r w:rsidR="002F7EAF" w:rsidRPr="00780962">
              <w:rPr>
                <w:rFonts w:asciiTheme="minorHAnsi" w:hAnsiTheme="minorHAnsi" w:cstheme="minorHAnsi"/>
                <w:sz w:val="18"/>
                <w:szCs w:val="18"/>
              </w:rPr>
              <w:t>«Усекновение</w:t>
            </w:r>
            <w:r w:rsidR="00AE5E4A" w:rsidRPr="00780962">
              <w:rPr>
                <w:rFonts w:asciiTheme="minorHAnsi" w:hAnsiTheme="minorHAnsi" w:cstheme="minorHAnsi"/>
                <w:sz w:val="18"/>
                <w:szCs w:val="18"/>
              </w:rPr>
              <w:t xml:space="preserve"> Г</w:t>
            </w:r>
            <w:r w:rsidRPr="00780962">
              <w:rPr>
                <w:rFonts w:asciiTheme="minorHAnsi" w:hAnsiTheme="minorHAnsi" w:cstheme="minorHAnsi"/>
                <w:sz w:val="18"/>
                <w:szCs w:val="18"/>
              </w:rPr>
              <w:t>лавы Иоанна Предтечи</w:t>
            </w:r>
            <w:r w:rsidR="002F7EAF" w:rsidRPr="00780962">
              <w:rPr>
                <w:rFonts w:asciiTheme="minorHAnsi" w:hAnsiTheme="minorHAnsi" w:cstheme="minorHAnsi"/>
                <w:sz w:val="18"/>
                <w:szCs w:val="18"/>
              </w:rPr>
              <w:t>»</w:t>
            </w:r>
            <w:r w:rsidRPr="00780962">
              <w:rPr>
                <w:rFonts w:asciiTheme="minorHAnsi" w:hAnsiTheme="minorHAnsi" w:cstheme="minorHAnsi"/>
                <w:sz w:val="18"/>
                <w:szCs w:val="18"/>
              </w:rPr>
              <w:t xml:space="preserve"> с прикрепленным к ней медным обручем.</w:t>
            </w:r>
            <w:r w:rsidRPr="00780962">
              <w:rPr>
                <w:rFonts w:asciiTheme="minorHAnsi" w:hAnsiTheme="minorHAnsi" w:cstheme="minorHAnsi"/>
                <w:sz w:val="18"/>
                <w:szCs w:val="18"/>
              </w:rPr>
              <w:br/>
              <w:t>Ивановский монастырь – в центре обители расположен монументальный собор Усекновени</w:t>
            </w:r>
            <w:r w:rsidR="00AE5E4A" w:rsidRPr="00780962">
              <w:rPr>
                <w:rFonts w:asciiTheme="minorHAnsi" w:hAnsiTheme="minorHAnsi" w:cstheme="minorHAnsi"/>
                <w:sz w:val="18"/>
                <w:szCs w:val="18"/>
              </w:rPr>
              <w:t>я Г</w:t>
            </w:r>
            <w:r w:rsidRPr="00780962">
              <w:rPr>
                <w:rFonts w:asciiTheme="minorHAnsi" w:hAnsiTheme="minorHAnsi" w:cstheme="minorHAnsi"/>
                <w:sz w:val="18"/>
                <w:szCs w:val="18"/>
              </w:rPr>
              <w:t xml:space="preserve">лавы Иоанна Предтечи, в котором находится икона Иоанна Предтечи 1550 года. Список с чудотворной иконы с обручем находится в часовне Иоанна Предтечи. Обруч прикреплен к образу медной цепочкой. По поверьям обруч снимает головную боль и помогает подготовиться к исповеди. </w:t>
            </w:r>
            <w:r w:rsidRPr="00780962">
              <w:rPr>
                <w:rFonts w:asciiTheme="minorHAnsi" w:hAnsiTheme="minorHAnsi" w:cstheme="minorHAnsi"/>
                <w:sz w:val="18"/>
                <w:szCs w:val="18"/>
              </w:rPr>
              <w:br/>
              <w:t xml:space="preserve">Храм Рождества Иоанна на Варварке – редкий в Китай-городе образец скромного посадского храма. Первая церковь на этом месте упоминается в 1619 и в 1625 году. Церковь Рождества Иоанна Предтечи с Климентовским приделом (мощи св. Климента – первые мощи Киевской Руси 988 года) построена в 1741 году фабрикантом Ф. С. Подсевальщиковым на месте более древней каменной церкви. </w:t>
            </w:r>
            <w:r w:rsidRPr="00780962">
              <w:rPr>
                <w:rFonts w:asciiTheme="minorHAnsi" w:hAnsiTheme="minorHAnsi" w:cstheme="minorHAnsi"/>
                <w:sz w:val="18"/>
                <w:szCs w:val="18"/>
              </w:rPr>
              <w:br/>
              <w:t>Храм Усекновения Главы Иоанна в Черниговском переулке</w:t>
            </w:r>
            <w:r w:rsidR="00AE5E4A" w:rsidRPr="00780962">
              <w:rPr>
                <w:rFonts w:asciiTheme="minorHAnsi" w:hAnsiTheme="minorHAnsi" w:cstheme="minorHAnsi"/>
                <w:sz w:val="18"/>
                <w:szCs w:val="18"/>
              </w:rPr>
              <w:t>.  П</w:t>
            </w:r>
            <w:r w:rsidRPr="00780962">
              <w:rPr>
                <w:rFonts w:asciiTheme="minorHAnsi" w:hAnsiTheme="minorHAnsi" w:cstheme="minorHAnsi"/>
                <w:sz w:val="18"/>
                <w:szCs w:val="18"/>
              </w:rPr>
              <w:t>ервые летописные упоминания</w:t>
            </w:r>
            <w:r w:rsidR="00AE5E4A" w:rsidRPr="00780962">
              <w:rPr>
                <w:rFonts w:asciiTheme="minorHAnsi" w:hAnsiTheme="minorHAnsi" w:cstheme="minorHAnsi"/>
                <w:sz w:val="18"/>
                <w:szCs w:val="18"/>
              </w:rPr>
              <w:t xml:space="preserve"> о Москве относятся к 1147 году, и и</w:t>
            </w:r>
            <w:r w:rsidRPr="00780962">
              <w:rPr>
                <w:rFonts w:asciiTheme="minorHAnsi" w:hAnsiTheme="minorHAnsi" w:cstheme="minorHAnsi"/>
                <w:sz w:val="18"/>
                <w:szCs w:val="18"/>
              </w:rPr>
              <w:t xml:space="preserve">менно в этот год Юрий Долгорукий заложил в 100 шагах от Боровицкого холма и в 100 шагах от Москвы реки храм Иоанна Предтечи. Спустя 100 лет храм был перенесен в место «что под бором» на другом берегу реки. </w:t>
            </w:r>
            <w:r w:rsidR="00BD5E1A" w:rsidRPr="00780962">
              <w:rPr>
                <w:rFonts w:asciiTheme="minorHAnsi" w:hAnsiTheme="minorHAnsi" w:cstheme="minorHAnsi"/>
                <w:sz w:val="18"/>
                <w:szCs w:val="18"/>
              </w:rPr>
              <w:t xml:space="preserve"> </w:t>
            </w:r>
            <w:r w:rsidRPr="00780962">
              <w:rPr>
                <w:rFonts w:asciiTheme="minorHAnsi" w:hAnsiTheme="minorHAnsi" w:cstheme="minorHAnsi"/>
                <w:sz w:val="18"/>
                <w:szCs w:val="18"/>
              </w:rPr>
              <w:t>Крутицы - в Малом Успенском соборе Крутицкого подворья н</w:t>
            </w:r>
            <w:r w:rsidR="00AE5E4A" w:rsidRPr="00780962">
              <w:rPr>
                <w:rFonts w:asciiTheme="minorHAnsi" w:hAnsiTheme="minorHAnsi" w:cstheme="minorHAnsi"/>
                <w:sz w:val="18"/>
                <w:szCs w:val="18"/>
              </w:rPr>
              <w:t>аходится редкая икона «Честная Г</w:t>
            </w:r>
            <w:r w:rsidRPr="00780962">
              <w:rPr>
                <w:rFonts w:asciiTheme="minorHAnsi" w:hAnsiTheme="minorHAnsi" w:cstheme="minorHAnsi"/>
                <w:sz w:val="18"/>
                <w:szCs w:val="18"/>
              </w:rPr>
              <w:t xml:space="preserve">лава святого Иоанна Предтечи». В трудные годы для Русского государства Малый Успенский собор был главным кафедральным собором Москвы. </w:t>
            </w:r>
            <w:r w:rsidRPr="00780962">
              <w:rPr>
                <w:rFonts w:asciiTheme="minorHAnsi" w:hAnsiTheme="minorHAnsi" w:cstheme="minorHAnsi"/>
                <w:sz w:val="18"/>
                <w:szCs w:val="18"/>
              </w:rPr>
              <w:br/>
              <w:t xml:space="preserve">Храм Усекновения Главы Иоанна в Дьякове – сооружен в 1574 г. по указу царя Ивана Грозного в связи с венчанием его на царство, а также как моление о даровании наследника. Многие древние рукописи указывают, что зодчими были Барма и Постник, создатели уникального храма Василия Блаженного на Красной площади. Дьяковская церковь в некоторых своих чертах предвосхищает собор Василия Блаженного. Церковь с пятью восьмигранными башнями, общей галереей и звонницей эффектно поставлена на высоком, крутом берегу Москвы-реки. К храму ведут 68 ступеней древней каменной лестницы, по которым нам предстоит пройти. </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800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4B28A0" w:rsidRPr="00780962" w:rsidRDefault="004B28A0" w:rsidP="004B28A0">
      <w:pPr>
        <w:spacing w:after="0" w:line="240" w:lineRule="auto"/>
        <w:rPr>
          <w:rFonts w:cstheme="minorHAnsi"/>
          <w:b/>
          <w:sz w:val="18"/>
          <w:szCs w:val="18"/>
          <w:lang w:val="en-US"/>
        </w:rPr>
      </w:pPr>
      <w:r w:rsidRPr="00780962">
        <w:rPr>
          <w:rFonts w:cstheme="minorHAnsi"/>
          <w:b/>
          <w:sz w:val="18"/>
          <w:szCs w:val="18"/>
        </w:rPr>
        <w:t>Даты заездов:</w:t>
      </w:r>
    </w:p>
    <w:tbl>
      <w:tblPr>
        <w:tblStyle w:val="af1"/>
        <w:tblW w:w="8972" w:type="dxa"/>
        <w:tblInd w:w="108" w:type="dxa"/>
        <w:tblLook w:val="04A0" w:firstRow="1" w:lastRow="0" w:firstColumn="1" w:lastColumn="0" w:noHBand="0" w:noVBand="1"/>
      </w:tblPr>
      <w:tblGrid>
        <w:gridCol w:w="1417"/>
        <w:gridCol w:w="1417"/>
        <w:gridCol w:w="235"/>
        <w:gridCol w:w="1417"/>
        <w:gridCol w:w="1417"/>
        <w:gridCol w:w="235"/>
        <w:gridCol w:w="1417"/>
        <w:gridCol w:w="1417"/>
      </w:tblGrid>
      <w:tr w:rsidR="004B28A0" w:rsidRPr="00780962" w:rsidTr="004B28A0">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04.01</w:t>
            </w:r>
            <w:r w:rsidRPr="00780962">
              <w:rPr>
                <w:rFonts w:asciiTheme="minorHAnsi" w:hAnsiTheme="minorHAnsi" w:cstheme="minorHAnsi"/>
                <w:sz w:val="18"/>
                <w:szCs w:val="18"/>
                <w:lang w:val="en-US"/>
              </w:rPr>
              <w:t>.2</w:t>
            </w:r>
            <w:r w:rsidRPr="00780962">
              <w:rPr>
                <w:rFonts w:asciiTheme="minorHAnsi" w:hAnsiTheme="minorHAnsi" w:cstheme="minorHAnsi"/>
                <w:sz w:val="18"/>
                <w:szCs w:val="18"/>
              </w:rPr>
              <w:t>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05.04</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7</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10.08</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6</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12.01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5</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11.05</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07.09</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02.02</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1.06</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12.10</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8</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16.03</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06.07.2014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5"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23.11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7</w:t>
            </w:r>
          </w:p>
        </w:tc>
      </w:tr>
    </w:tbl>
    <w:p w:rsidR="004B28A0" w:rsidRPr="00780962" w:rsidRDefault="004B28A0" w:rsidP="004B28A0">
      <w:pPr>
        <w:spacing w:after="0" w:line="240" w:lineRule="auto"/>
        <w:rPr>
          <w:rFonts w:cstheme="minorHAnsi"/>
          <w:sz w:val="18"/>
          <w:szCs w:val="18"/>
        </w:rPr>
      </w:pPr>
    </w:p>
    <w:p w:rsidR="004B28A0" w:rsidRPr="00780962" w:rsidRDefault="004B28A0" w:rsidP="004B28A0">
      <w:pPr>
        <w:pStyle w:val="ac"/>
      </w:pPr>
      <w:bookmarkStart w:id="21" w:name="_Toc381791013"/>
      <w:r w:rsidRPr="00780962">
        <w:t>21.</w:t>
      </w:r>
      <w:r w:rsidRPr="00780962">
        <w:tab/>
        <w:t>МОНАСТЫРИ  ПОДМОСКОВЬЯ.</w:t>
      </w:r>
      <w:bookmarkEnd w:id="21"/>
    </w:p>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№1: Село Лукино. Село Битягово (1 день)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10"/>
        <w:gridCol w:w="1475"/>
        <w:gridCol w:w="7654"/>
      </w:tblGrid>
      <w:tr w:rsidR="004B28A0" w:rsidRPr="00780962" w:rsidTr="004B28A0">
        <w:tc>
          <w:tcPr>
            <w:tcW w:w="5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14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510"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47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Московская область, Домодедовский район</w:t>
            </w:r>
          </w:p>
        </w:tc>
        <w:tc>
          <w:tcPr>
            <w:tcW w:w="765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ind w:left="57" w:right="57"/>
              <w:rPr>
                <w:rFonts w:cstheme="minorHAnsi"/>
                <w:sz w:val="18"/>
                <w:szCs w:val="18"/>
              </w:rPr>
            </w:pPr>
            <w:r w:rsidRPr="00780962">
              <w:rPr>
                <w:rFonts w:cstheme="minorHAnsi"/>
                <w:sz w:val="18"/>
                <w:szCs w:val="18"/>
              </w:rPr>
              <w:t>Село ЛУКИНО. Крестовоздвиженский Иерусалимский ставропигиальный женский монастырь: чудотворный образ Иерусалимской иконы Божией Матери. Источник мц. Анисии (колодец) ∙ Село Битягово. Серафимо-Знаменский женский скит: Серафимо-Понетаевская икона Божией Матери, икона Божией Матери «Покрывающая», икона равноап. Нины.</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 2: Николо-Угрешский; Николо-Перервинский монастырь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10"/>
        <w:gridCol w:w="1475"/>
        <w:gridCol w:w="7654"/>
      </w:tblGrid>
      <w:tr w:rsidR="004B28A0" w:rsidRPr="00780962" w:rsidTr="004B28A0">
        <w:tc>
          <w:tcPr>
            <w:tcW w:w="5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14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510"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47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Московская область</w:t>
            </w:r>
          </w:p>
        </w:tc>
        <w:tc>
          <w:tcPr>
            <w:tcW w:w="765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04F49">
            <w:pPr>
              <w:spacing w:after="0" w:line="240" w:lineRule="auto"/>
              <w:ind w:left="57" w:right="57"/>
              <w:rPr>
                <w:rFonts w:cstheme="minorHAnsi"/>
                <w:sz w:val="18"/>
                <w:szCs w:val="18"/>
              </w:rPr>
            </w:pPr>
            <w:r w:rsidRPr="00780962">
              <w:rPr>
                <w:rFonts w:cstheme="minorHAnsi"/>
                <w:sz w:val="18"/>
                <w:szCs w:val="18"/>
              </w:rPr>
              <w:t>Город Дзержинский. Николо-Угрешский ставропигиальный мужской монастырь: рака с мощами прп. Пимена Угрешского, ковчег с частицей мощей свт. Николая Чудотворца, ковчег с частицами мощей прпп. отцов Киево-Печерских, ковчег с частицей мощей свт. Игнатия (Брянчанинова), Тихвинская икона Божией Матери, икона вмч. Пантелеимона. Источник свт. Николая (колодец)</w:t>
            </w:r>
            <w:r w:rsidR="00404F49" w:rsidRPr="00780962">
              <w:rPr>
                <w:rFonts w:cstheme="minorHAnsi"/>
                <w:sz w:val="18"/>
                <w:szCs w:val="18"/>
              </w:rPr>
              <w:t>.</w:t>
            </w:r>
            <w:r w:rsidRPr="00780962">
              <w:rPr>
                <w:rFonts w:cstheme="minorHAnsi"/>
                <w:sz w:val="18"/>
                <w:szCs w:val="18"/>
              </w:rPr>
              <w:t xml:space="preserve"> </w:t>
            </w:r>
            <w:r w:rsidR="00404F49" w:rsidRPr="00780962">
              <w:rPr>
                <w:rFonts w:cstheme="minorHAnsi"/>
                <w:sz w:val="18"/>
                <w:szCs w:val="18"/>
              </w:rPr>
              <w:t>Город Москва</w:t>
            </w:r>
            <w:r w:rsidRPr="00780962">
              <w:rPr>
                <w:rFonts w:cstheme="minorHAnsi"/>
                <w:sz w:val="18"/>
                <w:szCs w:val="18"/>
              </w:rPr>
              <w:t>. Николо-Перервинский ставропигиальный мужской монастырь: Иверская и «Державная» иконы Божией Матери, два ковч</w:t>
            </w:r>
            <w:r w:rsidR="000F0007" w:rsidRPr="00780962">
              <w:rPr>
                <w:rFonts w:cstheme="minorHAnsi"/>
                <w:sz w:val="18"/>
                <w:szCs w:val="18"/>
              </w:rPr>
              <w:t>ега с частицами мощей, икона бл</w:t>
            </w:r>
            <w:r w:rsidRPr="00780962">
              <w:rPr>
                <w:rFonts w:cstheme="minorHAnsi"/>
                <w:sz w:val="18"/>
                <w:szCs w:val="18"/>
              </w:rPr>
              <w:t>ж. Матроны с мощевиком, частица мощей вмч. Пантелеимона.</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Программа № 3: Белокаменное Ожерелье Подмосковья. Источник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05"/>
        <w:gridCol w:w="1480"/>
        <w:gridCol w:w="7654"/>
      </w:tblGrid>
      <w:tr w:rsidR="004B28A0" w:rsidRPr="00780962" w:rsidTr="004B28A0">
        <w:tc>
          <w:tcPr>
            <w:tcW w:w="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14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B28A0" w:rsidRPr="00780962" w:rsidTr="004B28A0">
        <w:tc>
          <w:tcPr>
            <w:tcW w:w="505"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48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Московская область, Ленинский и Раменский р-ны</w:t>
            </w:r>
          </w:p>
        </w:tc>
        <w:tc>
          <w:tcPr>
            <w:tcW w:w="765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ind w:left="57" w:right="57"/>
              <w:rPr>
                <w:rFonts w:cstheme="minorHAnsi"/>
                <w:sz w:val="18"/>
                <w:szCs w:val="18"/>
              </w:rPr>
            </w:pPr>
            <w:r w:rsidRPr="00780962">
              <w:rPr>
                <w:rFonts w:cstheme="minorHAnsi"/>
                <w:sz w:val="18"/>
                <w:szCs w:val="18"/>
              </w:rPr>
              <w:t xml:space="preserve">Село Остров. Храм Преображения Господня ∙ Село Беседы. Храм Рождества Христова. Село Верхнее Мячково. Храм Рождества Богородицы. Источник (с купелью). Село Быково. Храм Рождества Христова. Город Дзержинский. Николо-Угрешский ставропигиальный мужской монастырь. </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lastRenderedPageBreak/>
        <w:t>Программа №4: Николо-Берлюковская пустынь. Богородск (1 день)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475"/>
        <w:gridCol w:w="7654"/>
      </w:tblGrid>
      <w:tr w:rsidR="004B28A0" w:rsidRPr="00780962" w:rsidTr="004B28A0">
        <w:tc>
          <w:tcPr>
            <w:tcW w:w="5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B28A0" w:rsidRPr="00780962" w:rsidRDefault="004B28A0" w:rsidP="004B28A0">
            <w:pPr>
              <w:spacing w:after="0" w:line="240" w:lineRule="auto"/>
              <w:ind w:left="-108" w:right="-143"/>
              <w:jc w:val="center"/>
              <w:rPr>
                <w:rFonts w:cstheme="minorHAnsi"/>
                <w:b/>
                <w:sz w:val="18"/>
                <w:szCs w:val="18"/>
              </w:rPr>
            </w:pPr>
            <w:r w:rsidRPr="00780962">
              <w:rPr>
                <w:rFonts w:cstheme="minorHAnsi"/>
                <w:b/>
                <w:sz w:val="18"/>
                <w:szCs w:val="18"/>
              </w:rPr>
              <w:t>Дни</w:t>
            </w:r>
          </w:p>
        </w:tc>
        <w:tc>
          <w:tcPr>
            <w:tcW w:w="14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76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B28A0" w:rsidRPr="00780962" w:rsidRDefault="004B28A0" w:rsidP="004B28A0">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B28A0" w:rsidRPr="00780962" w:rsidTr="004B28A0">
        <w:trPr>
          <w:trHeight w:val="310"/>
        </w:trPr>
        <w:tc>
          <w:tcPr>
            <w:tcW w:w="510"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ind w:left="-108" w:right="-143"/>
              <w:jc w:val="center"/>
              <w:rPr>
                <w:rFonts w:cstheme="minorHAnsi"/>
                <w:sz w:val="18"/>
                <w:szCs w:val="18"/>
              </w:rPr>
            </w:pPr>
            <w:r w:rsidRPr="00780962">
              <w:rPr>
                <w:rFonts w:cstheme="minorHAnsi"/>
                <w:sz w:val="18"/>
                <w:szCs w:val="18"/>
              </w:rPr>
              <w:t>1.</w:t>
            </w:r>
          </w:p>
        </w:tc>
        <w:tc>
          <w:tcPr>
            <w:tcW w:w="1475"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ind w:left="-51" w:right="-24"/>
              <w:jc w:val="center"/>
              <w:rPr>
                <w:rFonts w:cstheme="minorHAnsi"/>
                <w:sz w:val="18"/>
                <w:szCs w:val="18"/>
              </w:rPr>
            </w:pPr>
            <w:r w:rsidRPr="00780962">
              <w:rPr>
                <w:rFonts w:cstheme="minorHAnsi"/>
                <w:sz w:val="18"/>
                <w:szCs w:val="18"/>
              </w:rPr>
              <w:t>Московская область, Ногинский р-н</w:t>
            </w:r>
          </w:p>
        </w:tc>
        <w:tc>
          <w:tcPr>
            <w:tcW w:w="7654"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spacing w:after="0" w:line="240" w:lineRule="auto"/>
              <w:ind w:left="-57" w:right="-57"/>
              <w:rPr>
                <w:rFonts w:cstheme="minorHAnsi"/>
                <w:b/>
                <w:sz w:val="18"/>
                <w:szCs w:val="18"/>
              </w:rPr>
            </w:pPr>
            <w:r w:rsidRPr="00780962">
              <w:rPr>
                <w:rFonts w:cstheme="minorHAnsi"/>
                <w:sz w:val="18"/>
                <w:szCs w:val="18"/>
              </w:rPr>
              <w:t>Деревня АВДОТЬИНО. Николо-Берлюковская мужская пустынь. Богослужение. Экскурсия. Источник (с купелью) ∙ Город НОГИНСК (Богородск). Богоявленский собор. Экскурсия. Храм Тихвинской иконы Божией Матери: мозаичные иконы, керамический иконостас.</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9</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1100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 вход в музей.</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Style w:val="af1"/>
        <w:tblW w:w="8974" w:type="dxa"/>
        <w:tblInd w:w="108" w:type="dxa"/>
        <w:tblLook w:val="04A0" w:firstRow="1" w:lastRow="0" w:firstColumn="1" w:lastColumn="0" w:noHBand="0" w:noVBand="1"/>
      </w:tblPr>
      <w:tblGrid>
        <w:gridCol w:w="1417"/>
        <w:gridCol w:w="1417"/>
        <w:gridCol w:w="236"/>
        <w:gridCol w:w="1417"/>
        <w:gridCol w:w="1417"/>
        <w:gridCol w:w="236"/>
        <w:gridCol w:w="1417"/>
        <w:gridCol w:w="1417"/>
      </w:tblGrid>
      <w:tr w:rsidR="004B28A0" w:rsidRPr="00780962" w:rsidTr="004B28A0">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8A0" w:rsidRPr="00780962" w:rsidRDefault="004B28A0" w:rsidP="004B28A0">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16.02 2014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09.05 2014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10.08 2014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22.03 2014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28.06 2014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28.09 2014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r>
      <w:tr w:rsidR="004B28A0" w:rsidRPr="00780962" w:rsidTr="004B28A0">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26.04 2014</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27.07 2014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6" w:type="dxa"/>
            <w:tcBorders>
              <w:top w:val="nil"/>
              <w:left w:val="single" w:sz="4" w:space="0" w:color="auto"/>
              <w:bottom w:val="nil"/>
              <w:right w:val="single" w:sz="4" w:space="0" w:color="auto"/>
            </w:tcBorders>
            <w:shd w:val="clear" w:color="auto" w:fill="auto"/>
          </w:tcPr>
          <w:p w:rsidR="004B28A0" w:rsidRPr="00780962" w:rsidRDefault="004B28A0" w:rsidP="004B28A0">
            <w:pPr>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15.11 2014</w:t>
            </w:r>
          </w:p>
        </w:tc>
        <w:tc>
          <w:tcPr>
            <w:tcW w:w="1417"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r>
    </w:tbl>
    <w:p w:rsidR="004B28A0" w:rsidRPr="00780962" w:rsidRDefault="004B28A0" w:rsidP="004B28A0">
      <w:pPr>
        <w:spacing w:after="0" w:line="240" w:lineRule="auto"/>
        <w:rPr>
          <w:rFonts w:cstheme="minorHAnsi"/>
          <w:b/>
          <w:sz w:val="18"/>
          <w:szCs w:val="18"/>
        </w:rPr>
      </w:pPr>
    </w:p>
    <w:p w:rsidR="00BD5E1A" w:rsidRPr="00780962" w:rsidRDefault="00BD5E1A" w:rsidP="004B28A0">
      <w:pPr>
        <w:pStyle w:val="ac"/>
      </w:pPr>
      <w:bookmarkStart w:id="22" w:name="_Toc381791014"/>
    </w:p>
    <w:p w:rsidR="004B28A0" w:rsidRPr="00780962" w:rsidRDefault="004B28A0" w:rsidP="004B28A0">
      <w:pPr>
        <w:pStyle w:val="ac"/>
      </w:pPr>
      <w:r w:rsidRPr="00780962">
        <w:t xml:space="preserve">22. </w:t>
      </w:r>
      <w:r w:rsidRPr="00780962">
        <w:tab/>
        <w:t>МОСКОВСКИЕ БЛАЖЕННЫЕ (НАРОДНОЕ БЛАГОЧЕСТИЕ). МУЗЫКА И СЛОВО*</w:t>
      </w:r>
      <w:bookmarkEnd w:id="22"/>
    </w:p>
    <w:p w:rsidR="004B28A0" w:rsidRPr="00780962" w:rsidRDefault="004B28A0" w:rsidP="004B28A0">
      <w:pPr>
        <w:spacing w:after="0" w:line="240" w:lineRule="auto"/>
        <w:ind w:firstLine="708"/>
        <w:rPr>
          <w:rFonts w:cstheme="minorHAnsi"/>
          <w:sz w:val="18"/>
          <w:szCs w:val="18"/>
        </w:rPr>
      </w:pPr>
      <w:r w:rsidRPr="00780962">
        <w:rPr>
          <w:rFonts w:cstheme="minorHAnsi"/>
          <w:bCs/>
          <w:sz w:val="18"/>
          <w:szCs w:val="18"/>
        </w:rPr>
        <w:t>Блаженство или юродство</w:t>
      </w:r>
      <w:r w:rsidRPr="00780962">
        <w:rPr>
          <w:rFonts w:cstheme="minorHAnsi"/>
          <w:sz w:val="18"/>
          <w:szCs w:val="18"/>
        </w:rPr>
        <w:t xml:space="preserve"> - духовно-аскетический подвиг, который заключается в отказе от мирских благ и общепринятых норм жизни, принятии на себя образа человека, не имеющего разума, и смиренном терпении поруганий, презрения и телесных лишений. Таких прославленных подвижников было немного, имена их нам известны, но гораздо больше неизвестных подвижников, почитаемых православным народом. С некоторыми из них, жившими в Москве, мы познакомимся в этой поездке и еще мы посетим храмы, связанные с их памятью.</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 xml:space="preserve"> Программа: 1 день</w:t>
      </w:r>
    </w:p>
    <w:tbl>
      <w:tblPr>
        <w:tblStyle w:val="13"/>
        <w:tblW w:w="0" w:type="auto"/>
        <w:tblInd w:w="108" w:type="dxa"/>
        <w:tblLayout w:type="fixed"/>
        <w:tblLook w:val="01E0" w:firstRow="1" w:lastRow="1" w:firstColumn="1" w:lastColumn="1" w:noHBand="0" w:noVBand="0"/>
      </w:tblPr>
      <w:tblGrid>
        <w:gridCol w:w="709"/>
        <w:gridCol w:w="992"/>
        <w:gridCol w:w="7938"/>
      </w:tblGrid>
      <w:tr w:rsidR="004B28A0" w:rsidRPr="00780962" w:rsidTr="004B28A0">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28A0" w:rsidRPr="00780962" w:rsidRDefault="004B28A0" w:rsidP="004B28A0">
            <w:pPr>
              <w:jc w:val="center"/>
              <w:rPr>
                <w:rFonts w:cstheme="minorHAnsi"/>
                <w:b/>
                <w:sz w:val="18"/>
                <w:szCs w:val="18"/>
              </w:rPr>
            </w:pPr>
            <w:r w:rsidRPr="00780962">
              <w:rPr>
                <w:rFonts w:cstheme="minorHAnsi"/>
                <w:b/>
                <w:sz w:val="18"/>
                <w:szCs w:val="18"/>
              </w:rPr>
              <w:t>Дни</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28A0" w:rsidRPr="00780962" w:rsidRDefault="004B28A0" w:rsidP="004B28A0">
            <w:pPr>
              <w:jc w:val="center"/>
              <w:rPr>
                <w:rFonts w:cstheme="minorHAnsi"/>
                <w:b/>
                <w:sz w:val="18"/>
                <w:szCs w:val="18"/>
              </w:rPr>
            </w:pPr>
            <w:r w:rsidRPr="00780962">
              <w:rPr>
                <w:rFonts w:cstheme="minorHAnsi"/>
                <w:b/>
                <w:sz w:val="18"/>
                <w:szCs w:val="18"/>
              </w:rPr>
              <w:t>Место</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28A0" w:rsidRPr="00780962" w:rsidRDefault="004B28A0" w:rsidP="004B28A0">
            <w:pPr>
              <w:jc w:val="center"/>
              <w:rPr>
                <w:rFonts w:cstheme="minorHAnsi"/>
                <w:b/>
                <w:sz w:val="18"/>
                <w:szCs w:val="18"/>
              </w:rPr>
            </w:pPr>
            <w:r w:rsidRPr="00780962">
              <w:rPr>
                <w:rFonts w:cstheme="minorHAnsi"/>
                <w:b/>
                <w:sz w:val="18"/>
                <w:szCs w:val="18"/>
              </w:rPr>
              <w:t>Программа поездки</w:t>
            </w:r>
          </w:p>
        </w:tc>
      </w:tr>
      <w:tr w:rsidR="004B28A0" w:rsidRPr="00780962" w:rsidTr="004B28A0">
        <w:trPr>
          <w:trHeight w:val="56"/>
        </w:trPr>
        <w:tc>
          <w:tcPr>
            <w:tcW w:w="709"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rPr>
                <w:rFonts w:cstheme="minorHAnsi"/>
                <w:sz w:val="18"/>
                <w:szCs w:val="18"/>
              </w:rPr>
            </w:pPr>
            <w:r w:rsidRPr="00780962">
              <w:rPr>
                <w:rFonts w:cstheme="minorHAnsi"/>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4B28A0" w:rsidRPr="00780962" w:rsidRDefault="004B28A0" w:rsidP="004B28A0">
            <w:pPr>
              <w:jc w:val="center"/>
              <w:rPr>
                <w:rFonts w:cstheme="minorHAnsi"/>
                <w:sz w:val="18"/>
                <w:szCs w:val="18"/>
              </w:rPr>
            </w:pPr>
            <w:r w:rsidRPr="00780962">
              <w:rPr>
                <w:rFonts w:cstheme="minorHAnsi"/>
                <w:sz w:val="18"/>
                <w:szCs w:val="18"/>
              </w:rPr>
              <w:t>Москва</w:t>
            </w:r>
          </w:p>
        </w:tc>
        <w:tc>
          <w:tcPr>
            <w:tcW w:w="7938" w:type="dxa"/>
            <w:tcBorders>
              <w:top w:val="single" w:sz="4" w:space="0" w:color="auto"/>
              <w:left w:val="single" w:sz="4" w:space="0" w:color="auto"/>
              <w:bottom w:val="single" w:sz="4" w:space="0" w:color="auto"/>
              <w:right w:val="single" w:sz="4" w:space="0" w:color="auto"/>
            </w:tcBorders>
          </w:tcPr>
          <w:p w:rsidR="004B28A0" w:rsidRPr="00780962" w:rsidRDefault="004B28A0" w:rsidP="004B28A0">
            <w:pPr>
              <w:rPr>
                <w:rFonts w:cstheme="minorHAnsi"/>
                <w:sz w:val="18"/>
                <w:szCs w:val="18"/>
              </w:rPr>
            </w:pPr>
            <w:r w:rsidRPr="00780962">
              <w:rPr>
                <w:rFonts w:cstheme="minorHAnsi"/>
                <w:sz w:val="18"/>
                <w:szCs w:val="18"/>
              </w:rPr>
              <w:t>Иоанновский монастырь, церковь Или</w:t>
            </w:r>
            <w:r w:rsidR="000F0007" w:rsidRPr="00780962">
              <w:rPr>
                <w:rFonts w:cstheme="minorHAnsi"/>
                <w:sz w:val="18"/>
                <w:szCs w:val="18"/>
              </w:rPr>
              <w:t>и Пророка в Черкизове, церковь и</w:t>
            </w:r>
            <w:r w:rsidRPr="00780962">
              <w:rPr>
                <w:rFonts w:cstheme="minorHAnsi"/>
                <w:sz w:val="18"/>
                <w:szCs w:val="18"/>
              </w:rPr>
              <w:t>коны Божией Матери «Всех скорбящих Радость» на Калитниковском кладбище, храм Мартина Исповедника, храм Успения в Гончарах. Закончится экскурсия в Покровском женском монастыре.</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800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Дата заездов:</w:t>
      </w:r>
    </w:p>
    <w:tbl>
      <w:tblPr>
        <w:tblW w:w="691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0"/>
        <w:gridCol w:w="850"/>
        <w:gridCol w:w="850"/>
        <w:gridCol w:w="850"/>
        <w:gridCol w:w="964"/>
        <w:gridCol w:w="850"/>
        <w:gridCol w:w="850"/>
        <w:gridCol w:w="850"/>
      </w:tblGrid>
      <w:tr w:rsidR="004B28A0" w:rsidRPr="00780962" w:rsidTr="004B28A0">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Февраль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Апрель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Июнь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Сентябрь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Октябрь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Ноябрь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Декабрь</w:t>
            </w:r>
          </w:p>
        </w:tc>
      </w:tr>
      <w:tr w:rsidR="004B28A0" w:rsidRPr="00780962" w:rsidTr="004B28A0">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02*,16*</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05</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07</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12</w:t>
            </w:r>
          </w:p>
        </w:tc>
        <w:tc>
          <w:tcPr>
            <w:tcW w:w="96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13</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11</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02</w:t>
            </w:r>
          </w:p>
        </w:tc>
        <w:tc>
          <w:tcPr>
            <w:tcW w:w="850"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06</w:t>
            </w:r>
          </w:p>
        </w:tc>
      </w:tr>
    </w:tbl>
    <w:p w:rsidR="004B28A0" w:rsidRPr="00780962" w:rsidRDefault="004B28A0" w:rsidP="004B28A0">
      <w:pPr>
        <w:spacing w:after="0" w:line="240" w:lineRule="auto"/>
        <w:rPr>
          <w:sz w:val="20"/>
          <w:szCs w:val="20"/>
          <w:lang w:val="en-US"/>
        </w:rPr>
      </w:pPr>
    </w:p>
    <w:p w:rsidR="00BD5E1A" w:rsidRPr="00780962" w:rsidRDefault="00BD5E1A" w:rsidP="004B28A0">
      <w:pPr>
        <w:pStyle w:val="ac"/>
      </w:pPr>
      <w:bookmarkStart w:id="23" w:name="_Toc381791015"/>
    </w:p>
    <w:p w:rsidR="004B28A0" w:rsidRPr="00780962" w:rsidRDefault="004B28A0" w:rsidP="004B28A0">
      <w:pPr>
        <w:pStyle w:val="ac"/>
      </w:pPr>
      <w:r w:rsidRPr="00780962">
        <w:t xml:space="preserve">23. </w:t>
      </w:r>
      <w:r w:rsidRPr="00780962">
        <w:tab/>
        <w:t xml:space="preserve">МУРАНОВО. Усадьба Ф. </w:t>
      </w:r>
      <w:r w:rsidR="00404F49" w:rsidRPr="00780962">
        <w:t>И</w:t>
      </w:r>
      <w:r w:rsidRPr="00780962">
        <w:t>. Тютчева.</w:t>
      </w:r>
      <w:bookmarkEnd w:id="23"/>
      <w:r w:rsidRPr="00780962">
        <w:t xml:space="preserve"> </w:t>
      </w:r>
    </w:p>
    <w:p w:rsidR="004B28A0" w:rsidRPr="00780962" w:rsidRDefault="004B28A0" w:rsidP="004B28A0">
      <w:pPr>
        <w:spacing w:after="0" w:line="240" w:lineRule="auto"/>
        <w:ind w:firstLine="708"/>
        <w:rPr>
          <w:rFonts w:cstheme="minorHAnsi"/>
          <w:sz w:val="18"/>
          <w:szCs w:val="18"/>
        </w:rPr>
      </w:pPr>
      <w:r w:rsidRPr="00780962">
        <w:rPr>
          <w:rFonts w:cstheme="minorHAnsi"/>
          <w:sz w:val="18"/>
          <w:szCs w:val="18"/>
        </w:rPr>
        <w:t xml:space="preserve">Мураново - старинная усадьба, неподалеку от Москвы. На территории находится музей и храм Спаса Нерукотворного Образа. Подлинные экспонаты музея с 1920 г., бережно хранят память Ф.И. Тютчева и И.С. Аксакова, Н.В. Гоголя. Особо почитается верующими портрет, возможно при жизни написанный, </w:t>
      </w:r>
      <w:r w:rsidR="000F0007" w:rsidRPr="00780962">
        <w:rPr>
          <w:rFonts w:cstheme="minorHAnsi"/>
          <w:sz w:val="18"/>
          <w:szCs w:val="18"/>
        </w:rPr>
        <w:t>прп.</w:t>
      </w:r>
      <w:r w:rsidRPr="00780962">
        <w:rPr>
          <w:rFonts w:cstheme="minorHAnsi"/>
          <w:sz w:val="18"/>
          <w:szCs w:val="18"/>
        </w:rPr>
        <w:t xml:space="preserve"> Серафима Саровского, фотография с дарственной  надписью </w:t>
      </w:r>
      <w:r w:rsidR="000F0007" w:rsidRPr="00780962">
        <w:rPr>
          <w:rFonts w:cstheme="minorHAnsi"/>
          <w:sz w:val="18"/>
          <w:szCs w:val="18"/>
        </w:rPr>
        <w:t>прмц.</w:t>
      </w:r>
      <w:r w:rsidRPr="00780962">
        <w:rPr>
          <w:rFonts w:cstheme="minorHAnsi"/>
          <w:sz w:val="18"/>
          <w:szCs w:val="18"/>
        </w:rPr>
        <w:t xml:space="preserve"> княгини Елисаветы Феодоровны. </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10"/>
        <w:gridCol w:w="907"/>
        <w:gridCol w:w="8222"/>
      </w:tblGrid>
      <w:tr w:rsidR="004B28A0" w:rsidRPr="00780962" w:rsidTr="00946F8B">
        <w:tc>
          <w:tcPr>
            <w:tcW w:w="5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Дни</w:t>
            </w: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Место</w:t>
            </w:r>
          </w:p>
        </w:tc>
        <w:tc>
          <w:tcPr>
            <w:tcW w:w="822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Программа поездки</w:t>
            </w:r>
          </w:p>
        </w:tc>
      </w:tr>
      <w:tr w:rsidR="004B28A0" w:rsidRPr="00780962" w:rsidTr="00946F8B">
        <w:tc>
          <w:tcPr>
            <w:tcW w:w="510"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907" w:type="dxa"/>
            <w:tcBorders>
              <w:top w:val="single" w:sz="2" w:space="0" w:color="auto"/>
              <w:left w:val="single" w:sz="2" w:space="0" w:color="auto"/>
              <w:bottom w:val="single" w:sz="2" w:space="0" w:color="auto"/>
              <w:right w:val="single" w:sz="2" w:space="0" w:color="auto"/>
            </w:tcBorders>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Мураново</w:t>
            </w:r>
          </w:p>
        </w:tc>
        <w:tc>
          <w:tcPr>
            <w:tcW w:w="8222"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rPr>
                <w:rFonts w:cstheme="minorHAnsi"/>
                <w:sz w:val="18"/>
                <w:szCs w:val="18"/>
              </w:rPr>
            </w:pPr>
            <w:r w:rsidRPr="00780962">
              <w:rPr>
                <w:rFonts w:cstheme="minorHAnsi"/>
                <w:sz w:val="18"/>
                <w:szCs w:val="18"/>
              </w:rPr>
              <w:t>Храм Спаса Нерукотворного Образа. Богослужение. Чудотворная икона Божией Матери «Умиление» и другие святыни, связанные с житием прп. Серафима Саровского. Источник во имя Казанской иконы Божией Матери (с купелью). Мемориал погибшим детям Беслана. Деревня Артемово. Храм «Страстной» иконы Божией Матери. Список с чудотворного Свято-Крестовского образа  Пресвятой Богородицы. Святой источник Сорока Севастийских мучеников.  Чаепитие. Посещение музея  Ф.И  Тютчева; д. Горенки – пешеходная прогулка к храму вмч. Никиты; д. Данилово - источник с купелью в честь блгв. кн. Даниила Московского;  пос. Ашукино -  храм  блгв. кн. Александра Невского Софринской бригады ВВ МВД России. В храме - чтимый образ  Пресвятой  Богородицы, именуемый «Три Радости» и «Августовская»</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237"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701"/>
        <w:gridCol w:w="1134"/>
      </w:tblGrid>
      <w:tr w:rsidR="004B28A0" w:rsidRPr="00780962" w:rsidTr="004B28A0">
        <w:trPr>
          <w:trHeight w:val="113"/>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Чаепитие</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113"/>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701"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за пожертвование</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B13353">
            <w:pPr>
              <w:spacing w:after="0" w:line="240" w:lineRule="auto"/>
              <w:jc w:val="center"/>
              <w:rPr>
                <w:rFonts w:cstheme="minorHAnsi"/>
                <w:sz w:val="18"/>
                <w:szCs w:val="18"/>
              </w:rPr>
            </w:pPr>
            <w:r w:rsidRPr="00780962">
              <w:rPr>
                <w:rFonts w:cstheme="minorHAnsi"/>
                <w:sz w:val="18"/>
                <w:szCs w:val="18"/>
              </w:rPr>
              <w:t>1</w:t>
            </w:r>
            <w:r w:rsidR="00B13353" w:rsidRPr="00780962">
              <w:rPr>
                <w:rFonts w:cstheme="minorHAnsi"/>
                <w:sz w:val="18"/>
                <w:szCs w:val="18"/>
                <w:lang w:val="en-US"/>
              </w:rPr>
              <w:t>10</w:t>
            </w:r>
            <w:r w:rsidRPr="00780962">
              <w:rPr>
                <w:rFonts w:cstheme="minorHAnsi"/>
                <w:sz w:val="18"/>
                <w:szCs w:val="18"/>
              </w:rPr>
              <w:t>0 руб.</w:t>
            </w:r>
          </w:p>
        </w:tc>
      </w:tr>
    </w:tbl>
    <w:p w:rsidR="004B28A0" w:rsidRPr="00780962" w:rsidRDefault="004B28A0" w:rsidP="004B28A0">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r w:rsidRPr="00780962">
        <w:rPr>
          <w:rFonts w:cstheme="minorHAnsi"/>
          <w:b/>
          <w:sz w:val="18"/>
          <w:szCs w:val="18"/>
        </w:rPr>
        <w:t>.</w:t>
      </w:r>
    </w:p>
    <w:p w:rsidR="004B28A0" w:rsidRPr="00780962" w:rsidRDefault="004B28A0" w:rsidP="004B28A0">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Мураново (бил</w:t>
      </w:r>
      <w:r w:rsidR="00B13353" w:rsidRPr="00780962">
        <w:rPr>
          <w:rFonts w:cstheme="minorHAnsi"/>
          <w:sz w:val="18"/>
          <w:szCs w:val="18"/>
        </w:rPr>
        <w:t>еты для взрослых – 26</w:t>
      </w:r>
      <w:r w:rsidRPr="00780962">
        <w:rPr>
          <w:rFonts w:cstheme="minorHAnsi"/>
          <w:sz w:val="18"/>
          <w:szCs w:val="18"/>
        </w:rPr>
        <w:t xml:space="preserve">0 руб.; дети </w:t>
      </w:r>
      <w:r w:rsidR="000F0007" w:rsidRPr="00780962">
        <w:rPr>
          <w:rFonts w:cstheme="minorHAnsi"/>
          <w:sz w:val="18"/>
          <w:szCs w:val="18"/>
        </w:rPr>
        <w:t xml:space="preserve"> и </w:t>
      </w:r>
      <w:r w:rsidRPr="00780962">
        <w:rPr>
          <w:rFonts w:cstheme="minorHAnsi"/>
          <w:sz w:val="18"/>
          <w:szCs w:val="18"/>
        </w:rPr>
        <w:t>пенсионеры – 170 руб.). Чаепитие за пожертвование.</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W w:w="7938"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4B28A0" w:rsidRPr="00780962" w:rsidTr="004B28A0">
        <w:trPr>
          <w:trHeight w:val="6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Октябрь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Декабрь</w:t>
            </w:r>
          </w:p>
        </w:tc>
      </w:tr>
      <w:tr w:rsidR="004B28A0" w:rsidRPr="00780962" w:rsidTr="004B28A0">
        <w:trPr>
          <w:trHeight w:val="61"/>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17</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25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06</w:t>
            </w:r>
          </w:p>
        </w:tc>
      </w:tr>
    </w:tbl>
    <w:p w:rsidR="004B28A0" w:rsidRPr="00780962" w:rsidRDefault="004B28A0" w:rsidP="004B28A0">
      <w:pPr>
        <w:spacing w:after="0" w:line="240" w:lineRule="auto"/>
        <w:rPr>
          <w:sz w:val="20"/>
          <w:szCs w:val="20"/>
        </w:rPr>
      </w:pPr>
    </w:p>
    <w:p w:rsidR="004B28A0" w:rsidRPr="00780962" w:rsidRDefault="004B28A0" w:rsidP="004B28A0">
      <w:pPr>
        <w:pStyle w:val="ac"/>
      </w:pPr>
      <w:bookmarkStart w:id="24" w:name="_Toc381791016"/>
      <w:r w:rsidRPr="00780962">
        <w:lastRenderedPageBreak/>
        <w:t>24.</w:t>
      </w:r>
      <w:r w:rsidRPr="00780962">
        <w:tab/>
        <w:t>МУЗЫКА И СЛОВО. Экскурсионные маршруты и музыкальный час.</w:t>
      </w:r>
      <w:bookmarkEnd w:id="24"/>
    </w:p>
    <w:p w:rsidR="004B28A0" w:rsidRPr="00780962" w:rsidRDefault="004B28A0" w:rsidP="004B28A0">
      <w:pPr>
        <w:spacing w:after="0" w:line="240" w:lineRule="auto"/>
        <w:rPr>
          <w:rFonts w:cstheme="minorHAnsi"/>
          <w:sz w:val="18"/>
          <w:szCs w:val="18"/>
        </w:rPr>
      </w:pPr>
      <w:r w:rsidRPr="00780962">
        <w:rPr>
          <w:rFonts w:cstheme="minorHAnsi"/>
          <w:sz w:val="18"/>
          <w:szCs w:val="18"/>
        </w:rPr>
        <w:t>Описание программы:</w:t>
      </w:r>
    </w:p>
    <w:p w:rsidR="004B28A0" w:rsidRPr="00780962" w:rsidRDefault="004B28A0" w:rsidP="004B28A0">
      <w:pPr>
        <w:spacing w:after="0" w:line="240" w:lineRule="auto"/>
        <w:rPr>
          <w:rFonts w:cstheme="minorHAnsi"/>
          <w:sz w:val="18"/>
          <w:szCs w:val="18"/>
        </w:rPr>
      </w:pPr>
      <w:r w:rsidRPr="00780962">
        <w:rPr>
          <w:rFonts w:cstheme="minorHAnsi"/>
          <w:bCs/>
          <w:sz w:val="18"/>
          <w:szCs w:val="18"/>
        </w:rPr>
        <w:t>Музыка и Слово.</w:t>
      </w:r>
      <w:r w:rsidRPr="00780962">
        <w:rPr>
          <w:rFonts w:cstheme="minorHAnsi"/>
          <w:sz w:val="18"/>
          <w:szCs w:val="18"/>
        </w:rPr>
        <w:t xml:space="preserve"> Экскурсионные маршруты и музыкальный час.</w:t>
      </w:r>
    </w:p>
    <w:tbl>
      <w:tblPr>
        <w:tblStyle w:val="af1"/>
        <w:tblW w:w="9822" w:type="dxa"/>
        <w:tblInd w:w="108" w:type="dxa"/>
        <w:tblLayout w:type="fixed"/>
        <w:tblLook w:val="04A0" w:firstRow="1" w:lastRow="0" w:firstColumn="1" w:lastColumn="0" w:noHBand="0" w:noVBand="1"/>
      </w:tblPr>
      <w:tblGrid>
        <w:gridCol w:w="236"/>
        <w:gridCol w:w="454"/>
        <w:gridCol w:w="510"/>
        <w:gridCol w:w="1417"/>
        <w:gridCol w:w="4706"/>
        <w:gridCol w:w="1989"/>
        <w:gridCol w:w="510"/>
      </w:tblGrid>
      <w:tr w:rsidR="000C0213" w:rsidRPr="00780962" w:rsidTr="00946F8B">
        <w:tc>
          <w:tcPr>
            <w:tcW w:w="236" w:type="dxa"/>
            <w:shd w:val="clear" w:color="auto" w:fill="D9D9D9" w:themeFill="background1" w:themeFillShade="D9"/>
            <w:hideMark/>
          </w:tcPr>
          <w:p w:rsidR="004B28A0" w:rsidRPr="00780962" w:rsidRDefault="004B28A0" w:rsidP="000C0213">
            <w:pPr>
              <w:ind w:left="-113" w:right="-113"/>
              <w:jc w:val="center"/>
              <w:rPr>
                <w:rFonts w:asciiTheme="minorHAnsi" w:hAnsiTheme="minorHAnsi" w:cstheme="minorHAnsi"/>
                <w:b/>
                <w:sz w:val="18"/>
                <w:szCs w:val="18"/>
              </w:rPr>
            </w:pPr>
            <w:r w:rsidRPr="00780962">
              <w:rPr>
                <w:rFonts w:asciiTheme="minorHAnsi" w:hAnsiTheme="minorHAnsi" w:cstheme="minorHAnsi"/>
                <w:b/>
                <w:sz w:val="18"/>
                <w:szCs w:val="18"/>
              </w:rPr>
              <w:t>№</w:t>
            </w:r>
          </w:p>
        </w:tc>
        <w:tc>
          <w:tcPr>
            <w:tcW w:w="454" w:type="dxa"/>
            <w:shd w:val="clear" w:color="auto" w:fill="D9D9D9" w:themeFill="background1" w:themeFillShade="D9"/>
            <w:hideMark/>
          </w:tcPr>
          <w:p w:rsidR="004B28A0" w:rsidRPr="00780962" w:rsidRDefault="004B28A0" w:rsidP="000C0213">
            <w:pPr>
              <w:ind w:left="-113" w:right="-113"/>
              <w:jc w:val="center"/>
              <w:rPr>
                <w:rFonts w:asciiTheme="minorHAnsi" w:hAnsiTheme="minorHAnsi" w:cstheme="minorHAnsi"/>
                <w:b/>
                <w:sz w:val="18"/>
                <w:szCs w:val="18"/>
              </w:rPr>
            </w:pPr>
            <w:r w:rsidRPr="00780962">
              <w:rPr>
                <w:rFonts w:asciiTheme="minorHAnsi" w:hAnsiTheme="minorHAnsi" w:cstheme="minorHAnsi"/>
                <w:b/>
                <w:bCs/>
                <w:sz w:val="18"/>
                <w:szCs w:val="18"/>
              </w:rPr>
              <w:t>Дата</w:t>
            </w:r>
          </w:p>
        </w:tc>
        <w:tc>
          <w:tcPr>
            <w:tcW w:w="510" w:type="dxa"/>
            <w:shd w:val="clear" w:color="auto" w:fill="D9D9D9" w:themeFill="background1" w:themeFillShade="D9"/>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bCs/>
                <w:sz w:val="18"/>
                <w:szCs w:val="18"/>
              </w:rPr>
              <w:t>Время</w:t>
            </w:r>
          </w:p>
        </w:tc>
        <w:tc>
          <w:tcPr>
            <w:tcW w:w="1417" w:type="dxa"/>
            <w:shd w:val="clear" w:color="auto" w:fill="D9D9D9" w:themeFill="background1" w:themeFillShade="D9"/>
            <w:hideMark/>
          </w:tcPr>
          <w:p w:rsidR="004B28A0" w:rsidRPr="00780962" w:rsidRDefault="004B28A0" w:rsidP="00946F8B">
            <w:pPr>
              <w:ind w:left="-113" w:right="-113"/>
              <w:jc w:val="center"/>
              <w:rPr>
                <w:rFonts w:asciiTheme="minorHAnsi" w:hAnsiTheme="minorHAnsi" w:cstheme="minorHAnsi"/>
                <w:b/>
                <w:sz w:val="18"/>
                <w:szCs w:val="18"/>
              </w:rPr>
            </w:pPr>
            <w:r w:rsidRPr="00780962">
              <w:rPr>
                <w:rFonts w:asciiTheme="minorHAnsi" w:hAnsiTheme="minorHAnsi" w:cstheme="minorHAnsi"/>
                <w:b/>
                <w:bCs/>
                <w:sz w:val="18"/>
                <w:szCs w:val="18"/>
              </w:rPr>
              <w:t>Тема экскурсии</w:t>
            </w:r>
          </w:p>
        </w:tc>
        <w:tc>
          <w:tcPr>
            <w:tcW w:w="4706" w:type="dxa"/>
            <w:shd w:val="clear" w:color="auto" w:fill="D9D9D9" w:themeFill="background1" w:themeFillShade="D9"/>
            <w:hideMark/>
          </w:tcPr>
          <w:p w:rsidR="004B28A0" w:rsidRPr="00780962" w:rsidRDefault="004B28A0" w:rsidP="00946F8B">
            <w:pPr>
              <w:ind w:left="-57" w:right="-113"/>
              <w:jc w:val="center"/>
              <w:rPr>
                <w:rFonts w:asciiTheme="minorHAnsi" w:hAnsiTheme="minorHAnsi" w:cstheme="minorHAnsi"/>
                <w:b/>
                <w:sz w:val="18"/>
                <w:szCs w:val="18"/>
              </w:rPr>
            </w:pPr>
            <w:r w:rsidRPr="00780962">
              <w:rPr>
                <w:rFonts w:asciiTheme="minorHAnsi" w:hAnsiTheme="minorHAnsi" w:cstheme="minorHAnsi"/>
                <w:b/>
                <w:bCs/>
                <w:sz w:val="18"/>
                <w:szCs w:val="18"/>
              </w:rPr>
              <w:t>Описание поездки</w:t>
            </w:r>
          </w:p>
        </w:tc>
        <w:tc>
          <w:tcPr>
            <w:tcW w:w="1989" w:type="dxa"/>
            <w:shd w:val="clear" w:color="auto" w:fill="D9D9D9" w:themeFill="background1" w:themeFillShade="D9"/>
            <w:hideMark/>
          </w:tcPr>
          <w:p w:rsidR="004B28A0" w:rsidRPr="00780962" w:rsidRDefault="004B28A0" w:rsidP="00946F8B">
            <w:pPr>
              <w:ind w:left="-57" w:right="-113"/>
              <w:jc w:val="center"/>
              <w:rPr>
                <w:rFonts w:asciiTheme="minorHAnsi" w:hAnsiTheme="minorHAnsi" w:cstheme="minorHAnsi"/>
                <w:b/>
                <w:sz w:val="18"/>
                <w:szCs w:val="18"/>
              </w:rPr>
            </w:pPr>
            <w:r w:rsidRPr="00780962">
              <w:rPr>
                <w:rFonts w:asciiTheme="minorHAnsi" w:hAnsiTheme="minorHAnsi" w:cstheme="minorHAnsi"/>
                <w:b/>
                <w:bCs/>
                <w:sz w:val="18"/>
                <w:szCs w:val="18"/>
              </w:rPr>
              <w:t>Музыкальный час</w:t>
            </w:r>
          </w:p>
        </w:tc>
        <w:tc>
          <w:tcPr>
            <w:tcW w:w="510" w:type="dxa"/>
            <w:shd w:val="clear" w:color="auto" w:fill="D9D9D9" w:themeFill="background1" w:themeFillShade="D9"/>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bCs/>
                <w:sz w:val="18"/>
                <w:szCs w:val="18"/>
              </w:rPr>
              <w:t>Время</w:t>
            </w: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3</w:t>
            </w:r>
          </w:p>
        </w:tc>
        <w:tc>
          <w:tcPr>
            <w:tcW w:w="454" w:type="dxa"/>
            <w:hideMark/>
          </w:tcPr>
          <w:p w:rsidR="004B28A0" w:rsidRPr="00780962" w:rsidRDefault="004B28A0" w:rsidP="000C0213">
            <w:pPr>
              <w:ind w:left="-113" w:right="-113"/>
              <w:jc w:val="center"/>
              <w:rPr>
                <w:rFonts w:asciiTheme="minorHAnsi" w:hAnsiTheme="minorHAnsi" w:cstheme="minorHAnsi"/>
                <w:sz w:val="18"/>
                <w:szCs w:val="18"/>
                <w:lang w:val="en-US"/>
              </w:rPr>
            </w:pPr>
            <w:r w:rsidRPr="00780962">
              <w:rPr>
                <w:rFonts w:asciiTheme="minorHAnsi" w:hAnsiTheme="minorHAnsi" w:cstheme="minorHAnsi"/>
                <w:sz w:val="18"/>
                <w:szCs w:val="18"/>
              </w:rPr>
              <w:t>09.02</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09:00</w:t>
            </w:r>
          </w:p>
        </w:tc>
        <w:tc>
          <w:tcPr>
            <w:tcW w:w="1417" w:type="dxa"/>
            <w:hideMark/>
          </w:tcPr>
          <w:p w:rsidR="004B28A0" w:rsidRPr="00780962" w:rsidRDefault="000F0007"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Новомучен</w:t>
            </w:r>
            <w:r w:rsidR="004B28A0" w:rsidRPr="00780962">
              <w:rPr>
                <w:rFonts w:asciiTheme="minorHAnsi" w:hAnsiTheme="minorHAnsi" w:cstheme="minorHAnsi"/>
                <w:sz w:val="18"/>
                <w:szCs w:val="18"/>
              </w:rPr>
              <w:t>ики Российские</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Бутово - полигон. Храм свв. Новомучеников и Исповедников Российских в Бутове. Экскурсия. Поклонный крест (привезен с Соловецких островов)</w:t>
            </w:r>
            <w:r w:rsidR="000C0213" w:rsidRPr="00780962">
              <w:rPr>
                <w:rFonts w:asciiTheme="minorHAnsi" w:hAnsiTheme="minorHAnsi" w:cstheme="minorHAnsi"/>
                <w:sz w:val="18"/>
                <w:szCs w:val="18"/>
              </w:rPr>
              <w:t xml:space="preserve">. </w:t>
            </w:r>
            <w:r w:rsidRPr="00780962">
              <w:rPr>
                <w:rFonts w:asciiTheme="minorHAnsi" w:hAnsiTheme="minorHAnsi" w:cstheme="minorHAnsi"/>
                <w:sz w:val="18"/>
                <w:szCs w:val="18"/>
              </w:rPr>
              <w:t>С</w:t>
            </w:r>
            <w:r w:rsidR="000C0213" w:rsidRPr="00780962">
              <w:rPr>
                <w:rFonts w:asciiTheme="minorHAnsi" w:hAnsiTheme="minorHAnsi" w:cstheme="minorHAnsi"/>
                <w:sz w:val="18"/>
                <w:szCs w:val="18"/>
              </w:rPr>
              <w:t>ело</w:t>
            </w:r>
            <w:r w:rsidRPr="00780962">
              <w:rPr>
                <w:rFonts w:asciiTheme="minorHAnsi" w:hAnsiTheme="minorHAnsi" w:cstheme="minorHAnsi"/>
                <w:sz w:val="18"/>
                <w:szCs w:val="18"/>
              </w:rPr>
              <w:t xml:space="preserve"> САТИНО-РУССКОЕ. Храм Вознесения Господня. Могила Евгения Родионова - юноши, погибшего за веру. Село ОЗНОБИШИНО. Храм Троицы Живоначальной. Источник (с купелью). </w:t>
            </w:r>
          </w:p>
        </w:tc>
        <w:tc>
          <w:tcPr>
            <w:tcW w:w="1989"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Бутовский Полигон – Русская Голгофа. Концерт классической музыки: «Музыка жизни, музыка памяти, музыка вечности». Квартет «Надежда».</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4</w:t>
            </w:r>
          </w:p>
        </w:tc>
        <w:tc>
          <w:tcPr>
            <w:tcW w:w="454"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16.02</w:t>
            </w:r>
          </w:p>
        </w:tc>
        <w:tc>
          <w:tcPr>
            <w:tcW w:w="510" w:type="dxa"/>
            <w:hideMark/>
          </w:tcPr>
          <w:p w:rsidR="004B28A0" w:rsidRPr="00780962" w:rsidRDefault="00946F8B"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w:t>
            </w:r>
            <w:r w:rsidR="004B28A0" w:rsidRPr="00780962">
              <w:rPr>
                <w:rFonts w:asciiTheme="minorHAnsi" w:hAnsiTheme="minorHAnsi" w:cstheme="minorHAnsi"/>
                <w:sz w:val="18"/>
                <w:szCs w:val="18"/>
              </w:rPr>
              <w:t>9:00</w:t>
            </w:r>
          </w:p>
        </w:tc>
        <w:tc>
          <w:tcPr>
            <w:tcW w:w="1417"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"Секира уже при корнях. Иоанн Креститель</w:t>
            </w:r>
            <w:r w:rsidR="000F0007" w:rsidRPr="00780962">
              <w:rPr>
                <w:rFonts w:asciiTheme="minorHAnsi" w:hAnsiTheme="minorHAnsi" w:cstheme="minorHAnsi"/>
                <w:sz w:val="18"/>
                <w:szCs w:val="18"/>
              </w:rPr>
              <w:t xml:space="preserve"> </w:t>
            </w:r>
            <w:r w:rsidRPr="00780962">
              <w:rPr>
                <w:rFonts w:asciiTheme="minorHAnsi" w:hAnsiTheme="minorHAnsi" w:cstheme="minorHAnsi"/>
                <w:sz w:val="18"/>
                <w:szCs w:val="18"/>
              </w:rPr>
              <w:t>-апостол покаяния"</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 xml:space="preserve">Храм апп. Петра и Павла у Яузских Ворот. В храме находится редкая икона </w:t>
            </w:r>
            <w:r w:rsidR="00D034DB" w:rsidRPr="00780962">
              <w:rPr>
                <w:rFonts w:asciiTheme="minorHAnsi" w:hAnsiTheme="minorHAnsi" w:cstheme="minorHAnsi"/>
                <w:sz w:val="18"/>
                <w:szCs w:val="18"/>
              </w:rPr>
              <w:t>«Усекновение Г</w:t>
            </w:r>
            <w:r w:rsidRPr="00780962">
              <w:rPr>
                <w:rFonts w:asciiTheme="minorHAnsi" w:hAnsiTheme="minorHAnsi" w:cstheme="minorHAnsi"/>
                <w:sz w:val="18"/>
                <w:szCs w:val="18"/>
              </w:rPr>
              <w:t>лавы Иоанна Предтечи</w:t>
            </w:r>
            <w:r w:rsidR="00D034DB" w:rsidRPr="00780962">
              <w:rPr>
                <w:rFonts w:asciiTheme="minorHAnsi" w:hAnsiTheme="minorHAnsi" w:cstheme="minorHAnsi"/>
                <w:sz w:val="18"/>
                <w:szCs w:val="18"/>
              </w:rPr>
              <w:t>»</w:t>
            </w:r>
            <w:r w:rsidRPr="00780962">
              <w:rPr>
                <w:rFonts w:asciiTheme="minorHAnsi" w:hAnsiTheme="minorHAnsi" w:cstheme="minorHAnsi"/>
                <w:sz w:val="18"/>
                <w:szCs w:val="18"/>
              </w:rPr>
              <w:t xml:space="preserve"> с прикрепленным к ней медным обручем. Ивановский монастырь – в центре обители расположен собор Усек</w:t>
            </w:r>
            <w:r w:rsidR="00D034DB" w:rsidRPr="00780962">
              <w:rPr>
                <w:rFonts w:asciiTheme="minorHAnsi" w:hAnsiTheme="minorHAnsi" w:cstheme="minorHAnsi"/>
                <w:sz w:val="18"/>
                <w:szCs w:val="18"/>
              </w:rPr>
              <w:t>новения Г</w:t>
            </w:r>
            <w:r w:rsidRPr="00780962">
              <w:rPr>
                <w:rFonts w:asciiTheme="minorHAnsi" w:hAnsiTheme="minorHAnsi" w:cstheme="minorHAnsi"/>
                <w:sz w:val="18"/>
                <w:szCs w:val="18"/>
              </w:rPr>
              <w:t>лавы Иоанна Предтечи, Храм Рождества Иоанна на Варварке. Крутицы - в Малом Успенском соборе Крутицкого подворья н</w:t>
            </w:r>
            <w:r w:rsidR="00D034DB" w:rsidRPr="00780962">
              <w:rPr>
                <w:rFonts w:asciiTheme="minorHAnsi" w:hAnsiTheme="minorHAnsi" w:cstheme="minorHAnsi"/>
                <w:sz w:val="18"/>
                <w:szCs w:val="18"/>
              </w:rPr>
              <w:t>аходится редкая икона «Честная Г</w:t>
            </w:r>
            <w:r w:rsidRPr="00780962">
              <w:rPr>
                <w:rFonts w:asciiTheme="minorHAnsi" w:hAnsiTheme="minorHAnsi" w:cstheme="minorHAnsi"/>
                <w:sz w:val="18"/>
                <w:szCs w:val="18"/>
              </w:rPr>
              <w:t>лава святого Иоанна Предтечи». Храм Усекновения Главы Иоанна в Дьякове – сооружен в 1574 г. по указу царя Ивана Грозного в связи с венчанием его на царство</w:t>
            </w:r>
          </w:p>
        </w:tc>
        <w:tc>
          <w:tcPr>
            <w:tcW w:w="1989"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Лекция-концерт ГТГ*:</w:t>
            </w:r>
            <w:r w:rsidR="00D034DB" w:rsidRPr="00780962">
              <w:rPr>
                <w:rFonts w:asciiTheme="minorHAnsi" w:hAnsiTheme="minorHAnsi" w:cstheme="minorHAnsi"/>
                <w:sz w:val="18"/>
                <w:szCs w:val="18"/>
              </w:rPr>
              <w:t xml:space="preserve"> «</w:t>
            </w:r>
            <w:r w:rsidRPr="00780962">
              <w:rPr>
                <w:rFonts w:asciiTheme="minorHAnsi" w:hAnsiTheme="minorHAnsi" w:cstheme="minorHAnsi"/>
                <w:sz w:val="18"/>
                <w:szCs w:val="18"/>
              </w:rPr>
              <w:t>Духовной жаждою томим</w:t>
            </w:r>
            <w:r w:rsidR="00D034DB" w:rsidRPr="00780962">
              <w:rPr>
                <w:rFonts w:asciiTheme="minorHAnsi" w:hAnsiTheme="minorHAnsi" w:cstheme="minorHAnsi"/>
                <w:sz w:val="18"/>
                <w:szCs w:val="18"/>
              </w:rPr>
              <w:t>»</w:t>
            </w:r>
            <w:r w:rsidRPr="00780962">
              <w:rPr>
                <w:rFonts w:asciiTheme="minorHAnsi" w:hAnsiTheme="minorHAnsi" w:cstheme="minorHAnsi"/>
                <w:sz w:val="18"/>
                <w:szCs w:val="18"/>
              </w:rPr>
              <w:t>.Творческий путь Александра Иванова. Синодальный хор Алексея Пузакова и Фольклорный ансамбль «FolkBeat</w:t>
            </w:r>
            <w:r w:rsidR="00D034DB" w:rsidRPr="00780962">
              <w:rPr>
                <w:rFonts w:asciiTheme="minorHAnsi" w:hAnsiTheme="minorHAnsi" w:cstheme="minorHAnsi"/>
                <w:sz w:val="18"/>
                <w:szCs w:val="18"/>
              </w:rPr>
              <w:t>.</w:t>
            </w:r>
            <w:r w:rsidRPr="00780962">
              <w:rPr>
                <w:rFonts w:asciiTheme="minorHAnsi" w:hAnsiTheme="minorHAnsi" w:cstheme="minorHAnsi"/>
                <w:sz w:val="18"/>
                <w:szCs w:val="18"/>
              </w:rPr>
              <w:t xml:space="preserve"> Русское поле».</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14:00</w:t>
            </w:r>
          </w:p>
        </w:tc>
      </w:tr>
      <w:tr w:rsidR="000C0213" w:rsidRPr="00780962" w:rsidTr="000C0213">
        <w:tc>
          <w:tcPr>
            <w:tcW w:w="236" w:type="dxa"/>
            <w:tcBorders>
              <w:bottom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5</w:t>
            </w:r>
          </w:p>
        </w:tc>
        <w:tc>
          <w:tcPr>
            <w:tcW w:w="454" w:type="dxa"/>
            <w:tcBorders>
              <w:bottom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02.03</w:t>
            </w:r>
          </w:p>
        </w:tc>
        <w:tc>
          <w:tcPr>
            <w:tcW w:w="510" w:type="dxa"/>
            <w:tcBorders>
              <w:bottom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10:30</w:t>
            </w:r>
          </w:p>
        </w:tc>
        <w:tc>
          <w:tcPr>
            <w:tcW w:w="1417" w:type="dxa"/>
            <w:tcBorders>
              <w:bottom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Святыни Старого города</w:t>
            </w:r>
          </w:p>
        </w:tc>
        <w:tc>
          <w:tcPr>
            <w:tcW w:w="4706" w:type="dxa"/>
            <w:tcBorders>
              <w:bottom w:val="single" w:sz="4" w:space="0" w:color="auto"/>
            </w:tcBorders>
            <w:hideMark/>
          </w:tcPr>
          <w:p w:rsidR="004B28A0" w:rsidRPr="00780962" w:rsidRDefault="000C0213"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Иоанно</w:t>
            </w:r>
            <w:r w:rsidR="004B28A0" w:rsidRPr="00780962">
              <w:rPr>
                <w:rFonts w:asciiTheme="minorHAnsi" w:hAnsiTheme="minorHAnsi" w:cstheme="minorHAnsi"/>
                <w:sz w:val="18"/>
                <w:szCs w:val="18"/>
              </w:rPr>
              <w:t>-Предтеченский женский  монастырь. Новоспасский ставропигиальный мужской монастырь: Смоленская икона БМ, икона БМ «Всецарица». Усыпальница Дома Романовых: под спудом - останки вел. кн. Сергея Александровича</w:t>
            </w:r>
            <w:r w:rsidRPr="00780962">
              <w:rPr>
                <w:rFonts w:asciiTheme="minorHAnsi" w:hAnsiTheme="minorHAnsi" w:cstheme="minorHAnsi"/>
                <w:sz w:val="18"/>
                <w:szCs w:val="18"/>
              </w:rPr>
              <w:t xml:space="preserve">. </w:t>
            </w:r>
            <w:r w:rsidR="004B28A0" w:rsidRPr="00780962">
              <w:rPr>
                <w:rFonts w:asciiTheme="minorHAnsi" w:hAnsiTheme="minorHAnsi" w:cstheme="minorHAnsi"/>
                <w:sz w:val="18"/>
                <w:szCs w:val="18"/>
              </w:rPr>
              <w:t>Свято-Данилов мужской монастырь: мощи блгв. кн. Даниила Московского. Экскурсия</w:t>
            </w:r>
          </w:p>
        </w:tc>
        <w:tc>
          <w:tcPr>
            <w:tcW w:w="1989" w:type="dxa"/>
            <w:tcBorders>
              <w:bottom w:val="single" w:sz="4" w:space="0" w:color="auto"/>
            </w:tcBorders>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 xml:space="preserve">Классическая музыка </w:t>
            </w:r>
            <w:r w:rsidRPr="00780962">
              <w:rPr>
                <w:rFonts w:asciiTheme="minorHAnsi" w:hAnsiTheme="minorHAnsi" w:cstheme="minorHAnsi"/>
                <w:sz w:val="18"/>
                <w:szCs w:val="18"/>
                <w:lang w:val="en-US"/>
              </w:rPr>
              <w:t>XIX</w:t>
            </w:r>
            <w:r w:rsidRPr="00780962">
              <w:rPr>
                <w:rFonts w:asciiTheme="minorHAnsi" w:hAnsiTheme="minorHAnsi" w:cstheme="minorHAnsi"/>
                <w:sz w:val="18"/>
                <w:szCs w:val="18"/>
              </w:rPr>
              <w:t xml:space="preserve"> века. Музыкальный квартет «Надежда» и экскурсия по музею иконописи.</w:t>
            </w:r>
          </w:p>
        </w:tc>
        <w:tc>
          <w:tcPr>
            <w:tcW w:w="510" w:type="dxa"/>
            <w:tcBorders>
              <w:bottom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15:00</w:t>
            </w:r>
          </w:p>
        </w:tc>
      </w:tr>
      <w:tr w:rsidR="000C0213" w:rsidRPr="00780962" w:rsidTr="00946F8B">
        <w:trPr>
          <w:trHeight w:val="1079"/>
        </w:trPr>
        <w:tc>
          <w:tcPr>
            <w:tcW w:w="236"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6</w:t>
            </w:r>
          </w:p>
        </w:tc>
        <w:tc>
          <w:tcPr>
            <w:tcW w:w="454"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lang w:val="en-US"/>
              </w:rPr>
            </w:pPr>
            <w:r w:rsidRPr="00780962">
              <w:rPr>
                <w:rFonts w:asciiTheme="minorHAnsi" w:hAnsiTheme="minorHAnsi" w:cstheme="minorHAnsi"/>
                <w:sz w:val="18"/>
                <w:szCs w:val="18"/>
              </w:rPr>
              <w:t>02.03</w:t>
            </w:r>
          </w:p>
        </w:tc>
        <w:tc>
          <w:tcPr>
            <w:tcW w:w="510"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10:30</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История дома Романовых</w:t>
            </w:r>
          </w:p>
        </w:tc>
        <w:tc>
          <w:tcPr>
            <w:tcW w:w="4706" w:type="dxa"/>
            <w:tcBorders>
              <w:top w:val="single" w:sz="4" w:space="0" w:color="auto"/>
              <w:left w:val="single" w:sz="4" w:space="0" w:color="auto"/>
              <w:bottom w:val="single" w:sz="4" w:space="0" w:color="auto"/>
              <w:right w:val="single" w:sz="4" w:space="0" w:color="auto"/>
            </w:tcBorders>
            <w:hideMark/>
          </w:tcPr>
          <w:p w:rsidR="004B28A0" w:rsidRPr="00780962" w:rsidRDefault="004B28A0" w:rsidP="00946F8B">
            <w:pPr>
              <w:ind w:left="-57" w:right="-113"/>
              <w:rPr>
                <w:rFonts w:asciiTheme="minorHAnsi" w:hAnsiTheme="minorHAnsi" w:cstheme="minorHAnsi"/>
                <w:sz w:val="18"/>
                <w:szCs w:val="18"/>
              </w:rPr>
            </w:pPr>
            <w:r w:rsidRPr="00780962">
              <w:rPr>
                <w:rFonts w:asciiTheme="minorHAnsi" w:hAnsiTheme="minorHAnsi" w:cstheme="minorHAnsi"/>
                <w:sz w:val="18"/>
                <w:szCs w:val="18"/>
              </w:rPr>
              <w:t>Иоанно-Предтеченский женский  монастырь. Новоспасский ставропигиальный мужской монастырь: Смоленская икона БМ, икона БМ «Всецарица». Усыпальница Дома Романовых: под спудом - останки вел. кн. Сергея Александровича</w:t>
            </w:r>
            <w:r w:rsidR="00946F8B" w:rsidRPr="00780962">
              <w:rPr>
                <w:rFonts w:asciiTheme="minorHAnsi" w:hAnsiTheme="minorHAnsi" w:cstheme="minorHAnsi"/>
                <w:sz w:val="18"/>
                <w:szCs w:val="18"/>
              </w:rPr>
              <w:t xml:space="preserve">. </w:t>
            </w:r>
            <w:r w:rsidRPr="00780962">
              <w:rPr>
                <w:rFonts w:asciiTheme="minorHAnsi" w:hAnsiTheme="minorHAnsi" w:cstheme="minorHAnsi"/>
                <w:sz w:val="18"/>
                <w:szCs w:val="18"/>
              </w:rPr>
              <w:t>Свято-Данилов мужской монастырь: мощи блгв. кн. Даниила Московского.</w:t>
            </w:r>
            <w:r w:rsidR="00946F8B" w:rsidRPr="00780962">
              <w:rPr>
                <w:rFonts w:asciiTheme="minorHAnsi" w:hAnsiTheme="minorHAnsi" w:cstheme="minorHAnsi"/>
                <w:sz w:val="18"/>
                <w:szCs w:val="18"/>
              </w:rPr>
              <w:t xml:space="preserve"> </w:t>
            </w:r>
            <w:r w:rsidRPr="00780962">
              <w:rPr>
                <w:rFonts w:asciiTheme="minorHAnsi" w:hAnsiTheme="minorHAnsi" w:cstheme="minorHAnsi"/>
                <w:sz w:val="18"/>
                <w:szCs w:val="18"/>
              </w:rPr>
              <w:t>Экскурсия.</w:t>
            </w:r>
          </w:p>
        </w:tc>
        <w:tc>
          <w:tcPr>
            <w:tcW w:w="1989"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57" w:right="-113"/>
              <w:rPr>
                <w:rFonts w:asciiTheme="minorHAnsi" w:hAnsiTheme="minorHAnsi" w:cstheme="minorHAnsi"/>
                <w:color w:val="FF0000"/>
                <w:sz w:val="18"/>
                <w:szCs w:val="18"/>
              </w:rPr>
            </w:pPr>
            <w:r w:rsidRPr="00780962">
              <w:rPr>
                <w:rFonts w:asciiTheme="minorHAnsi" w:hAnsiTheme="minorHAnsi" w:cstheme="minorHAnsi"/>
                <w:sz w:val="18"/>
                <w:szCs w:val="18"/>
              </w:rPr>
              <w:t xml:space="preserve">Классическая музыка </w:t>
            </w:r>
            <w:r w:rsidRPr="00780962">
              <w:rPr>
                <w:rFonts w:asciiTheme="minorHAnsi" w:hAnsiTheme="minorHAnsi" w:cstheme="minorHAnsi"/>
                <w:sz w:val="18"/>
                <w:szCs w:val="18"/>
                <w:lang w:val="en-US"/>
              </w:rPr>
              <w:t>XIX</w:t>
            </w:r>
            <w:r w:rsidRPr="00780962">
              <w:rPr>
                <w:rFonts w:asciiTheme="minorHAnsi" w:hAnsiTheme="minorHAnsi" w:cstheme="minorHAnsi"/>
                <w:sz w:val="18"/>
                <w:szCs w:val="18"/>
              </w:rPr>
              <w:t xml:space="preserve"> века. Музыкальный квартет «Надежда» и экскурсия по музею иконописи.</w:t>
            </w:r>
          </w:p>
        </w:tc>
        <w:tc>
          <w:tcPr>
            <w:tcW w:w="510"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15:00</w:t>
            </w:r>
          </w:p>
        </w:tc>
      </w:tr>
      <w:tr w:rsidR="000C0213" w:rsidRPr="00780962" w:rsidTr="000C0213">
        <w:tc>
          <w:tcPr>
            <w:tcW w:w="236"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7</w:t>
            </w:r>
          </w:p>
        </w:tc>
        <w:tc>
          <w:tcPr>
            <w:tcW w:w="454"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lang w:val="en-US"/>
              </w:rPr>
            </w:pPr>
            <w:r w:rsidRPr="00780962">
              <w:rPr>
                <w:rFonts w:asciiTheme="minorHAnsi" w:hAnsiTheme="minorHAnsi" w:cstheme="minorHAnsi"/>
                <w:sz w:val="18"/>
                <w:szCs w:val="18"/>
              </w:rPr>
              <w:t>05.04</w:t>
            </w:r>
          </w:p>
        </w:tc>
        <w:tc>
          <w:tcPr>
            <w:tcW w:w="510"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11:30</w:t>
            </w:r>
          </w:p>
        </w:tc>
        <w:tc>
          <w:tcPr>
            <w:tcW w:w="1417"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Русское Патриаршество</w:t>
            </w:r>
          </w:p>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lang w:val="en-US"/>
              </w:rPr>
              <w:t>XX</w:t>
            </w:r>
            <w:r w:rsidRPr="00780962">
              <w:rPr>
                <w:rFonts w:asciiTheme="minorHAnsi" w:hAnsiTheme="minorHAnsi" w:cstheme="minorHAnsi"/>
                <w:sz w:val="18"/>
                <w:szCs w:val="18"/>
              </w:rPr>
              <w:t xml:space="preserve"> век</w:t>
            </w:r>
          </w:p>
        </w:tc>
        <w:tc>
          <w:tcPr>
            <w:tcW w:w="4706" w:type="dxa"/>
            <w:tcBorders>
              <w:top w:val="single" w:sz="4" w:space="0" w:color="auto"/>
              <w:left w:val="single" w:sz="4" w:space="0" w:color="auto"/>
              <w:bottom w:val="single" w:sz="4" w:space="0" w:color="auto"/>
              <w:right w:val="single" w:sz="4" w:space="0" w:color="auto"/>
            </w:tcBorders>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Подворье Свято-Троице-Сергиевой Лавры. Храм Пимена Великого. Донской мужской ставропигиальный монастырь: мощи свт. Тихона, посещение некрополя. Музей Донского монастыря. Ризоположенский храм на Донской улице. Богоявленский</w:t>
            </w:r>
            <w:r w:rsidR="00D034DB" w:rsidRPr="00780962">
              <w:rPr>
                <w:rFonts w:asciiTheme="minorHAnsi" w:hAnsiTheme="minorHAnsi" w:cstheme="minorHAnsi"/>
                <w:sz w:val="18"/>
                <w:szCs w:val="18"/>
              </w:rPr>
              <w:t xml:space="preserve"> собор в Елохове: мощи свт. Алекси</w:t>
            </w:r>
            <w:r w:rsidRPr="00780962">
              <w:rPr>
                <w:rFonts w:asciiTheme="minorHAnsi" w:hAnsiTheme="minorHAnsi" w:cstheme="minorHAnsi"/>
                <w:sz w:val="18"/>
                <w:szCs w:val="18"/>
              </w:rPr>
              <w:t>я. Храм прор. Илии в Обыденном пер., Чистый переулок: резиденция Патриарха Московского и Всея Руси</w:t>
            </w:r>
            <w:r w:rsidR="000C0213" w:rsidRPr="00780962">
              <w:rPr>
                <w:rFonts w:asciiTheme="minorHAnsi" w:hAnsiTheme="minorHAnsi" w:cstheme="minorHAnsi"/>
                <w:sz w:val="18"/>
                <w:szCs w:val="18"/>
              </w:rPr>
              <w:t xml:space="preserve"> с 1943 г</w:t>
            </w:r>
            <w:r w:rsidRPr="00780962">
              <w:rPr>
                <w:rFonts w:asciiTheme="minorHAnsi" w:hAnsiTheme="minorHAnsi" w:cstheme="minorHAnsi"/>
                <w:sz w:val="18"/>
                <w:szCs w:val="18"/>
              </w:rPr>
              <w:t>.</w:t>
            </w:r>
          </w:p>
        </w:tc>
        <w:tc>
          <w:tcPr>
            <w:tcW w:w="1989" w:type="dxa"/>
            <w:tcBorders>
              <w:top w:val="single" w:sz="4" w:space="0" w:color="auto"/>
              <w:left w:val="single" w:sz="4" w:space="0" w:color="auto"/>
              <w:bottom w:val="single" w:sz="4" w:space="0" w:color="auto"/>
              <w:right w:val="single" w:sz="4" w:space="0" w:color="auto"/>
            </w:tcBorders>
            <w:hideMark/>
          </w:tcPr>
          <w:p w:rsidR="004B28A0" w:rsidRPr="00780962" w:rsidRDefault="00D034DB"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Донской монастырь. Молебен у</w:t>
            </w:r>
            <w:r w:rsidR="004B28A0" w:rsidRPr="00780962">
              <w:rPr>
                <w:rFonts w:asciiTheme="minorHAnsi" w:hAnsiTheme="minorHAnsi" w:cstheme="minorHAnsi"/>
                <w:sz w:val="18"/>
                <w:szCs w:val="18"/>
              </w:rPr>
              <w:t xml:space="preserve"> мощей свт. Тихо</w:t>
            </w:r>
            <w:r w:rsidRPr="00780962">
              <w:rPr>
                <w:rFonts w:asciiTheme="minorHAnsi" w:hAnsiTheme="minorHAnsi" w:cstheme="minorHAnsi"/>
                <w:sz w:val="18"/>
                <w:szCs w:val="18"/>
              </w:rPr>
              <w:t>на, Патриарха Всероссийского</w:t>
            </w:r>
            <w:r w:rsidR="004B28A0" w:rsidRPr="00780962">
              <w:rPr>
                <w:rFonts w:asciiTheme="minorHAnsi" w:hAnsiTheme="minorHAnsi" w:cstheme="minorHAnsi"/>
                <w:sz w:val="18"/>
                <w:szCs w:val="18"/>
              </w:rPr>
              <w:t>.</w:t>
            </w:r>
          </w:p>
        </w:tc>
        <w:tc>
          <w:tcPr>
            <w:tcW w:w="510" w:type="dxa"/>
            <w:tcBorders>
              <w:top w:val="single" w:sz="4" w:space="0" w:color="auto"/>
              <w:left w:val="single" w:sz="4" w:space="0" w:color="auto"/>
              <w:bottom w:val="single" w:sz="4" w:space="0" w:color="auto"/>
              <w:right w:val="single" w:sz="4" w:space="0" w:color="auto"/>
            </w:tcBorders>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tcBorders>
              <w:top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8</w:t>
            </w:r>
          </w:p>
        </w:tc>
        <w:tc>
          <w:tcPr>
            <w:tcW w:w="454" w:type="dxa"/>
            <w:tcBorders>
              <w:top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10.05</w:t>
            </w:r>
          </w:p>
        </w:tc>
        <w:tc>
          <w:tcPr>
            <w:tcW w:w="510" w:type="dxa"/>
            <w:tcBorders>
              <w:top w:val="single" w:sz="4" w:space="0" w:color="auto"/>
            </w:tcBorders>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09:00</w:t>
            </w:r>
          </w:p>
        </w:tc>
        <w:tc>
          <w:tcPr>
            <w:tcW w:w="1417" w:type="dxa"/>
            <w:tcBorders>
              <w:top w:val="single" w:sz="4" w:space="0" w:color="auto"/>
            </w:tcBorders>
            <w:hideMark/>
          </w:tcPr>
          <w:p w:rsidR="004B28A0" w:rsidRPr="00780962" w:rsidRDefault="00D034DB"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Новомучен</w:t>
            </w:r>
            <w:r w:rsidR="004B28A0" w:rsidRPr="00780962">
              <w:rPr>
                <w:rFonts w:asciiTheme="minorHAnsi" w:hAnsiTheme="minorHAnsi" w:cstheme="minorHAnsi"/>
                <w:sz w:val="18"/>
                <w:szCs w:val="18"/>
              </w:rPr>
              <w:t>ики Российские</w:t>
            </w:r>
          </w:p>
        </w:tc>
        <w:tc>
          <w:tcPr>
            <w:tcW w:w="4706" w:type="dxa"/>
            <w:tcBorders>
              <w:top w:val="single" w:sz="4" w:space="0" w:color="auto"/>
            </w:tcBorders>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Бутово - полигон. Храм свв. Новомучеников и Исповедников Российских в Бутове. Экскурсия. Поклонный крест (привезен с Соловецких островов) ∙ Село САТИНО-РУССКОЕ. Храм Вознесения Господня. Могила Евгения Родионова - юноши, погибшего за веру. Село ОЗНОБИШИНО. Храм Троицы Живоначальной. Источник (с купелью). Трапеза.</w:t>
            </w:r>
          </w:p>
        </w:tc>
        <w:tc>
          <w:tcPr>
            <w:tcW w:w="1989" w:type="dxa"/>
            <w:tcBorders>
              <w:top w:val="single" w:sz="4" w:space="0" w:color="auto"/>
            </w:tcBorders>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Бутовский Полигон – Русская Голгофа. Концерт классической музыки: «Музыка жизни, музыка памяти, музыка вечности». Квартет «Надежда».</w:t>
            </w:r>
          </w:p>
        </w:tc>
        <w:tc>
          <w:tcPr>
            <w:tcW w:w="510" w:type="dxa"/>
            <w:tcBorders>
              <w:top w:val="single" w:sz="4" w:space="0" w:color="auto"/>
            </w:tcBorders>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9</w:t>
            </w:r>
          </w:p>
        </w:tc>
        <w:tc>
          <w:tcPr>
            <w:tcW w:w="454"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07.06</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09:00</w:t>
            </w:r>
          </w:p>
        </w:tc>
        <w:tc>
          <w:tcPr>
            <w:tcW w:w="1417"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История старообрядчества в Москве.</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Рогожская застава. Экскурсия: территория, Покровский храм, кладбище. Преображенские общины. Преображенское кладбище. Храм Николы в Студенце.</w:t>
            </w:r>
          </w:p>
        </w:tc>
        <w:tc>
          <w:tcPr>
            <w:tcW w:w="1989"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Покровский Храм. Рогожская застава. Древнерусская нотная грамота, старообряд</w:t>
            </w:r>
            <w:r w:rsidR="000C0213" w:rsidRPr="00780962">
              <w:rPr>
                <w:rFonts w:asciiTheme="minorHAnsi" w:hAnsiTheme="minorHAnsi" w:cstheme="minorHAnsi"/>
                <w:sz w:val="18"/>
                <w:szCs w:val="18"/>
              </w:rPr>
              <w:t>.</w:t>
            </w:r>
            <w:r w:rsidRPr="00780962">
              <w:rPr>
                <w:rFonts w:asciiTheme="minorHAnsi" w:hAnsiTheme="minorHAnsi" w:cstheme="minorHAnsi"/>
                <w:sz w:val="18"/>
                <w:szCs w:val="18"/>
              </w:rPr>
              <w:t xml:space="preserve"> распев. </w:t>
            </w:r>
          </w:p>
        </w:tc>
        <w:tc>
          <w:tcPr>
            <w:tcW w:w="510" w:type="dxa"/>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10</w:t>
            </w:r>
          </w:p>
        </w:tc>
        <w:tc>
          <w:tcPr>
            <w:tcW w:w="454"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26.10</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09:00</w:t>
            </w:r>
          </w:p>
        </w:tc>
        <w:tc>
          <w:tcPr>
            <w:tcW w:w="1417" w:type="dxa"/>
            <w:hideMark/>
          </w:tcPr>
          <w:p w:rsidR="004B28A0" w:rsidRPr="00780962" w:rsidRDefault="00D034DB"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Новомучен</w:t>
            </w:r>
            <w:r w:rsidR="004B28A0" w:rsidRPr="00780962">
              <w:rPr>
                <w:rFonts w:asciiTheme="minorHAnsi" w:hAnsiTheme="minorHAnsi" w:cstheme="minorHAnsi"/>
                <w:sz w:val="18"/>
                <w:szCs w:val="18"/>
              </w:rPr>
              <w:t>ики Российские</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Бутово - полигон. Храм свв. Новомучеников и Исповедников Российских в Бутове. Экскурсия. Поклонный крест (привезен с Соловецких островов) ∙ Село САТИНО-РУССКОЕ. Храм Вознесения Господня. Могила Евгения Родионова - юноши, погибшего за веру. Село ОЗНОБИШИНО. Храм Троицы Живоначальной. Источник (с купелью). Трапеза.</w:t>
            </w:r>
          </w:p>
        </w:tc>
        <w:tc>
          <w:tcPr>
            <w:tcW w:w="1989"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Бутовский Полигон – Русская Голгофа. Концерт классической музыки: «Музыка жизни, музыка памяти, музыка вечности». Квартет «Надежда».</w:t>
            </w:r>
          </w:p>
        </w:tc>
        <w:tc>
          <w:tcPr>
            <w:tcW w:w="510" w:type="dxa"/>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11</w:t>
            </w:r>
          </w:p>
        </w:tc>
        <w:tc>
          <w:tcPr>
            <w:tcW w:w="454" w:type="dxa"/>
            <w:hideMark/>
          </w:tcPr>
          <w:p w:rsidR="004B28A0" w:rsidRPr="00780962" w:rsidRDefault="004B28A0" w:rsidP="000C0213">
            <w:pPr>
              <w:ind w:left="-113" w:right="-113"/>
              <w:jc w:val="center"/>
              <w:rPr>
                <w:rFonts w:asciiTheme="minorHAnsi" w:hAnsiTheme="minorHAnsi" w:cstheme="minorHAnsi"/>
                <w:sz w:val="18"/>
                <w:szCs w:val="18"/>
                <w:lang w:val="en-US"/>
              </w:rPr>
            </w:pPr>
            <w:r w:rsidRPr="00780962">
              <w:rPr>
                <w:rFonts w:asciiTheme="minorHAnsi" w:hAnsiTheme="minorHAnsi" w:cstheme="minorHAnsi"/>
                <w:sz w:val="18"/>
                <w:szCs w:val="18"/>
              </w:rPr>
              <w:t>02.11</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09:00</w:t>
            </w:r>
          </w:p>
        </w:tc>
        <w:tc>
          <w:tcPr>
            <w:tcW w:w="1417"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История Дома Романовых в Москве</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Дом бояр Романовых (XVI – XIX вв.), большой Знаменский монастырь. Новоспасский ставропигиальный мужской монастырь. Дворцовый комплекс в Лефортово. Церковь Петра и Павла в Лефортово. Екатерининский (Головинский) дворец. Марфо-Мариинская женская обитель. Панорама Московского Кремля.</w:t>
            </w:r>
          </w:p>
        </w:tc>
        <w:tc>
          <w:tcPr>
            <w:tcW w:w="1989" w:type="dxa"/>
            <w:hideMark/>
          </w:tcPr>
          <w:p w:rsidR="004B28A0" w:rsidRPr="00780962" w:rsidRDefault="004B28A0" w:rsidP="000C0213">
            <w:pPr>
              <w:ind w:left="-57" w:right="-113"/>
              <w:rPr>
                <w:rFonts w:asciiTheme="minorHAnsi" w:hAnsiTheme="minorHAnsi" w:cstheme="minorHAnsi"/>
                <w:color w:val="FF0000"/>
                <w:sz w:val="18"/>
                <w:szCs w:val="18"/>
              </w:rPr>
            </w:pPr>
            <w:r w:rsidRPr="00780962">
              <w:rPr>
                <w:rFonts w:asciiTheme="minorHAnsi" w:hAnsiTheme="minorHAnsi" w:cstheme="minorHAnsi"/>
                <w:sz w:val="18"/>
                <w:szCs w:val="18"/>
              </w:rPr>
              <w:t xml:space="preserve"> Классическая музыка </w:t>
            </w:r>
            <w:r w:rsidRPr="00780962">
              <w:rPr>
                <w:rFonts w:asciiTheme="minorHAnsi" w:hAnsiTheme="minorHAnsi" w:cstheme="minorHAnsi"/>
                <w:sz w:val="18"/>
                <w:szCs w:val="18"/>
                <w:lang w:val="en-US"/>
              </w:rPr>
              <w:t>XIX</w:t>
            </w:r>
            <w:r w:rsidRPr="00780962">
              <w:rPr>
                <w:rFonts w:asciiTheme="minorHAnsi" w:hAnsiTheme="minorHAnsi" w:cstheme="minorHAnsi"/>
                <w:sz w:val="18"/>
                <w:szCs w:val="18"/>
              </w:rPr>
              <w:t xml:space="preserve"> века. Музыкальный квартет «Надежда» и экскурсия по музею иконописи.</w:t>
            </w:r>
          </w:p>
        </w:tc>
        <w:tc>
          <w:tcPr>
            <w:tcW w:w="510" w:type="dxa"/>
          </w:tcPr>
          <w:p w:rsidR="004B28A0" w:rsidRPr="00780962" w:rsidRDefault="004B28A0" w:rsidP="000C0213">
            <w:pPr>
              <w:ind w:left="-113" w:right="-113"/>
              <w:jc w:val="center"/>
              <w:rPr>
                <w:rFonts w:asciiTheme="minorHAnsi" w:hAnsiTheme="minorHAnsi" w:cstheme="minorHAnsi"/>
                <w:sz w:val="18"/>
                <w:szCs w:val="18"/>
              </w:rPr>
            </w:pPr>
          </w:p>
        </w:tc>
      </w:tr>
      <w:tr w:rsidR="000C0213" w:rsidRPr="00780962" w:rsidTr="000C0213">
        <w:tc>
          <w:tcPr>
            <w:tcW w:w="236"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lastRenderedPageBreak/>
              <w:t>12</w:t>
            </w:r>
          </w:p>
        </w:tc>
        <w:tc>
          <w:tcPr>
            <w:tcW w:w="454"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02.11</w:t>
            </w:r>
          </w:p>
        </w:tc>
        <w:tc>
          <w:tcPr>
            <w:tcW w:w="510"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11:30</w:t>
            </w:r>
          </w:p>
        </w:tc>
        <w:tc>
          <w:tcPr>
            <w:tcW w:w="1417" w:type="dxa"/>
            <w:hideMark/>
          </w:tcPr>
          <w:p w:rsidR="004B28A0" w:rsidRPr="00780962" w:rsidRDefault="004B28A0" w:rsidP="000C0213">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 xml:space="preserve">Русское Патриаршество </w:t>
            </w:r>
            <w:r w:rsidRPr="00780962">
              <w:rPr>
                <w:rFonts w:asciiTheme="minorHAnsi" w:hAnsiTheme="minorHAnsi" w:cstheme="minorHAnsi"/>
                <w:sz w:val="18"/>
                <w:szCs w:val="18"/>
              </w:rPr>
              <w:br/>
            </w:r>
            <w:r w:rsidRPr="00780962">
              <w:rPr>
                <w:rFonts w:asciiTheme="minorHAnsi" w:hAnsiTheme="minorHAnsi" w:cstheme="minorHAnsi"/>
                <w:sz w:val="18"/>
                <w:szCs w:val="18"/>
                <w:lang w:val="en-US"/>
              </w:rPr>
              <w:t>XX</w:t>
            </w:r>
            <w:r w:rsidRPr="00780962">
              <w:rPr>
                <w:rFonts w:asciiTheme="minorHAnsi" w:hAnsiTheme="minorHAnsi" w:cstheme="minorHAnsi"/>
                <w:sz w:val="18"/>
                <w:szCs w:val="18"/>
              </w:rPr>
              <w:t xml:space="preserve"> век</w:t>
            </w:r>
          </w:p>
        </w:tc>
        <w:tc>
          <w:tcPr>
            <w:tcW w:w="4706"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Подворье Свято-Троице-Сергиевой Лавры. Храм Пимена Великого. Донской мужской монастырь: мощи свт. Тихона, посещение некрополя. Музей Донского монастыря. Ризоположенский храм на Донской улице. Богоявленский</w:t>
            </w:r>
            <w:r w:rsidR="00D034DB" w:rsidRPr="00780962">
              <w:rPr>
                <w:rFonts w:asciiTheme="minorHAnsi" w:hAnsiTheme="minorHAnsi" w:cstheme="minorHAnsi"/>
                <w:sz w:val="18"/>
                <w:szCs w:val="18"/>
              </w:rPr>
              <w:t xml:space="preserve"> собор в Елохове: мощи свт.</w:t>
            </w:r>
            <w:r w:rsidR="00624DED" w:rsidRPr="00780962">
              <w:rPr>
                <w:rFonts w:asciiTheme="minorHAnsi" w:hAnsiTheme="minorHAnsi" w:cstheme="minorHAnsi"/>
                <w:sz w:val="18"/>
                <w:szCs w:val="18"/>
              </w:rPr>
              <w:t xml:space="preserve"> Алекси</w:t>
            </w:r>
            <w:r w:rsidRPr="00780962">
              <w:rPr>
                <w:rFonts w:asciiTheme="minorHAnsi" w:hAnsiTheme="minorHAnsi" w:cstheme="minorHAnsi"/>
                <w:sz w:val="18"/>
                <w:szCs w:val="18"/>
              </w:rPr>
              <w:t>я. Храм прор. Илии в Обыденном пер., Чистый переулок: резиденция Патриарха Московского и Всея Руси с 1943 года.</w:t>
            </w:r>
          </w:p>
        </w:tc>
        <w:tc>
          <w:tcPr>
            <w:tcW w:w="1989" w:type="dxa"/>
            <w:hideMark/>
          </w:tcPr>
          <w:p w:rsidR="004B28A0" w:rsidRPr="00780962" w:rsidRDefault="004B28A0" w:rsidP="000C0213">
            <w:pPr>
              <w:ind w:left="-57" w:right="-113"/>
              <w:rPr>
                <w:rFonts w:asciiTheme="minorHAnsi" w:hAnsiTheme="minorHAnsi" w:cstheme="minorHAnsi"/>
                <w:sz w:val="18"/>
                <w:szCs w:val="18"/>
              </w:rPr>
            </w:pPr>
            <w:r w:rsidRPr="00780962">
              <w:rPr>
                <w:rFonts w:asciiTheme="minorHAnsi" w:hAnsiTheme="minorHAnsi" w:cstheme="minorHAnsi"/>
                <w:sz w:val="18"/>
                <w:szCs w:val="18"/>
              </w:rPr>
              <w:t>Донской монастырь. Молебен у мощ</w:t>
            </w:r>
            <w:r w:rsidR="00D034DB" w:rsidRPr="00780962">
              <w:rPr>
                <w:rFonts w:asciiTheme="minorHAnsi" w:hAnsiTheme="minorHAnsi" w:cstheme="minorHAnsi"/>
                <w:sz w:val="18"/>
                <w:szCs w:val="18"/>
              </w:rPr>
              <w:t>ей свт. Тихона, Патриарха Всероссийского</w:t>
            </w:r>
            <w:r w:rsidRPr="00780962">
              <w:rPr>
                <w:rFonts w:asciiTheme="minorHAnsi" w:hAnsiTheme="minorHAnsi" w:cstheme="minorHAnsi"/>
                <w:sz w:val="18"/>
                <w:szCs w:val="18"/>
              </w:rPr>
              <w:t>.</w:t>
            </w:r>
          </w:p>
        </w:tc>
        <w:tc>
          <w:tcPr>
            <w:tcW w:w="510" w:type="dxa"/>
          </w:tcPr>
          <w:p w:rsidR="004B28A0" w:rsidRPr="00780962" w:rsidRDefault="004B28A0" w:rsidP="000C0213">
            <w:pPr>
              <w:ind w:left="-113" w:right="-113"/>
              <w:jc w:val="center"/>
              <w:rPr>
                <w:rFonts w:asciiTheme="minorHAnsi" w:hAnsiTheme="minorHAnsi" w:cstheme="minorHAnsi"/>
                <w:sz w:val="18"/>
                <w:szCs w:val="18"/>
              </w:rPr>
            </w:pPr>
          </w:p>
        </w:tc>
      </w:tr>
    </w:tbl>
    <w:p w:rsidR="004B28A0" w:rsidRPr="00780962" w:rsidRDefault="004B28A0" w:rsidP="004B28A0">
      <w:pPr>
        <w:spacing w:after="0" w:line="240" w:lineRule="auto"/>
        <w:rPr>
          <w:rFonts w:cstheme="minorHAnsi"/>
          <w:i/>
          <w:sz w:val="18"/>
          <w:szCs w:val="18"/>
        </w:rPr>
      </w:pPr>
      <w:r w:rsidRPr="00780962">
        <w:rPr>
          <w:rFonts w:cstheme="minorHAnsi"/>
          <w:b/>
          <w:bCs/>
          <w:i/>
          <w:sz w:val="18"/>
          <w:szCs w:val="18"/>
        </w:rPr>
        <w:t>Примечания:</w:t>
      </w:r>
      <w:r w:rsidRPr="00780962">
        <w:rPr>
          <w:rFonts w:cstheme="minorHAnsi"/>
          <w:bCs/>
          <w:i/>
          <w:sz w:val="18"/>
          <w:szCs w:val="18"/>
        </w:rPr>
        <w:t xml:space="preserve"> </w:t>
      </w:r>
      <w:r w:rsidRPr="00780962">
        <w:rPr>
          <w:rFonts w:cstheme="minorHAnsi"/>
          <w:bCs/>
          <w:i/>
          <w:sz w:val="18"/>
          <w:szCs w:val="18"/>
        </w:rPr>
        <w:br/>
      </w:r>
      <w:r w:rsidRPr="00780962">
        <w:rPr>
          <w:rFonts w:cstheme="minorHAnsi"/>
          <w:i/>
          <w:sz w:val="18"/>
          <w:szCs w:val="18"/>
        </w:rPr>
        <w:t>* ГТГ - Государственная Третьяковская Галерея</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B28A0" w:rsidRPr="00780962" w:rsidTr="004B28A0">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Стоимость</w:t>
            </w:r>
          </w:p>
        </w:tc>
      </w:tr>
      <w:tr w:rsidR="004B28A0" w:rsidRPr="00780962" w:rsidTr="004B28A0">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6726E8">
            <w:pPr>
              <w:spacing w:after="0" w:line="240" w:lineRule="auto"/>
              <w:jc w:val="center"/>
              <w:rPr>
                <w:rFonts w:cstheme="minorHAnsi"/>
                <w:sz w:val="18"/>
                <w:szCs w:val="18"/>
              </w:rPr>
            </w:pPr>
            <w:r w:rsidRPr="00780962">
              <w:rPr>
                <w:rFonts w:cstheme="minorHAnsi"/>
                <w:sz w:val="18"/>
                <w:szCs w:val="18"/>
              </w:rPr>
              <w:t>10</w:t>
            </w:r>
            <w:r w:rsidR="006726E8" w:rsidRPr="00780962">
              <w:rPr>
                <w:rFonts w:cstheme="minorHAnsi"/>
                <w:sz w:val="18"/>
                <w:szCs w:val="18"/>
                <w:lang w:val="en-US"/>
              </w:rPr>
              <w:t>0</w:t>
            </w:r>
            <w:r w:rsidRPr="00780962">
              <w:rPr>
                <w:rFonts w:cstheme="minorHAnsi"/>
                <w:sz w:val="18"/>
                <w:szCs w:val="18"/>
              </w:rPr>
              <w:t>0 руб.</w:t>
            </w:r>
          </w:p>
        </w:tc>
      </w:tr>
    </w:tbl>
    <w:p w:rsidR="004B28A0" w:rsidRPr="00780962" w:rsidRDefault="004B28A0" w:rsidP="004B28A0">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обслуживание и экскурсионное обслуживание  по маршруту</w:t>
      </w:r>
    </w:p>
    <w:p w:rsidR="004B28A0" w:rsidRPr="00780962" w:rsidRDefault="004B28A0" w:rsidP="004B28A0">
      <w:pPr>
        <w:spacing w:after="0" w:line="240" w:lineRule="auto"/>
        <w:rPr>
          <w:rFonts w:cstheme="minorHAnsi"/>
          <w:b/>
          <w:sz w:val="18"/>
          <w:szCs w:val="18"/>
        </w:rPr>
      </w:pPr>
      <w:r w:rsidRPr="00780962">
        <w:rPr>
          <w:rFonts w:cstheme="minorHAnsi"/>
          <w:b/>
          <w:sz w:val="18"/>
          <w:szCs w:val="18"/>
        </w:rPr>
        <w:t>Даты заездов:</w:t>
      </w:r>
    </w:p>
    <w:tbl>
      <w:tblPr>
        <w:tblW w:w="578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4"/>
        <w:gridCol w:w="964"/>
        <w:gridCol w:w="964"/>
        <w:gridCol w:w="964"/>
        <w:gridCol w:w="964"/>
        <w:gridCol w:w="964"/>
      </w:tblGrid>
      <w:tr w:rsidR="004B28A0" w:rsidRPr="00780962" w:rsidTr="004B28A0">
        <w:tc>
          <w:tcPr>
            <w:tcW w:w="964"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Февраль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Март</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Апрель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Май</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Июнь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B28A0" w:rsidRPr="00780962" w:rsidRDefault="004B28A0" w:rsidP="004B28A0">
            <w:pPr>
              <w:spacing w:after="0" w:line="240" w:lineRule="auto"/>
              <w:jc w:val="center"/>
              <w:rPr>
                <w:rFonts w:cstheme="minorHAnsi"/>
                <w:b/>
                <w:sz w:val="18"/>
                <w:szCs w:val="18"/>
              </w:rPr>
            </w:pPr>
            <w:r w:rsidRPr="00780962">
              <w:rPr>
                <w:rFonts w:cstheme="minorHAnsi"/>
                <w:b/>
                <w:sz w:val="18"/>
                <w:szCs w:val="18"/>
              </w:rPr>
              <w:t>Ноябрь</w:t>
            </w:r>
          </w:p>
        </w:tc>
      </w:tr>
      <w:tr w:rsidR="004B28A0" w:rsidRPr="00780962" w:rsidTr="004B28A0">
        <w:tc>
          <w:tcPr>
            <w:tcW w:w="964"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02,16</w:t>
            </w:r>
          </w:p>
        </w:tc>
        <w:tc>
          <w:tcPr>
            <w:tcW w:w="96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02</w:t>
            </w:r>
          </w:p>
        </w:tc>
        <w:tc>
          <w:tcPr>
            <w:tcW w:w="964" w:type="dxa"/>
            <w:tcBorders>
              <w:top w:val="single" w:sz="2" w:space="0" w:color="auto"/>
              <w:left w:val="single" w:sz="2" w:space="0" w:color="auto"/>
              <w:bottom w:val="single" w:sz="2" w:space="0" w:color="auto"/>
              <w:right w:val="single" w:sz="2" w:space="0" w:color="auto"/>
            </w:tcBorders>
            <w:vAlign w:val="center"/>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05</w:t>
            </w:r>
          </w:p>
        </w:tc>
        <w:tc>
          <w:tcPr>
            <w:tcW w:w="96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10</w:t>
            </w:r>
          </w:p>
        </w:tc>
        <w:tc>
          <w:tcPr>
            <w:tcW w:w="96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vAlign w:val="center"/>
            <w:hideMark/>
          </w:tcPr>
          <w:p w:rsidR="004B28A0" w:rsidRPr="00780962" w:rsidRDefault="004B28A0" w:rsidP="004B28A0">
            <w:pPr>
              <w:spacing w:after="0" w:line="240" w:lineRule="auto"/>
              <w:jc w:val="center"/>
              <w:rPr>
                <w:rFonts w:cstheme="minorHAnsi"/>
                <w:sz w:val="18"/>
                <w:szCs w:val="18"/>
              </w:rPr>
            </w:pPr>
            <w:r w:rsidRPr="00780962">
              <w:rPr>
                <w:rFonts w:cstheme="minorHAnsi"/>
                <w:sz w:val="18"/>
                <w:szCs w:val="18"/>
              </w:rPr>
              <w:t>02</w:t>
            </w:r>
          </w:p>
        </w:tc>
      </w:tr>
    </w:tbl>
    <w:p w:rsidR="004B28A0" w:rsidRPr="00780962" w:rsidRDefault="004B28A0" w:rsidP="00946F8B">
      <w:pPr>
        <w:spacing w:after="0" w:line="240" w:lineRule="auto"/>
        <w:rPr>
          <w:rFonts w:cstheme="minorHAnsi"/>
          <w:sz w:val="18"/>
          <w:szCs w:val="18"/>
        </w:rPr>
      </w:pPr>
    </w:p>
    <w:p w:rsidR="00BD5E1A" w:rsidRPr="00780962" w:rsidRDefault="00BD5E1A" w:rsidP="00946F8B">
      <w:pPr>
        <w:pStyle w:val="ac"/>
      </w:pPr>
      <w:bookmarkStart w:id="25" w:name="_Toc381791017"/>
    </w:p>
    <w:p w:rsidR="00946F8B" w:rsidRPr="00780962" w:rsidRDefault="00946F8B" w:rsidP="00946F8B">
      <w:pPr>
        <w:pStyle w:val="ac"/>
      </w:pPr>
      <w:r w:rsidRPr="00780962">
        <w:t xml:space="preserve">25. </w:t>
      </w:r>
      <w:r w:rsidRPr="00780962">
        <w:tab/>
        <w:t>НИКОЛО-СОЛЬБИНСКИЙ МОНАСТЫРЬ. АЛЕКСИЕВСКАЯ ПУСТЫНЬ.</w:t>
      </w:r>
      <w:bookmarkEnd w:id="25"/>
      <w:r w:rsidRPr="00780962">
        <w:t xml:space="preserve"> </w:t>
      </w:r>
    </w:p>
    <w:p w:rsidR="00946F8B" w:rsidRPr="00780962" w:rsidRDefault="00946F8B" w:rsidP="00946F8B">
      <w:pPr>
        <w:spacing w:after="0" w:line="240" w:lineRule="auto"/>
        <w:rPr>
          <w:rFonts w:cstheme="minorHAnsi"/>
          <w:sz w:val="18"/>
          <w:szCs w:val="18"/>
        </w:rPr>
      </w:pPr>
      <w:r w:rsidRPr="00780962">
        <w:rPr>
          <w:rFonts w:cstheme="minorHAnsi"/>
          <w:b/>
          <w:sz w:val="18"/>
          <w:szCs w:val="18"/>
        </w:rPr>
        <w:tab/>
      </w:r>
      <w:r w:rsidRPr="00780962">
        <w:rPr>
          <w:rFonts w:cstheme="minorHAnsi"/>
          <w:sz w:val="18"/>
          <w:szCs w:val="18"/>
        </w:rPr>
        <w:t>Николо-Сольбинский женский монастырь расположен на берегу извилистой тихой реки Сольбы, на шоссе, соединяющем Троице-Сергиеву Лавру, Переславль-Залесский и Углич. Время основания, первоначально мужской, Николаевской пустыни восходит к XV в. Свое название она получила от главной святыни монастыря - чудотворной иконы святителя Николая, чудесно явившейся на этом месте и бережно хранимой вплоть до XX в., а также от пустынного месторасположения.</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46"/>
        <w:gridCol w:w="1260"/>
        <w:gridCol w:w="7833"/>
      </w:tblGrid>
      <w:tr w:rsidR="00946F8B" w:rsidRPr="00780962" w:rsidTr="00B66843">
        <w:tc>
          <w:tcPr>
            <w:tcW w:w="54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Дни</w:t>
            </w:r>
          </w:p>
        </w:tc>
        <w:tc>
          <w:tcPr>
            <w:tcW w:w="12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Место</w:t>
            </w:r>
          </w:p>
        </w:tc>
        <w:tc>
          <w:tcPr>
            <w:tcW w:w="783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Программа поездки</w:t>
            </w:r>
          </w:p>
        </w:tc>
      </w:tr>
      <w:tr w:rsidR="00946F8B" w:rsidRPr="00780962" w:rsidTr="00B66843">
        <w:trPr>
          <w:trHeight w:val="75"/>
        </w:trPr>
        <w:tc>
          <w:tcPr>
            <w:tcW w:w="546" w:type="dxa"/>
            <w:tcBorders>
              <w:top w:val="single" w:sz="2" w:space="0" w:color="auto"/>
              <w:left w:val="single" w:sz="2" w:space="0" w:color="auto"/>
              <w:bottom w:val="single" w:sz="4"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1</w:t>
            </w:r>
          </w:p>
        </w:tc>
        <w:tc>
          <w:tcPr>
            <w:tcW w:w="1260" w:type="dxa"/>
            <w:tcBorders>
              <w:top w:val="single" w:sz="2" w:space="0" w:color="auto"/>
              <w:left w:val="single" w:sz="2" w:space="0" w:color="auto"/>
              <w:bottom w:val="single" w:sz="4"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Ярославская область, Переславский район</w:t>
            </w:r>
          </w:p>
        </w:tc>
        <w:tc>
          <w:tcPr>
            <w:tcW w:w="7833" w:type="dxa"/>
            <w:tcBorders>
              <w:top w:val="single" w:sz="2" w:space="0" w:color="auto"/>
              <w:left w:val="single" w:sz="2" w:space="0" w:color="auto"/>
              <w:bottom w:val="single" w:sz="4" w:space="0" w:color="auto"/>
              <w:right w:val="single" w:sz="2" w:space="0" w:color="auto"/>
            </w:tcBorders>
            <w:vAlign w:val="center"/>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 xml:space="preserve">Село НОВОАЛЕКСЕЕВКА. Свято-Алексиевская мужская пустынь. Храм Алексия, человека Божия. Православная классическая гимназия, кадетский корпус, приют. Музей: </w:t>
            </w:r>
            <w:hyperlink r:id="rId27" w:tooltip="Таксидермист" w:history="1">
              <w:r w:rsidRPr="00780962">
                <w:rPr>
                  <w:rFonts w:cstheme="minorHAnsi"/>
                  <w:sz w:val="18"/>
                  <w:szCs w:val="18"/>
                </w:rPr>
                <w:t>таксидермическая</w:t>
              </w:r>
            </w:hyperlink>
            <w:r w:rsidRPr="00780962">
              <w:rPr>
                <w:rFonts w:cstheme="minorHAnsi"/>
                <w:sz w:val="18"/>
                <w:szCs w:val="18"/>
              </w:rPr>
              <w:t xml:space="preserve">, </w:t>
            </w:r>
            <w:hyperlink r:id="rId28" w:tooltip="Энтомология" w:history="1">
              <w:r w:rsidRPr="00780962">
                <w:rPr>
                  <w:rFonts w:cstheme="minorHAnsi"/>
                  <w:sz w:val="18"/>
                  <w:szCs w:val="18"/>
                </w:rPr>
                <w:t>энтомологическая</w:t>
              </w:r>
            </w:hyperlink>
            <w:r w:rsidRPr="00780962">
              <w:rPr>
                <w:rFonts w:cstheme="minorHAnsi"/>
                <w:sz w:val="18"/>
                <w:szCs w:val="18"/>
              </w:rPr>
              <w:t xml:space="preserve">, </w:t>
            </w:r>
            <w:hyperlink r:id="rId29" w:tooltip="Палеонтология" w:history="1">
              <w:r w:rsidRPr="00780962">
                <w:rPr>
                  <w:rFonts w:cstheme="minorHAnsi"/>
                  <w:sz w:val="18"/>
                  <w:szCs w:val="18"/>
                </w:rPr>
                <w:t>палеонтологическая</w:t>
              </w:r>
            </w:hyperlink>
            <w:r w:rsidRPr="00780962">
              <w:rPr>
                <w:rFonts w:cstheme="minorHAnsi"/>
                <w:sz w:val="18"/>
                <w:szCs w:val="18"/>
              </w:rPr>
              <w:t xml:space="preserve">,  </w:t>
            </w:r>
            <w:hyperlink r:id="rId30" w:tooltip="Минералогия" w:history="1">
              <w:r w:rsidRPr="00780962">
                <w:rPr>
                  <w:rFonts w:cstheme="minorHAnsi"/>
                  <w:sz w:val="18"/>
                  <w:szCs w:val="18"/>
                </w:rPr>
                <w:t>минералогическая</w:t>
              </w:r>
            </w:hyperlink>
            <w:r w:rsidRPr="00780962">
              <w:rPr>
                <w:rFonts w:cstheme="minorHAnsi"/>
                <w:sz w:val="18"/>
                <w:szCs w:val="18"/>
              </w:rPr>
              <w:t xml:space="preserve">, </w:t>
            </w:r>
            <w:hyperlink r:id="rId31" w:tooltip="Археология" w:history="1">
              <w:r w:rsidRPr="00780962">
                <w:rPr>
                  <w:rFonts w:cstheme="minorHAnsi"/>
                  <w:sz w:val="18"/>
                  <w:szCs w:val="18"/>
                </w:rPr>
                <w:t>археологическая</w:t>
              </w:r>
            </w:hyperlink>
            <w:r w:rsidRPr="00780962">
              <w:rPr>
                <w:rFonts w:cstheme="minorHAnsi"/>
                <w:sz w:val="18"/>
                <w:szCs w:val="18"/>
              </w:rPr>
              <w:t xml:space="preserve">, </w:t>
            </w:r>
            <w:hyperlink r:id="rId32" w:tooltip="Нумизматика" w:history="1">
              <w:r w:rsidRPr="00780962">
                <w:rPr>
                  <w:rFonts w:cstheme="minorHAnsi"/>
                  <w:sz w:val="18"/>
                  <w:szCs w:val="18"/>
                </w:rPr>
                <w:t>нумизматическая</w:t>
              </w:r>
            </w:hyperlink>
            <w:r w:rsidRPr="00780962">
              <w:rPr>
                <w:rFonts w:cstheme="minorHAnsi"/>
                <w:sz w:val="18"/>
                <w:szCs w:val="18"/>
              </w:rPr>
              <w:t xml:space="preserve"> коллекции. Обширные собрания, посвященные морским </w:t>
            </w:r>
            <w:hyperlink r:id="rId33" w:tooltip="Раковина" w:history="1">
              <w:r w:rsidRPr="00780962">
                <w:rPr>
                  <w:rFonts w:cstheme="minorHAnsi"/>
                  <w:sz w:val="18"/>
                  <w:szCs w:val="18"/>
                </w:rPr>
                <w:t>раковинам</w:t>
              </w:r>
            </w:hyperlink>
            <w:r w:rsidRPr="00780962">
              <w:rPr>
                <w:rFonts w:cstheme="minorHAnsi"/>
                <w:sz w:val="18"/>
                <w:szCs w:val="18"/>
              </w:rPr>
              <w:t xml:space="preserve">, старинным </w:t>
            </w:r>
            <w:hyperlink r:id="rId34" w:tooltip="Фотография" w:history="1">
              <w:r w:rsidRPr="00780962">
                <w:rPr>
                  <w:rFonts w:cstheme="minorHAnsi"/>
                  <w:sz w:val="18"/>
                  <w:szCs w:val="18"/>
                </w:rPr>
                <w:t>фотографиям</w:t>
              </w:r>
            </w:hyperlink>
            <w:r w:rsidRPr="00780962">
              <w:rPr>
                <w:rFonts w:cstheme="minorHAnsi"/>
                <w:sz w:val="18"/>
                <w:szCs w:val="18"/>
              </w:rPr>
              <w:t xml:space="preserve">, </w:t>
            </w:r>
            <w:hyperlink r:id="rId35" w:tooltip="Конюхов, Фёдор Филиппович" w:history="1">
              <w:r w:rsidRPr="00780962">
                <w:rPr>
                  <w:rFonts w:cstheme="minorHAnsi"/>
                  <w:sz w:val="18"/>
                  <w:szCs w:val="18"/>
                </w:rPr>
                <w:t>Фёдору Конюхову</w:t>
              </w:r>
            </w:hyperlink>
            <w:r w:rsidRPr="00780962">
              <w:rPr>
                <w:rFonts w:cstheme="minorHAnsi"/>
                <w:sz w:val="18"/>
                <w:szCs w:val="18"/>
              </w:rPr>
              <w:t xml:space="preserve"> и </w:t>
            </w:r>
            <w:hyperlink r:id="rId36" w:tooltip="Космонавтика" w:history="1">
              <w:r w:rsidRPr="00780962">
                <w:rPr>
                  <w:rFonts w:cstheme="minorHAnsi"/>
                  <w:sz w:val="18"/>
                  <w:szCs w:val="18"/>
                </w:rPr>
                <w:t>космонавтике</w:t>
              </w:r>
            </w:hyperlink>
            <w:r w:rsidRPr="00780962">
              <w:rPr>
                <w:rFonts w:cstheme="minorHAnsi"/>
                <w:sz w:val="18"/>
                <w:szCs w:val="18"/>
              </w:rPr>
              <w:t> - всего 20 тысяч единиц хранения. Экскурсия ∙ Местечко СОЛЬБА. Николо-Сольбинский женский монастырь. Источник  с купелью.</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237"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701"/>
        <w:gridCol w:w="1134"/>
      </w:tblGrid>
      <w:tr w:rsidR="00946F8B" w:rsidRPr="00780962" w:rsidTr="00B66843">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Транспорт</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Питание</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Стоимость</w:t>
            </w:r>
          </w:p>
        </w:tc>
      </w:tr>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автобус</w:t>
            </w:r>
          </w:p>
        </w:tc>
        <w:tc>
          <w:tcPr>
            <w:tcW w:w="1701"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За пожертвование.</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946F8B" w:rsidRPr="00780962" w:rsidRDefault="00946F8B" w:rsidP="00946F8B">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по маршруту – 200 руб./чел.</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Даты заездов:</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946F8B" w:rsidRPr="00780962" w:rsidTr="00B66843">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Октябрь</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Декабрь</w:t>
            </w:r>
          </w:p>
        </w:tc>
      </w:tr>
      <w:tr w:rsidR="00946F8B" w:rsidRPr="00780962" w:rsidTr="00B66843">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20</w:t>
            </w:r>
          </w:p>
        </w:tc>
      </w:tr>
    </w:tbl>
    <w:p w:rsidR="00946F8B" w:rsidRPr="00780962" w:rsidRDefault="00946F8B" w:rsidP="00946F8B">
      <w:pPr>
        <w:spacing w:after="0" w:line="240" w:lineRule="auto"/>
        <w:rPr>
          <w:rFonts w:cstheme="minorHAnsi"/>
          <w:b/>
          <w:sz w:val="18"/>
          <w:szCs w:val="18"/>
        </w:rPr>
      </w:pPr>
    </w:p>
    <w:p w:rsidR="00946F8B" w:rsidRPr="00780962" w:rsidRDefault="00946F8B" w:rsidP="00946F8B">
      <w:pPr>
        <w:pStyle w:val="ac"/>
      </w:pPr>
      <w:bookmarkStart w:id="26" w:name="_Toc381791018"/>
      <w:r w:rsidRPr="00780962">
        <w:t xml:space="preserve">26. </w:t>
      </w:r>
      <w:r w:rsidRPr="00780962">
        <w:tab/>
        <w:t>НОВОМУЧЕНИКИ РОССИЙСКИЕ. РУССКАЯ ГОЛГОФА.</w:t>
      </w:r>
      <w:bookmarkEnd w:id="26"/>
    </w:p>
    <w:p w:rsidR="00946F8B" w:rsidRPr="00780962" w:rsidRDefault="00946F8B" w:rsidP="00946F8B">
      <w:pPr>
        <w:spacing w:after="0" w:line="240" w:lineRule="auto"/>
        <w:rPr>
          <w:rFonts w:cstheme="minorHAnsi"/>
          <w:b/>
          <w:sz w:val="18"/>
          <w:szCs w:val="18"/>
        </w:rPr>
      </w:pPr>
      <w:r w:rsidRPr="00780962">
        <w:rPr>
          <w:rFonts w:cstheme="minorHAnsi"/>
          <w:b/>
          <w:sz w:val="18"/>
          <w:szCs w:val="18"/>
        </w:rPr>
        <w:t>Программа № 1: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814"/>
        <w:gridCol w:w="7371"/>
      </w:tblGrid>
      <w:tr w:rsidR="00946F8B" w:rsidRPr="00780962" w:rsidTr="00946F8B">
        <w:tc>
          <w:tcPr>
            <w:tcW w:w="45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Дни</w:t>
            </w:r>
          </w:p>
        </w:tc>
        <w:tc>
          <w:tcPr>
            <w:tcW w:w="181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Место</w:t>
            </w:r>
          </w:p>
        </w:tc>
        <w:tc>
          <w:tcPr>
            <w:tcW w:w="7371"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Программа поездки</w:t>
            </w:r>
          </w:p>
        </w:tc>
      </w:tr>
      <w:tr w:rsidR="00946F8B" w:rsidRPr="00780962" w:rsidTr="00946F8B">
        <w:tc>
          <w:tcPr>
            <w:tcW w:w="454"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1.</w:t>
            </w:r>
          </w:p>
        </w:tc>
        <w:tc>
          <w:tcPr>
            <w:tcW w:w="1814" w:type="dxa"/>
            <w:tcBorders>
              <w:top w:val="single" w:sz="2" w:space="0" w:color="auto"/>
              <w:left w:val="single" w:sz="2" w:space="0" w:color="auto"/>
              <w:bottom w:val="single" w:sz="2" w:space="0" w:color="auto"/>
              <w:right w:val="single" w:sz="2" w:space="0" w:color="auto"/>
            </w:tcBorders>
            <w:hideMark/>
          </w:tcPr>
          <w:p w:rsidR="00946F8B" w:rsidRPr="00780962" w:rsidRDefault="00624DED" w:rsidP="00946F8B">
            <w:pPr>
              <w:spacing w:after="0" w:line="240" w:lineRule="auto"/>
              <w:rPr>
                <w:rFonts w:cstheme="minorHAnsi"/>
                <w:sz w:val="18"/>
                <w:szCs w:val="18"/>
              </w:rPr>
            </w:pPr>
            <w:r w:rsidRPr="00780962">
              <w:rPr>
                <w:rFonts w:cstheme="minorHAnsi"/>
                <w:sz w:val="18"/>
                <w:szCs w:val="18"/>
              </w:rPr>
              <w:t>Московская</w:t>
            </w:r>
            <w:r w:rsidR="00946F8B" w:rsidRPr="00780962">
              <w:rPr>
                <w:rFonts w:cstheme="minorHAnsi"/>
                <w:sz w:val="18"/>
                <w:szCs w:val="18"/>
              </w:rPr>
              <w:t xml:space="preserve"> область,</w:t>
            </w:r>
          </w:p>
          <w:p w:rsidR="00946F8B" w:rsidRPr="00780962" w:rsidRDefault="00946F8B" w:rsidP="00946F8B">
            <w:pPr>
              <w:spacing w:after="0" w:line="240" w:lineRule="auto"/>
              <w:rPr>
                <w:rFonts w:cstheme="minorHAnsi"/>
                <w:sz w:val="18"/>
                <w:szCs w:val="18"/>
              </w:rPr>
            </w:pPr>
            <w:r w:rsidRPr="00780962">
              <w:rPr>
                <w:rFonts w:cstheme="minorHAnsi"/>
                <w:sz w:val="18"/>
                <w:szCs w:val="18"/>
              </w:rPr>
              <w:t>Подольский район</w:t>
            </w:r>
          </w:p>
        </w:tc>
        <w:tc>
          <w:tcPr>
            <w:tcW w:w="7371"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 xml:space="preserve">Бутово - полигон. Храм свв. Новомучеников и Исповедников Российских в Бутове. Экскурсия. Поклонный крест (привезен с Соловецких островов). Село </w:t>
            </w:r>
            <w:r w:rsidR="00130E22" w:rsidRPr="00780962">
              <w:rPr>
                <w:rFonts w:cstheme="minorHAnsi"/>
                <w:sz w:val="18"/>
                <w:szCs w:val="18"/>
              </w:rPr>
              <w:t>Сатино-Русское</w:t>
            </w:r>
            <w:r w:rsidRPr="00780962">
              <w:rPr>
                <w:rFonts w:cstheme="minorHAnsi"/>
                <w:sz w:val="18"/>
                <w:szCs w:val="18"/>
              </w:rPr>
              <w:t xml:space="preserve">. Храм Вознесения Господня. Могила Евгения Родионова - юноши, погибшего за веру. Село </w:t>
            </w:r>
            <w:r w:rsidR="00130E22" w:rsidRPr="00780962">
              <w:rPr>
                <w:rFonts w:cstheme="minorHAnsi"/>
                <w:sz w:val="18"/>
                <w:szCs w:val="18"/>
              </w:rPr>
              <w:t>Ознобишино</w:t>
            </w:r>
            <w:r w:rsidRPr="00780962">
              <w:rPr>
                <w:rFonts w:cstheme="minorHAnsi"/>
                <w:sz w:val="18"/>
                <w:szCs w:val="18"/>
              </w:rPr>
              <w:t xml:space="preserve">. Храм Троицы Живоначальной. Источник (с купелью). </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Программа № 2: 1день.</w:t>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811"/>
        <w:gridCol w:w="7371"/>
      </w:tblGrid>
      <w:tr w:rsidR="00946F8B" w:rsidRPr="00780962" w:rsidTr="00946F8B">
        <w:tc>
          <w:tcPr>
            <w:tcW w:w="45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Дни</w:t>
            </w:r>
          </w:p>
        </w:tc>
        <w:tc>
          <w:tcPr>
            <w:tcW w:w="181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Место</w:t>
            </w:r>
          </w:p>
        </w:tc>
        <w:tc>
          <w:tcPr>
            <w:tcW w:w="737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946F8B" w:rsidRPr="00780962" w:rsidTr="00946F8B">
        <w:trPr>
          <w:trHeight w:val="437"/>
        </w:trPr>
        <w:tc>
          <w:tcPr>
            <w:tcW w:w="457" w:type="dxa"/>
            <w:tcBorders>
              <w:top w:val="single" w:sz="4" w:space="0" w:color="auto"/>
              <w:left w:val="single" w:sz="4" w:space="0" w:color="auto"/>
              <w:bottom w:val="single" w:sz="4" w:space="0" w:color="auto"/>
              <w:right w:val="single" w:sz="4"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1.</w:t>
            </w:r>
          </w:p>
        </w:tc>
        <w:tc>
          <w:tcPr>
            <w:tcW w:w="1811" w:type="dxa"/>
            <w:tcBorders>
              <w:top w:val="single" w:sz="4" w:space="0" w:color="auto"/>
              <w:left w:val="single" w:sz="4" w:space="0" w:color="auto"/>
              <w:bottom w:val="single" w:sz="4" w:space="0" w:color="auto"/>
              <w:right w:val="single" w:sz="4"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 xml:space="preserve">Московская обл. </w:t>
            </w:r>
            <w:r w:rsidRPr="00780962">
              <w:rPr>
                <w:rFonts w:cstheme="minorHAnsi"/>
                <w:sz w:val="18"/>
                <w:szCs w:val="18"/>
                <w:lang w:val="en-US"/>
              </w:rPr>
              <w:t xml:space="preserve"> </w:t>
            </w:r>
            <w:r w:rsidRPr="00780962">
              <w:rPr>
                <w:rFonts w:cstheme="minorHAnsi"/>
                <w:sz w:val="18"/>
                <w:szCs w:val="18"/>
              </w:rPr>
              <w:t>Подольский район.</w:t>
            </w:r>
          </w:p>
        </w:tc>
        <w:tc>
          <w:tcPr>
            <w:tcW w:w="7371" w:type="dxa"/>
            <w:tcBorders>
              <w:top w:val="single" w:sz="4" w:space="0" w:color="auto"/>
              <w:left w:val="single" w:sz="4" w:space="0" w:color="auto"/>
              <w:bottom w:val="single" w:sz="4" w:space="0" w:color="auto"/>
              <w:right w:val="single" w:sz="4"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Бутово – полигон. Екатерининская пустынь. Храм святителя Николая  в Старом Ваганьково. Храм пророка Илии в Обыденном переулке.</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3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77"/>
        <w:gridCol w:w="1077"/>
        <w:gridCol w:w="1077"/>
        <w:gridCol w:w="1077"/>
      </w:tblGrid>
      <w:tr w:rsidR="00946F8B" w:rsidRPr="00780962" w:rsidTr="00B66843">
        <w:trPr>
          <w:trHeight w:val="86"/>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Дней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Часов</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Транспорт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Стоимость</w:t>
            </w:r>
          </w:p>
        </w:tc>
      </w:tr>
      <w:tr w:rsidR="00946F8B" w:rsidRPr="00780962" w:rsidTr="00B66843">
        <w:trPr>
          <w:trHeight w:val="86"/>
        </w:trPr>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10</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автобус</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1000 руб.</w:t>
            </w:r>
          </w:p>
        </w:tc>
      </w:tr>
    </w:tbl>
    <w:p w:rsidR="00946F8B" w:rsidRPr="00780962" w:rsidRDefault="00946F8B" w:rsidP="00946F8B">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Даты заездов:</w:t>
      </w:r>
    </w:p>
    <w:tbl>
      <w:tblPr>
        <w:tblStyle w:val="af1"/>
        <w:tblW w:w="7880" w:type="dxa"/>
        <w:tblInd w:w="108" w:type="dxa"/>
        <w:tblLook w:val="04A0" w:firstRow="1" w:lastRow="0" w:firstColumn="1" w:lastColumn="0" w:noHBand="0" w:noVBand="1"/>
      </w:tblPr>
      <w:tblGrid>
        <w:gridCol w:w="1336"/>
        <w:gridCol w:w="1371"/>
        <w:gridCol w:w="236"/>
        <w:gridCol w:w="1168"/>
        <w:gridCol w:w="1218"/>
        <w:gridCol w:w="236"/>
        <w:gridCol w:w="1154"/>
        <w:gridCol w:w="1161"/>
      </w:tblGrid>
      <w:tr w:rsidR="00946F8B" w:rsidRPr="00780962" w:rsidTr="00946F8B">
        <w:trPr>
          <w:trHeight w:val="64"/>
        </w:trPr>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946F8B" w:rsidRPr="00780962" w:rsidRDefault="00946F8B" w:rsidP="00946F8B">
            <w:pPr>
              <w:jc w:val="center"/>
              <w:rPr>
                <w:rFonts w:asciiTheme="minorHAnsi" w:hAnsiTheme="minorHAnsi" w:cstheme="minorHAnsi"/>
                <w:b/>
                <w:sz w:val="18"/>
                <w:szCs w:val="18"/>
              </w:rPr>
            </w:pP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946F8B" w:rsidRPr="00780962" w:rsidRDefault="00946F8B" w:rsidP="00946F8B">
            <w:pPr>
              <w:jc w:val="center"/>
              <w:rPr>
                <w:rFonts w:asciiTheme="minorHAnsi" w:hAnsiTheme="minorHAnsi" w:cstheme="minorHAnsi"/>
                <w:b/>
                <w:sz w:val="18"/>
                <w:szCs w:val="18"/>
              </w:rPr>
            </w:pP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6F8B" w:rsidRPr="00780962" w:rsidRDefault="00946F8B" w:rsidP="00946F8B">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946F8B" w:rsidRPr="00780962" w:rsidTr="00B66843">
        <w:tc>
          <w:tcPr>
            <w:tcW w:w="1336" w:type="dxa"/>
            <w:tcBorders>
              <w:top w:val="single" w:sz="4" w:space="0" w:color="auto"/>
              <w:left w:val="single" w:sz="4" w:space="0" w:color="auto"/>
              <w:bottom w:val="single" w:sz="4" w:space="0" w:color="auto"/>
              <w:right w:val="single" w:sz="4" w:space="0" w:color="auto"/>
            </w:tcBorders>
            <w:hideMark/>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09.02 2014</w:t>
            </w:r>
          </w:p>
        </w:tc>
        <w:tc>
          <w:tcPr>
            <w:tcW w:w="1371" w:type="dxa"/>
            <w:tcBorders>
              <w:top w:val="single" w:sz="4" w:space="0" w:color="auto"/>
              <w:left w:val="single" w:sz="4" w:space="0" w:color="auto"/>
              <w:bottom w:val="single" w:sz="4" w:space="0" w:color="auto"/>
              <w:right w:val="single" w:sz="4" w:space="0" w:color="auto"/>
            </w:tcBorders>
            <w:hideMark/>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6" w:type="dxa"/>
            <w:tcBorders>
              <w:top w:val="nil"/>
              <w:left w:val="single" w:sz="4" w:space="0" w:color="auto"/>
              <w:bottom w:val="nil"/>
              <w:right w:val="single" w:sz="4" w:space="0" w:color="auto"/>
            </w:tcBorders>
            <w:shd w:val="clear" w:color="auto" w:fill="auto"/>
          </w:tcPr>
          <w:p w:rsidR="00946F8B" w:rsidRPr="00780962" w:rsidRDefault="00946F8B" w:rsidP="00946F8B">
            <w:pPr>
              <w:jc w:val="center"/>
              <w:rPr>
                <w:rFonts w:asciiTheme="minorHAnsi" w:hAnsiTheme="minorHAnsi" w:cstheme="minorHAnsi"/>
                <w:sz w:val="18"/>
                <w:szCs w:val="18"/>
              </w:rPr>
            </w:pPr>
          </w:p>
        </w:tc>
        <w:tc>
          <w:tcPr>
            <w:tcW w:w="1168" w:type="dxa"/>
            <w:tcBorders>
              <w:top w:val="single" w:sz="4" w:space="0" w:color="auto"/>
              <w:left w:val="single" w:sz="4" w:space="0" w:color="auto"/>
              <w:bottom w:val="single" w:sz="4" w:space="0" w:color="auto"/>
              <w:right w:val="single" w:sz="4" w:space="0" w:color="auto"/>
            </w:tcBorders>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10.05.2014</w:t>
            </w:r>
          </w:p>
        </w:tc>
        <w:tc>
          <w:tcPr>
            <w:tcW w:w="1218" w:type="dxa"/>
            <w:tcBorders>
              <w:top w:val="single" w:sz="4" w:space="0" w:color="auto"/>
              <w:left w:val="single" w:sz="4" w:space="0" w:color="auto"/>
              <w:bottom w:val="single" w:sz="4" w:space="0" w:color="auto"/>
              <w:right w:val="single" w:sz="4" w:space="0" w:color="auto"/>
            </w:tcBorders>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shd w:val="clear" w:color="auto" w:fill="auto"/>
          </w:tcPr>
          <w:p w:rsidR="00946F8B" w:rsidRPr="00780962" w:rsidRDefault="00946F8B" w:rsidP="00946F8B">
            <w:pPr>
              <w:jc w:val="center"/>
              <w:rPr>
                <w:rFonts w:asciiTheme="minorHAnsi" w:hAnsiTheme="minorHAnsi" w:cstheme="minorHAnsi"/>
                <w:sz w:val="18"/>
                <w:szCs w:val="18"/>
              </w:rPr>
            </w:pPr>
          </w:p>
        </w:tc>
        <w:tc>
          <w:tcPr>
            <w:tcW w:w="1154" w:type="dxa"/>
            <w:tcBorders>
              <w:top w:val="single" w:sz="4" w:space="0" w:color="auto"/>
              <w:left w:val="single" w:sz="4" w:space="0" w:color="auto"/>
              <w:bottom w:val="single" w:sz="4" w:space="0" w:color="auto"/>
              <w:right w:val="single" w:sz="4" w:space="0" w:color="auto"/>
            </w:tcBorders>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26.10 2014</w:t>
            </w:r>
          </w:p>
        </w:tc>
        <w:tc>
          <w:tcPr>
            <w:tcW w:w="1161" w:type="dxa"/>
            <w:tcBorders>
              <w:top w:val="single" w:sz="4" w:space="0" w:color="auto"/>
              <w:left w:val="single" w:sz="4" w:space="0" w:color="auto"/>
              <w:bottom w:val="single" w:sz="4" w:space="0" w:color="auto"/>
              <w:right w:val="single" w:sz="4" w:space="0" w:color="auto"/>
            </w:tcBorders>
          </w:tcPr>
          <w:p w:rsidR="00946F8B" w:rsidRPr="00780962" w:rsidRDefault="00946F8B" w:rsidP="00946F8B">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r>
    </w:tbl>
    <w:p w:rsidR="004B28A0" w:rsidRPr="00780962" w:rsidRDefault="004B28A0" w:rsidP="00946F8B">
      <w:pPr>
        <w:spacing w:after="0" w:line="240" w:lineRule="auto"/>
        <w:rPr>
          <w:rFonts w:cstheme="minorHAnsi"/>
          <w:sz w:val="18"/>
          <w:szCs w:val="18"/>
        </w:rPr>
      </w:pPr>
    </w:p>
    <w:p w:rsidR="00946F8B" w:rsidRPr="00780962" w:rsidRDefault="00946F8B" w:rsidP="00946F8B">
      <w:pPr>
        <w:pStyle w:val="ac"/>
      </w:pPr>
      <w:bookmarkStart w:id="27" w:name="_Toc381791019"/>
      <w:r w:rsidRPr="00780962">
        <w:lastRenderedPageBreak/>
        <w:t xml:space="preserve">27. </w:t>
      </w:r>
      <w:r w:rsidRPr="00780962">
        <w:tab/>
        <w:t>НОВЫЙ ИЕРУСАЛИМ. АНОСИНА ПУСТЫНЬ.</w:t>
      </w:r>
      <w:bookmarkEnd w:id="27"/>
      <w:r w:rsidRPr="00780962">
        <w:t xml:space="preserve"> </w:t>
      </w:r>
    </w:p>
    <w:p w:rsidR="00946F8B" w:rsidRPr="00780962" w:rsidRDefault="00946F8B" w:rsidP="00946F8B">
      <w:pPr>
        <w:spacing w:after="0" w:line="240" w:lineRule="auto"/>
        <w:ind w:firstLine="708"/>
        <w:rPr>
          <w:rFonts w:cstheme="minorHAnsi"/>
          <w:sz w:val="18"/>
          <w:szCs w:val="18"/>
        </w:rPr>
      </w:pPr>
      <w:r w:rsidRPr="00780962">
        <w:rPr>
          <w:rFonts w:cstheme="minorHAnsi"/>
          <w:sz w:val="18"/>
          <w:szCs w:val="18"/>
        </w:rPr>
        <w:t xml:space="preserve">На берегу реки Истра, в 50 км от Москвы, расположена одна из ярких жемчужин русской духовной культуры – Новоиерусалимский мужской монастырь. Построенный в XVII веке, при патриархе Никоне, он был призван воплотить дерзновенный замысел - воссоздать в полной мере святыни Иерусалима. В то далекое время, когда Палестина была частью Османской империи, а русские паломники были практически лишены возможности побывать на Святой Земле, по воле патриарха Никона на высоком холме над рекой Истрой была создана «ИКОНА» небесного Иерусалима и монастырь преобразовался в подобие земного Иерусалима. Перед взором предстают: гора Фавор, гора Елеонская, Гефсиманский сад, река Иордан. Главный храм монастыря - Воскресенский собор, представляет собой копию храма Гроба Господня. </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134"/>
        <w:gridCol w:w="7938"/>
      </w:tblGrid>
      <w:tr w:rsidR="00946F8B" w:rsidRPr="00780962" w:rsidTr="00B66843">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Место</w:t>
            </w:r>
          </w:p>
        </w:tc>
        <w:tc>
          <w:tcPr>
            <w:tcW w:w="79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Программа поездки</w:t>
            </w:r>
          </w:p>
        </w:tc>
      </w:tr>
      <w:tr w:rsidR="00946F8B" w:rsidRPr="00780962" w:rsidTr="00B66843">
        <w:tc>
          <w:tcPr>
            <w:tcW w:w="567"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Московская область, Истринский район</w:t>
            </w:r>
          </w:p>
        </w:tc>
        <w:tc>
          <w:tcPr>
            <w:tcW w:w="7938"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624DED">
            <w:pPr>
              <w:spacing w:after="0" w:line="240" w:lineRule="auto"/>
              <w:rPr>
                <w:rFonts w:cstheme="minorHAnsi"/>
                <w:sz w:val="18"/>
                <w:szCs w:val="18"/>
              </w:rPr>
            </w:pPr>
            <w:r w:rsidRPr="00780962">
              <w:rPr>
                <w:rFonts w:cstheme="minorHAnsi"/>
                <w:sz w:val="18"/>
                <w:szCs w:val="18"/>
              </w:rPr>
              <w:t xml:space="preserve"> Село Павловская Слобода. Храм Благовещения Пресвятой Богородицы. Литургия. ГОРОД ИСТРА. Воскресенский Новоиерусалимский Истринский ставропигиальный мужской монастырь. Воскресенский собор. Экскурсия. Посещение скита патриарха Никона.  Глебовское; храм Казанской иконы Божией Матери. Источник (с купелью). Село АНОСИНО. Борисоглебский Аносин ставропигиальный женский мон</w:t>
            </w:r>
            <w:r w:rsidR="00624DED" w:rsidRPr="00780962">
              <w:rPr>
                <w:rFonts w:cstheme="minorHAnsi"/>
                <w:sz w:val="18"/>
                <w:szCs w:val="18"/>
              </w:rPr>
              <w:t>астырь</w:t>
            </w:r>
            <w:r w:rsidRPr="00780962">
              <w:rPr>
                <w:rFonts w:cstheme="minorHAnsi"/>
                <w:sz w:val="18"/>
                <w:szCs w:val="18"/>
              </w:rPr>
              <w:t xml:space="preserve"> </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Стоимость</w:t>
            </w:r>
          </w:p>
        </w:tc>
      </w:tr>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946F8B" w:rsidRPr="00780962" w:rsidRDefault="00946F8B" w:rsidP="00946F8B">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946F8B" w:rsidRPr="00780962" w:rsidRDefault="00946F8B" w:rsidP="00946F8B">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200 руб.</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Даты заездов:</w:t>
      </w:r>
    </w:p>
    <w:tbl>
      <w:tblPr>
        <w:tblW w:w="96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4"/>
        <w:gridCol w:w="964"/>
        <w:gridCol w:w="964"/>
        <w:gridCol w:w="964"/>
        <w:gridCol w:w="964"/>
        <w:gridCol w:w="964"/>
        <w:gridCol w:w="964"/>
        <w:gridCol w:w="964"/>
        <w:gridCol w:w="964"/>
        <w:gridCol w:w="964"/>
      </w:tblGrid>
      <w:tr w:rsidR="00946F8B" w:rsidRPr="00780962" w:rsidTr="00B66843">
        <w:trPr>
          <w:trHeight w:val="221"/>
        </w:trPr>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Январь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Март</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Апрель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Май</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Июнь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Август</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Сентябрь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Октябрь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Ноябрь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Декабрь</w:t>
            </w:r>
          </w:p>
        </w:tc>
      </w:tr>
      <w:tr w:rsidR="00946F8B" w:rsidRPr="00780962" w:rsidTr="00B66843">
        <w:trPr>
          <w:trHeight w:val="221"/>
        </w:trPr>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03</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23</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18</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15</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17</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27</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964"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03</w:t>
            </w:r>
          </w:p>
        </w:tc>
        <w:tc>
          <w:tcPr>
            <w:tcW w:w="96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07</w:t>
            </w:r>
          </w:p>
        </w:tc>
      </w:tr>
    </w:tbl>
    <w:p w:rsidR="00946F8B" w:rsidRPr="00780962" w:rsidRDefault="00946F8B" w:rsidP="00946F8B">
      <w:pPr>
        <w:spacing w:after="0" w:line="240" w:lineRule="auto"/>
        <w:jc w:val="center"/>
        <w:rPr>
          <w:rFonts w:cstheme="minorHAnsi"/>
          <w:b/>
          <w:sz w:val="18"/>
          <w:szCs w:val="18"/>
        </w:rPr>
      </w:pPr>
    </w:p>
    <w:p w:rsidR="00946F8B" w:rsidRPr="00780962" w:rsidRDefault="00946F8B" w:rsidP="00946F8B">
      <w:pPr>
        <w:pStyle w:val="ac"/>
      </w:pPr>
      <w:bookmarkStart w:id="28" w:name="_Toc381791020"/>
      <w:r w:rsidRPr="00780962">
        <w:t xml:space="preserve">28. </w:t>
      </w:r>
      <w:r w:rsidRPr="00780962">
        <w:tab/>
        <w:t>ПО ВЛАДИМИРКЕ. ПОКРОВ. ПЕТУШКИ</w:t>
      </w:r>
      <w:bookmarkEnd w:id="28"/>
    </w:p>
    <w:p w:rsidR="00946F8B" w:rsidRPr="00780962" w:rsidRDefault="00946F8B" w:rsidP="00946F8B">
      <w:pPr>
        <w:spacing w:after="0" w:line="240" w:lineRule="auto"/>
        <w:ind w:firstLine="708"/>
        <w:rPr>
          <w:rFonts w:cstheme="minorHAnsi"/>
          <w:iCs/>
          <w:sz w:val="18"/>
          <w:szCs w:val="18"/>
        </w:rPr>
      </w:pPr>
      <w:r w:rsidRPr="00780962">
        <w:rPr>
          <w:rFonts w:cstheme="minorHAnsi"/>
          <w:bCs/>
          <w:iCs/>
          <w:sz w:val="18"/>
          <w:szCs w:val="18"/>
        </w:rPr>
        <w:t xml:space="preserve">Рядом с Покровской Антониевой пустынью возникло поселение, после упразднения монастыря появилось село Покровское, затем с 1778 г. город Покров. От монастыря сохранилась Покровская церковь, где алтарником и псаломщиком в 1962-1977 гг. был известный духовный писатель </w:t>
      </w:r>
      <w:r w:rsidRPr="00780962">
        <w:rPr>
          <w:rFonts w:cstheme="minorHAnsi"/>
          <w:sz w:val="18"/>
          <w:szCs w:val="18"/>
        </w:rPr>
        <w:t>Сергей Иосифович Фудель (похоронен на местно</w:t>
      </w:r>
      <w:r w:rsidR="00FE4FF9" w:rsidRPr="00780962">
        <w:rPr>
          <w:rFonts w:cstheme="minorHAnsi"/>
          <w:sz w:val="18"/>
          <w:szCs w:val="18"/>
        </w:rPr>
        <w:t>м кладбище). Город расположен в живописном природном месте</w:t>
      </w:r>
      <w:r w:rsidRPr="00780962">
        <w:rPr>
          <w:rFonts w:cstheme="minorHAnsi"/>
          <w:sz w:val="18"/>
          <w:szCs w:val="18"/>
        </w:rPr>
        <w:t>: цепь озер - Черно</w:t>
      </w:r>
      <w:r w:rsidR="00FE4FF9" w:rsidRPr="00780962">
        <w:rPr>
          <w:rFonts w:cstheme="minorHAnsi"/>
          <w:sz w:val="18"/>
          <w:szCs w:val="18"/>
        </w:rPr>
        <w:t xml:space="preserve">е, Белое, Введенское, окруженных </w:t>
      </w:r>
      <w:r w:rsidR="00130E22" w:rsidRPr="00780962">
        <w:rPr>
          <w:rFonts w:cstheme="minorHAnsi"/>
          <w:sz w:val="18"/>
          <w:szCs w:val="18"/>
        </w:rPr>
        <w:t>корабельными</w:t>
      </w:r>
      <w:r w:rsidR="00FE4FF9" w:rsidRPr="00780962">
        <w:rPr>
          <w:rFonts w:cstheme="minorHAnsi"/>
          <w:sz w:val="18"/>
          <w:szCs w:val="18"/>
        </w:rPr>
        <w:t xml:space="preserve"> соснами. Вода озер обладае</w:t>
      </w:r>
      <w:r w:rsidRPr="00780962">
        <w:rPr>
          <w:rFonts w:cstheme="minorHAnsi"/>
          <w:sz w:val="18"/>
          <w:szCs w:val="18"/>
        </w:rPr>
        <w:t xml:space="preserve">т целебными свойствами. Введенская островная пустынь была основана в конце </w:t>
      </w:r>
      <w:r w:rsidRPr="00780962">
        <w:rPr>
          <w:rFonts w:cstheme="minorHAnsi"/>
          <w:sz w:val="18"/>
          <w:szCs w:val="18"/>
          <w:lang w:val="en-US"/>
        </w:rPr>
        <w:t>XVII</w:t>
      </w:r>
      <w:r w:rsidRPr="00780962">
        <w:rPr>
          <w:rFonts w:cstheme="minorHAnsi"/>
          <w:sz w:val="18"/>
          <w:szCs w:val="18"/>
        </w:rPr>
        <w:t xml:space="preserve"> в. двумя монахами упраздненной Антониевой пустыни</w:t>
      </w:r>
      <w:r w:rsidR="00FE4FF9" w:rsidRPr="00780962">
        <w:rPr>
          <w:rFonts w:cstheme="minorHAnsi"/>
          <w:sz w:val="18"/>
          <w:szCs w:val="18"/>
        </w:rPr>
        <w:t>,</w:t>
      </w:r>
      <w:r w:rsidRPr="00780962">
        <w:rPr>
          <w:rFonts w:cstheme="minorHAnsi"/>
          <w:sz w:val="18"/>
          <w:szCs w:val="18"/>
        </w:rPr>
        <w:t xml:space="preserve"> Сергием и Тимоф</w:t>
      </w:r>
      <w:r w:rsidR="00FE4FF9" w:rsidRPr="00780962">
        <w:rPr>
          <w:rFonts w:cstheme="minorHAnsi"/>
          <w:sz w:val="18"/>
          <w:szCs w:val="18"/>
        </w:rPr>
        <w:t>е</w:t>
      </w:r>
      <w:r w:rsidRPr="00780962">
        <w:rPr>
          <w:rFonts w:cstheme="minorHAnsi"/>
          <w:sz w:val="18"/>
          <w:szCs w:val="18"/>
        </w:rPr>
        <w:t>ем</w:t>
      </w:r>
      <w:r w:rsidR="00FE4FF9" w:rsidRPr="00780962">
        <w:rPr>
          <w:rFonts w:cstheme="minorHAnsi"/>
          <w:sz w:val="18"/>
          <w:szCs w:val="18"/>
        </w:rPr>
        <w:t>,</w:t>
      </w:r>
      <w:r w:rsidRPr="00780962">
        <w:rPr>
          <w:rFonts w:cstheme="minorHAnsi"/>
          <w:sz w:val="18"/>
          <w:szCs w:val="18"/>
        </w:rPr>
        <w:t xml:space="preserve"> на небольшом островке Вятского озера, окруженного болотами и непроходимым</w:t>
      </w:r>
      <w:r w:rsidR="00FE4FF9" w:rsidRPr="00780962">
        <w:rPr>
          <w:rFonts w:cstheme="minorHAnsi"/>
          <w:sz w:val="18"/>
          <w:szCs w:val="18"/>
        </w:rPr>
        <w:t>и лесами. Пустынь возобновлена в</w:t>
      </w:r>
      <w:r w:rsidRPr="00780962">
        <w:rPr>
          <w:rFonts w:cstheme="minorHAnsi"/>
          <w:sz w:val="18"/>
          <w:szCs w:val="18"/>
        </w:rPr>
        <w:t xml:space="preserve"> 1991 г. как женский монастырь. Город Петушки славится своими подвижниками веры. Храм Успения Бож</w:t>
      </w:r>
      <w:r w:rsidR="00C06127" w:rsidRPr="00780962">
        <w:rPr>
          <w:rFonts w:cstheme="minorHAnsi"/>
          <w:sz w:val="18"/>
          <w:szCs w:val="18"/>
        </w:rPr>
        <w:t>ией Матери был построен в нач.</w:t>
      </w:r>
      <w:r w:rsidRPr="00780962">
        <w:rPr>
          <w:rFonts w:cstheme="minorHAnsi"/>
          <w:sz w:val="18"/>
          <w:szCs w:val="18"/>
        </w:rPr>
        <w:t xml:space="preserve"> </w:t>
      </w:r>
      <w:r w:rsidRPr="00780962">
        <w:rPr>
          <w:rFonts w:cstheme="minorHAnsi"/>
          <w:sz w:val="18"/>
          <w:szCs w:val="18"/>
          <w:lang w:val="en-US"/>
        </w:rPr>
        <w:t>XX</w:t>
      </w:r>
      <w:r w:rsidRPr="00780962">
        <w:rPr>
          <w:rFonts w:cstheme="minorHAnsi"/>
          <w:sz w:val="18"/>
          <w:szCs w:val="18"/>
        </w:rPr>
        <w:t xml:space="preserve"> в. и более ста лет прихожане собирали святыни, хранили его от поругания в годы гонений, а в послевоенные годы сюда со всей страны потянулись верующие, сложилась тайная монашеская община. В 2003 г. в Петушках построена  церковь в честь св</w:t>
      </w:r>
      <w:r w:rsidR="00356522" w:rsidRPr="00780962">
        <w:rPr>
          <w:rFonts w:cstheme="minorHAnsi"/>
          <w:sz w:val="18"/>
          <w:szCs w:val="18"/>
        </w:rPr>
        <w:t>т.</w:t>
      </w:r>
      <w:r w:rsidRPr="00780962">
        <w:rPr>
          <w:rFonts w:cstheme="minorHAnsi"/>
          <w:sz w:val="18"/>
          <w:szCs w:val="18"/>
        </w:rPr>
        <w:t xml:space="preserve"> Афанасия</w:t>
      </w:r>
      <w:r w:rsidR="00356522" w:rsidRPr="00780962">
        <w:rPr>
          <w:rFonts w:cstheme="minorHAnsi"/>
          <w:sz w:val="18"/>
          <w:szCs w:val="18"/>
        </w:rPr>
        <w:t xml:space="preserve"> исп.</w:t>
      </w:r>
      <w:r w:rsidRPr="00780962">
        <w:rPr>
          <w:rFonts w:cstheme="minorHAnsi"/>
          <w:sz w:val="18"/>
          <w:szCs w:val="18"/>
        </w:rPr>
        <w:t>, сохранен дом-музей владыки.</w:t>
      </w:r>
    </w:p>
    <w:p w:rsidR="00946F8B" w:rsidRPr="00780962" w:rsidRDefault="00946F8B" w:rsidP="00946F8B">
      <w:pPr>
        <w:spacing w:after="0" w:line="240" w:lineRule="auto"/>
        <w:rPr>
          <w:rFonts w:cstheme="minorHAnsi"/>
          <w:sz w:val="18"/>
          <w:szCs w:val="18"/>
        </w:rPr>
      </w:pPr>
      <w:r w:rsidRPr="00780962">
        <w:rPr>
          <w:rFonts w:cstheme="minorHAnsi"/>
          <w:sz w:val="18"/>
          <w:szCs w:val="18"/>
        </w:rPr>
        <w:t xml:space="preserve"> </w:t>
      </w:r>
      <w:r w:rsidRPr="00780962">
        <w:rPr>
          <w:rFonts w:cstheme="minorHAnsi"/>
          <w:b/>
          <w:bCs/>
          <w:iCs/>
          <w:sz w:val="18"/>
          <w:szCs w:val="18"/>
        </w:rPr>
        <w:t>Программа: 1 день</w:t>
      </w:r>
    </w:p>
    <w:tbl>
      <w:tblPr>
        <w:tblpPr w:leftFromText="180" w:rightFromText="180" w:bottomFromText="155" w:vertAnchor="text" w:tblpX="56"/>
        <w:tblW w:w="95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54"/>
        <w:gridCol w:w="1191"/>
        <w:gridCol w:w="7937"/>
      </w:tblGrid>
      <w:tr w:rsidR="00946F8B" w:rsidRPr="00780962" w:rsidTr="00946F8B">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Место</w:t>
            </w:r>
          </w:p>
        </w:tc>
        <w:tc>
          <w:tcPr>
            <w:tcW w:w="7937"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Программа поездки</w:t>
            </w:r>
          </w:p>
        </w:tc>
      </w:tr>
      <w:tr w:rsidR="00946F8B" w:rsidRPr="00780962" w:rsidTr="00946F8B">
        <w:trPr>
          <w:trHeight w:val="1357"/>
        </w:trPr>
        <w:tc>
          <w:tcPr>
            <w:tcW w:w="45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946F8B" w:rsidRPr="00780962" w:rsidRDefault="00946F8B" w:rsidP="00946F8B">
            <w:pPr>
              <w:spacing w:after="0" w:line="240" w:lineRule="auto"/>
              <w:rPr>
                <w:rFonts w:cstheme="minorHAnsi"/>
                <w:iCs/>
                <w:sz w:val="18"/>
                <w:szCs w:val="18"/>
              </w:rPr>
            </w:pPr>
            <w:r w:rsidRPr="00780962">
              <w:rPr>
                <w:rFonts w:cstheme="minorHAnsi"/>
                <w:iCs/>
                <w:sz w:val="18"/>
                <w:szCs w:val="18"/>
              </w:rPr>
              <w:t> 1</w:t>
            </w:r>
          </w:p>
        </w:tc>
        <w:tc>
          <w:tcPr>
            <w:tcW w:w="1191"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946F8B" w:rsidRPr="00780962" w:rsidRDefault="00946F8B" w:rsidP="00946F8B">
            <w:pPr>
              <w:spacing w:after="0" w:line="240" w:lineRule="auto"/>
              <w:rPr>
                <w:rFonts w:cstheme="minorHAnsi"/>
                <w:iCs/>
                <w:sz w:val="18"/>
                <w:szCs w:val="18"/>
              </w:rPr>
            </w:pPr>
            <w:r w:rsidRPr="00780962">
              <w:rPr>
                <w:rFonts w:cstheme="minorHAnsi"/>
                <w:iCs/>
                <w:sz w:val="18"/>
                <w:szCs w:val="18"/>
              </w:rPr>
              <w:t>Владимирская область, Петушинский район </w:t>
            </w:r>
          </w:p>
        </w:tc>
        <w:tc>
          <w:tcPr>
            <w:tcW w:w="7937"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rsidR="00946F8B" w:rsidRPr="00780962" w:rsidRDefault="00946F8B" w:rsidP="00946F8B">
            <w:pPr>
              <w:spacing w:after="0" w:line="240" w:lineRule="auto"/>
              <w:rPr>
                <w:rFonts w:cstheme="minorHAnsi"/>
                <w:iCs/>
                <w:sz w:val="18"/>
                <w:szCs w:val="18"/>
              </w:rPr>
            </w:pPr>
            <w:r w:rsidRPr="00780962">
              <w:rPr>
                <w:rFonts w:cstheme="minorHAnsi"/>
                <w:iCs/>
                <w:sz w:val="18"/>
                <w:szCs w:val="18"/>
              </w:rPr>
              <w:t>Выезд из Москвы в 8:00. Старинный город Покров. Посещение церкви Покрова Божией Матери, где находится Крест-мощевик с частицами мощей 50-и угоднико</w:t>
            </w:r>
            <w:r w:rsidR="00130E22" w:rsidRPr="00780962">
              <w:rPr>
                <w:rFonts w:cstheme="minorHAnsi"/>
                <w:iCs/>
                <w:sz w:val="18"/>
                <w:szCs w:val="18"/>
              </w:rPr>
              <w:t>в Божиих. Переезд в Введенскую О</w:t>
            </w:r>
            <w:r w:rsidRPr="00780962">
              <w:rPr>
                <w:rFonts w:cstheme="minorHAnsi"/>
                <w:iCs/>
                <w:sz w:val="18"/>
                <w:szCs w:val="18"/>
              </w:rPr>
              <w:t xml:space="preserve">стровную пустынь. Чудотворная  Иверская </w:t>
            </w:r>
            <w:r w:rsidR="00356522" w:rsidRPr="00780962">
              <w:rPr>
                <w:rFonts w:cstheme="minorHAnsi"/>
                <w:iCs/>
                <w:sz w:val="18"/>
                <w:szCs w:val="18"/>
              </w:rPr>
              <w:t xml:space="preserve"> икона. Экскурсия. Источник -  к</w:t>
            </w:r>
            <w:r w:rsidRPr="00780962">
              <w:rPr>
                <w:rFonts w:cstheme="minorHAnsi"/>
                <w:iCs/>
                <w:sz w:val="18"/>
                <w:szCs w:val="18"/>
              </w:rPr>
              <w:t>упальня. Город Петушки. Храм</w:t>
            </w:r>
            <w:r w:rsidR="00356522" w:rsidRPr="00780962">
              <w:rPr>
                <w:rFonts w:cstheme="minorHAnsi"/>
                <w:iCs/>
                <w:sz w:val="18"/>
                <w:szCs w:val="18"/>
              </w:rPr>
              <w:t>,</w:t>
            </w:r>
            <w:r w:rsidRPr="00780962">
              <w:rPr>
                <w:rFonts w:cstheme="minorHAnsi"/>
                <w:iCs/>
                <w:sz w:val="18"/>
                <w:szCs w:val="18"/>
              </w:rPr>
              <w:t xml:space="preserve"> связанный с именем подвижника веры </w:t>
            </w:r>
            <w:r w:rsidRPr="00780962">
              <w:rPr>
                <w:rFonts w:cstheme="minorHAnsi"/>
                <w:iCs/>
                <w:sz w:val="18"/>
                <w:szCs w:val="18"/>
                <w:lang w:val="en-US"/>
              </w:rPr>
              <w:t>XX</w:t>
            </w:r>
            <w:r w:rsidR="00356522" w:rsidRPr="00780962">
              <w:rPr>
                <w:rFonts w:cstheme="minorHAnsi"/>
                <w:iCs/>
                <w:sz w:val="18"/>
                <w:szCs w:val="18"/>
              </w:rPr>
              <w:t xml:space="preserve"> в. свт.</w:t>
            </w:r>
            <w:r w:rsidRPr="00780962">
              <w:rPr>
                <w:rFonts w:cstheme="minorHAnsi"/>
                <w:iCs/>
                <w:sz w:val="18"/>
                <w:szCs w:val="18"/>
              </w:rPr>
              <w:t xml:space="preserve"> Афанасия (Сахарова)</w:t>
            </w:r>
            <w:r w:rsidR="00AB18E4" w:rsidRPr="00780962">
              <w:rPr>
                <w:rFonts w:cstheme="minorHAnsi"/>
                <w:iCs/>
                <w:sz w:val="18"/>
                <w:szCs w:val="18"/>
              </w:rPr>
              <w:t xml:space="preserve">  </w:t>
            </w:r>
            <w:r w:rsidR="00356522" w:rsidRPr="00780962">
              <w:rPr>
                <w:rFonts w:cstheme="minorHAnsi"/>
                <w:iCs/>
                <w:sz w:val="18"/>
                <w:szCs w:val="18"/>
              </w:rPr>
              <w:t>исп.,</w:t>
            </w:r>
            <w:r w:rsidRPr="00780962">
              <w:rPr>
                <w:rFonts w:cstheme="minorHAnsi"/>
                <w:iCs/>
                <w:sz w:val="18"/>
                <w:szCs w:val="18"/>
              </w:rPr>
              <w:t xml:space="preserve"> епископа Ковровского. Посещение храма Успения Божией Матери с уникальным убранством: иконостас из мореного дуба, необычные фрески-копии картин Васнецова, Нестерова и др., редкие иконы на металле. </w:t>
            </w:r>
            <w:r w:rsidR="00356522" w:rsidRPr="00780962">
              <w:rPr>
                <w:rFonts w:cstheme="minorHAnsi"/>
                <w:iCs/>
                <w:sz w:val="18"/>
                <w:szCs w:val="18"/>
              </w:rPr>
              <w:t>Посещение церкви и дома-музея с</w:t>
            </w:r>
            <w:r w:rsidR="00AB18E4" w:rsidRPr="00780962">
              <w:rPr>
                <w:rFonts w:cstheme="minorHAnsi"/>
                <w:iCs/>
                <w:sz w:val="18"/>
                <w:szCs w:val="18"/>
              </w:rPr>
              <w:t>вт.</w:t>
            </w:r>
            <w:r w:rsidRPr="00780962">
              <w:rPr>
                <w:rFonts w:cstheme="minorHAnsi"/>
                <w:iCs/>
                <w:sz w:val="18"/>
                <w:szCs w:val="18"/>
              </w:rPr>
              <w:t xml:space="preserve"> Афанасия</w:t>
            </w:r>
            <w:r w:rsidR="00AB18E4" w:rsidRPr="00780962">
              <w:rPr>
                <w:rFonts w:cstheme="minorHAnsi"/>
                <w:iCs/>
                <w:sz w:val="18"/>
                <w:szCs w:val="18"/>
              </w:rPr>
              <w:t xml:space="preserve"> исп., еп.</w:t>
            </w:r>
            <w:r w:rsidRPr="00780962">
              <w:rPr>
                <w:rFonts w:cstheme="minorHAnsi"/>
                <w:iCs/>
                <w:sz w:val="18"/>
                <w:szCs w:val="18"/>
              </w:rPr>
              <w:t xml:space="preserve"> Ковровского. Экскурсия. Чаепитие.</w:t>
            </w:r>
          </w:p>
        </w:tc>
      </w:tr>
    </w:tbl>
    <w:p w:rsidR="00946F8B" w:rsidRPr="00780962" w:rsidRDefault="00946F8B" w:rsidP="00946F8B">
      <w:pPr>
        <w:spacing w:after="0" w:line="240" w:lineRule="auto"/>
        <w:rPr>
          <w:rFonts w:cstheme="minorHAnsi"/>
          <w:iCs/>
          <w:sz w:val="18"/>
          <w:szCs w:val="18"/>
        </w:rPr>
      </w:pPr>
      <w:r w:rsidRPr="00780962">
        <w:rPr>
          <w:rFonts w:cstheme="minorHAnsi"/>
          <w:b/>
          <w:bCs/>
          <w:iCs/>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1134"/>
        <w:gridCol w:w="1134"/>
        <w:gridCol w:w="1134"/>
      </w:tblGrid>
      <w:tr w:rsidR="00946F8B" w:rsidRPr="00780962" w:rsidTr="00B66843">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Часы</w:t>
            </w:r>
          </w:p>
        </w:tc>
        <w:tc>
          <w:tcPr>
            <w:tcW w:w="1134"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b/>
                <w:bCs/>
                <w:iCs/>
                <w:sz w:val="18"/>
                <w:szCs w:val="18"/>
              </w:rPr>
              <w:t>Стоимость</w:t>
            </w:r>
          </w:p>
        </w:tc>
      </w:tr>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iCs/>
                <w:sz w:val="18"/>
                <w:szCs w:val="18"/>
              </w:rPr>
              <w:t>1</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iCs/>
                <w:sz w:val="18"/>
                <w:szCs w:val="18"/>
              </w:rPr>
              <w:t>12</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rsidR="00946F8B" w:rsidRPr="00780962" w:rsidRDefault="00946F8B" w:rsidP="00946F8B">
            <w:pPr>
              <w:spacing w:after="0" w:line="240" w:lineRule="auto"/>
              <w:jc w:val="center"/>
              <w:rPr>
                <w:rFonts w:cstheme="minorHAnsi"/>
                <w:iCs/>
                <w:sz w:val="18"/>
                <w:szCs w:val="18"/>
              </w:rPr>
            </w:pPr>
            <w:r w:rsidRPr="00780962">
              <w:rPr>
                <w:rFonts w:cstheme="minorHAnsi"/>
                <w:iCs/>
                <w:sz w:val="18"/>
                <w:szCs w:val="18"/>
              </w:rPr>
              <w:t>автобус</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rsidR="00946F8B" w:rsidRPr="00780962" w:rsidRDefault="00946F8B" w:rsidP="006726E8">
            <w:pPr>
              <w:spacing w:after="0" w:line="240" w:lineRule="auto"/>
              <w:jc w:val="center"/>
              <w:rPr>
                <w:rFonts w:cstheme="minorHAnsi"/>
                <w:iCs/>
                <w:sz w:val="18"/>
                <w:szCs w:val="18"/>
              </w:rPr>
            </w:pPr>
            <w:r w:rsidRPr="00780962">
              <w:rPr>
                <w:rFonts w:cstheme="minorHAnsi"/>
                <w:iCs/>
                <w:sz w:val="18"/>
                <w:szCs w:val="18"/>
              </w:rPr>
              <w:t>1</w:t>
            </w:r>
            <w:r w:rsidR="006726E8" w:rsidRPr="00780962">
              <w:rPr>
                <w:rFonts w:cstheme="minorHAnsi"/>
                <w:iCs/>
                <w:sz w:val="18"/>
                <w:szCs w:val="18"/>
                <w:lang w:val="en-US"/>
              </w:rPr>
              <w:t>10</w:t>
            </w:r>
            <w:r w:rsidRPr="00780962">
              <w:rPr>
                <w:rFonts w:cstheme="minorHAnsi"/>
                <w:iCs/>
                <w:sz w:val="18"/>
                <w:szCs w:val="18"/>
              </w:rPr>
              <w:t>0 руб.</w:t>
            </w:r>
          </w:p>
        </w:tc>
      </w:tr>
    </w:tbl>
    <w:p w:rsidR="00946F8B" w:rsidRPr="00780962" w:rsidRDefault="00946F8B" w:rsidP="00946F8B">
      <w:pPr>
        <w:spacing w:after="0" w:line="240" w:lineRule="auto"/>
        <w:rPr>
          <w:rFonts w:cstheme="minorHAnsi"/>
          <w:b/>
          <w:bCs/>
          <w:iCs/>
          <w:sz w:val="18"/>
          <w:szCs w:val="18"/>
        </w:rPr>
      </w:pPr>
      <w:r w:rsidRPr="00780962">
        <w:rPr>
          <w:rFonts w:cstheme="minorHAnsi"/>
          <w:b/>
          <w:bCs/>
          <w:iCs/>
          <w:sz w:val="18"/>
          <w:szCs w:val="18"/>
        </w:rPr>
        <w:t xml:space="preserve">В стоимость входит: </w:t>
      </w:r>
      <w:r w:rsidRPr="00780962">
        <w:rPr>
          <w:rFonts w:cstheme="minorHAnsi"/>
          <w:bCs/>
          <w:iCs/>
          <w:sz w:val="18"/>
          <w:szCs w:val="18"/>
        </w:rPr>
        <w:t>транспортное обслуживание и сопровождение гида по маршруту.</w:t>
      </w:r>
    </w:p>
    <w:p w:rsidR="00946F8B" w:rsidRPr="00780962" w:rsidRDefault="00946F8B" w:rsidP="00946F8B">
      <w:pPr>
        <w:spacing w:after="0" w:line="240" w:lineRule="auto"/>
        <w:rPr>
          <w:rFonts w:cstheme="minorHAnsi"/>
          <w:bCs/>
          <w:iCs/>
          <w:sz w:val="18"/>
          <w:szCs w:val="18"/>
        </w:rPr>
      </w:pPr>
      <w:r w:rsidRPr="00780962">
        <w:rPr>
          <w:rFonts w:cstheme="minorHAnsi"/>
          <w:b/>
          <w:bCs/>
          <w:iCs/>
          <w:sz w:val="18"/>
          <w:szCs w:val="18"/>
        </w:rPr>
        <w:t xml:space="preserve">В стоимость не входит: </w:t>
      </w:r>
      <w:r w:rsidRPr="00780962">
        <w:rPr>
          <w:rFonts w:cstheme="minorHAnsi"/>
          <w:bCs/>
          <w:iCs/>
          <w:sz w:val="18"/>
          <w:szCs w:val="18"/>
        </w:rPr>
        <w:t>дополнительные заказные экскурсии в музее – 100 руб.</w:t>
      </w:r>
    </w:p>
    <w:p w:rsidR="00946F8B" w:rsidRPr="00780962" w:rsidRDefault="00946F8B" w:rsidP="00946F8B">
      <w:pPr>
        <w:spacing w:after="0" w:line="240" w:lineRule="auto"/>
        <w:rPr>
          <w:rFonts w:cstheme="minorHAnsi"/>
          <w:iCs/>
          <w:sz w:val="18"/>
          <w:szCs w:val="18"/>
        </w:rPr>
      </w:pPr>
      <w:r w:rsidRPr="00780962">
        <w:rPr>
          <w:rFonts w:cstheme="minorHAnsi"/>
          <w:b/>
          <w:bCs/>
          <w:iCs/>
          <w:sz w:val="18"/>
          <w:szCs w:val="18"/>
        </w:rPr>
        <w:t>Даты заездов:</w:t>
      </w:r>
    </w:p>
    <w:tbl>
      <w:tblPr>
        <w:tblW w:w="567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1134"/>
        <w:gridCol w:w="1134"/>
        <w:gridCol w:w="1134"/>
        <w:gridCol w:w="1134"/>
      </w:tblGrid>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bCs/>
                <w:iCs/>
                <w:sz w:val="18"/>
                <w:szCs w:val="18"/>
              </w:rPr>
            </w:pPr>
            <w:r w:rsidRPr="00780962">
              <w:rPr>
                <w:rFonts w:cstheme="minorHAnsi"/>
                <w:b/>
                <w:bCs/>
                <w:iCs/>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bCs/>
                <w:iCs/>
                <w:sz w:val="18"/>
                <w:szCs w:val="18"/>
              </w:rPr>
            </w:pPr>
            <w:r w:rsidRPr="00780962">
              <w:rPr>
                <w:rFonts w:cstheme="minorHAnsi"/>
                <w:b/>
                <w:bCs/>
                <w:iCs/>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bCs/>
                <w:iCs/>
                <w:sz w:val="18"/>
                <w:szCs w:val="18"/>
              </w:rPr>
            </w:pPr>
            <w:r w:rsidRPr="00780962">
              <w:rPr>
                <w:rFonts w:cstheme="minorHAnsi"/>
                <w:b/>
                <w:bCs/>
                <w:iCs/>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bCs/>
                <w:iCs/>
                <w:sz w:val="18"/>
                <w:szCs w:val="18"/>
              </w:rPr>
            </w:pPr>
            <w:r w:rsidRPr="00780962">
              <w:rPr>
                <w:rFonts w:cstheme="minorHAnsi"/>
                <w:b/>
                <w:bCs/>
                <w:iCs/>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bCs/>
                <w:iCs/>
                <w:sz w:val="18"/>
                <w:szCs w:val="18"/>
              </w:rPr>
            </w:pPr>
            <w:r w:rsidRPr="00780962">
              <w:rPr>
                <w:rFonts w:cstheme="minorHAnsi"/>
                <w:b/>
                <w:bCs/>
                <w:iCs/>
                <w:sz w:val="18"/>
                <w:szCs w:val="18"/>
              </w:rPr>
              <w:t>Ноябрь</w:t>
            </w:r>
          </w:p>
        </w:tc>
      </w:tr>
      <w:tr w:rsidR="00946F8B" w:rsidRPr="00780962" w:rsidTr="00B66843">
        <w:trPr>
          <w:trHeight w:val="60"/>
        </w:trPr>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bCs/>
                <w:iCs/>
                <w:sz w:val="18"/>
                <w:szCs w:val="18"/>
              </w:rPr>
            </w:pPr>
            <w:r w:rsidRPr="00780962">
              <w:rPr>
                <w:rFonts w:cstheme="minorHAnsi"/>
                <w:bCs/>
                <w:iCs/>
                <w:sz w:val="18"/>
                <w:szCs w:val="18"/>
              </w:rPr>
              <w:t>18</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bCs/>
                <w:iCs/>
                <w:sz w:val="18"/>
                <w:szCs w:val="18"/>
              </w:rPr>
            </w:pPr>
            <w:r w:rsidRPr="00780962">
              <w:rPr>
                <w:rFonts w:cstheme="minorHAnsi"/>
                <w:bCs/>
                <w:iCs/>
                <w:sz w:val="18"/>
                <w:szCs w:val="18"/>
              </w:rPr>
              <w:t>19</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bCs/>
                <w:iCs/>
                <w:sz w:val="18"/>
                <w:szCs w:val="18"/>
              </w:rPr>
            </w:pPr>
            <w:r w:rsidRPr="00780962">
              <w:rPr>
                <w:rFonts w:cstheme="minorHAnsi"/>
                <w:bCs/>
                <w:iCs/>
                <w:sz w:val="18"/>
                <w:szCs w:val="18"/>
              </w:rPr>
              <w:t>27</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bCs/>
                <w:iCs/>
                <w:sz w:val="18"/>
                <w:szCs w:val="18"/>
              </w:rPr>
            </w:pPr>
            <w:r w:rsidRPr="00780962">
              <w:rPr>
                <w:rFonts w:cstheme="minorHAnsi"/>
                <w:bCs/>
                <w:iCs/>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bCs/>
                <w:iCs/>
                <w:sz w:val="18"/>
                <w:szCs w:val="18"/>
              </w:rPr>
            </w:pPr>
            <w:r w:rsidRPr="00780962">
              <w:rPr>
                <w:rFonts w:cstheme="minorHAnsi"/>
                <w:bCs/>
                <w:iCs/>
                <w:sz w:val="18"/>
                <w:szCs w:val="18"/>
              </w:rPr>
              <w:t>08</w:t>
            </w:r>
          </w:p>
        </w:tc>
      </w:tr>
    </w:tbl>
    <w:p w:rsidR="00946F8B" w:rsidRPr="00780962" w:rsidRDefault="00946F8B" w:rsidP="00946F8B">
      <w:pPr>
        <w:spacing w:after="0" w:line="240" w:lineRule="auto"/>
        <w:rPr>
          <w:rFonts w:cstheme="minorHAnsi"/>
          <w:iCs/>
          <w:sz w:val="18"/>
          <w:szCs w:val="18"/>
        </w:rPr>
      </w:pPr>
      <w:r w:rsidRPr="00780962">
        <w:rPr>
          <w:rFonts w:cstheme="minorHAnsi"/>
          <w:iCs/>
          <w:sz w:val="18"/>
          <w:szCs w:val="18"/>
        </w:rPr>
        <w:tab/>
      </w:r>
      <w:r w:rsidRPr="00780962">
        <w:rPr>
          <w:rFonts w:cstheme="minorHAnsi"/>
          <w:iCs/>
          <w:sz w:val="18"/>
          <w:szCs w:val="18"/>
        </w:rPr>
        <w:tab/>
      </w:r>
    </w:p>
    <w:p w:rsidR="00946F8B" w:rsidRPr="00780962" w:rsidRDefault="00946F8B" w:rsidP="00946F8B">
      <w:pPr>
        <w:pStyle w:val="ac"/>
      </w:pPr>
      <w:bookmarkStart w:id="29" w:name="_Toc381791021"/>
      <w:r w:rsidRPr="00780962">
        <w:t xml:space="preserve">29. </w:t>
      </w:r>
      <w:r w:rsidRPr="00780962">
        <w:tab/>
        <w:t>ПАФНУТИЕВО-БОРОВСКИЙ МОНАСТЫРЬ.</w:t>
      </w:r>
      <w:bookmarkEnd w:id="29"/>
      <w:r w:rsidRPr="00780962">
        <w:t xml:space="preserve"> </w:t>
      </w:r>
    </w:p>
    <w:p w:rsidR="00946F8B" w:rsidRPr="00780962" w:rsidRDefault="00946F8B" w:rsidP="00946F8B">
      <w:pPr>
        <w:spacing w:after="0" w:line="240" w:lineRule="auto"/>
        <w:ind w:firstLine="708"/>
        <w:rPr>
          <w:rFonts w:cstheme="minorHAnsi"/>
          <w:sz w:val="18"/>
          <w:szCs w:val="18"/>
        </w:rPr>
      </w:pPr>
      <w:r w:rsidRPr="00780962">
        <w:rPr>
          <w:rFonts w:cstheme="minorHAnsi"/>
          <w:sz w:val="18"/>
          <w:szCs w:val="18"/>
        </w:rPr>
        <w:t>В 3 км от Боровска, недалеко от места впадения речушки Истермы в реку Протву, окруженный холмами стоит  древний Пафнутиев Боровский монастырь. Ос</w:t>
      </w:r>
      <w:r w:rsidR="00C06127" w:rsidRPr="00780962">
        <w:rPr>
          <w:rFonts w:cstheme="minorHAnsi"/>
          <w:sz w:val="18"/>
          <w:szCs w:val="18"/>
        </w:rPr>
        <w:t xml:space="preserve">нователь монастыря,  прп. </w:t>
      </w:r>
      <w:r w:rsidRPr="00780962">
        <w:rPr>
          <w:rFonts w:cstheme="minorHAnsi"/>
          <w:sz w:val="18"/>
          <w:szCs w:val="18"/>
        </w:rPr>
        <w:t>Па</w:t>
      </w:r>
      <w:r w:rsidR="00C06127" w:rsidRPr="00780962">
        <w:rPr>
          <w:rFonts w:cstheme="minorHAnsi"/>
          <w:sz w:val="18"/>
          <w:szCs w:val="18"/>
        </w:rPr>
        <w:t xml:space="preserve">фнутий Боровский, со своими  учениками в боровских лесах построил  и освятил </w:t>
      </w:r>
      <w:r w:rsidRPr="00780962">
        <w:rPr>
          <w:rFonts w:cstheme="minorHAnsi"/>
          <w:sz w:val="18"/>
          <w:szCs w:val="18"/>
        </w:rPr>
        <w:t xml:space="preserve"> первый храм в</w:t>
      </w:r>
      <w:r w:rsidR="00C06127" w:rsidRPr="00780962">
        <w:rPr>
          <w:rFonts w:cstheme="minorHAnsi"/>
          <w:sz w:val="18"/>
          <w:szCs w:val="18"/>
        </w:rPr>
        <w:t xml:space="preserve"> </w:t>
      </w:r>
      <w:r w:rsidRPr="00780962">
        <w:rPr>
          <w:rFonts w:cstheme="minorHAnsi"/>
          <w:sz w:val="18"/>
          <w:szCs w:val="18"/>
        </w:rPr>
        <w:t xml:space="preserve">1444 году.  В  XVI - в первой половине XVII вв. это был один из основных и сильно укрепленных пунктов на юго-западном рубеже Московского государства. Маленький монастырь, став оплотом Московского государства в его борьбе за объединение русских земель, довольно быстро рос и богател. В конце XVI в., опасаясь войны с Польшей, Московское правительство укрепляет монастырь и возводит мощные крепостные стены. Одна из летописей XVII в. повествует, что когда Лжедмитрий Второй осадил монастырь, он встретил сильное </w:t>
      </w:r>
      <w:r w:rsidR="005975A4" w:rsidRPr="00780962">
        <w:rPr>
          <w:rFonts w:cstheme="minorHAnsi"/>
          <w:sz w:val="18"/>
          <w:szCs w:val="18"/>
        </w:rPr>
        <w:t>с</w:t>
      </w:r>
      <w:r w:rsidRPr="00780962">
        <w:rPr>
          <w:rFonts w:cstheme="minorHAnsi"/>
          <w:sz w:val="18"/>
          <w:szCs w:val="18"/>
        </w:rPr>
        <w:t xml:space="preserve">опротивление, и </w:t>
      </w:r>
      <w:r w:rsidR="005975A4" w:rsidRPr="00780962">
        <w:rPr>
          <w:rFonts w:cstheme="minorHAnsi"/>
          <w:sz w:val="18"/>
          <w:szCs w:val="18"/>
        </w:rPr>
        <w:t>только из-за измены</w:t>
      </w:r>
      <w:r w:rsidRPr="00780962">
        <w:rPr>
          <w:rFonts w:cstheme="minorHAnsi"/>
          <w:sz w:val="18"/>
          <w:szCs w:val="18"/>
        </w:rPr>
        <w:t xml:space="preserve"> двух воевод смог ворваться на территорию монастыря. Защитники под предводительством князя </w:t>
      </w:r>
      <w:r w:rsidRPr="00780962">
        <w:rPr>
          <w:rFonts w:cstheme="minorHAnsi"/>
          <w:sz w:val="18"/>
          <w:szCs w:val="18"/>
        </w:rPr>
        <w:lastRenderedPageBreak/>
        <w:t>Волконского не прекращали сопротивления и все были убиты под стенами собора. В память об этом подвиге в 1777 г. город Боровск получил свой герб: сердце с крестом (символом верности) в лавровом венке. Память прп. Пафнутия – 14.05.</w:t>
      </w:r>
    </w:p>
    <w:p w:rsidR="00946F8B" w:rsidRPr="00780962" w:rsidRDefault="00946F8B" w:rsidP="00946F8B">
      <w:pPr>
        <w:spacing w:after="0" w:line="240" w:lineRule="auto"/>
        <w:rPr>
          <w:rFonts w:cstheme="minorHAnsi"/>
          <w:b/>
          <w:sz w:val="18"/>
          <w:szCs w:val="18"/>
          <w:lang w:val="en-US"/>
        </w:rPr>
      </w:pPr>
      <w:r w:rsidRPr="00780962">
        <w:rPr>
          <w:rFonts w:cstheme="minorHAnsi"/>
          <w:b/>
          <w:sz w:val="18"/>
          <w:szCs w:val="18"/>
        </w:rPr>
        <w:t>Программа: 1 день</w:t>
      </w:r>
    </w:p>
    <w:tbl>
      <w:tblPr>
        <w:tblW w:w="96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230"/>
        <w:gridCol w:w="7824"/>
      </w:tblGrid>
      <w:tr w:rsidR="00946F8B" w:rsidRPr="00780962" w:rsidTr="00B66843">
        <w:trPr>
          <w:trHeight w:val="246"/>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День</w:t>
            </w:r>
          </w:p>
        </w:tc>
        <w:tc>
          <w:tcPr>
            <w:tcW w:w="12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Место</w:t>
            </w:r>
          </w:p>
        </w:tc>
        <w:tc>
          <w:tcPr>
            <w:tcW w:w="78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946F8B" w:rsidRPr="00780962" w:rsidTr="00B66843">
        <w:trPr>
          <w:trHeight w:val="949"/>
        </w:trPr>
        <w:tc>
          <w:tcPr>
            <w:tcW w:w="567"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1.</w:t>
            </w:r>
          </w:p>
        </w:tc>
        <w:tc>
          <w:tcPr>
            <w:tcW w:w="1230"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Калужская область, Боровский район</w:t>
            </w:r>
          </w:p>
        </w:tc>
        <w:tc>
          <w:tcPr>
            <w:tcW w:w="7824"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ind w:left="-57" w:right="-57"/>
              <w:rPr>
                <w:rFonts w:cstheme="minorHAnsi"/>
                <w:sz w:val="18"/>
                <w:szCs w:val="18"/>
              </w:rPr>
            </w:pPr>
            <w:r w:rsidRPr="00780962">
              <w:rPr>
                <w:rFonts w:cstheme="minorHAnsi"/>
                <w:sz w:val="18"/>
                <w:szCs w:val="18"/>
              </w:rPr>
              <w:t>СЕЛО РОЩА. Рождества Богородицы Свято-Пафнутиев Боровский мужской монастырь: частица мощей прп. Пафнутия Боровского, икона с частицами мощей Оптинских старцев. Богослужение. Экскурсия. Музейная и монастырская экспозиции. Трапеза. Источник (с купелью). Город Боровск, связан с историей старообрядчества. Обзорная экскурсия по городу с посещением собора Благовещения Пресвятой Богородицы.</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134"/>
        <w:gridCol w:w="1134"/>
        <w:gridCol w:w="1134"/>
      </w:tblGrid>
      <w:tr w:rsidR="00946F8B" w:rsidRPr="00780962" w:rsidTr="00B66843">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Стоимость</w:t>
            </w:r>
          </w:p>
        </w:tc>
      </w:tr>
      <w:tr w:rsidR="00946F8B" w:rsidRPr="00780962" w:rsidTr="00B66843">
        <w:trPr>
          <w:trHeight w:val="86"/>
        </w:trPr>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10</w:t>
            </w:r>
            <w:r w:rsidRPr="00780962">
              <w:rPr>
                <w:rFonts w:cstheme="minorHAnsi"/>
                <w:sz w:val="18"/>
                <w:szCs w:val="18"/>
              </w:rPr>
              <w:t>0 руб.</w:t>
            </w:r>
          </w:p>
        </w:tc>
      </w:tr>
    </w:tbl>
    <w:p w:rsidR="00946F8B" w:rsidRPr="00780962" w:rsidRDefault="00946F8B" w:rsidP="00946F8B">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транспортное и экскурсионное обслуживание по программе, трапеза.</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Даты заездов:</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946F8B" w:rsidRPr="00780962" w:rsidTr="00B66843">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Ноябрь</w:t>
            </w:r>
          </w:p>
        </w:tc>
      </w:tr>
      <w:tr w:rsidR="00946F8B" w:rsidRPr="00780962" w:rsidTr="00B66843">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11</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04</w:t>
            </w:r>
          </w:p>
        </w:tc>
      </w:tr>
    </w:tbl>
    <w:p w:rsidR="00946F8B" w:rsidRPr="00780962" w:rsidRDefault="00946F8B" w:rsidP="00946F8B">
      <w:pPr>
        <w:spacing w:after="0" w:line="240" w:lineRule="auto"/>
        <w:rPr>
          <w:rFonts w:cstheme="minorHAnsi"/>
          <w:sz w:val="18"/>
          <w:szCs w:val="18"/>
          <w:lang w:val="en-US"/>
        </w:rPr>
      </w:pPr>
    </w:p>
    <w:p w:rsidR="00946F8B" w:rsidRPr="00780962" w:rsidRDefault="00946F8B" w:rsidP="00946F8B">
      <w:pPr>
        <w:pStyle w:val="ac"/>
      </w:pPr>
      <w:bookmarkStart w:id="30" w:name="_Toc381791022"/>
      <w:r w:rsidRPr="00780962">
        <w:t>30.</w:t>
      </w:r>
      <w:r w:rsidRPr="00780962">
        <w:tab/>
        <w:t>ПЕРЕСЛАВЛЬ-ЗАЛЕССКИЙ.</w:t>
      </w:r>
      <w:bookmarkEnd w:id="30"/>
      <w:r w:rsidRPr="00780962">
        <w:t xml:space="preserve"> </w:t>
      </w:r>
    </w:p>
    <w:p w:rsidR="00946F8B" w:rsidRPr="00780962" w:rsidRDefault="00946F8B" w:rsidP="00946F8B">
      <w:pPr>
        <w:spacing w:after="0" w:line="240" w:lineRule="auto"/>
        <w:ind w:firstLine="708"/>
        <w:rPr>
          <w:rFonts w:cstheme="minorHAnsi"/>
          <w:sz w:val="18"/>
          <w:szCs w:val="18"/>
        </w:rPr>
      </w:pPr>
      <w:r w:rsidRPr="00780962">
        <w:rPr>
          <w:rFonts w:cstheme="minorHAnsi"/>
          <w:sz w:val="18"/>
          <w:szCs w:val="18"/>
        </w:rPr>
        <w:t xml:space="preserve">Город </w:t>
      </w:r>
      <w:r w:rsidR="005975A4" w:rsidRPr="00780962">
        <w:rPr>
          <w:rFonts w:cstheme="minorHAnsi"/>
          <w:sz w:val="18"/>
          <w:szCs w:val="18"/>
        </w:rPr>
        <w:t xml:space="preserve"> </w:t>
      </w:r>
      <w:r w:rsidRPr="00780962">
        <w:rPr>
          <w:rFonts w:cstheme="minorHAnsi"/>
          <w:sz w:val="18"/>
          <w:szCs w:val="18"/>
        </w:rPr>
        <w:t>Переславль-Залесский стоит на восточном берегу Плещеева озера. Он был основан в 11</w:t>
      </w:r>
      <w:r w:rsidR="005975A4" w:rsidRPr="00780962">
        <w:rPr>
          <w:rFonts w:cstheme="minorHAnsi"/>
          <w:sz w:val="18"/>
          <w:szCs w:val="18"/>
        </w:rPr>
        <w:t>52 году князем Юрием Долгоруким -</w:t>
      </w:r>
      <w:r w:rsidRPr="00780962">
        <w:rPr>
          <w:rFonts w:cstheme="minorHAnsi"/>
          <w:sz w:val="18"/>
          <w:szCs w:val="18"/>
        </w:rPr>
        <w:t xml:space="preserve"> одним из младших сыновей Владимира Мономаха. В XIII веке Переславль был столицей удельного княжества Владимиро-Суздальской земли. Около 1220 года здесь родился выдающийся политический деятель и полководец князь Александр Ярославич Невский. История города связана с именами великих князей и царей - Ивана III и его сына Василия III, Ивана Грозного и Бориса Годунова. В конце XVII века на берегах Плещеева озера под руководством юного царя Петра I велось строительство так называемой "потешной флотилии", положившей начало российскому военному флоту. Ныне, единственный дошедший до нашего времени корабль "потешной флотилии" - бот "Фортуна", хранится в музее-усадьбе "Ботик Петра I", расположенной в 2 километрах от города, возле старинного села Веськово.</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276"/>
        <w:gridCol w:w="7796"/>
      </w:tblGrid>
      <w:tr w:rsidR="00946F8B" w:rsidRPr="00780962" w:rsidTr="00B66843">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Дни</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Место</w:t>
            </w:r>
          </w:p>
        </w:tc>
        <w:tc>
          <w:tcPr>
            <w:tcW w:w="77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Программа поездки</w:t>
            </w:r>
          </w:p>
        </w:tc>
      </w:tr>
      <w:tr w:rsidR="00946F8B" w:rsidRPr="00780962" w:rsidTr="00B66843">
        <w:tc>
          <w:tcPr>
            <w:tcW w:w="567"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1.</w:t>
            </w:r>
          </w:p>
        </w:tc>
        <w:tc>
          <w:tcPr>
            <w:tcW w:w="1276" w:type="dxa"/>
            <w:tcBorders>
              <w:top w:val="single" w:sz="2" w:space="0" w:color="auto"/>
              <w:left w:val="single" w:sz="2" w:space="0" w:color="auto"/>
              <w:bottom w:val="single" w:sz="2" w:space="0" w:color="auto"/>
              <w:right w:val="single" w:sz="2" w:space="0" w:color="auto"/>
            </w:tcBorders>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Ярославская область,</w:t>
            </w:r>
          </w:p>
          <w:p w:rsidR="00946F8B" w:rsidRPr="00780962" w:rsidRDefault="00946F8B" w:rsidP="00946F8B">
            <w:pPr>
              <w:spacing w:after="0" w:line="240" w:lineRule="auto"/>
              <w:rPr>
                <w:rFonts w:cstheme="minorHAnsi"/>
                <w:sz w:val="18"/>
                <w:szCs w:val="18"/>
              </w:rPr>
            </w:pPr>
            <w:r w:rsidRPr="00780962">
              <w:rPr>
                <w:rFonts w:cstheme="minorHAnsi"/>
                <w:sz w:val="18"/>
                <w:szCs w:val="18"/>
              </w:rPr>
              <w:t>город</w:t>
            </w:r>
          </w:p>
          <w:p w:rsidR="00946F8B" w:rsidRPr="00780962" w:rsidRDefault="00946F8B" w:rsidP="00946F8B">
            <w:pPr>
              <w:spacing w:after="0" w:line="240" w:lineRule="auto"/>
              <w:rPr>
                <w:rFonts w:cstheme="minorHAnsi"/>
                <w:sz w:val="18"/>
                <w:szCs w:val="18"/>
              </w:rPr>
            </w:pPr>
            <w:r w:rsidRPr="00780962">
              <w:rPr>
                <w:rFonts w:cstheme="minorHAnsi"/>
                <w:sz w:val="18"/>
                <w:szCs w:val="18"/>
              </w:rPr>
              <w:t>Переславль-Залесский</w:t>
            </w:r>
          </w:p>
        </w:tc>
        <w:tc>
          <w:tcPr>
            <w:tcW w:w="7796"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rPr>
                <w:rFonts w:cstheme="minorHAnsi"/>
                <w:sz w:val="18"/>
                <w:szCs w:val="18"/>
              </w:rPr>
            </w:pPr>
            <w:r w:rsidRPr="00780962">
              <w:rPr>
                <w:rFonts w:cstheme="minorHAnsi"/>
                <w:sz w:val="18"/>
                <w:szCs w:val="18"/>
              </w:rPr>
              <w:t>Феодоровский женский монастырь: Андрониковская икона Божией Матери. Свято-Никольский женский монастырь: древняя чудотворная икона свт. Николая Чудотворца, Корсунский Крест, мощи блгв.кн. Андрея Смоленского, прп. Корнилия Молчальника. Музей «Горицкий Успенский монастырь». Свято-Троице-Данилов монастырь, мощи прп. Даниила Переславского. Экскурсия. Трапеза на пожертвование. Никитский монастырь: честные мощи и вериги прп. Никиты Столпника. Источник (с купелью).</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946F8B" w:rsidRPr="00780962" w:rsidTr="00B66843">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Стоимость</w:t>
            </w:r>
          </w:p>
        </w:tc>
      </w:tr>
      <w:tr w:rsidR="00946F8B"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6726E8" w:rsidP="006726E8">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946F8B" w:rsidRPr="00780962">
              <w:rPr>
                <w:rFonts w:cstheme="minorHAnsi"/>
                <w:sz w:val="18"/>
                <w:szCs w:val="18"/>
              </w:rPr>
              <w:t>0 руб.</w:t>
            </w:r>
          </w:p>
        </w:tc>
      </w:tr>
    </w:tbl>
    <w:p w:rsidR="00946F8B" w:rsidRPr="00780962" w:rsidRDefault="00946F8B" w:rsidP="00946F8B">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r w:rsidRPr="00780962">
        <w:rPr>
          <w:rFonts w:cstheme="minorHAnsi"/>
          <w:b/>
          <w:sz w:val="18"/>
          <w:szCs w:val="18"/>
        </w:rPr>
        <w:t>.</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1</w:t>
      </w:r>
      <w:r w:rsidR="006E11F1" w:rsidRPr="00780962">
        <w:rPr>
          <w:rFonts w:cstheme="minorHAnsi"/>
          <w:sz w:val="18"/>
          <w:szCs w:val="18"/>
        </w:rPr>
        <w:t>2</w:t>
      </w:r>
      <w:r w:rsidRPr="00780962">
        <w:rPr>
          <w:rFonts w:cstheme="minorHAnsi"/>
          <w:sz w:val="18"/>
          <w:szCs w:val="18"/>
        </w:rPr>
        <w:t>0 руб.</w:t>
      </w:r>
    </w:p>
    <w:p w:rsidR="00946F8B" w:rsidRPr="00780962" w:rsidRDefault="00946F8B" w:rsidP="00946F8B">
      <w:pPr>
        <w:spacing w:after="0" w:line="240" w:lineRule="auto"/>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77"/>
        <w:gridCol w:w="1077"/>
        <w:gridCol w:w="1023"/>
      </w:tblGrid>
      <w:tr w:rsidR="00946F8B" w:rsidRPr="00780962" w:rsidTr="00B66843">
        <w:trPr>
          <w:trHeight w:val="221"/>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Январь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Май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Август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Октябрь</w:t>
            </w:r>
          </w:p>
        </w:tc>
        <w:tc>
          <w:tcPr>
            <w:tcW w:w="102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946F8B" w:rsidRPr="00780962" w:rsidRDefault="00946F8B" w:rsidP="00946F8B">
            <w:pPr>
              <w:spacing w:after="0" w:line="240" w:lineRule="auto"/>
              <w:jc w:val="center"/>
              <w:rPr>
                <w:rFonts w:cstheme="minorHAnsi"/>
                <w:b/>
                <w:sz w:val="18"/>
                <w:szCs w:val="18"/>
              </w:rPr>
            </w:pPr>
            <w:r w:rsidRPr="00780962">
              <w:rPr>
                <w:rFonts w:cstheme="minorHAnsi"/>
                <w:b/>
                <w:sz w:val="18"/>
                <w:szCs w:val="18"/>
              </w:rPr>
              <w:t>Декабрь</w:t>
            </w:r>
          </w:p>
        </w:tc>
      </w:tr>
      <w:tr w:rsidR="00946F8B" w:rsidRPr="00780962" w:rsidTr="00B66843">
        <w:trPr>
          <w:trHeight w:val="221"/>
        </w:trPr>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08</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09</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08</w:t>
            </w:r>
          </w:p>
        </w:tc>
        <w:tc>
          <w:tcPr>
            <w:tcW w:w="1077"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19</w:t>
            </w:r>
          </w:p>
        </w:tc>
        <w:tc>
          <w:tcPr>
            <w:tcW w:w="1077"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11</w:t>
            </w:r>
          </w:p>
        </w:tc>
        <w:tc>
          <w:tcPr>
            <w:tcW w:w="1077"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07</w:t>
            </w:r>
          </w:p>
        </w:tc>
        <w:tc>
          <w:tcPr>
            <w:tcW w:w="1077"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17</w:t>
            </w:r>
          </w:p>
        </w:tc>
        <w:tc>
          <w:tcPr>
            <w:tcW w:w="1077" w:type="dxa"/>
            <w:tcBorders>
              <w:top w:val="single" w:sz="2" w:space="0" w:color="auto"/>
              <w:left w:val="single" w:sz="2" w:space="0" w:color="auto"/>
              <w:bottom w:val="single" w:sz="2" w:space="0" w:color="auto"/>
              <w:right w:val="single" w:sz="2" w:space="0" w:color="auto"/>
            </w:tcBorders>
            <w:vAlign w:val="center"/>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18</w:t>
            </w:r>
          </w:p>
        </w:tc>
        <w:tc>
          <w:tcPr>
            <w:tcW w:w="1023" w:type="dxa"/>
            <w:tcBorders>
              <w:top w:val="single" w:sz="2" w:space="0" w:color="auto"/>
              <w:left w:val="single" w:sz="2" w:space="0" w:color="auto"/>
              <w:bottom w:val="single" w:sz="2" w:space="0" w:color="auto"/>
              <w:right w:val="single" w:sz="2" w:space="0" w:color="auto"/>
            </w:tcBorders>
            <w:vAlign w:val="center"/>
            <w:hideMark/>
          </w:tcPr>
          <w:p w:rsidR="00946F8B" w:rsidRPr="00780962" w:rsidRDefault="00946F8B" w:rsidP="00946F8B">
            <w:pPr>
              <w:spacing w:after="0" w:line="240" w:lineRule="auto"/>
              <w:jc w:val="center"/>
              <w:rPr>
                <w:rFonts w:cstheme="minorHAnsi"/>
                <w:sz w:val="18"/>
                <w:szCs w:val="18"/>
              </w:rPr>
            </w:pPr>
            <w:r w:rsidRPr="00780962">
              <w:rPr>
                <w:rFonts w:cstheme="minorHAnsi"/>
                <w:sz w:val="18"/>
                <w:szCs w:val="18"/>
              </w:rPr>
              <w:t>20</w:t>
            </w:r>
          </w:p>
        </w:tc>
      </w:tr>
    </w:tbl>
    <w:p w:rsidR="00946F8B" w:rsidRPr="00780962" w:rsidRDefault="00946F8B" w:rsidP="00946F8B">
      <w:pPr>
        <w:spacing w:after="0" w:line="240" w:lineRule="auto"/>
        <w:rPr>
          <w:rFonts w:cstheme="minorHAnsi"/>
          <w:b/>
          <w:sz w:val="18"/>
          <w:szCs w:val="18"/>
        </w:rPr>
      </w:pPr>
    </w:p>
    <w:p w:rsidR="00B66843" w:rsidRPr="00780962" w:rsidRDefault="00B66843" w:rsidP="00B66843">
      <w:pPr>
        <w:pStyle w:val="ac"/>
      </w:pPr>
      <w:bookmarkStart w:id="31" w:name="_Toc381791023"/>
      <w:r w:rsidRPr="00780962">
        <w:t xml:space="preserve">31. </w:t>
      </w:r>
      <w:r w:rsidRPr="00780962">
        <w:tab/>
        <w:t>ПОЛЕНОВО. СЕЛО БЕХОВО.</w:t>
      </w:r>
      <w:bookmarkEnd w:id="31"/>
    </w:p>
    <w:p w:rsidR="00B66843" w:rsidRPr="00780962" w:rsidRDefault="00B66843" w:rsidP="00B66843">
      <w:pPr>
        <w:spacing w:after="0" w:line="240" w:lineRule="auto"/>
        <w:ind w:firstLine="708"/>
        <w:rPr>
          <w:rFonts w:cstheme="minorHAnsi"/>
          <w:sz w:val="18"/>
          <w:szCs w:val="18"/>
        </w:rPr>
      </w:pPr>
      <w:r w:rsidRPr="00780962">
        <w:rPr>
          <w:rFonts w:cstheme="minorHAnsi"/>
          <w:sz w:val="18"/>
          <w:szCs w:val="18"/>
        </w:rPr>
        <w:t>На высоком берегу реки Оки стоит белая церковь. Она построена художником Василием Поленовым по образцу древнерусских храмов XII-XIV вв. Здесь же, на древнем городище-погосте, одном из самых древних поселений человека на русской земле, покоится прах рода Поленовых. Тропа от храма ведёт через лес к источнику, чудесно изведенному Матерью</w:t>
      </w:r>
      <w:r w:rsidR="00574449" w:rsidRPr="00780962">
        <w:rPr>
          <w:rFonts w:cstheme="minorHAnsi"/>
          <w:sz w:val="18"/>
          <w:szCs w:val="18"/>
        </w:rPr>
        <w:t xml:space="preserve"> Божией явлением в этом месте</w:t>
      </w:r>
      <w:r w:rsidR="00E47166" w:rsidRPr="00780962">
        <w:rPr>
          <w:rFonts w:cstheme="minorHAnsi"/>
          <w:sz w:val="18"/>
          <w:szCs w:val="18"/>
        </w:rPr>
        <w:t xml:space="preserve"> Её </w:t>
      </w:r>
      <w:r w:rsidR="00574449" w:rsidRPr="00780962">
        <w:rPr>
          <w:rFonts w:cstheme="minorHAnsi"/>
          <w:sz w:val="18"/>
          <w:szCs w:val="18"/>
        </w:rPr>
        <w:t xml:space="preserve"> Казанской иконы</w:t>
      </w:r>
      <w:r w:rsidRPr="00780962">
        <w:rPr>
          <w:rFonts w:cstheme="minorHAnsi"/>
          <w:sz w:val="18"/>
          <w:szCs w:val="18"/>
        </w:rPr>
        <w:t xml:space="preserve">. </w:t>
      </w:r>
    </w:p>
    <w:tbl>
      <w:tblPr>
        <w:tblStyle w:val="13"/>
        <w:tblW w:w="9639" w:type="dxa"/>
        <w:tblInd w:w="108" w:type="dxa"/>
        <w:tblLook w:val="04A0" w:firstRow="1" w:lastRow="0" w:firstColumn="1" w:lastColumn="0" w:noHBand="0" w:noVBand="1"/>
      </w:tblPr>
      <w:tblGrid>
        <w:gridCol w:w="471"/>
        <w:gridCol w:w="1089"/>
        <w:gridCol w:w="8079"/>
      </w:tblGrid>
      <w:tr w:rsidR="00B66843" w:rsidRPr="00780962" w:rsidTr="00B66843">
        <w:tc>
          <w:tcPr>
            <w:tcW w:w="471"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lang w:val="en-US"/>
              </w:rPr>
            </w:pPr>
            <w:r w:rsidRPr="00780962">
              <w:rPr>
                <w:rFonts w:cstheme="minorHAnsi"/>
                <w:b/>
                <w:sz w:val="18"/>
                <w:szCs w:val="18"/>
              </w:rPr>
              <w:t>Дни</w:t>
            </w:r>
          </w:p>
        </w:tc>
        <w:tc>
          <w:tcPr>
            <w:tcW w:w="1089"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lang w:val="en-US"/>
              </w:rPr>
            </w:pPr>
            <w:r w:rsidRPr="00780962">
              <w:rPr>
                <w:rFonts w:cstheme="minorHAnsi"/>
                <w:b/>
                <w:sz w:val="18"/>
                <w:szCs w:val="18"/>
              </w:rPr>
              <w:t>Место</w:t>
            </w:r>
          </w:p>
        </w:tc>
        <w:tc>
          <w:tcPr>
            <w:tcW w:w="8079"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lang w:val="en-US"/>
              </w:rPr>
            </w:pPr>
            <w:r w:rsidRPr="00780962">
              <w:rPr>
                <w:rFonts w:cstheme="minorHAnsi"/>
                <w:b/>
                <w:sz w:val="18"/>
                <w:szCs w:val="18"/>
              </w:rPr>
              <w:t>Программа поездки</w:t>
            </w:r>
          </w:p>
        </w:tc>
      </w:tr>
      <w:tr w:rsidR="00B66843" w:rsidRPr="00780962" w:rsidTr="00B66843">
        <w:tc>
          <w:tcPr>
            <w:tcW w:w="471" w:type="dxa"/>
          </w:tcPr>
          <w:p w:rsidR="00B66843" w:rsidRPr="00780962" w:rsidRDefault="00B66843" w:rsidP="00B66843">
            <w:pPr>
              <w:ind w:left="-57" w:right="-57"/>
              <w:rPr>
                <w:rFonts w:cstheme="minorHAnsi"/>
                <w:sz w:val="18"/>
                <w:szCs w:val="18"/>
                <w:lang w:val="en-US"/>
              </w:rPr>
            </w:pPr>
            <w:r w:rsidRPr="00780962">
              <w:rPr>
                <w:rFonts w:cstheme="minorHAnsi"/>
                <w:sz w:val="18"/>
                <w:szCs w:val="18"/>
              </w:rPr>
              <w:t>1</w:t>
            </w:r>
          </w:p>
        </w:tc>
        <w:tc>
          <w:tcPr>
            <w:tcW w:w="1089" w:type="dxa"/>
          </w:tcPr>
          <w:p w:rsidR="00B66843" w:rsidRPr="00780962" w:rsidRDefault="00B66843" w:rsidP="00B66843">
            <w:pPr>
              <w:ind w:left="-57" w:right="-57"/>
              <w:rPr>
                <w:rFonts w:cstheme="minorHAnsi"/>
                <w:sz w:val="18"/>
                <w:szCs w:val="18"/>
              </w:rPr>
            </w:pPr>
            <w:r w:rsidRPr="00780962">
              <w:rPr>
                <w:rFonts w:cstheme="minorHAnsi"/>
                <w:sz w:val="18"/>
                <w:szCs w:val="18"/>
              </w:rPr>
              <w:t>Тульская обл.,</w:t>
            </w:r>
          </w:p>
          <w:p w:rsidR="00B66843" w:rsidRPr="00780962" w:rsidRDefault="00B66843" w:rsidP="00B66843">
            <w:pPr>
              <w:ind w:left="-57" w:right="-57"/>
              <w:rPr>
                <w:rFonts w:cstheme="minorHAnsi"/>
                <w:sz w:val="18"/>
                <w:szCs w:val="18"/>
              </w:rPr>
            </w:pPr>
            <w:r w:rsidRPr="00780962">
              <w:rPr>
                <w:rFonts w:cstheme="minorHAnsi"/>
                <w:sz w:val="18"/>
                <w:szCs w:val="18"/>
              </w:rPr>
              <w:t>Заокск. р-н</w:t>
            </w:r>
          </w:p>
        </w:tc>
        <w:tc>
          <w:tcPr>
            <w:tcW w:w="8079" w:type="dxa"/>
          </w:tcPr>
          <w:p w:rsidR="00B66843" w:rsidRPr="00780962" w:rsidRDefault="00B66843" w:rsidP="00B66843">
            <w:pPr>
              <w:ind w:left="-57" w:right="-57"/>
              <w:rPr>
                <w:rFonts w:cstheme="minorHAnsi"/>
                <w:sz w:val="18"/>
                <w:szCs w:val="18"/>
              </w:rPr>
            </w:pPr>
            <w:r w:rsidRPr="00780962">
              <w:rPr>
                <w:rFonts w:cstheme="minorHAnsi"/>
                <w:sz w:val="18"/>
                <w:szCs w:val="18"/>
              </w:rPr>
              <w:t>Музей-</w:t>
            </w:r>
            <w:r w:rsidRPr="00780962">
              <w:rPr>
                <w:rFonts w:cstheme="minorHAnsi"/>
                <w:sz w:val="18"/>
                <w:szCs w:val="18"/>
              </w:rPr>
              <w:softHyphen/>
              <w:t xml:space="preserve">усадьба «Поленово». Экскурсия по территории усадьбы с посещением музея, диорамы, мастерской художника. СЕЛО БЁХОВО. Некрополь. Храм Живоначальной Троицы. Встреча с настоятелем (по </w:t>
            </w:r>
            <w:r w:rsidR="00574449" w:rsidRPr="00780962">
              <w:rPr>
                <w:rFonts w:cstheme="minorHAnsi"/>
                <w:sz w:val="18"/>
                <w:szCs w:val="18"/>
              </w:rPr>
              <w:t>возможности). Источник в честь я</w:t>
            </w:r>
            <w:r w:rsidRPr="00780962">
              <w:rPr>
                <w:rFonts w:cstheme="minorHAnsi"/>
                <w:sz w:val="18"/>
                <w:szCs w:val="18"/>
              </w:rPr>
              <w:t>вления Казанской иконы Божией Матери (с купелью).</w:t>
            </w:r>
          </w:p>
        </w:tc>
      </w:tr>
    </w:tbl>
    <w:p w:rsidR="00B66843" w:rsidRPr="00780962" w:rsidRDefault="00B66843" w:rsidP="00B66843">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66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67"/>
        <w:gridCol w:w="1534"/>
        <w:gridCol w:w="1497"/>
        <w:gridCol w:w="2162"/>
      </w:tblGrid>
      <w:tr w:rsidR="00B66843" w:rsidRPr="00780962" w:rsidTr="00B66843">
        <w:trPr>
          <w:trHeight w:val="75"/>
        </w:trPr>
        <w:tc>
          <w:tcPr>
            <w:tcW w:w="14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Дней</w:t>
            </w:r>
          </w:p>
        </w:tc>
        <w:tc>
          <w:tcPr>
            <w:tcW w:w="15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Часов</w:t>
            </w:r>
          </w:p>
        </w:tc>
        <w:tc>
          <w:tcPr>
            <w:tcW w:w="14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Транспорт</w:t>
            </w:r>
          </w:p>
        </w:tc>
        <w:tc>
          <w:tcPr>
            <w:tcW w:w="21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Стоимость</w:t>
            </w:r>
          </w:p>
        </w:tc>
      </w:tr>
      <w:tr w:rsidR="00B66843" w:rsidRPr="00780962" w:rsidTr="00B66843">
        <w:trPr>
          <w:trHeight w:val="75"/>
        </w:trPr>
        <w:tc>
          <w:tcPr>
            <w:tcW w:w="146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15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11</w:t>
            </w:r>
          </w:p>
        </w:tc>
        <w:tc>
          <w:tcPr>
            <w:tcW w:w="149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автобус</w:t>
            </w:r>
          </w:p>
        </w:tc>
        <w:tc>
          <w:tcPr>
            <w:tcW w:w="2162"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100 руб.</w:t>
            </w:r>
          </w:p>
        </w:tc>
      </w:tr>
    </w:tbl>
    <w:p w:rsidR="00B66843" w:rsidRPr="00780962" w:rsidRDefault="00B66843" w:rsidP="00B66843">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B66843" w:rsidRPr="00780962" w:rsidRDefault="00B66843" w:rsidP="00B66843">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320 руб. (скидки пенсионерам нет)</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Даты заездов:</w:t>
      </w:r>
    </w:p>
    <w:tbl>
      <w:tblPr>
        <w:tblW w:w="946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0"/>
        <w:gridCol w:w="850"/>
        <w:gridCol w:w="850"/>
        <w:gridCol w:w="850"/>
        <w:gridCol w:w="850"/>
        <w:gridCol w:w="850"/>
        <w:gridCol w:w="850"/>
        <w:gridCol w:w="964"/>
        <w:gridCol w:w="850"/>
        <w:gridCol w:w="850"/>
        <w:gridCol w:w="850"/>
      </w:tblGrid>
      <w:tr w:rsidR="00B66843" w:rsidRPr="00780962" w:rsidTr="00B66843">
        <w:trPr>
          <w:trHeight w:val="75"/>
        </w:trPr>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Январь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Февраль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Март</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Май</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Июнь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Август</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Сентябрь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Октябрь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Ноябрь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Декабрь</w:t>
            </w:r>
          </w:p>
        </w:tc>
      </w:tr>
      <w:tr w:rsidR="00B66843" w:rsidRPr="00780962" w:rsidTr="00B66843">
        <w:trPr>
          <w:trHeight w:val="75"/>
        </w:trPr>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04</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01</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09</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10</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07</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26</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16</w:t>
            </w:r>
          </w:p>
        </w:tc>
        <w:tc>
          <w:tcPr>
            <w:tcW w:w="96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13</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11</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15</w:t>
            </w:r>
          </w:p>
        </w:tc>
        <w:tc>
          <w:tcPr>
            <w:tcW w:w="850"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06</w:t>
            </w:r>
          </w:p>
        </w:tc>
      </w:tr>
    </w:tbl>
    <w:p w:rsidR="00946F8B" w:rsidRPr="00780962" w:rsidRDefault="00946F8B" w:rsidP="00B66843">
      <w:pPr>
        <w:spacing w:after="0" w:line="240" w:lineRule="auto"/>
        <w:rPr>
          <w:rFonts w:cstheme="minorHAnsi"/>
          <w:sz w:val="18"/>
          <w:szCs w:val="18"/>
        </w:rPr>
      </w:pPr>
    </w:p>
    <w:p w:rsidR="00B66843" w:rsidRPr="00780962" w:rsidRDefault="00B66843" w:rsidP="00B66843">
      <w:pPr>
        <w:pStyle w:val="ac"/>
      </w:pPr>
      <w:bookmarkStart w:id="32" w:name="_Toc381791024"/>
      <w:r w:rsidRPr="00780962">
        <w:lastRenderedPageBreak/>
        <w:t>32.</w:t>
      </w:r>
      <w:r w:rsidRPr="00780962">
        <w:tab/>
      </w:r>
      <w:r w:rsidR="00067FC2" w:rsidRPr="00780962">
        <w:t>«СТОЯНИЕ НА УГРЕ»</w:t>
      </w:r>
      <w:r w:rsidRPr="00780962">
        <w:t xml:space="preserve">. СПАСО-ВОРОТЫНСКИЙ </w:t>
      </w:r>
      <w:r w:rsidR="00067FC2" w:rsidRPr="00780962">
        <w:t xml:space="preserve">ЖЕНСКИЙ </w:t>
      </w:r>
      <w:r w:rsidRPr="00780962">
        <w:t>МОНАСТЫРЬ.</w:t>
      </w:r>
      <w:bookmarkEnd w:id="32"/>
      <w:r w:rsidRPr="00780962">
        <w:t xml:space="preserve"> </w:t>
      </w:r>
    </w:p>
    <w:p w:rsidR="00B66843" w:rsidRPr="00780962" w:rsidRDefault="00E47166" w:rsidP="00B66843">
      <w:pPr>
        <w:spacing w:after="0" w:line="240" w:lineRule="auto"/>
        <w:ind w:firstLine="708"/>
        <w:rPr>
          <w:rFonts w:eastAsia="Times New Roman" w:cstheme="minorHAnsi"/>
          <w:color w:val="000000"/>
          <w:sz w:val="18"/>
          <w:szCs w:val="18"/>
          <w:lang w:eastAsia="ru-RU"/>
        </w:rPr>
      </w:pPr>
      <w:r w:rsidRPr="00780962">
        <w:rPr>
          <w:rFonts w:eastAsia="Times New Roman" w:cstheme="minorHAnsi"/>
          <w:b/>
          <w:color w:val="000000"/>
          <w:sz w:val="18"/>
          <w:szCs w:val="18"/>
          <w:lang w:eastAsia="ru-RU"/>
        </w:rPr>
        <w:t>«</w:t>
      </w:r>
      <w:r w:rsidR="00B66843" w:rsidRPr="00780962">
        <w:rPr>
          <w:rFonts w:eastAsia="Times New Roman" w:cstheme="minorHAnsi"/>
          <w:b/>
          <w:color w:val="000000"/>
          <w:sz w:val="18"/>
          <w:szCs w:val="18"/>
          <w:lang w:eastAsia="ru-RU"/>
        </w:rPr>
        <w:t>СТОЯ́НИЕ НА УГРЕ́</w:t>
      </w:r>
      <w:r w:rsidRPr="00780962">
        <w:rPr>
          <w:rFonts w:eastAsia="Times New Roman" w:cstheme="minorHAnsi"/>
          <w:b/>
          <w:color w:val="000000"/>
          <w:sz w:val="18"/>
          <w:szCs w:val="18"/>
          <w:lang w:eastAsia="ru-RU"/>
        </w:rPr>
        <w:t>»</w:t>
      </w:r>
      <w:r w:rsidR="00574449" w:rsidRPr="00780962">
        <w:rPr>
          <w:rFonts w:eastAsia="Times New Roman" w:cstheme="minorHAnsi"/>
          <w:color w:val="000000"/>
          <w:sz w:val="18"/>
          <w:szCs w:val="18"/>
          <w:lang w:eastAsia="ru-RU"/>
        </w:rPr>
        <w:t xml:space="preserve"> (</w:t>
      </w:r>
      <w:r w:rsidRPr="00780962">
        <w:rPr>
          <w:rFonts w:eastAsia="Times New Roman" w:cstheme="minorHAnsi"/>
          <w:color w:val="000000"/>
          <w:sz w:val="18"/>
          <w:szCs w:val="18"/>
          <w:lang w:eastAsia="ru-RU"/>
        </w:rPr>
        <w:t>«</w:t>
      </w:r>
      <w:r w:rsidR="00574449" w:rsidRPr="00780962">
        <w:rPr>
          <w:rFonts w:eastAsia="Times New Roman" w:cstheme="minorHAnsi"/>
          <w:color w:val="000000"/>
          <w:sz w:val="18"/>
          <w:szCs w:val="18"/>
          <w:lang w:eastAsia="ru-RU"/>
        </w:rPr>
        <w:t>Угорщина</w:t>
      </w:r>
      <w:r w:rsidRPr="00780962">
        <w:rPr>
          <w:rFonts w:eastAsia="Times New Roman" w:cstheme="minorHAnsi"/>
          <w:color w:val="000000"/>
          <w:sz w:val="18"/>
          <w:szCs w:val="18"/>
          <w:lang w:eastAsia="ru-RU"/>
        </w:rPr>
        <w:t>»</w:t>
      </w:r>
      <w:r w:rsidR="00574449" w:rsidRPr="00780962">
        <w:rPr>
          <w:rFonts w:eastAsia="Times New Roman" w:cstheme="minorHAnsi"/>
          <w:color w:val="000000"/>
          <w:sz w:val="18"/>
          <w:szCs w:val="18"/>
          <w:lang w:eastAsia="ru-RU"/>
        </w:rPr>
        <w:t xml:space="preserve">) - </w:t>
      </w:r>
      <w:r w:rsidR="00B66843" w:rsidRPr="00780962">
        <w:rPr>
          <w:rFonts w:eastAsia="Times New Roman" w:cstheme="minorHAnsi"/>
          <w:color w:val="000000"/>
          <w:sz w:val="18"/>
          <w:szCs w:val="18"/>
          <w:lang w:eastAsia="ru-RU"/>
        </w:rPr>
        <w:t xml:space="preserve"> военные действия в 1480 году между ханом Большой Орды Ахматом и московским великим князем Иваном III. В 1476 году Иван III перестал платить Орде ежегодный денежный «выход», который собирался с русских земель со времен Батыя. Хан Ахмат, занятый борьбой с Крымом, лишь в 1480 году смог начать ответные действия. </w:t>
      </w:r>
    </w:p>
    <w:p w:rsidR="00B66843" w:rsidRPr="00780962" w:rsidRDefault="00B66843" w:rsidP="00B66843">
      <w:pPr>
        <w:spacing w:after="0" w:line="240" w:lineRule="auto"/>
        <w:ind w:firstLine="708"/>
        <w:rPr>
          <w:rFonts w:eastAsia="Times New Roman" w:cstheme="minorHAnsi"/>
          <w:color w:val="000000"/>
          <w:sz w:val="18"/>
          <w:szCs w:val="18"/>
          <w:lang w:eastAsia="ru-RU"/>
        </w:rPr>
      </w:pPr>
      <w:r w:rsidRPr="00780962">
        <w:rPr>
          <w:rFonts w:eastAsia="Times New Roman" w:cstheme="minorHAnsi"/>
          <w:color w:val="000000"/>
          <w:sz w:val="18"/>
          <w:szCs w:val="18"/>
          <w:lang w:eastAsia="ru-RU"/>
        </w:rPr>
        <w:t>Часть московских бояр отстаивала необходимость решительного отпора Золотой Орде. Группа «сребролюбцев богатых и брюхатых» во главе с окольничим И.В. Ощерой и Г.А. Мамоном советовала Ивану III спасаться бегством. Рубеж Оки был прикрыт крепостями в Коломне, Серпухове, Тарусе с сильными гарнизонами. Ахмат стремился обойти Оку с запада и соединиться с</w:t>
      </w:r>
      <w:r w:rsidR="00E47166" w:rsidRPr="00780962">
        <w:rPr>
          <w:rFonts w:eastAsia="Times New Roman" w:cstheme="minorHAnsi"/>
          <w:color w:val="000000"/>
          <w:sz w:val="18"/>
          <w:szCs w:val="18"/>
          <w:lang w:eastAsia="ru-RU"/>
        </w:rPr>
        <w:t xml:space="preserve"> польско-литовским королём </w:t>
      </w:r>
      <w:r w:rsidRPr="00780962">
        <w:rPr>
          <w:rFonts w:eastAsia="Times New Roman" w:cstheme="minorHAnsi"/>
          <w:color w:val="000000"/>
          <w:sz w:val="18"/>
          <w:szCs w:val="18"/>
          <w:lang w:eastAsia="ru-RU"/>
        </w:rPr>
        <w:t xml:space="preserve"> Казимиром. 8 октября 1480 года татары подошли к притоку Оки — реке Угре. Здесь ордынцев встретила московская рать сына Ивана III Ивана Молодого и брата великого князя Андрея Меньшого. Попытка Ахмата форсировать Угру с ходу была отражена в четырехдневном сражении. Прождав до 11 ноября, ордынское войско, страдавшее от недостатка еды, начавшейся эпидемии и морозов, повернуло на юг. </w:t>
      </w:r>
      <w:r w:rsidR="00E47166" w:rsidRPr="00780962">
        <w:rPr>
          <w:rFonts w:eastAsia="Times New Roman" w:cstheme="minorHAnsi"/>
          <w:color w:val="000000"/>
          <w:sz w:val="18"/>
          <w:szCs w:val="18"/>
          <w:lang w:eastAsia="ru-RU"/>
        </w:rPr>
        <w:t>«</w:t>
      </w:r>
      <w:r w:rsidRPr="00780962">
        <w:rPr>
          <w:rFonts w:eastAsia="Times New Roman" w:cstheme="minorHAnsi"/>
          <w:color w:val="000000"/>
          <w:sz w:val="18"/>
          <w:szCs w:val="18"/>
          <w:lang w:eastAsia="ru-RU"/>
        </w:rPr>
        <w:t>Стояние на Угре</w:t>
      </w:r>
      <w:r w:rsidR="00E47166" w:rsidRPr="00780962">
        <w:rPr>
          <w:rFonts w:eastAsia="Times New Roman" w:cstheme="minorHAnsi"/>
          <w:color w:val="000000"/>
          <w:sz w:val="18"/>
          <w:szCs w:val="18"/>
          <w:lang w:eastAsia="ru-RU"/>
        </w:rPr>
        <w:t>» положило конец</w:t>
      </w:r>
      <w:r w:rsidRPr="00780962">
        <w:rPr>
          <w:rFonts w:eastAsia="Times New Roman" w:cstheme="minorHAnsi"/>
          <w:color w:val="000000"/>
          <w:sz w:val="18"/>
          <w:szCs w:val="18"/>
          <w:lang w:eastAsia="ru-RU"/>
        </w:rPr>
        <w:t xml:space="preserve">  игу Золотой Орды</w:t>
      </w:r>
      <w:r w:rsidR="00E47166" w:rsidRPr="00780962">
        <w:rPr>
          <w:rFonts w:eastAsia="Times New Roman" w:cstheme="minorHAnsi"/>
          <w:color w:val="000000"/>
          <w:sz w:val="18"/>
          <w:szCs w:val="18"/>
          <w:lang w:eastAsia="ru-RU"/>
        </w:rPr>
        <w:t xml:space="preserve"> на Руси</w:t>
      </w:r>
      <w:r w:rsidRPr="00780962">
        <w:rPr>
          <w:rFonts w:eastAsia="Times New Roman" w:cstheme="minorHAnsi"/>
          <w:color w:val="000000"/>
          <w:sz w:val="18"/>
          <w:szCs w:val="18"/>
          <w:lang w:eastAsia="ru-RU"/>
        </w:rPr>
        <w:t>. Русское государство стало суверенным не только фактически, но и формально.</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Программа: 1 день</w:t>
      </w:r>
    </w:p>
    <w:tbl>
      <w:tblPr>
        <w:tblStyle w:val="13"/>
        <w:tblW w:w="9638" w:type="dxa"/>
        <w:tblInd w:w="108" w:type="dxa"/>
        <w:tblLook w:val="04A0" w:firstRow="1" w:lastRow="0" w:firstColumn="1" w:lastColumn="0" w:noHBand="0" w:noVBand="1"/>
      </w:tblPr>
      <w:tblGrid>
        <w:gridCol w:w="454"/>
        <w:gridCol w:w="964"/>
        <w:gridCol w:w="8220"/>
      </w:tblGrid>
      <w:tr w:rsidR="00B66843" w:rsidRPr="00780962" w:rsidTr="004D355D">
        <w:tc>
          <w:tcPr>
            <w:tcW w:w="454"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rPr>
            </w:pPr>
            <w:r w:rsidRPr="00780962">
              <w:rPr>
                <w:rFonts w:cstheme="minorHAnsi"/>
                <w:b/>
                <w:sz w:val="18"/>
                <w:szCs w:val="18"/>
              </w:rPr>
              <w:t>Дни</w:t>
            </w:r>
          </w:p>
        </w:tc>
        <w:tc>
          <w:tcPr>
            <w:tcW w:w="964"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rPr>
            </w:pPr>
            <w:r w:rsidRPr="00780962">
              <w:rPr>
                <w:rFonts w:cstheme="minorHAnsi"/>
                <w:b/>
                <w:sz w:val="18"/>
                <w:szCs w:val="18"/>
              </w:rPr>
              <w:t>Место</w:t>
            </w:r>
          </w:p>
        </w:tc>
        <w:tc>
          <w:tcPr>
            <w:tcW w:w="8220" w:type="dxa"/>
            <w:shd w:val="clear" w:color="auto" w:fill="D9D9D9" w:themeFill="background1" w:themeFillShade="D9"/>
            <w:vAlign w:val="center"/>
          </w:tcPr>
          <w:p w:rsidR="00B66843" w:rsidRPr="00780962" w:rsidRDefault="00B66843" w:rsidP="00B66843">
            <w:pPr>
              <w:ind w:left="-57" w:right="-57"/>
              <w:jc w:val="center"/>
              <w:rPr>
                <w:rFonts w:cstheme="minorHAnsi"/>
                <w:b/>
                <w:sz w:val="18"/>
                <w:szCs w:val="18"/>
              </w:rPr>
            </w:pPr>
            <w:r w:rsidRPr="00780962">
              <w:rPr>
                <w:rFonts w:cstheme="minorHAnsi"/>
                <w:b/>
                <w:sz w:val="18"/>
                <w:szCs w:val="18"/>
              </w:rPr>
              <w:t>Программа поездки</w:t>
            </w:r>
          </w:p>
        </w:tc>
      </w:tr>
      <w:tr w:rsidR="00B66843" w:rsidRPr="00780962" w:rsidTr="004D355D">
        <w:tc>
          <w:tcPr>
            <w:tcW w:w="454" w:type="dxa"/>
          </w:tcPr>
          <w:p w:rsidR="00B66843" w:rsidRPr="00780962" w:rsidRDefault="00B66843" w:rsidP="00B66843">
            <w:pPr>
              <w:ind w:left="-57" w:right="-57"/>
              <w:jc w:val="center"/>
              <w:rPr>
                <w:rFonts w:cstheme="minorHAnsi"/>
                <w:sz w:val="18"/>
                <w:szCs w:val="18"/>
              </w:rPr>
            </w:pPr>
            <w:r w:rsidRPr="00780962">
              <w:rPr>
                <w:rFonts w:cstheme="minorHAnsi"/>
                <w:sz w:val="18"/>
                <w:szCs w:val="18"/>
              </w:rPr>
              <w:t>1</w:t>
            </w:r>
          </w:p>
        </w:tc>
        <w:tc>
          <w:tcPr>
            <w:tcW w:w="964" w:type="dxa"/>
          </w:tcPr>
          <w:p w:rsidR="00B66843" w:rsidRPr="00780962" w:rsidRDefault="00B66843" w:rsidP="00B66843">
            <w:pPr>
              <w:ind w:left="-57" w:right="-57"/>
              <w:jc w:val="center"/>
              <w:rPr>
                <w:rFonts w:cstheme="minorHAnsi"/>
                <w:sz w:val="18"/>
                <w:szCs w:val="18"/>
              </w:rPr>
            </w:pPr>
            <w:r w:rsidRPr="00780962">
              <w:rPr>
                <w:rFonts w:cstheme="minorHAnsi"/>
                <w:sz w:val="18"/>
                <w:szCs w:val="18"/>
              </w:rPr>
              <w:t>Калужская область</w:t>
            </w:r>
          </w:p>
        </w:tc>
        <w:tc>
          <w:tcPr>
            <w:tcW w:w="8220" w:type="dxa"/>
          </w:tcPr>
          <w:p w:rsidR="00B66843" w:rsidRPr="00780962" w:rsidRDefault="00B66843" w:rsidP="00E47166">
            <w:pPr>
              <w:ind w:left="-57" w:right="-57"/>
              <w:rPr>
                <w:rFonts w:cstheme="minorHAnsi"/>
                <w:sz w:val="18"/>
                <w:szCs w:val="18"/>
              </w:rPr>
            </w:pPr>
            <w:r w:rsidRPr="00780962">
              <w:rPr>
                <w:rFonts w:cstheme="minorHAnsi"/>
                <w:sz w:val="18"/>
                <w:szCs w:val="18"/>
              </w:rPr>
              <w:t xml:space="preserve">8:00 выезд в </w:t>
            </w:r>
            <w:r w:rsidRPr="00780962">
              <w:rPr>
                <w:rFonts w:cstheme="minorHAnsi"/>
                <w:b/>
                <w:sz w:val="18"/>
                <w:szCs w:val="18"/>
              </w:rPr>
              <w:t>Спасо-Воротынский женский монастырь в селе Спас на реке Угре</w:t>
            </w:r>
            <w:r w:rsidRPr="00780962">
              <w:rPr>
                <w:rFonts w:cstheme="minorHAnsi"/>
                <w:sz w:val="18"/>
                <w:szCs w:val="18"/>
              </w:rPr>
              <w:t>. Путевая информация. Экскурсия по территории монастыря.</w:t>
            </w:r>
            <w:r w:rsidRPr="00780962">
              <w:rPr>
                <w:rFonts w:cstheme="minorHAnsi"/>
                <w:color w:val="3B3B3B"/>
                <w:sz w:val="18"/>
                <w:szCs w:val="18"/>
              </w:rPr>
              <w:t xml:space="preserve"> Монастырь основан вскоре после «Стояния на Угре» на средства князя Д</w:t>
            </w:r>
            <w:r w:rsidR="00E47166" w:rsidRPr="00780962">
              <w:rPr>
                <w:rFonts w:cstheme="minorHAnsi"/>
                <w:color w:val="3B3B3B"/>
                <w:sz w:val="18"/>
                <w:szCs w:val="18"/>
              </w:rPr>
              <w:t>и</w:t>
            </w:r>
            <w:r w:rsidRPr="00780962">
              <w:rPr>
                <w:rFonts w:cstheme="minorHAnsi"/>
                <w:color w:val="3B3B3B"/>
                <w:sz w:val="18"/>
                <w:szCs w:val="18"/>
              </w:rPr>
              <w:t xml:space="preserve">митрия Феодоровича Воротынского в 1498 г. (по другим данным </w:t>
            </w:r>
            <w:r w:rsidR="00E47166" w:rsidRPr="00780962">
              <w:rPr>
                <w:rFonts w:cstheme="minorHAnsi"/>
                <w:color w:val="3B3B3B"/>
                <w:sz w:val="18"/>
                <w:szCs w:val="18"/>
              </w:rPr>
              <w:t xml:space="preserve">- в нач. </w:t>
            </w:r>
            <w:r w:rsidRPr="00780962">
              <w:rPr>
                <w:rFonts w:cstheme="minorHAnsi"/>
                <w:color w:val="3B3B3B"/>
                <w:sz w:val="18"/>
                <w:szCs w:val="18"/>
              </w:rPr>
              <w:t xml:space="preserve"> ХVI в.) в низовье р. Угры, на месте бегства хана Ахмата в 1480 г. К началу XX в. от обители осталось 2 храма древней постройки, которые были приходскими. </w:t>
            </w:r>
            <w:r w:rsidRPr="00780962">
              <w:rPr>
                <w:rFonts w:cstheme="minorHAnsi"/>
                <w:b/>
                <w:color w:val="3B3B3B"/>
                <w:sz w:val="18"/>
                <w:szCs w:val="18"/>
              </w:rPr>
              <w:t xml:space="preserve">Собор в честь Преображения Господня и </w:t>
            </w:r>
            <w:r w:rsidRPr="00780962">
              <w:rPr>
                <w:rFonts w:cstheme="minorHAnsi"/>
                <w:b/>
                <w:iCs/>
                <w:color w:val="000000"/>
                <w:sz w:val="18"/>
                <w:szCs w:val="18"/>
              </w:rPr>
              <w:t>Введенская церковь XVII в.</w:t>
            </w:r>
            <w:r w:rsidRPr="00780962">
              <w:rPr>
                <w:rFonts w:cstheme="minorHAnsi"/>
                <w:iCs/>
                <w:color w:val="000000"/>
                <w:sz w:val="18"/>
                <w:szCs w:val="18"/>
              </w:rPr>
              <w:t xml:space="preserve"> </w:t>
            </w:r>
            <w:r w:rsidRPr="00780962">
              <w:rPr>
                <w:rFonts w:cstheme="minorHAnsi"/>
                <w:color w:val="3B3B3B"/>
                <w:sz w:val="18"/>
                <w:szCs w:val="18"/>
              </w:rPr>
              <w:t xml:space="preserve">Эти храмы – редкие образцы шатровой архитектуры.  Преображенский собор </w:t>
            </w:r>
            <w:r w:rsidRPr="00780962">
              <w:rPr>
                <w:rFonts w:cstheme="minorHAnsi"/>
                <w:iCs/>
                <w:color w:val="000000"/>
                <w:sz w:val="18"/>
                <w:szCs w:val="18"/>
              </w:rPr>
              <w:t xml:space="preserve">датируется серединой XVI века. Столпообразные храмы-памятники нередко имели мемориальное значение и строились в память знаменательных событий и военных побед. В данном случае - в честь "Стояния на Угре". Самый известный  такой "памятный" храм стоит в Москве в Коломенском в честь рождения будущего царя Ивана Грозного. </w:t>
            </w:r>
            <w:r w:rsidRPr="00780962">
              <w:rPr>
                <w:rFonts w:cstheme="minorHAnsi"/>
                <w:b/>
                <w:sz w:val="18"/>
                <w:szCs w:val="18"/>
              </w:rPr>
              <w:t>Тихонова Успенская Калужская мужская пустынь</w:t>
            </w:r>
            <w:r w:rsidRPr="00780962">
              <w:rPr>
                <w:rFonts w:cstheme="minorHAnsi"/>
                <w:sz w:val="18"/>
                <w:szCs w:val="18"/>
              </w:rPr>
              <w:t>. Экскурсия по территории монастыря, музей. Источник прп. Тихона Калужского (с купелью).</w:t>
            </w:r>
            <w:r w:rsidRPr="00780962">
              <w:rPr>
                <w:rFonts w:cstheme="minorHAnsi"/>
                <w:color w:val="333333"/>
                <w:sz w:val="18"/>
                <w:szCs w:val="18"/>
              </w:rPr>
              <w:t xml:space="preserve"> </w:t>
            </w:r>
            <w:r w:rsidRPr="00780962">
              <w:rPr>
                <w:rFonts w:cstheme="minorHAnsi"/>
                <w:sz w:val="18"/>
                <w:szCs w:val="18"/>
              </w:rPr>
              <w:t xml:space="preserve"> Посещение скита  и храма в честь ико</w:t>
            </w:r>
            <w:r w:rsidR="00E47166" w:rsidRPr="00780962">
              <w:rPr>
                <w:rFonts w:cstheme="minorHAnsi"/>
                <w:sz w:val="18"/>
                <w:szCs w:val="18"/>
              </w:rPr>
              <w:t>ны  Божией Матери «Живоносный И</w:t>
            </w:r>
            <w:r w:rsidRPr="00780962">
              <w:rPr>
                <w:rFonts w:cstheme="minorHAnsi"/>
                <w:sz w:val="18"/>
                <w:szCs w:val="18"/>
              </w:rPr>
              <w:t xml:space="preserve">сточник». </w:t>
            </w:r>
            <w:r w:rsidRPr="00780962">
              <w:rPr>
                <w:rFonts w:cstheme="minorHAnsi"/>
                <w:b/>
                <w:color w:val="333333"/>
                <w:sz w:val="18"/>
                <w:szCs w:val="18"/>
              </w:rPr>
              <w:t xml:space="preserve">Владимирский скит Тихоновой пустыни на реке Угре. </w:t>
            </w:r>
            <w:r w:rsidRPr="00780962">
              <w:rPr>
                <w:rFonts w:cstheme="minorHAnsi"/>
                <w:color w:val="333333"/>
                <w:sz w:val="18"/>
                <w:szCs w:val="18"/>
              </w:rPr>
              <w:t xml:space="preserve">Храм в скиту на реке Угре в честь </w:t>
            </w:r>
            <w:r w:rsidR="00E47166" w:rsidRPr="00780962">
              <w:rPr>
                <w:rFonts w:cstheme="minorHAnsi"/>
                <w:color w:val="333333"/>
                <w:sz w:val="18"/>
                <w:szCs w:val="18"/>
              </w:rPr>
              <w:t xml:space="preserve"> Владимирской </w:t>
            </w:r>
            <w:r w:rsidRPr="00780962">
              <w:rPr>
                <w:rFonts w:cstheme="minorHAnsi"/>
                <w:color w:val="333333"/>
                <w:sz w:val="18"/>
                <w:szCs w:val="18"/>
              </w:rPr>
              <w:t xml:space="preserve"> иконы Божией Матери (верхний) и преподобного Сергия Радонежского (нижний) (освящен 5 августа 2011)</w:t>
            </w:r>
            <w:r w:rsidRPr="00780962">
              <w:rPr>
                <w:rFonts w:cstheme="minorHAnsi"/>
                <w:b/>
                <w:color w:val="333333"/>
                <w:sz w:val="18"/>
                <w:szCs w:val="18"/>
              </w:rPr>
              <w:t xml:space="preserve"> . Музей  «Великое стояние на реке Угре»</w:t>
            </w:r>
            <w:r w:rsidRPr="00780962">
              <w:rPr>
                <w:rFonts w:cstheme="minorHAnsi"/>
                <w:color w:val="333333"/>
                <w:sz w:val="18"/>
                <w:szCs w:val="18"/>
              </w:rPr>
              <w:t>. Интересны старые артефакты, найденные в окрестностях на берегах Угры.  На территории скита скоро откроется панорама</w:t>
            </w:r>
            <w:r w:rsidR="00E47166" w:rsidRPr="00780962">
              <w:rPr>
                <w:rFonts w:cstheme="minorHAnsi"/>
                <w:color w:val="333333"/>
                <w:sz w:val="18"/>
                <w:szCs w:val="18"/>
              </w:rPr>
              <w:t xml:space="preserve">  « Великого с</w:t>
            </w:r>
            <w:r w:rsidRPr="00780962">
              <w:rPr>
                <w:rFonts w:cstheme="minorHAnsi"/>
                <w:color w:val="333333"/>
                <w:sz w:val="18"/>
                <w:szCs w:val="18"/>
              </w:rPr>
              <w:t>тояния на Угре</w:t>
            </w:r>
            <w:r w:rsidR="00E47166" w:rsidRPr="00780962">
              <w:rPr>
                <w:rFonts w:cstheme="minorHAnsi"/>
                <w:color w:val="333333"/>
                <w:sz w:val="18"/>
                <w:szCs w:val="18"/>
              </w:rPr>
              <w:t>»</w:t>
            </w:r>
            <w:r w:rsidRPr="00780962">
              <w:rPr>
                <w:rFonts w:cstheme="minorHAnsi"/>
                <w:color w:val="333333"/>
                <w:sz w:val="18"/>
                <w:szCs w:val="18"/>
              </w:rPr>
              <w:t>.</w:t>
            </w:r>
          </w:p>
        </w:tc>
      </w:tr>
    </w:tbl>
    <w:p w:rsidR="00B66843" w:rsidRPr="00780962" w:rsidRDefault="00B66843" w:rsidP="00B66843">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66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67"/>
        <w:gridCol w:w="1534"/>
        <w:gridCol w:w="1497"/>
        <w:gridCol w:w="2162"/>
      </w:tblGrid>
      <w:tr w:rsidR="00B66843" w:rsidRPr="00780962" w:rsidTr="00B66843">
        <w:trPr>
          <w:trHeight w:val="75"/>
        </w:trPr>
        <w:tc>
          <w:tcPr>
            <w:tcW w:w="14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Дней</w:t>
            </w:r>
          </w:p>
        </w:tc>
        <w:tc>
          <w:tcPr>
            <w:tcW w:w="15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Часов</w:t>
            </w:r>
          </w:p>
        </w:tc>
        <w:tc>
          <w:tcPr>
            <w:tcW w:w="14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Транспорт</w:t>
            </w:r>
          </w:p>
        </w:tc>
        <w:tc>
          <w:tcPr>
            <w:tcW w:w="21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Стоимость</w:t>
            </w:r>
          </w:p>
        </w:tc>
      </w:tr>
      <w:tr w:rsidR="00B66843" w:rsidRPr="00780962" w:rsidTr="00B66843">
        <w:trPr>
          <w:trHeight w:val="75"/>
        </w:trPr>
        <w:tc>
          <w:tcPr>
            <w:tcW w:w="146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15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14</w:t>
            </w:r>
          </w:p>
        </w:tc>
        <w:tc>
          <w:tcPr>
            <w:tcW w:w="149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автобус</w:t>
            </w:r>
          </w:p>
        </w:tc>
        <w:tc>
          <w:tcPr>
            <w:tcW w:w="2162"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1400</w:t>
            </w:r>
            <w:r w:rsidRPr="00780962">
              <w:rPr>
                <w:rFonts w:cstheme="minorHAnsi"/>
                <w:sz w:val="18"/>
                <w:szCs w:val="18"/>
                <w:lang w:val="en-US"/>
              </w:rPr>
              <w:t xml:space="preserve"> </w:t>
            </w:r>
            <w:r w:rsidRPr="00780962">
              <w:rPr>
                <w:rFonts w:cstheme="minorHAnsi"/>
                <w:sz w:val="18"/>
                <w:szCs w:val="18"/>
              </w:rPr>
              <w:t>руб.</w:t>
            </w:r>
          </w:p>
        </w:tc>
      </w:tr>
    </w:tbl>
    <w:p w:rsidR="00B66843" w:rsidRPr="00780962" w:rsidRDefault="00B66843" w:rsidP="00B66843">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 экскурсия в Тихоновой пустыни.</w:t>
      </w:r>
    </w:p>
    <w:p w:rsidR="00B66843" w:rsidRPr="00780962" w:rsidRDefault="00B66843" w:rsidP="00B66843">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трапеза в Тихоновой пустыни 80 руб./чел. за пожертвование.</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Даты заездов:</w:t>
      </w:r>
    </w:p>
    <w:tbl>
      <w:tblPr>
        <w:tblW w:w="952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1"/>
        <w:gridCol w:w="1191"/>
        <w:gridCol w:w="1191"/>
        <w:gridCol w:w="1191"/>
        <w:gridCol w:w="1191"/>
        <w:gridCol w:w="1191"/>
        <w:gridCol w:w="1191"/>
        <w:gridCol w:w="1191"/>
      </w:tblGrid>
      <w:tr w:rsidR="00B66843" w:rsidRPr="00780962" w:rsidTr="00B66843">
        <w:trPr>
          <w:trHeight w:val="75"/>
        </w:trPr>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Январь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Апрель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Май</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Июнь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Август</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Сентябрь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Октябрь</w:t>
            </w:r>
          </w:p>
        </w:tc>
      </w:tr>
      <w:tr w:rsidR="00B66843" w:rsidRPr="00780962" w:rsidTr="00B66843">
        <w:trPr>
          <w:trHeight w:val="75"/>
        </w:trPr>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18</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13</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17</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14</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12</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09</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13</w:t>
            </w:r>
          </w:p>
        </w:tc>
        <w:tc>
          <w:tcPr>
            <w:tcW w:w="119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26</w:t>
            </w:r>
          </w:p>
        </w:tc>
      </w:tr>
    </w:tbl>
    <w:p w:rsidR="00B66843" w:rsidRPr="00780962" w:rsidRDefault="00B66843" w:rsidP="00B66843">
      <w:pPr>
        <w:keepNext/>
        <w:keepLines/>
        <w:spacing w:after="0" w:line="240" w:lineRule="auto"/>
        <w:outlineLvl w:val="0"/>
        <w:rPr>
          <w:rFonts w:cstheme="minorHAnsi"/>
          <w:b/>
          <w:bCs/>
          <w:sz w:val="18"/>
          <w:szCs w:val="18"/>
        </w:rPr>
      </w:pPr>
    </w:p>
    <w:p w:rsidR="00B66843" w:rsidRPr="00780962" w:rsidRDefault="00B66843" w:rsidP="00B66843">
      <w:pPr>
        <w:pStyle w:val="ac"/>
        <w:rPr>
          <w:rFonts w:eastAsia="Times New Roman"/>
          <w:color w:val="000000"/>
          <w:lang w:eastAsia="ru-RU"/>
        </w:rPr>
      </w:pPr>
      <w:bookmarkStart w:id="33" w:name="_Toc381791025"/>
      <w:r w:rsidRPr="00780962">
        <w:rPr>
          <w:rFonts w:eastAsia="Times New Roman"/>
          <w:lang w:eastAsia="ru-RU"/>
        </w:rPr>
        <w:t xml:space="preserve">33. </w:t>
      </w:r>
      <w:r w:rsidRPr="00780962">
        <w:rPr>
          <w:rFonts w:eastAsia="Times New Roman"/>
          <w:lang w:eastAsia="ru-RU"/>
        </w:rPr>
        <w:tab/>
        <w:t>РОГАЧЕВО. НИКОЛО-ПЕШНОШСКИЙ МОНАСТЫРЬ. МЕДВЕДЕВА ПУСТЫНЬ.</w:t>
      </w:r>
      <w:bookmarkEnd w:id="33"/>
    </w:p>
    <w:p w:rsidR="00B66843" w:rsidRPr="00780962" w:rsidRDefault="00B66843" w:rsidP="00B66843">
      <w:pPr>
        <w:shd w:val="clear" w:color="auto" w:fill="FFFFFF"/>
        <w:spacing w:after="0" w:line="240" w:lineRule="auto"/>
        <w:ind w:firstLine="708"/>
        <w:rPr>
          <w:rFonts w:eastAsia="Times New Roman" w:cstheme="minorHAnsi"/>
          <w:color w:val="000000"/>
          <w:sz w:val="18"/>
          <w:szCs w:val="18"/>
          <w:lang w:eastAsia="ru-RU"/>
        </w:rPr>
      </w:pPr>
      <w:r w:rsidRPr="00780962">
        <w:rPr>
          <w:rFonts w:eastAsia="Times New Roman" w:cstheme="minorHAnsi"/>
          <w:color w:val="333333"/>
          <w:sz w:val="18"/>
          <w:szCs w:val="18"/>
          <w:lang w:eastAsia="ru-RU"/>
        </w:rPr>
        <w:t>В Свято-Троицкую Сергиеву Лавру, а тогда это был Троицкий монастырь, Мефодий пришел юношей в середине XIV века, принял постриг и провел в послушании у преподобного Сергия несколько лет. В 1361 году, по благословению своего наставника, преподобный Мефодий оставил монастырь и ушел искать место для отшельничества. Он выбрал себе уединенное место в лесной глуши за рекой Яхромой, в 25 верстах от Дмитрова. Здесь, на небольшом возвышении среди болота, Мефодий поставил себе келию. Со временем вокруг него стали собираться ученики. Преподобный Сергий посещал своего ученика несколько раз. До революции в двух верстах от Николо-Пешношского монастыря почиталось место с часовней, называемое «беседным». Здесь, п</w:t>
      </w:r>
      <w:r w:rsidR="00582053" w:rsidRPr="00780962">
        <w:rPr>
          <w:rFonts w:eastAsia="Times New Roman" w:cstheme="minorHAnsi"/>
          <w:color w:val="333333"/>
          <w:sz w:val="18"/>
          <w:szCs w:val="18"/>
          <w:lang w:eastAsia="ru-RU"/>
        </w:rPr>
        <w:t>о преданию, молились прпп.</w:t>
      </w:r>
      <w:r w:rsidRPr="00780962">
        <w:rPr>
          <w:rFonts w:eastAsia="Times New Roman" w:cstheme="minorHAnsi"/>
          <w:color w:val="333333"/>
          <w:sz w:val="18"/>
          <w:szCs w:val="18"/>
          <w:lang w:eastAsia="ru-RU"/>
        </w:rPr>
        <w:t xml:space="preserve"> Сергий и Мефодий. Ученик и учитель вместе выкопали два пруда и посадили аллею из вязов. В 1391 году преподобный Мефодий стал первым игуменом Пешношского монастыря. Первым он был и в подвигах поста, труда и молитвы – подавал пример ученикам. Но, строгий по отношению к себе, игумен был милостив к братии, снисходя к их немощам и предостерегая от ошибок в будущем. Всегда помогал сиротам и нищим.  Официальная кан</w:t>
      </w:r>
      <w:r w:rsidR="00582053" w:rsidRPr="00780962">
        <w:rPr>
          <w:rFonts w:eastAsia="Times New Roman" w:cstheme="minorHAnsi"/>
          <w:color w:val="333333"/>
          <w:sz w:val="18"/>
          <w:szCs w:val="18"/>
          <w:lang w:eastAsia="ru-RU"/>
        </w:rPr>
        <w:t>онизация Мефодия состоялась на М</w:t>
      </w:r>
      <w:r w:rsidRPr="00780962">
        <w:rPr>
          <w:rFonts w:eastAsia="Times New Roman" w:cstheme="minorHAnsi"/>
          <w:color w:val="333333"/>
          <w:sz w:val="18"/>
          <w:szCs w:val="18"/>
          <w:lang w:eastAsia="ru-RU"/>
        </w:rPr>
        <w:t>осковском Соборе 1549 года. В 1859 году, по благословению святителя Филарета (Дроздова), у мощей преподобного был устроен алтарь с престолом во имя преподобного Мефодия. Сейчас гробница с мощами святого Мефодия в Пешношском монастыре доступна для поклонения.</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Программа: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907"/>
        <w:gridCol w:w="8277"/>
      </w:tblGrid>
      <w:tr w:rsidR="00B66843" w:rsidRPr="00780962" w:rsidTr="004D355D">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Дни</w:t>
            </w: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Место</w:t>
            </w:r>
          </w:p>
        </w:tc>
        <w:tc>
          <w:tcPr>
            <w:tcW w:w="82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Программа поездки</w:t>
            </w:r>
          </w:p>
        </w:tc>
      </w:tr>
      <w:tr w:rsidR="00B66843" w:rsidRPr="00780962" w:rsidTr="004D355D">
        <w:tc>
          <w:tcPr>
            <w:tcW w:w="454" w:type="dxa"/>
            <w:tcBorders>
              <w:top w:val="single" w:sz="2" w:space="0" w:color="auto"/>
              <w:left w:val="single" w:sz="2" w:space="0" w:color="auto"/>
              <w:bottom w:val="single" w:sz="2" w:space="0" w:color="auto"/>
              <w:right w:val="single" w:sz="2" w:space="0" w:color="auto"/>
            </w:tcBorders>
            <w:hideMark/>
          </w:tcPr>
          <w:p w:rsidR="00B66843" w:rsidRPr="00780962" w:rsidRDefault="00B66843" w:rsidP="00B66843">
            <w:pPr>
              <w:spacing w:after="0" w:line="240" w:lineRule="auto"/>
              <w:rPr>
                <w:rFonts w:cstheme="minorHAnsi"/>
                <w:sz w:val="18"/>
                <w:szCs w:val="18"/>
              </w:rPr>
            </w:pPr>
            <w:r w:rsidRPr="00780962">
              <w:rPr>
                <w:rFonts w:cstheme="minorHAnsi"/>
                <w:sz w:val="18"/>
                <w:szCs w:val="18"/>
              </w:rPr>
              <w:t>1</w:t>
            </w:r>
          </w:p>
        </w:tc>
        <w:tc>
          <w:tcPr>
            <w:tcW w:w="907" w:type="dxa"/>
            <w:tcBorders>
              <w:top w:val="single" w:sz="2" w:space="0" w:color="auto"/>
              <w:left w:val="single" w:sz="2" w:space="0" w:color="auto"/>
              <w:bottom w:val="single" w:sz="2" w:space="0" w:color="auto"/>
              <w:right w:val="single" w:sz="2" w:space="0" w:color="auto"/>
            </w:tcBorders>
            <w:hideMark/>
          </w:tcPr>
          <w:p w:rsidR="00B66843" w:rsidRPr="00780962" w:rsidRDefault="00582053" w:rsidP="00B66843">
            <w:pPr>
              <w:spacing w:after="0" w:line="240" w:lineRule="auto"/>
              <w:rPr>
                <w:rFonts w:cstheme="minorHAnsi"/>
                <w:sz w:val="18"/>
                <w:szCs w:val="18"/>
              </w:rPr>
            </w:pPr>
            <w:r w:rsidRPr="00780962">
              <w:rPr>
                <w:rFonts w:cstheme="minorHAnsi"/>
                <w:sz w:val="18"/>
                <w:szCs w:val="18"/>
              </w:rPr>
              <w:t>Моск.</w:t>
            </w:r>
            <w:r w:rsidR="00B66843" w:rsidRPr="00780962">
              <w:rPr>
                <w:rFonts w:cstheme="minorHAnsi"/>
                <w:sz w:val="18"/>
                <w:szCs w:val="18"/>
              </w:rPr>
              <w:t>обл.</w:t>
            </w:r>
            <w:r w:rsidRPr="00780962">
              <w:rPr>
                <w:rFonts w:cstheme="minorHAnsi"/>
                <w:sz w:val="18"/>
                <w:szCs w:val="18"/>
              </w:rPr>
              <w:t>,</w:t>
            </w:r>
            <w:r w:rsidR="00B66843" w:rsidRPr="00780962">
              <w:rPr>
                <w:rFonts w:cstheme="minorHAnsi"/>
                <w:sz w:val="18"/>
                <w:szCs w:val="18"/>
              </w:rPr>
              <w:t xml:space="preserve"> Дмитров. район</w:t>
            </w:r>
          </w:p>
        </w:tc>
        <w:tc>
          <w:tcPr>
            <w:tcW w:w="82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rPr>
                <w:rFonts w:eastAsia="Times New Roman" w:cstheme="minorHAnsi"/>
                <w:color w:val="000000"/>
                <w:sz w:val="18"/>
                <w:szCs w:val="18"/>
                <w:lang w:eastAsia="ru-RU"/>
              </w:rPr>
            </w:pPr>
            <w:r w:rsidRPr="00780962">
              <w:rPr>
                <w:rFonts w:eastAsia="Times New Roman" w:cstheme="minorHAnsi"/>
                <w:color w:val="000000"/>
                <w:sz w:val="18"/>
                <w:szCs w:val="18"/>
                <w:lang w:eastAsia="ru-RU"/>
              </w:rPr>
              <w:t xml:space="preserve">8:00 Выезд из Москвы. Путевая информация. Прибытие в село </w:t>
            </w:r>
            <w:r w:rsidRPr="00780962">
              <w:rPr>
                <w:rFonts w:eastAsia="Times New Roman" w:cstheme="minorHAnsi"/>
                <w:b/>
                <w:bCs/>
                <w:color w:val="000000"/>
                <w:sz w:val="18"/>
                <w:szCs w:val="18"/>
                <w:lang w:eastAsia="ru-RU"/>
              </w:rPr>
              <w:t>Рогачево</w:t>
            </w:r>
            <w:r w:rsidRPr="00780962">
              <w:rPr>
                <w:rFonts w:eastAsia="Times New Roman" w:cstheme="minorHAnsi"/>
                <w:color w:val="000000"/>
                <w:sz w:val="18"/>
                <w:szCs w:val="18"/>
                <w:lang w:eastAsia="ru-RU"/>
              </w:rPr>
              <w:t>. Село основано в 1428 году и на протяжении своей истории славилось тем, что именно здесь жили люди, которых чаще всего набирали в царскую охрану, а еще здесь проходили большие ярмар</w:t>
            </w:r>
            <w:r w:rsidR="00582053" w:rsidRPr="00780962">
              <w:rPr>
                <w:rFonts w:eastAsia="Times New Roman" w:cstheme="minorHAnsi"/>
                <w:color w:val="000000"/>
                <w:sz w:val="18"/>
                <w:szCs w:val="18"/>
                <w:lang w:eastAsia="ru-RU"/>
              </w:rPr>
              <w:t>ки. От старинного села сохранили</w:t>
            </w:r>
            <w:r w:rsidRPr="00780962">
              <w:rPr>
                <w:rFonts w:eastAsia="Times New Roman" w:cstheme="minorHAnsi"/>
                <w:color w:val="000000"/>
                <w:sz w:val="18"/>
                <w:szCs w:val="18"/>
                <w:lang w:eastAsia="ru-RU"/>
              </w:rPr>
              <w:t xml:space="preserve">сь: купеческая застройка конца </w:t>
            </w:r>
            <w:r w:rsidRPr="00780962">
              <w:rPr>
                <w:rFonts w:eastAsia="Times New Roman" w:cstheme="minorHAnsi"/>
                <w:color w:val="000000"/>
                <w:sz w:val="18"/>
                <w:szCs w:val="18"/>
                <w:lang w:val="en-US" w:eastAsia="ru-RU"/>
              </w:rPr>
              <w:t>XIX</w:t>
            </w:r>
            <w:r w:rsidR="00582053" w:rsidRPr="00780962">
              <w:rPr>
                <w:rFonts w:eastAsia="Times New Roman" w:cstheme="minorHAnsi"/>
                <w:color w:val="000000"/>
                <w:sz w:val="18"/>
                <w:szCs w:val="18"/>
                <w:lang w:eastAsia="ru-RU"/>
              </w:rPr>
              <w:t xml:space="preserve"> века, и,</w:t>
            </w:r>
            <w:r w:rsidRPr="00780962">
              <w:rPr>
                <w:rFonts w:eastAsia="Times New Roman" w:cstheme="minorHAnsi"/>
                <w:color w:val="000000"/>
                <w:sz w:val="18"/>
                <w:szCs w:val="18"/>
                <w:lang w:eastAsia="ru-RU"/>
              </w:rPr>
              <w:t xml:space="preserve"> главное, Никольский храм, построенный в 1886 году. </w:t>
            </w:r>
            <w:r w:rsidRPr="00780962">
              <w:rPr>
                <w:rFonts w:eastAsia="Times New Roman" w:cstheme="minorHAnsi"/>
                <w:b/>
                <w:bCs/>
                <w:color w:val="000000"/>
                <w:sz w:val="18"/>
                <w:szCs w:val="18"/>
                <w:lang w:eastAsia="ru-RU"/>
              </w:rPr>
              <w:t>Переезд в Николо-Пешношский монастырь.</w:t>
            </w:r>
            <w:r w:rsidRPr="00780962">
              <w:rPr>
                <w:rFonts w:eastAsia="Times New Roman" w:cstheme="minorHAnsi"/>
                <w:color w:val="000000"/>
                <w:sz w:val="18"/>
                <w:szCs w:val="18"/>
                <w:lang w:eastAsia="ru-RU"/>
              </w:rPr>
              <w:t xml:space="preserve"> Основан в </w:t>
            </w:r>
            <w:r w:rsidRPr="006C093E">
              <w:rPr>
                <w:rFonts w:eastAsia="Times New Roman" w:cstheme="minorHAnsi"/>
                <w:sz w:val="18"/>
                <w:szCs w:val="18"/>
                <w:lang w:eastAsia="ru-RU"/>
              </w:rPr>
              <w:t>1361</w:t>
            </w:r>
            <w:r w:rsidR="00582053" w:rsidRPr="00780962">
              <w:rPr>
                <w:rFonts w:eastAsia="Times New Roman" w:cstheme="minorHAnsi"/>
                <w:color w:val="000000"/>
                <w:sz w:val="18"/>
                <w:szCs w:val="18"/>
                <w:lang w:eastAsia="ru-RU"/>
              </w:rPr>
              <w:t xml:space="preserve"> г.  </w:t>
            </w:r>
            <w:r w:rsidRPr="00780962">
              <w:rPr>
                <w:rFonts w:eastAsia="Times New Roman" w:cstheme="minorHAnsi"/>
                <w:color w:val="000000"/>
                <w:sz w:val="18"/>
                <w:szCs w:val="18"/>
                <w:lang w:eastAsia="ru-RU"/>
              </w:rPr>
              <w:t xml:space="preserve">учеником </w:t>
            </w:r>
            <w:r w:rsidRPr="006C093E">
              <w:rPr>
                <w:rFonts w:eastAsia="Times New Roman" w:cstheme="minorHAnsi"/>
                <w:sz w:val="18"/>
                <w:szCs w:val="18"/>
                <w:lang w:eastAsia="ru-RU"/>
              </w:rPr>
              <w:t>Сергия Радонежского</w:t>
            </w:r>
            <w:r w:rsidRPr="00780962">
              <w:rPr>
                <w:rFonts w:eastAsia="Times New Roman" w:cstheme="minorHAnsi"/>
                <w:color w:val="000000"/>
                <w:sz w:val="18"/>
                <w:szCs w:val="18"/>
                <w:lang w:eastAsia="ru-RU"/>
              </w:rPr>
              <w:t xml:space="preserve"> Мефодием. К святыням Николо-Пешношского монастыря, упоминавшимся в дореволюционных описях, следует отнести</w:t>
            </w:r>
            <w:r w:rsidR="00582053" w:rsidRPr="00780962">
              <w:rPr>
                <w:rFonts w:eastAsia="Times New Roman" w:cstheme="minorHAnsi"/>
                <w:color w:val="000000"/>
                <w:sz w:val="18"/>
                <w:szCs w:val="18"/>
                <w:lang w:eastAsia="ru-RU"/>
              </w:rPr>
              <w:t>:</w:t>
            </w:r>
            <w:r w:rsidRPr="00780962">
              <w:rPr>
                <w:rFonts w:eastAsia="Times New Roman" w:cstheme="minorHAnsi"/>
                <w:color w:val="000000"/>
                <w:sz w:val="18"/>
                <w:szCs w:val="18"/>
                <w:lang w:eastAsia="ru-RU"/>
              </w:rPr>
              <w:t xml:space="preserve"> посох и святые мощи прп. Мефодия Пешношского, почив</w:t>
            </w:r>
            <w:r w:rsidR="00582053" w:rsidRPr="00780962">
              <w:rPr>
                <w:rFonts w:eastAsia="Times New Roman" w:cstheme="minorHAnsi"/>
                <w:color w:val="000000"/>
                <w:sz w:val="18"/>
                <w:szCs w:val="18"/>
                <w:lang w:eastAsia="ru-RU"/>
              </w:rPr>
              <w:t>ающие в  серебряной с золочением раке</w:t>
            </w:r>
            <w:r w:rsidRPr="00780962">
              <w:rPr>
                <w:rFonts w:eastAsia="Times New Roman" w:cstheme="minorHAnsi"/>
                <w:color w:val="000000"/>
                <w:sz w:val="18"/>
                <w:szCs w:val="18"/>
                <w:lang w:eastAsia="ru-RU"/>
              </w:rPr>
              <w:t xml:space="preserve">, а также чудотворный образ Божией Матери «Прежде Рождества и по Рождестве Дева», спасший императора Александра </w:t>
            </w:r>
            <w:r w:rsidRPr="00780962">
              <w:rPr>
                <w:rFonts w:eastAsia="Times New Roman" w:cstheme="minorHAnsi"/>
                <w:color w:val="000000"/>
                <w:sz w:val="18"/>
                <w:szCs w:val="18"/>
                <w:lang w:val="en-US" w:eastAsia="ru-RU"/>
              </w:rPr>
              <w:t>III</w:t>
            </w:r>
            <w:r w:rsidRPr="00780962">
              <w:rPr>
                <w:rFonts w:eastAsia="Times New Roman" w:cstheme="minorHAnsi"/>
                <w:color w:val="000000"/>
                <w:sz w:val="18"/>
                <w:szCs w:val="18"/>
                <w:lang w:eastAsia="ru-RU"/>
              </w:rPr>
              <w:t xml:space="preserve"> </w:t>
            </w:r>
            <w:r w:rsidR="00582053" w:rsidRPr="00780962">
              <w:rPr>
                <w:rFonts w:eastAsia="Times New Roman" w:cstheme="minorHAnsi"/>
                <w:color w:val="000000"/>
                <w:sz w:val="18"/>
                <w:szCs w:val="18"/>
                <w:lang w:eastAsia="ru-RU"/>
              </w:rPr>
              <w:t xml:space="preserve"> с семьей </w:t>
            </w:r>
            <w:r w:rsidRPr="00780962">
              <w:rPr>
                <w:rFonts w:eastAsia="Times New Roman" w:cstheme="minorHAnsi"/>
                <w:color w:val="000000"/>
                <w:sz w:val="18"/>
                <w:szCs w:val="18"/>
                <w:lang w:eastAsia="ru-RU"/>
              </w:rPr>
              <w:t>от внезапной смерти</w:t>
            </w:r>
            <w:r w:rsidR="00E544B3" w:rsidRPr="00780962">
              <w:rPr>
                <w:rFonts w:eastAsia="Times New Roman" w:cstheme="minorHAnsi"/>
                <w:color w:val="000000"/>
                <w:sz w:val="18"/>
                <w:szCs w:val="18"/>
                <w:lang w:eastAsia="ru-RU"/>
              </w:rPr>
              <w:t xml:space="preserve"> при катастрофе царского поезда; о</w:t>
            </w:r>
            <w:r w:rsidRPr="00780962">
              <w:rPr>
                <w:rFonts w:eastAsia="Times New Roman" w:cstheme="minorHAnsi"/>
                <w:color w:val="000000"/>
                <w:sz w:val="18"/>
                <w:szCs w:val="18"/>
                <w:lang w:eastAsia="ru-RU"/>
              </w:rPr>
              <w:t xml:space="preserve">браз святого Иоанна </w:t>
            </w:r>
            <w:r w:rsidRPr="00780962">
              <w:rPr>
                <w:rFonts w:eastAsia="Times New Roman" w:cstheme="minorHAnsi"/>
                <w:color w:val="000000"/>
                <w:sz w:val="18"/>
                <w:szCs w:val="18"/>
                <w:lang w:eastAsia="ru-RU"/>
              </w:rPr>
              <w:lastRenderedPageBreak/>
              <w:t>Предтечи. Интересным элементом возрождающейся жизни монастыря стал небольшой зоопарк: лошади, множество птиц (павлины, золотые фазаны, индюки, дикие утки, гуси, страусы) и животные (верблюд, волк, белки, еноты и енотовидные собаки, ослики и молодой олень).</w:t>
            </w:r>
          </w:p>
          <w:p w:rsidR="00B66843" w:rsidRPr="00780962" w:rsidRDefault="00B66843" w:rsidP="00B66843">
            <w:pPr>
              <w:spacing w:after="0" w:line="240" w:lineRule="auto"/>
              <w:rPr>
                <w:rFonts w:cstheme="minorHAnsi"/>
                <w:sz w:val="18"/>
                <w:szCs w:val="18"/>
              </w:rPr>
            </w:pPr>
            <w:r w:rsidRPr="00780962">
              <w:rPr>
                <w:rFonts w:eastAsia="Times New Roman" w:cstheme="minorHAnsi"/>
                <w:b/>
                <w:bCs/>
                <w:color w:val="000000"/>
                <w:sz w:val="18"/>
                <w:szCs w:val="18"/>
                <w:lang w:eastAsia="ru-RU"/>
              </w:rPr>
              <w:t>Переезд в Медведеву Пустынь</w:t>
            </w:r>
            <w:r w:rsidR="00E544B3" w:rsidRPr="00780962">
              <w:rPr>
                <w:rFonts w:eastAsia="Times New Roman" w:cstheme="minorHAnsi"/>
                <w:color w:val="000000"/>
                <w:sz w:val="18"/>
                <w:szCs w:val="18"/>
                <w:lang w:eastAsia="ru-RU"/>
              </w:rPr>
              <w:t xml:space="preserve"> (Медвежья П</w:t>
            </w:r>
            <w:r w:rsidRPr="00780962">
              <w:rPr>
                <w:rFonts w:eastAsia="Times New Roman" w:cstheme="minorHAnsi"/>
                <w:color w:val="000000"/>
                <w:sz w:val="18"/>
                <w:szCs w:val="18"/>
                <w:lang w:eastAsia="ru-RU"/>
              </w:rPr>
              <w:t>устынь). Первая постройка деревянного храма в Медведевой Пустыни относится к 1360 г. Начало строительства было положено преподобным Мефодием Пешношским по благословению Сергия Радонежского. В 1540-е годы царь Иван Грозный после продолжительной болезни совершил паломничество в Кирилло-Белозерский монастырь. По дороге он остановился в Николо-Пешношском монастыре и сделал крупный денежный вклад. На эти средства в 1547 году и было начато строительство каменного храма в честь Рождества Пресвятой Богородицы в селе Пустынь. В 1999 году храм Рождества Пресвятой Богородицы был передан РПЦ. Действующий храмовый комплекс возрождается.</w:t>
            </w:r>
          </w:p>
        </w:tc>
      </w:tr>
    </w:tbl>
    <w:p w:rsidR="00B66843" w:rsidRPr="00780962" w:rsidRDefault="00B66843" w:rsidP="00B66843">
      <w:pPr>
        <w:spacing w:after="0" w:line="240" w:lineRule="auto"/>
        <w:rPr>
          <w:rFonts w:cstheme="minorHAnsi"/>
          <w:b/>
          <w:sz w:val="18"/>
          <w:szCs w:val="18"/>
        </w:rPr>
      </w:pPr>
      <w:r w:rsidRPr="00780962">
        <w:rPr>
          <w:rFonts w:cstheme="minorHAnsi"/>
          <w:b/>
          <w:sz w:val="18"/>
          <w:szCs w:val="18"/>
        </w:rPr>
        <w:lastRenderedPageBreak/>
        <w:t>Варианты услуг и стоимость:</w:t>
      </w:r>
    </w:p>
    <w:tbl>
      <w:tblPr>
        <w:tblW w:w="45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1134"/>
      </w:tblGrid>
      <w:tr w:rsidR="00B66843" w:rsidRPr="00780962" w:rsidTr="00B66843">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Стоимость</w:t>
            </w:r>
          </w:p>
        </w:tc>
      </w:tr>
      <w:tr w:rsidR="00B66843" w:rsidRPr="00780962" w:rsidTr="00B66843">
        <w:trPr>
          <w:trHeight w:val="86"/>
        </w:trPr>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1100 р.</w:t>
            </w:r>
          </w:p>
        </w:tc>
      </w:tr>
    </w:tbl>
    <w:p w:rsidR="00B66843" w:rsidRPr="00780962" w:rsidRDefault="00B66843" w:rsidP="00B66843">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Даты заездов:</w:t>
      </w:r>
    </w:p>
    <w:tbl>
      <w:tblPr>
        <w:tblW w:w="79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6006EF" w:rsidRPr="00780962" w:rsidTr="004A6A47">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6006EF" w:rsidRPr="00780962" w:rsidRDefault="006006EF" w:rsidP="004A6A47">
            <w:pPr>
              <w:spacing w:after="0" w:line="240" w:lineRule="auto"/>
              <w:jc w:val="center"/>
              <w:rPr>
                <w:rFonts w:cstheme="minorHAnsi"/>
                <w:b/>
                <w:sz w:val="18"/>
                <w:szCs w:val="18"/>
              </w:rPr>
            </w:pPr>
            <w:r w:rsidRPr="00780962">
              <w:rPr>
                <w:rFonts w:cstheme="minorHAnsi"/>
                <w:b/>
                <w:sz w:val="18"/>
                <w:szCs w:val="18"/>
              </w:rPr>
              <w:t>Октябрь</w:t>
            </w:r>
          </w:p>
        </w:tc>
      </w:tr>
      <w:tr w:rsidR="006006EF" w:rsidRPr="00780962" w:rsidTr="00B66843">
        <w:trPr>
          <w:trHeight w:val="198"/>
        </w:trPr>
        <w:tc>
          <w:tcPr>
            <w:tcW w:w="1134" w:type="dxa"/>
            <w:tcBorders>
              <w:top w:val="single" w:sz="2" w:space="0" w:color="auto"/>
              <w:left w:val="single" w:sz="2" w:space="0" w:color="auto"/>
              <w:bottom w:val="single" w:sz="2" w:space="0" w:color="auto"/>
              <w:right w:val="single" w:sz="2" w:space="0" w:color="auto"/>
            </w:tcBorders>
            <w:vAlign w:val="center"/>
            <w:hideMark/>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17</w:t>
            </w:r>
          </w:p>
        </w:tc>
        <w:tc>
          <w:tcPr>
            <w:tcW w:w="1134" w:type="dxa"/>
            <w:tcBorders>
              <w:top w:val="single" w:sz="2" w:space="0" w:color="auto"/>
              <w:left w:val="single" w:sz="2" w:space="0" w:color="auto"/>
              <w:bottom w:val="single" w:sz="2" w:space="0" w:color="auto"/>
              <w:right w:val="single" w:sz="2" w:space="0" w:color="auto"/>
            </w:tcBorders>
            <w:vAlign w:val="center"/>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15</w:t>
            </w:r>
          </w:p>
        </w:tc>
        <w:tc>
          <w:tcPr>
            <w:tcW w:w="1134" w:type="dxa"/>
            <w:tcBorders>
              <w:top w:val="single" w:sz="2" w:space="0" w:color="auto"/>
              <w:left w:val="single" w:sz="2" w:space="0" w:color="auto"/>
              <w:bottom w:val="single" w:sz="2" w:space="0" w:color="auto"/>
              <w:right w:val="single" w:sz="2" w:space="0" w:color="auto"/>
            </w:tcBorders>
            <w:vAlign w:val="center"/>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19</w:t>
            </w:r>
          </w:p>
        </w:tc>
        <w:tc>
          <w:tcPr>
            <w:tcW w:w="1134" w:type="dxa"/>
            <w:tcBorders>
              <w:top w:val="single" w:sz="2" w:space="0" w:color="auto"/>
              <w:left w:val="single" w:sz="2" w:space="0" w:color="auto"/>
              <w:bottom w:val="single" w:sz="2" w:space="0" w:color="auto"/>
              <w:right w:val="single" w:sz="2" w:space="0" w:color="auto"/>
            </w:tcBorders>
            <w:vAlign w:val="center"/>
            <w:hideMark/>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hideMark/>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hideMark/>
          </w:tcPr>
          <w:p w:rsidR="006006EF" w:rsidRPr="00780962" w:rsidRDefault="006006EF" w:rsidP="00B66843">
            <w:pPr>
              <w:spacing w:after="0" w:line="240" w:lineRule="auto"/>
              <w:jc w:val="center"/>
              <w:rPr>
                <w:rFonts w:cstheme="minorHAnsi"/>
                <w:sz w:val="18"/>
                <w:szCs w:val="18"/>
              </w:rPr>
            </w:pPr>
            <w:r w:rsidRPr="00780962">
              <w:rPr>
                <w:rFonts w:cstheme="minorHAnsi"/>
                <w:sz w:val="18"/>
                <w:szCs w:val="18"/>
              </w:rPr>
              <w:t>19</w:t>
            </w:r>
          </w:p>
        </w:tc>
      </w:tr>
    </w:tbl>
    <w:p w:rsidR="00B66843" w:rsidRPr="00780962" w:rsidRDefault="00B66843" w:rsidP="00B66843">
      <w:pPr>
        <w:spacing w:after="0" w:line="240" w:lineRule="auto"/>
        <w:rPr>
          <w:rFonts w:cstheme="minorHAnsi"/>
          <w:sz w:val="18"/>
          <w:szCs w:val="18"/>
        </w:rPr>
      </w:pPr>
    </w:p>
    <w:p w:rsidR="00B66843" w:rsidRPr="00780962" w:rsidRDefault="00B66843" w:rsidP="00B66843">
      <w:pPr>
        <w:pStyle w:val="ac"/>
      </w:pPr>
      <w:bookmarkStart w:id="34" w:name="_Toc381791026"/>
      <w:r w:rsidRPr="00780962">
        <w:t xml:space="preserve">34. </w:t>
      </w:r>
      <w:r w:rsidRPr="00780962">
        <w:tab/>
        <w:t>РОСТОВ ВЕЛИКИЙ. ВАРНИЦЫ.</w:t>
      </w:r>
      <w:bookmarkEnd w:id="34"/>
    </w:p>
    <w:p w:rsidR="00B66843" w:rsidRPr="00780962" w:rsidRDefault="00B66843" w:rsidP="00B66843">
      <w:pPr>
        <w:spacing w:after="0" w:line="240" w:lineRule="auto"/>
        <w:ind w:firstLine="708"/>
        <w:rPr>
          <w:rFonts w:cstheme="minorHAnsi"/>
          <w:b/>
          <w:sz w:val="18"/>
          <w:szCs w:val="18"/>
        </w:rPr>
      </w:pPr>
      <w:r w:rsidRPr="00780962">
        <w:rPr>
          <w:rFonts w:cstheme="minorHAnsi"/>
          <w:sz w:val="18"/>
          <w:szCs w:val="18"/>
        </w:rPr>
        <w:t>История Ростова Великого уходит вглубь веков. Впервые в летописи Ростов упомянут за 862 годом, как уже существующий, крупный для своего времени город. Возник он на берегу речки Пижермы, впадающей в озеро Неро, на землях, заселённых угро-финским</w:t>
      </w:r>
      <w:r w:rsidR="00E544B3" w:rsidRPr="00780962">
        <w:rPr>
          <w:rFonts w:cstheme="minorHAnsi"/>
          <w:sz w:val="18"/>
          <w:szCs w:val="18"/>
        </w:rPr>
        <w:t xml:space="preserve"> племенем м</w:t>
      </w:r>
      <w:r w:rsidRPr="00780962">
        <w:rPr>
          <w:rFonts w:cstheme="minorHAnsi"/>
          <w:sz w:val="18"/>
          <w:szCs w:val="18"/>
        </w:rPr>
        <w:t xml:space="preserve">еря. Сейчас Ростов Великий - туристический центр "Золотого кольца" России. В Ростове Великом находятся действующие православные монастыри: Спасо-Яковлевский Димитриев, Свято-Троицкий Сергиев Варницкий, Рождественский и самый древний монастырь Северо-Востока Руси </w:t>
      </w:r>
      <w:r w:rsidR="00E544B3" w:rsidRPr="00780962">
        <w:rPr>
          <w:rFonts w:cstheme="minorHAnsi"/>
          <w:sz w:val="18"/>
          <w:szCs w:val="18"/>
        </w:rPr>
        <w:t xml:space="preserve"> - </w:t>
      </w:r>
      <w:r w:rsidRPr="00780962">
        <w:rPr>
          <w:rFonts w:cstheme="minorHAnsi"/>
          <w:sz w:val="18"/>
          <w:szCs w:val="18"/>
        </w:rPr>
        <w:t xml:space="preserve">Богоявленский Авраамиев, который был основан преподобным Авраамием в 11 веке. Ещё один, Петровский монастырь, был основан в 14 веке татаро-монголом, </w:t>
      </w:r>
      <w:r w:rsidR="00E544B3" w:rsidRPr="00780962">
        <w:rPr>
          <w:rFonts w:cstheme="minorHAnsi"/>
          <w:sz w:val="18"/>
          <w:szCs w:val="18"/>
        </w:rPr>
        <w:t xml:space="preserve">ставшим  православным святым – </w:t>
      </w:r>
      <w:r w:rsidRPr="00780962">
        <w:rPr>
          <w:rFonts w:cstheme="minorHAnsi"/>
          <w:sz w:val="18"/>
          <w:szCs w:val="18"/>
        </w:rPr>
        <w:t>Петром</w:t>
      </w:r>
      <w:r w:rsidR="00E544B3" w:rsidRPr="00780962">
        <w:rPr>
          <w:rFonts w:cstheme="minorHAnsi"/>
          <w:sz w:val="18"/>
          <w:szCs w:val="18"/>
        </w:rPr>
        <w:t>,</w:t>
      </w:r>
      <w:r w:rsidRPr="00780962">
        <w:rPr>
          <w:rFonts w:cstheme="minorHAnsi"/>
          <w:sz w:val="18"/>
          <w:szCs w:val="18"/>
        </w:rPr>
        <w:t xml:space="preserve"> царевичем Ордынским.</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077"/>
        <w:gridCol w:w="7994"/>
      </w:tblGrid>
      <w:tr w:rsidR="00B66843" w:rsidRPr="00780962" w:rsidTr="004D355D">
        <w:trPr>
          <w:trHeight w:val="75"/>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Дни</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Место</w:t>
            </w:r>
          </w:p>
        </w:tc>
        <w:tc>
          <w:tcPr>
            <w:tcW w:w="79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Программа поездки</w:t>
            </w:r>
          </w:p>
        </w:tc>
      </w:tr>
      <w:tr w:rsidR="00B66843" w:rsidRPr="00780962" w:rsidTr="004D355D">
        <w:trPr>
          <w:trHeight w:val="75"/>
        </w:trPr>
        <w:tc>
          <w:tcPr>
            <w:tcW w:w="567" w:type="dxa"/>
            <w:tcBorders>
              <w:top w:val="single" w:sz="2" w:space="0" w:color="auto"/>
              <w:left w:val="single" w:sz="2" w:space="0" w:color="auto"/>
              <w:bottom w:val="single" w:sz="2" w:space="0" w:color="auto"/>
              <w:right w:val="single" w:sz="2" w:space="0" w:color="auto"/>
            </w:tcBorders>
            <w:hideMark/>
          </w:tcPr>
          <w:p w:rsidR="00B66843" w:rsidRPr="00780962" w:rsidRDefault="00B66843" w:rsidP="00786C9C">
            <w:pPr>
              <w:spacing w:after="0" w:line="240" w:lineRule="auto"/>
              <w:jc w:val="center"/>
              <w:rPr>
                <w:rFonts w:cstheme="minorHAnsi"/>
                <w:sz w:val="18"/>
                <w:szCs w:val="18"/>
              </w:rPr>
            </w:pPr>
            <w:r w:rsidRPr="00780962">
              <w:rPr>
                <w:rFonts w:cstheme="minorHAnsi"/>
                <w:sz w:val="18"/>
                <w:szCs w:val="18"/>
              </w:rPr>
              <w:t>1.</w:t>
            </w:r>
          </w:p>
        </w:tc>
        <w:tc>
          <w:tcPr>
            <w:tcW w:w="1077" w:type="dxa"/>
            <w:tcBorders>
              <w:top w:val="single" w:sz="2" w:space="0" w:color="auto"/>
              <w:left w:val="single" w:sz="2" w:space="0" w:color="auto"/>
              <w:bottom w:val="single" w:sz="2" w:space="0" w:color="auto"/>
              <w:right w:val="single" w:sz="2" w:space="0" w:color="auto"/>
            </w:tcBorders>
            <w:hideMark/>
          </w:tcPr>
          <w:p w:rsidR="00B66843" w:rsidRPr="00780962" w:rsidRDefault="00B66843" w:rsidP="00B66843">
            <w:pPr>
              <w:spacing w:after="0" w:line="240" w:lineRule="auto"/>
              <w:rPr>
                <w:rFonts w:cstheme="minorHAnsi"/>
                <w:sz w:val="18"/>
                <w:szCs w:val="18"/>
              </w:rPr>
            </w:pPr>
            <w:r w:rsidRPr="00780962">
              <w:rPr>
                <w:rFonts w:cstheme="minorHAnsi"/>
                <w:sz w:val="18"/>
                <w:szCs w:val="18"/>
              </w:rPr>
              <w:t>Ярославская область, Ростовский район</w:t>
            </w:r>
          </w:p>
        </w:tc>
        <w:tc>
          <w:tcPr>
            <w:tcW w:w="799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rPr>
                <w:rFonts w:cstheme="minorHAnsi"/>
                <w:sz w:val="18"/>
                <w:szCs w:val="18"/>
              </w:rPr>
            </w:pPr>
            <w:r w:rsidRPr="00780962">
              <w:rPr>
                <w:rFonts w:cstheme="minorHAnsi"/>
                <w:sz w:val="18"/>
                <w:szCs w:val="18"/>
              </w:rPr>
              <w:t>Город Ростов Великий. Кремль: обзорная экскурсия по территории. Музей. Посещение экспозиции древнерусского искусства (Самуилов корпус). Спасо</w:t>
            </w:r>
            <w:r w:rsidRPr="00780962">
              <w:rPr>
                <w:rFonts w:cstheme="minorHAnsi"/>
                <w:sz w:val="18"/>
                <w:szCs w:val="18"/>
              </w:rPr>
              <w:softHyphen/>
              <w:t>-Яковлевский Димитриев Ростовский мужской монастырь: мощи свт. Димитрия Ростовского, прп. Авраамия. ПОСЁЛОК ВАРНИЦЫ. Троице-</w:t>
            </w:r>
            <w:r w:rsidRPr="00780962">
              <w:rPr>
                <w:rFonts w:cstheme="minorHAnsi"/>
                <w:sz w:val="18"/>
                <w:szCs w:val="18"/>
              </w:rPr>
              <w:softHyphen/>
              <w:t>Сергиев  Варницкий мужской монастырь. Источник (колодец).</w:t>
            </w:r>
          </w:p>
        </w:tc>
      </w:tr>
    </w:tbl>
    <w:p w:rsidR="00B66843" w:rsidRPr="00780962" w:rsidRDefault="00B66843" w:rsidP="00B66843">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B66843" w:rsidRPr="00780962" w:rsidTr="00B66843">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Стоимость</w:t>
            </w:r>
          </w:p>
        </w:tc>
      </w:tr>
      <w:tr w:rsidR="00B66843"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6726E8">
            <w:pPr>
              <w:spacing w:after="0" w:line="240" w:lineRule="auto"/>
              <w:jc w:val="center"/>
              <w:rPr>
                <w:rFonts w:cstheme="minorHAnsi"/>
                <w:sz w:val="18"/>
                <w:szCs w:val="18"/>
              </w:rPr>
            </w:pPr>
            <w:r w:rsidRPr="00780962">
              <w:rPr>
                <w:rFonts w:cstheme="minorHAnsi"/>
                <w:sz w:val="18"/>
                <w:szCs w:val="18"/>
              </w:rPr>
              <w:t>1</w:t>
            </w:r>
            <w:r w:rsidR="006726E8" w:rsidRPr="00780962">
              <w:rPr>
                <w:rFonts w:cstheme="minorHAnsi"/>
                <w:sz w:val="18"/>
                <w:szCs w:val="18"/>
                <w:lang w:val="en-US"/>
              </w:rPr>
              <w:t>20</w:t>
            </w:r>
            <w:r w:rsidRPr="00780962">
              <w:rPr>
                <w:rFonts w:cstheme="minorHAnsi"/>
                <w:sz w:val="18"/>
                <w:szCs w:val="18"/>
              </w:rPr>
              <w:t>0 руб.</w:t>
            </w:r>
          </w:p>
        </w:tc>
      </w:tr>
    </w:tbl>
    <w:p w:rsidR="00B66843" w:rsidRPr="00780962" w:rsidRDefault="00B66843" w:rsidP="00B66843">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B66843" w:rsidRPr="00780962" w:rsidRDefault="00B66843" w:rsidP="00B66843">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220 руб.</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Даты заездов:</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B66843" w:rsidRPr="00780962" w:rsidTr="00B66843">
        <w:trPr>
          <w:trHeight w:val="22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Октябрь</w:t>
            </w:r>
          </w:p>
        </w:tc>
      </w:tr>
      <w:tr w:rsidR="00B66843" w:rsidRPr="00780962" w:rsidTr="00B66843">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25</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19</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05</w:t>
            </w:r>
          </w:p>
        </w:tc>
      </w:tr>
    </w:tbl>
    <w:p w:rsidR="00B66843" w:rsidRPr="00780962" w:rsidRDefault="00B66843" w:rsidP="00B66843">
      <w:pPr>
        <w:spacing w:after="0" w:line="240" w:lineRule="auto"/>
        <w:jc w:val="center"/>
        <w:rPr>
          <w:rFonts w:cstheme="minorHAnsi"/>
          <w:sz w:val="18"/>
          <w:szCs w:val="18"/>
        </w:rPr>
      </w:pPr>
    </w:p>
    <w:p w:rsidR="00B66843" w:rsidRPr="00780962" w:rsidRDefault="00B66843" w:rsidP="00B66843">
      <w:pPr>
        <w:pStyle w:val="ac"/>
      </w:pPr>
      <w:bookmarkStart w:id="35" w:name="_Toc381791027"/>
      <w:r w:rsidRPr="00780962">
        <w:t xml:space="preserve">35. </w:t>
      </w:r>
      <w:r w:rsidRPr="00780962">
        <w:tab/>
        <w:t>РУССКОЕ ПАТРИАРШЕСТВО в ХХ веке (свт. Патриарх Тихон)</w:t>
      </w:r>
      <w:bookmarkEnd w:id="35"/>
    </w:p>
    <w:p w:rsidR="00B66843" w:rsidRPr="00780962" w:rsidRDefault="00B66843" w:rsidP="00B66843">
      <w:pPr>
        <w:spacing w:after="0" w:line="240" w:lineRule="auto"/>
        <w:rPr>
          <w:rFonts w:cstheme="minorHAnsi"/>
          <w:sz w:val="18"/>
          <w:szCs w:val="18"/>
        </w:rPr>
      </w:pPr>
      <w:r w:rsidRPr="00780962">
        <w:rPr>
          <w:rFonts w:cstheme="minorHAnsi"/>
          <w:b/>
          <w:bCs/>
          <w:sz w:val="18"/>
          <w:szCs w:val="18"/>
        </w:rPr>
        <w:t>Московские Патриархи в 1917-2011 годах:</w:t>
      </w:r>
    </w:p>
    <w:p w:rsidR="00B66843" w:rsidRPr="00780962" w:rsidRDefault="00B66843" w:rsidP="00B66843">
      <w:pPr>
        <w:spacing w:after="0" w:line="240" w:lineRule="auto"/>
        <w:rPr>
          <w:rFonts w:cstheme="minorHAnsi"/>
          <w:sz w:val="18"/>
          <w:szCs w:val="18"/>
        </w:rPr>
      </w:pPr>
      <w:r w:rsidRPr="00780962">
        <w:rPr>
          <w:rFonts w:cstheme="minorHAnsi"/>
          <w:b/>
          <w:bCs/>
          <w:sz w:val="18"/>
          <w:szCs w:val="18"/>
        </w:rPr>
        <w:t>Святитель Тихон</w:t>
      </w:r>
      <w:r w:rsidRPr="00780962">
        <w:rPr>
          <w:rFonts w:cstheme="minorHAnsi"/>
          <w:sz w:val="18"/>
          <w:szCs w:val="18"/>
        </w:rPr>
        <w:t xml:space="preserve"> (Василий Иванович Беллавин; 5 (18) ноября 1917 года - 25 марта (7 апреля) 1925 года);</w:t>
      </w:r>
    </w:p>
    <w:p w:rsidR="00B66843" w:rsidRPr="00780962" w:rsidRDefault="00B66843" w:rsidP="00B66843">
      <w:pPr>
        <w:spacing w:after="0" w:line="240" w:lineRule="auto"/>
        <w:rPr>
          <w:rFonts w:cstheme="minorHAnsi"/>
          <w:sz w:val="18"/>
          <w:szCs w:val="18"/>
        </w:rPr>
      </w:pPr>
      <w:r w:rsidRPr="00780962">
        <w:rPr>
          <w:rFonts w:cstheme="minorHAnsi"/>
          <w:b/>
          <w:bCs/>
          <w:sz w:val="18"/>
          <w:szCs w:val="18"/>
        </w:rPr>
        <w:t>Сергий</w:t>
      </w:r>
      <w:r w:rsidRPr="00780962">
        <w:rPr>
          <w:rFonts w:cstheme="minorHAnsi"/>
          <w:sz w:val="18"/>
          <w:szCs w:val="18"/>
        </w:rPr>
        <w:t xml:space="preserve"> (Иван Николаевич Страгородский; 8 сентября 1943 года - 15 мая 1944 года);</w:t>
      </w:r>
    </w:p>
    <w:p w:rsidR="00B66843" w:rsidRPr="00780962" w:rsidRDefault="00B66843" w:rsidP="00B66843">
      <w:pPr>
        <w:spacing w:after="0" w:line="240" w:lineRule="auto"/>
        <w:rPr>
          <w:rFonts w:cstheme="minorHAnsi"/>
          <w:sz w:val="18"/>
          <w:szCs w:val="18"/>
        </w:rPr>
      </w:pPr>
      <w:r w:rsidRPr="00780962">
        <w:rPr>
          <w:rFonts w:cstheme="minorHAnsi"/>
          <w:b/>
          <w:bCs/>
          <w:sz w:val="18"/>
          <w:szCs w:val="18"/>
        </w:rPr>
        <w:t xml:space="preserve">Алексий I </w:t>
      </w:r>
      <w:r w:rsidRPr="00780962">
        <w:rPr>
          <w:rFonts w:cstheme="minorHAnsi"/>
          <w:sz w:val="18"/>
          <w:szCs w:val="18"/>
        </w:rPr>
        <w:t>(Сергей Владимирович Симанский 2 февраля 1945 года - 17 апреля 1970 года);</w:t>
      </w:r>
    </w:p>
    <w:p w:rsidR="00B66843" w:rsidRPr="00780962" w:rsidRDefault="00B66843" w:rsidP="00B66843">
      <w:pPr>
        <w:spacing w:after="0" w:line="240" w:lineRule="auto"/>
        <w:rPr>
          <w:rFonts w:cstheme="minorHAnsi"/>
          <w:sz w:val="18"/>
          <w:szCs w:val="18"/>
        </w:rPr>
      </w:pPr>
      <w:r w:rsidRPr="00780962">
        <w:rPr>
          <w:rFonts w:cstheme="minorHAnsi"/>
          <w:b/>
          <w:bCs/>
          <w:sz w:val="18"/>
          <w:szCs w:val="18"/>
        </w:rPr>
        <w:t>Пимен</w:t>
      </w:r>
      <w:r w:rsidRPr="00780962">
        <w:rPr>
          <w:rFonts w:cstheme="minorHAnsi"/>
          <w:sz w:val="18"/>
          <w:szCs w:val="18"/>
        </w:rPr>
        <w:t xml:space="preserve"> (Сергей Михайлович Извеков; 2 июня 1971 года - 3 мая 1990 года);</w:t>
      </w:r>
    </w:p>
    <w:p w:rsidR="00B66843" w:rsidRPr="00780962" w:rsidRDefault="00B66843" w:rsidP="00B66843">
      <w:pPr>
        <w:spacing w:after="0" w:line="240" w:lineRule="auto"/>
        <w:rPr>
          <w:rFonts w:cstheme="minorHAnsi"/>
          <w:sz w:val="18"/>
          <w:szCs w:val="18"/>
        </w:rPr>
      </w:pPr>
      <w:r w:rsidRPr="00780962">
        <w:rPr>
          <w:rFonts w:cstheme="minorHAnsi"/>
          <w:b/>
          <w:bCs/>
          <w:sz w:val="18"/>
          <w:szCs w:val="18"/>
        </w:rPr>
        <w:t>Алексий II</w:t>
      </w:r>
      <w:r w:rsidRPr="00780962">
        <w:rPr>
          <w:rFonts w:cstheme="minorHAnsi"/>
          <w:sz w:val="18"/>
          <w:szCs w:val="18"/>
        </w:rPr>
        <w:t xml:space="preserve"> (Алексей Михайлович Ридигер; 10 июня 1990 года - 5 декабря 2008 года);</w:t>
      </w:r>
    </w:p>
    <w:p w:rsidR="00B66843" w:rsidRPr="00780962" w:rsidRDefault="00B66843" w:rsidP="00B66843">
      <w:pPr>
        <w:spacing w:after="0" w:line="240" w:lineRule="auto"/>
        <w:rPr>
          <w:rFonts w:cstheme="minorHAnsi"/>
          <w:sz w:val="18"/>
          <w:szCs w:val="18"/>
        </w:rPr>
      </w:pPr>
      <w:r w:rsidRPr="00780962">
        <w:rPr>
          <w:rFonts w:cstheme="minorHAnsi"/>
          <w:b/>
          <w:sz w:val="18"/>
          <w:szCs w:val="18"/>
        </w:rPr>
        <w:t>Кирилл</w:t>
      </w:r>
      <w:r w:rsidRPr="00780962">
        <w:rPr>
          <w:rFonts w:cstheme="minorHAnsi"/>
          <w:sz w:val="18"/>
          <w:szCs w:val="18"/>
        </w:rPr>
        <w:t xml:space="preserve"> (Владимир Михайлович Гундяев) – глава Русской Православной церкви, Патриарх Московский и Всея Руси; 1 февраля 2009 года. </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Программа. Маршрут №1:</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680"/>
        <w:gridCol w:w="8561"/>
      </w:tblGrid>
      <w:tr w:rsidR="00B66843" w:rsidRPr="00780962" w:rsidTr="004D355D">
        <w:tc>
          <w:tcPr>
            <w:tcW w:w="397" w:type="dxa"/>
            <w:tcBorders>
              <w:top w:val="single" w:sz="2" w:space="0" w:color="auto"/>
              <w:left w:val="single" w:sz="2" w:space="0" w:color="auto"/>
              <w:bottom w:val="single" w:sz="2" w:space="0" w:color="auto"/>
              <w:right w:val="single" w:sz="2" w:space="0" w:color="auto"/>
            </w:tcBorders>
            <w:shd w:val="clear" w:color="auto" w:fill="D9D9D9"/>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D9D9D9"/>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Город</w:t>
            </w:r>
          </w:p>
        </w:tc>
        <w:tc>
          <w:tcPr>
            <w:tcW w:w="8561"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Программа поездки</w:t>
            </w:r>
          </w:p>
        </w:tc>
      </w:tr>
      <w:tr w:rsidR="00B66843" w:rsidRPr="00780962" w:rsidTr="004D355D">
        <w:tc>
          <w:tcPr>
            <w:tcW w:w="397" w:type="dxa"/>
            <w:tcBorders>
              <w:top w:val="single" w:sz="2" w:space="0" w:color="auto"/>
              <w:left w:val="single" w:sz="2" w:space="0" w:color="auto"/>
              <w:bottom w:val="single" w:sz="2" w:space="0" w:color="auto"/>
              <w:right w:val="single" w:sz="2" w:space="0" w:color="auto"/>
            </w:tcBorders>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Москва</w:t>
            </w:r>
          </w:p>
        </w:tc>
        <w:tc>
          <w:tcPr>
            <w:tcW w:w="8561"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rPr>
                <w:rFonts w:cstheme="minorHAnsi"/>
                <w:sz w:val="18"/>
                <w:szCs w:val="18"/>
              </w:rPr>
            </w:pPr>
            <w:r w:rsidRPr="00780962">
              <w:rPr>
                <w:rFonts w:cstheme="minorHAnsi"/>
                <w:sz w:val="18"/>
                <w:szCs w:val="18"/>
              </w:rPr>
              <w:t>Подворье Свято-Троице-Сергиевой Лавры. Храм Пимена Великого. Донской мужской ставропигиальный монастырь: мощи свт. Тихона, посещение некрополя. Музей Донского монастыря. Ризоположенский храм на Донской улице. Богоявленский собор в Елохове: мощи святителя Алексея.  Храм прор. Илии в Обыденном пер., Чистый переулок: резиденция Патриарха Московского и Всея Руси с 1943 года.</w:t>
            </w:r>
          </w:p>
        </w:tc>
      </w:tr>
    </w:tbl>
    <w:p w:rsidR="00B66843" w:rsidRPr="00780962" w:rsidRDefault="00FC63F0" w:rsidP="00B66843">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30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tblGrid>
      <w:tr w:rsidR="00B66843" w:rsidRPr="00780962" w:rsidTr="006006EF">
        <w:trPr>
          <w:trHeight w:val="187"/>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Дней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Часов</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Транспорт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Стоимость</w:t>
            </w:r>
          </w:p>
        </w:tc>
      </w:tr>
      <w:tr w:rsidR="00B66843" w:rsidRPr="00780962" w:rsidTr="006006EF">
        <w:trPr>
          <w:trHeight w:val="75"/>
        </w:trPr>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5 часов</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автобус</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800 руб.</w:t>
            </w:r>
          </w:p>
        </w:tc>
      </w:tr>
    </w:tbl>
    <w:p w:rsidR="00B66843" w:rsidRPr="00780962" w:rsidRDefault="00B66843" w:rsidP="00B66843">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 входные билеты в музей.</w:t>
      </w:r>
    </w:p>
    <w:p w:rsidR="00B66843" w:rsidRPr="00780962" w:rsidRDefault="00B66843" w:rsidP="00B66843">
      <w:pPr>
        <w:spacing w:after="0" w:line="240" w:lineRule="auto"/>
        <w:rPr>
          <w:rFonts w:cstheme="minorHAnsi"/>
          <w:b/>
          <w:sz w:val="18"/>
          <w:szCs w:val="18"/>
        </w:rPr>
      </w:pPr>
      <w:r w:rsidRPr="00780962">
        <w:rPr>
          <w:rFonts w:cstheme="minorHAnsi"/>
          <w:b/>
          <w:sz w:val="18"/>
          <w:szCs w:val="18"/>
        </w:rPr>
        <w:t>Даты заездов:</w:t>
      </w:r>
    </w:p>
    <w:tbl>
      <w:tblPr>
        <w:tblW w:w="5385"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tblGrid>
      <w:tr w:rsidR="00B66843" w:rsidRPr="00780962" w:rsidTr="006006EF">
        <w:trPr>
          <w:trHeight w:val="170"/>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Январь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B66843" w:rsidP="00B66843">
            <w:pPr>
              <w:spacing w:after="0" w:line="240" w:lineRule="auto"/>
              <w:jc w:val="center"/>
              <w:rPr>
                <w:rFonts w:cstheme="minorHAnsi"/>
                <w:b/>
                <w:sz w:val="18"/>
                <w:szCs w:val="18"/>
              </w:rPr>
            </w:pPr>
            <w:r w:rsidRPr="00780962">
              <w:rPr>
                <w:rFonts w:cstheme="minorHAnsi"/>
                <w:b/>
                <w:sz w:val="18"/>
                <w:szCs w:val="18"/>
              </w:rPr>
              <w:t>Июль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66843" w:rsidRPr="00780962" w:rsidRDefault="00FC63F0" w:rsidP="00B66843">
            <w:pPr>
              <w:spacing w:after="0" w:line="240" w:lineRule="auto"/>
              <w:jc w:val="center"/>
              <w:rPr>
                <w:rFonts w:cstheme="minorHAnsi"/>
                <w:b/>
                <w:sz w:val="18"/>
                <w:szCs w:val="18"/>
              </w:rPr>
            </w:pPr>
            <w:r w:rsidRPr="00780962">
              <w:rPr>
                <w:rFonts w:cstheme="minorHAnsi"/>
                <w:b/>
                <w:sz w:val="18"/>
                <w:szCs w:val="18"/>
              </w:rPr>
              <w:t>О</w:t>
            </w:r>
            <w:r w:rsidR="00B66843" w:rsidRPr="00780962">
              <w:rPr>
                <w:rFonts w:cstheme="minorHAnsi"/>
                <w:b/>
                <w:sz w:val="18"/>
                <w:szCs w:val="18"/>
              </w:rPr>
              <w:t>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B66843" w:rsidRPr="00780962" w:rsidRDefault="00FC63F0" w:rsidP="00B66843">
            <w:pPr>
              <w:spacing w:after="0" w:line="240" w:lineRule="auto"/>
              <w:jc w:val="center"/>
              <w:rPr>
                <w:rFonts w:cstheme="minorHAnsi"/>
                <w:b/>
                <w:sz w:val="18"/>
                <w:szCs w:val="18"/>
              </w:rPr>
            </w:pPr>
            <w:r w:rsidRPr="00780962">
              <w:rPr>
                <w:rFonts w:cstheme="minorHAnsi"/>
                <w:b/>
                <w:sz w:val="18"/>
                <w:szCs w:val="18"/>
              </w:rPr>
              <w:t>Н</w:t>
            </w:r>
            <w:r w:rsidR="00B66843" w:rsidRPr="00780962">
              <w:rPr>
                <w:rFonts w:cstheme="minorHAnsi"/>
                <w:b/>
                <w:sz w:val="18"/>
                <w:szCs w:val="18"/>
              </w:rPr>
              <w:t>оябрь</w:t>
            </w:r>
          </w:p>
        </w:tc>
      </w:tr>
      <w:tr w:rsidR="00B66843" w:rsidRPr="00780962" w:rsidTr="006006EF">
        <w:trPr>
          <w:trHeight w:val="170"/>
        </w:trPr>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04</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05</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13</w:t>
            </w:r>
          </w:p>
        </w:tc>
        <w:tc>
          <w:tcPr>
            <w:tcW w:w="1077" w:type="dxa"/>
            <w:tcBorders>
              <w:top w:val="single" w:sz="2" w:space="0" w:color="auto"/>
              <w:left w:val="single" w:sz="2" w:space="0" w:color="auto"/>
              <w:bottom w:val="single" w:sz="2" w:space="0" w:color="auto"/>
              <w:right w:val="single" w:sz="2" w:space="0" w:color="auto"/>
            </w:tcBorders>
            <w:vAlign w:val="center"/>
            <w:hideMark/>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11</w:t>
            </w:r>
          </w:p>
        </w:tc>
        <w:tc>
          <w:tcPr>
            <w:tcW w:w="1077" w:type="dxa"/>
            <w:tcBorders>
              <w:top w:val="single" w:sz="2" w:space="0" w:color="auto"/>
              <w:left w:val="single" w:sz="2" w:space="0" w:color="auto"/>
              <w:bottom w:val="single" w:sz="2" w:space="0" w:color="auto"/>
              <w:right w:val="single" w:sz="2" w:space="0" w:color="auto"/>
            </w:tcBorders>
          </w:tcPr>
          <w:p w:rsidR="00B66843" w:rsidRPr="00780962" w:rsidRDefault="00B66843" w:rsidP="00B66843">
            <w:pPr>
              <w:spacing w:after="0" w:line="240" w:lineRule="auto"/>
              <w:jc w:val="center"/>
              <w:rPr>
                <w:rFonts w:cstheme="minorHAnsi"/>
                <w:sz w:val="18"/>
                <w:szCs w:val="18"/>
              </w:rPr>
            </w:pPr>
            <w:r w:rsidRPr="00780962">
              <w:rPr>
                <w:rFonts w:cstheme="minorHAnsi"/>
                <w:sz w:val="18"/>
                <w:szCs w:val="18"/>
              </w:rPr>
              <w:t>02</w:t>
            </w:r>
          </w:p>
        </w:tc>
      </w:tr>
    </w:tbl>
    <w:p w:rsidR="00BC6C46" w:rsidRPr="00780962" w:rsidRDefault="00BC6C46" w:rsidP="00BC6C46">
      <w:pPr>
        <w:pStyle w:val="ac"/>
      </w:pPr>
      <w:bookmarkStart w:id="36" w:name="_Toc381791028"/>
      <w:r w:rsidRPr="00780962">
        <w:lastRenderedPageBreak/>
        <w:t xml:space="preserve">36. </w:t>
      </w:r>
      <w:r w:rsidRPr="00780962">
        <w:tab/>
      </w:r>
      <w:r w:rsidR="00FC63F0" w:rsidRPr="00780962">
        <w:t>СВЯТЫНИ СТАРОЙ МОСКВЫ.</w:t>
      </w:r>
      <w:bookmarkEnd w:id="36"/>
      <w:r w:rsidRPr="00780962">
        <w:t xml:space="preserve"> </w:t>
      </w:r>
    </w:p>
    <w:p w:rsidR="00BC6C46" w:rsidRPr="00780962" w:rsidRDefault="00BC6C46" w:rsidP="00BC6C46">
      <w:pPr>
        <w:spacing w:after="0" w:line="240" w:lineRule="auto"/>
        <w:ind w:firstLine="708"/>
        <w:rPr>
          <w:rFonts w:cstheme="minorHAnsi"/>
          <w:sz w:val="18"/>
          <w:szCs w:val="18"/>
        </w:rPr>
      </w:pPr>
      <w:r w:rsidRPr="00780962">
        <w:rPr>
          <w:rFonts w:cstheme="minorHAnsi"/>
          <w:sz w:val="18"/>
          <w:szCs w:val="18"/>
        </w:rPr>
        <w:t>Православные монастыри - украшение нашего города. Как часовые народной памяти, святые обители хранят в своей каменной летописи имена созидателей и молитвенников Отечества нашего: от времени первого Московского князя – св. блгв. кн. Даниила (Свято-Даниловский монастырь) и первого святителя Московского Петра (Высоко-Петровский монастырь) до наших дней. Архитектурные ансамбли московских обителей сохранили для нас памятники церковного храмового искусства разных эпох и стилей, сочетающиеся в удивительной духовной гармонии.</w:t>
      </w:r>
    </w:p>
    <w:p w:rsidR="00BC6C46" w:rsidRPr="00780962" w:rsidRDefault="00BC6C46" w:rsidP="00BC6C46">
      <w:pPr>
        <w:spacing w:after="0" w:line="240" w:lineRule="auto"/>
        <w:ind w:firstLine="708"/>
        <w:rPr>
          <w:rFonts w:cstheme="minorHAnsi"/>
          <w:sz w:val="18"/>
          <w:szCs w:val="18"/>
        </w:rPr>
      </w:pPr>
      <w:r w:rsidRPr="00780962">
        <w:rPr>
          <w:rFonts w:cstheme="minorHAnsi"/>
          <w:sz w:val="18"/>
          <w:szCs w:val="18"/>
        </w:rPr>
        <w:t>Монастыри Москвы - место молитвенного обращения к святителям и чудотворцам Московским. В них почивают мощи св. блгв. кн. Даниила Московского, свт. Тихона Патриарха Московского и всея Руси, прп</w:t>
      </w:r>
      <w:r w:rsidR="00FC63F0" w:rsidRPr="00780962">
        <w:rPr>
          <w:rFonts w:cstheme="minorHAnsi"/>
          <w:sz w:val="18"/>
          <w:szCs w:val="18"/>
        </w:rPr>
        <w:t>п</w:t>
      </w:r>
      <w:r w:rsidRPr="00780962">
        <w:rPr>
          <w:rFonts w:cstheme="minorHAnsi"/>
          <w:sz w:val="18"/>
          <w:szCs w:val="18"/>
        </w:rPr>
        <w:t>. Андроника и Саввы Московских, прп. иконописца  Андрея Рублева и др. Монастырские некрополи нашего города являются уникальными памятниками истории не только Москвы, но и всего Отечества. На протяжении семи столетий на московской земле были воздвигнуты более пятидесяти обителей, и</w:t>
      </w:r>
      <w:r w:rsidR="003E61F4" w:rsidRPr="00780962">
        <w:rPr>
          <w:rFonts w:cstheme="minorHAnsi"/>
          <w:sz w:val="18"/>
          <w:szCs w:val="18"/>
        </w:rPr>
        <w:t>з которых лишь немногие сохранились</w:t>
      </w:r>
      <w:r w:rsidRPr="00780962">
        <w:rPr>
          <w:rFonts w:cstheme="minorHAnsi"/>
          <w:sz w:val="18"/>
          <w:szCs w:val="18"/>
        </w:rPr>
        <w:t xml:space="preserve"> до наших дней. Их двери открыты для тех, кто</w:t>
      </w:r>
      <w:r w:rsidR="006006EF" w:rsidRPr="00780962">
        <w:rPr>
          <w:rFonts w:cstheme="minorHAnsi"/>
          <w:sz w:val="18"/>
          <w:szCs w:val="18"/>
        </w:rPr>
        <w:t xml:space="preserve"> хочет войти в благодатный мир п</w:t>
      </w:r>
      <w:r w:rsidRPr="00780962">
        <w:rPr>
          <w:rFonts w:cstheme="minorHAnsi"/>
          <w:sz w:val="18"/>
          <w:szCs w:val="18"/>
        </w:rPr>
        <w:t>равославной Москвы.</w:t>
      </w:r>
    </w:p>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1.  ОТ КРЕСТА ДО ГРОБА ГОСПОДНЯ.</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2961"/>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3E61F4">
            <w:pPr>
              <w:spacing w:after="0" w:line="240" w:lineRule="auto"/>
              <w:ind w:left="-57" w:right="-57"/>
              <w:rPr>
                <w:rFonts w:cstheme="minorHAnsi"/>
                <w:sz w:val="18"/>
                <w:szCs w:val="18"/>
              </w:rPr>
            </w:pPr>
            <w:r w:rsidRPr="00780962">
              <w:rPr>
                <w:rFonts w:cstheme="minorHAnsi"/>
                <w:sz w:val="18"/>
                <w:szCs w:val="18"/>
              </w:rPr>
              <w:t>Сретенский ставр</w:t>
            </w:r>
            <w:r w:rsidR="003E61F4" w:rsidRPr="00780962">
              <w:rPr>
                <w:rFonts w:cstheme="minorHAnsi"/>
                <w:sz w:val="18"/>
                <w:szCs w:val="18"/>
              </w:rPr>
              <w:t>опигиал</w:t>
            </w:r>
            <w:r w:rsidR="006006EF" w:rsidRPr="00780962">
              <w:rPr>
                <w:rFonts w:cstheme="minorHAnsi"/>
                <w:sz w:val="18"/>
                <w:szCs w:val="18"/>
              </w:rPr>
              <w:t>ьный мужской монастырь</w:t>
            </w:r>
            <w:r w:rsidR="003E61F4" w:rsidRPr="00780962">
              <w:rPr>
                <w:rFonts w:cstheme="minorHAnsi"/>
                <w:sz w:val="18"/>
                <w:szCs w:val="18"/>
              </w:rPr>
              <w:t xml:space="preserve"> о</w:t>
            </w:r>
            <w:r w:rsidRPr="00780962">
              <w:rPr>
                <w:rFonts w:cstheme="minorHAnsi"/>
                <w:sz w:val="18"/>
                <w:szCs w:val="18"/>
              </w:rPr>
              <w:t>снован в 1397 г.</w:t>
            </w:r>
            <w:r w:rsidR="003E61F4" w:rsidRPr="00780962">
              <w:rPr>
                <w:rFonts w:cstheme="minorHAnsi"/>
                <w:sz w:val="18"/>
                <w:szCs w:val="18"/>
              </w:rPr>
              <w:t xml:space="preserve"> </w:t>
            </w:r>
            <w:r w:rsidRPr="00780962">
              <w:rPr>
                <w:rFonts w:cstheme="minorHAnsi"/>
                <w:sz w:val="18"/>
                <w:szCs w:val="18"/>
              </w:rPr>
              <w:t xml:space="preserve"> на месте встречи чудотворной Владимирской иконы Божией Матери</w:t>
            </w:r>
            <w:r w:rsidR="00FA009D" w:rsidRPr="00780962">
              <w:rPr>
                <w:rFonts w:cstheme="minorHAnsi"/>
                <w:sz w:val="18"/>
                <w:szCs w:val="18"/>
              </w:rPr>
              <w:t>,</w:t>
            </w:r>
            <w:r w:rsidRPr="00780962">
              <w:rPr>
                <w:rFonts w:cstheme="minorHAnsi"/>
                <w:sz w:val="18"/>
                <w:szCs w:val="18"/>
              </w:rPr>
              <w:t xml:space="preserve"> в память об избавлении Москвы от нашествия Тамерлана. Главный храм построен заново в 1677 г. и освящен во имя Сретения Владимирской иконы Божией Матери. Святыни монастыря: чтимая Владимирская икона Божией Матери, Туринская Плащаница (фотокопия в натуральную величину), икона прп. Серафима Саровского с  частицей мощей, </w:t>
            </w:r>
            <w:r w:rsidR="003E61F4" w:rsidRPr="00780962">
              <w:rPr>
                <w:rFonts w:cstheme="minorHAnsi"/>
                <w:sz w:val="18"/>
                <w:szCs w:val="18"/>
              </w:rPr>
              <w:t xml:space="preserve"> мощи сщмч. Ил</w:t>
            </w:r>
            <w:r w:rsidRPr="00780962">
              <w:rPr>
                <w:rFonts w:cstheme="minorHAnsi"/>
                <w:sz w:val="18"/>
                <w:szCs w:val="18"/>
              </w:rPr>
              <w:t>ариона Троицкого. Храм прп.</w:t>
            </w:r>
            <w:r w:rsidR="007B7A15" w:rsidRPr="00780962">
              <w:rPr>
                <w:rFonts w:cstheme="minorHAnsi"/>
                <w:sz w:val="18"/>
                <w:szCs w:val="18"/>
              </w:rPr>
              <w:t xml:space="preserve"> </w:t>
            </w:r>
            <w:r w:rsidRPr="00780962">
              <w:rPr>
                <w:rFonts w:cstheme="minorHAnsi"/>
                <w:sz w:val="18"/>
                <w:szCs w:val="18"/>
              </w:rPr>
              <w:t>Сергия Радонежского в Крапивниках. Храм прп. Сергия Радонежского в Крапивниках: «Кийский Крест» с мощевиком (300 частиц).</w:t>
            </w:r>
            <w:r w:rsidRPr="00780962">
              <w:rPr>
                <w:rFonts w:cstheme="minorHAnsi"/>
                <w:bCs/>
                <w:sz w:val="18"/>
                <w:szCs w:val="18"/>
              </w:rPr>
              <w:t xml:space="preserve"> Храм иконы Божией Матери «З</w:t>
            </w:r>
            <w:r w:rsidR="003E61F4" w:rsidRPr="00780962">
              <w:rPr>
                <w:rFonts w:cstheme="minorHAnsi"/>
                <w:bCs/>
                <w:sz w:val="18"/>
                <w:szCs w:val="18"/>
              </w:rPr>
              <w:t>намение» в Переяславской слободе</w:t>
            </w:r>
            <w:r w:rsidRPr="00780962">
              <w:rPr>
                <w:rFonts w:cstheme="minorHAnsi"/>
                <w:sz w:val="18"/>
                <w:szCs w:val="18"/>
              </w:rPr>
              <w:t xml:space="preserve">: </w:t>
            </w:r>
            <w:r w:rsidR="00FA009D" w:rsidRPr="00780962">
              <w:rPr>
                <w:rFonts w:cstheme="minorHAnsi"/>
                <w:sz w:val="18"/>
                <w:szCs w:val="18"/>
              </w:rPr>
              <w:t xml:space="preserve"> </w:t>
            </w:r>
            <w:r w:rsidRPr="00780962">
              <w:rPr>
                <w:rFonts w:cstheme="minorHAnsi"/>
                <w:sz w:val="18"/>
                <w:szCs w:val="18"/>
              </w:rPr>
              <w:t>чтимая и</w:t>
            </w:r>
            <w:r w:rsidR="00FA009D" w:rsidRPr="00780962">
              <w:rPr>
                <w:rFonts w:cstheme="minorHAnsi"/>
                <w:sz w:val="18"/>
                <w:szCs w:val="18"/>
              </w:rPr>
              <w:t>кона Божией Матери «Знамение», деревянное р</w:t>
            </w:r>
            <w:r w:rsidRPr="00780962">
              <w:rPr>
                <w:rFonts w:cstheme="minorHAnsi"/>
                <w:sz w:val="18"/>
                <w:szCs w:val="18"/>
              </w:rPr>
              <w:t>аспятие XVIII в. и крест 1652 г., крест-мощевик со многими свв. мощами, икона прп. Серафима Саровского с частицей его гроба.</w:t>
            </w:r>
            <w:r w:rsidR="00FA009D" w:rsidRPr="00780962">
              <w:rPr>
                <w:rFonts w:cstheme="minorHAnsi"/>
                <w:sz w:val="18"/>
                <w:szCs w:val="18"/>
              </w:rPr>
              <w:t xml:space="preserve"> </w:t>
            </w:r>
            <w:r w:rsidRPr="00780962">
              <w:rPr>
                <w:rFonts w:cstheme="minorHAnsi"/>
                <w:sz w:val="18"/>
                <w:szCs w:val="18"/>
              </w:rPr>
              <w:t>Храм Тихвинской икон</w:t>
            </w:r>
            <w:r w:rsidR="007B7A15" w:rsidRPr="00780962">
              <w:rPr>
                <w:rFonts w:cstheme="minorHAnsi"/>
                <w:sz w:val="18"/>
                <w:szCs w:val="18"/>
              </w:rPr>
              <w:t>ы Божией Матери в Алексеевском</w:t>
            </w:r>
            <w:r w:rsidRPr="00780962">
              <w:rPr>
                <w:rFonts w:cstheme="minorHAnsi"/>
                <w:sz w:val="18"/>
                <w:szCs w:val="18"/>
              </w:rPr>
              <w:t>: точная копия пещеры Гроба Господня, икона Божией Матери «Прибавление ума». Храм находится на древней Троицкой дороге, ведущей в Троице-Сергиеву Лавру - к мощам глубоко почитаемого русским народом преподобного Сергия Радонежского. Главная святыня храма - ч</w:t>
            </w:r>
            <w:r w:rsidR="00FA009D" w:rsidRPr="00780962">
              <w:rPr>
                <w:rFonts w:cstheme="minorHAnsi"/>
                <w:sz w:val="18"/>
                <w:szCs w:val="18"/>
              </w:rPr>
              <w:t xml:space="preserve">удотворная икона Божией Матери </w:t>
            </w:r>
            <w:r w:rsidR="002E3B18" w:rsidRPr="00780962">
              <w:rPr>
                <w:rFonts w:cstheme="minorHAnsi"/>
                <w:sz w:val="18"/>
                <w:szCs w:val="18"/>
              </w:rPr>
              <w:t>«</w:t>
            </w:r>
            <w:r w:rsidR="00FA009D" w:rsidRPr="00780962">
              <w:rPr>
                <w:rFonts w:cstheme="minorHAnsi"/>
                <w:sz w:val="18"/>
                <w:szCs w:val="18"/>
              </w:rPr>
              <w:t>Тихвинская</w:t>
            </w:r>
            <w:r w:rsidR="002E3B18" w:rsidRPr="00780962">
              <w:rPr>
                <w:rFonts w:cstheme="minorHAnsi"/>
                <w:sz w:val="18"/>
                <w:szCs w:val="18"/>
              </w:rPr>
              <w:t>»</w:t>
            </w:r>
            <w:r w:rsidRPr="00780962">
              <w:rPr>
                <w:rFonts w:cstheme="minorHAnsi"/>
                <w:sz w:val="18"/>
                <w:szCs w:val="18"/>
              </w:rPr>
              <w:t xml:space="preserve"> - помещена в иконостасе рядом с местным образом Спасителя.</w:t>
            </w:r>
          </w:p>
        </w:tc>
      </w:tr>
    </w:tbl>
    <w:p w:rsidR="00BC6C46" w:rsidRPr="00780962" w:rsidRDefault="00FA009D" w:rsidP="00BC6C46">
      <w:pPr>
        <w:spacing w:after="0" w:line="240" w:lineRule="auto"/>
        <w:rPr>
          <w:rFonts w:cstheme="minorHAnsi"/>
          <w:b/>
          <w:sz w:val="18"/>
          <w:szCs w:val="18"/>
        </w:rPr>
      </w:pPr>
      <w:r w:rsidRPr="00780962">
        <w:rPr>
          <w:rFonts w:cstheme="minorHAnsi"/>
          <w:b/>
          <w:sz w:val="18"/>
          <w:szCs w:val="18"/>
        </w:rPr>
        <w:t>Программа № 2. К ДАНИИЛУ МОСКОВ</w:t>
      </w:r>
      <w:r w:rsidR="00BC6C46" w:rsidRPr="00780962">
        <w:rPr>
          <w:rFonts w:cstheme="minorHAnsi"/>
          <w:b/>
          <w:sz w:val="18"/>
          <w:szCs w:val="18"/>
        </w:rPr>
        <w:t xml:space="preserve">СКОМУ.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261"/>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Иоанно-Предтеченский женский  монастырь. Новоспасский мужской монастырь: Смоленская икона БМ, икона БМ «Всецарица». Усыпальница Дома Романовых: под спудом - останки великого кн. Сергея Александровича Свято-Данилов мужской монастырь: мощи блгв. кн. Даниила Московского. Экскурсия.</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3. СОБОР ПРЕСВЯТОЙ БОГОРОДИЦЫ</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866"/>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Зачатьевский женский монастырь: мо</w:t>
            </w:r>
            <w:r w:rsidR="008B378D" w:rsidRPr="00780962">
              <w:rPr>
                <w:rFonts w:cstheme="minorHAnsi"/>
                <w:sz w:val="18"/>
                <w:szCs w:val="18"/>
              </w:rPr>
              <w:t>щевик  с частицами мощей Новомучен</w:t>
            </w:r>
            <w:r w:rsidRPr="00780962">
              <w:rPr>
                <w:rFonts w:cstheme="minorHAnsi"/>
                <w:sz w:val="18"/>
                <w:szCs w:val="18"/>
              </w:rPr>
              <w:t>иков и Исповедников, иконы Божией Матери «Милостивая», вмч. Георгия Победоносца, вмч</w:t>
            </w:r>
            <w:r w:rsidR="008B378D" w:rsidRPr="00780962">
              <w:rPr>
                <w:rFonts w:cstheme="minorHAnsi"/>
                <w:sz w:val="18"/>
                <w:szCs w:val="18"/>
              </w:rPr>
              <w:t>. Пантелеи</w:t>
            </w:r>
            <w:r w:rsidRPr="00780962">
              <w:rPr>
                <w:rFonts w:cstheme="minorHAnsi"/>
                <w:sz w:val="18"/>
                <w:szCs w:val="18"/>
              </w:rPr>
              <w:t>мона с частицей мощей.</w:t>
            </w:r>
          </w:p>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Храм свт. Николая в Кузнецкой слободе: икона Божией Матери «Утоли моя печали», икона «Взыскание погибших». Храм свт. Н</w:t>
            </w:r>
            <w:r w:rsidR="008B378D" w:rsidRPr="00780962">
              <w:rPr>
                <w:rFonts w:cstheme="minorHAnsi"/>
                <w:sz w:val="18"/>
                <w:szCs w:val="18"/>
              </w:rPr>
              <w:t>иколая в Толмачах: чудотворная  Владимирская</w:t>
            </w:r>
            <w:r w:rsidRPr="00780962">
              <w:rPr>
                <w:rFonts w:cstheme="minorHAnsi"/>
                <w:sz w:val="18"/>
                <w:szCs w:val="18"/>
              </w:rPr>
              <w:t xml:space="preserve"> икона Божией Матер</w:t>
            </w:r>
            <w:r w:rsidR="008B378D" w:rsidRPr="00780962">
              <w:rPr>
                <w:rFonts w:cstheme="minorHAnsi"/>
                <w:sz w:val="18"/>
                <w:szCs w:val="18"/>
              </w:rPr>
              <w:t>и.</w:t>
            </w:r>
          </w:p>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Храм Успения  Пресвятой Богородицы в Казачьей слободе.</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4. К БЛАЖЕННОЙ МАТРОНУШКЕ</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787"/>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4D355D">
            <w:pPr>
              <w:spacing w:after="0" w:line="240" w:lineRule="auto"/>
              <w:ind w:left="-57" w:right="-57"/>
              <w:rPr>
                <w:rFonts w:cstheme="minorHAnsi"/>
                <w:sz w:val="18"/>
                <w:szCs w:val="18"/>
              </w:rPr>
            </w:pPr>
            <w:r w:rsidRPr="00780962">
              <w:rPr>
                <w:rFonts w:cstheme="minorHAnsi"/>
                <w:sz w:val="18"/>
                <w:szCs w:val="18"/>
              </w:rPr>
              <w:t>Бывш. Симонов Старый, Рождества Богородицы монастырь. Храм Рождества Пресвятой Богородицы в Старом Симонове. Святыни: Чудотворная Тихвинская икона Божией Матери</w:t>
            </w:r>
            <w:r w:rsidR="008B378D" w:rsidRPr="00780962">
              <w:rPr>
                <w:rFonts w:cstheme="minorHAnsi"/>
                <w:sz w:val="18"/>
                <w:szCs w:val="18"/>
              </w:rPr>
              <w:t>.</w:t>
            </w:r>
            <w:r w:rsidRPr="00780962">
              <w:rPr>
                <w:rFonts w:cstheme="minorHAnsi"/>
                <w:sz w:val="18"/>
                <w:szCs w:val="18"/>
              </w:rPr>
              <w:t xml:space="preserve"> Резная икона Божией Матери Влахернская</w:t>
            </w:r>
            <w:r w:rsidR="008B378D" w:rsidRPr="00780962">
              <w:rPr>
                <w:rFonts w:cstheme="minorHAnsi"/>
                <w:sz w:val="18"/>
                <w:szCs w:val="18"/>
              </w:rPr>
              <w:t>.</w:t>
            </w:r>
            <w:r w:rsidRPr="00780962">
              <w:rPr>
                <w:rFonts w:cstheme="minorHAnsi"/>
                <w:sz w:val="18"/>
                <w:szCs w:val="18"/>
              </w:rPr>
              <w:t xml:space="preserve"> Мощи прпп. Александра Пересвета и Андрея Осляби</w:t>
            </w:r>
            <w:r w:rsidR="008B378D" w:rsidRPr="00780962">
              <w:rPr>
                <w:rFonts w:cstheme="minorHAnsi"/>
                <w:sz w:val="18"/>
                <w:szCs w:val="18"/>
              </w:rPr>
              <w:t>.</w:t>
            </w:r>
            <w:r w:rsidRPr="00780962">
              <w:rPr>
                <w:rFonts w:cstheme="minorHAnsi"/>
                <w:sz w:val="18"/>
                <w:szCs w:val="18"/>
              </w:rPr>
              <w:t xml:space="preserve"> Икона</w:t>
            </w:r>
            <w:r w:rsidR="008B378D" w:rsidRPr="00780962">
              <w:rPr>
                <w:rFonts w:cstheme="minorHAnsi"/>
                <w:sz w:val="18"/>
                <w:szCs w:val="18"/>
              </w:rPr>
              <w:t xml:space="preserve"> «</w:t>
            </w:r>
            <w:r w:rsidRPr="00780962">
              <w:rPr>
                <w:rFonts w:cstheme="minorHAnsi"/>
                <w:sz w:val="18"/>
                <w:szCs w:val="18"/>
              </w:rPr>
              <w:t xml:space="preserve"> </w:t>
            </w:r>
            <w:r w:rsidR="008B378D" w:rsidRPr="00780962">
              <w:rPr>
                <w:rFonts w:cstheme="minorHAnsi"/>
                <w:sz w:val="18"/>
                <w:szCs w:val="18"/>
              </w:rPr>
              <w:t>П</w:t>
            </w:r>
            <w:r w:rsidRPr="00780962">
              <w:rPr>
                <w:rFonts w:cstheme="minorHAnsi"/>
                <w:sz w:val="18"/>
                <w:szCs w:val="18"/>
              </w:rPr>
              <w:t>оложение Ризы Пресв. Богородицы</w:t>
            </w:r>
            <w:r w:rsidR="008B378D" w:rsidRPr="00780962">
              <w:rPr>
                <w:rFonts w:cstheme="minorHAnsi"/>
                <w:sz w:val="18"/>
                <w:szCs w:val="18"/>
              </w:rPr>
              <w:t>»</w:t>
            </w:r>
            <w:r w:rsidRPr="00780962">
              <w:rPr>
                <w:rFonts w:cstheme="minorHAnsi"/>
                <w:sz w:val="18"/>
                <w:szCs w:val="18"/>
              </w:rPr>
              <w:t xml:space="preserve"> с частицей  ризы. Бывший Симонов монастырь. Храм Тихвинской иконы Божией Матери. Храм свт. Мартина Исповедника. Погребальная рубашка блж. Матроны Московской. Частица мощей  блж. Матроны Московской. Покровский женский монастырь. Мощи св. блж. Матроны Московской, икона Божией Матери «Взыскание погибших»</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5.</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70"/>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Афонское подворье</w:t>
            </w:r>
            <w:r w:rsidR="008B378D" w:rsidRPr="00780962">
              <w:rPr>
                <w:rFonts w:cstheme="minorHAnsi"/>
                <w:sz w:val="18"/>
                <w:szCs w:val="18"/>
              </w:rPr>
              <w:t>: храм</w:t>
            </w:r>
            <w:r w:rsidRPr="00780962">
              <w:rPr>
                <w:rFonts w:cstheme="minorHAnsi"/>
                <w:sz w:val="18"/>
                <w:szCs w:val="18"/>
              </w:rPr>
              <w:t xml:space="preserve"> сщмч. Никиты на Швивой Горке за  Яузой. Чудотворная Тихвинская икона Божией Матери. Икона свт. Феофана Затворника с частицей мощей. Икона прп. Силуана Афонского с частицей мощей. Музей икон на Гончарной улице. Экскурсия. Храм Воскресения  Христова в Сокольниках: чудотворная икона БМ Иверская, чудотворный образ БМ «Целительница», иконы БМ Боголюбская, «Страстная», икона с частицей мо</w:t>
            </w:r>
            <w:r w:rsidR="008B378D" w:rsidRPr="00780962">
              <w:rPr>
                <w:rFonts w:cstheme="minorHAnsi"/>
                <w:sz w:val="18"/>
                <w:szCs w:val="18"/>
              </w:rPr>
              <w:t>щей св. вмч. и целителя Пантелеи</w:t>
            </w:r>
            <w:r w:rsidRPr="00780962">
              <w:rPr>
                <w:rFonts w:cstheme="minorHAnsi"/>
                <w:sz w:val="18"/>
                <w:szCs w:val="18"/>
              </w:rPr>
              <w:t>мона, ковчежец с мощами сорока Севастийских мучеников. Богоявленский собор в Елохове: Казанская икона Б.М, мощи свт. Алексия, митрополита Московского, ковчежец с мощами многих  угодников Божиих.</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6. ТРИ РОЖДЕСТВА</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70"/>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 xml:space="preserve">Церковь Рождества Богородицы в Путинках стоит в самом начале Малой Дмитровки. В древности здесь располагалось урочище «Путинки»: здесь, у Тверских ворот Белого города, расходились два пути - на города Дмитров и Тверь. Здесь находился тогда Путевой двор для послов и гонцов, к которому вели путинки - по-московски кривые улочки и переулки. Другая версия объясняет название Путинки от слова "паутина" - маленькие улицы и переулки с разбросанными на них маленькими московскими домиками, лежавшие в </w:t>
            </w:r>
            <w:r w:rsidRPr="00780962">
              <w:rPr>
                <w:rFonts w:cstheme="minorHAnsi"/>
                <w:sz w:val="18"/>
                <w:szCs w:val="18"/>
              </w:rPr>
              <w:lastRenderedPageBreak/>
              <w:t xml:space="preserve">приходе этой церкви представляли собой "паутинку", окружавшую церковь со всех сторон. Церковь Рождества святого Иоанна Предтечи, что на Пресне. В конце XIX столетия здесь работал выдающийся русский художник В. М. Васнецов. Храм Рождества святого Иоанна Предтечи на Пресне может считаться обладателем значимой и уникальной монументальной живописи Виктора Михайловича Васнецова в России. </w:t>
            </w:r>
            <w:r w:rsidRPr="00780962">
              <w:rPr>
                <w:rFonts w:cstheme="minorHAnsi"/>
                <w:bCs/>
                <w:sz w:val="18"/>
                <w:szCs w:val="18"/>
              </w:rPr>
              <w:t>Главная святыня -</w:t>
            </w:r>
            <w:r w:rsidRPr="00780962">
              <w:rPr>
                <w:rFonts w:cstheme="minorHAnsi"/>
                <w:sz w:val="18"/>
                <w:szCs w:val="18"/>
              </w:rPr>
              <w:t xml:space="preserve"> икона «Св. Иоанн Предтеча — Ангел пустыни», которая датируется первой половиной XVII века. Храм Христа Спасителя.</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lastRenderedPageBreak/>
        <w:t>Программа № 7. НИКОЛАЙ УГОДНИК</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70"/>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 xml:space="preserve">Храм Святителя  Николая Чудотворца в Кузнецкой слободе: икона </w:t>
            </w:r>
            <w:r w:rsidR="002E3B18" w:rsidRPr="00780962">
              <w:rPr>
                <w:rFonts w:cstheme="minorHAnsi"/>
                <w:sz w:val="18"/>
                <w:szCs w:val="18"/>
              </w:rPr>
              <w:t>Божией Матери</w:t>
            </w:r>
            <w:r w:rsidR="008B378D" w:rsidRPr="00780962">
              <w:rPr>
                <w:rFonts w:cstheme="minorHAnsi"/>
                <w:sz w:val="18"/>
                <w:szCs w:val="18"/>
              </w:rPr>
              <w:t xml:space="preserve"> «Утоли моя печали», икона </w:t>
            </w:r>
            <w:r w:rsidR="002E3B18" w:rsidRPr="00780962">
              <w:rPr>
                <w:rFonts w:cstheme="minorHAnsi"/>
                <w:sz w:val="18"/>
                <w:szCs w:val="18"/>
              </w:rPr>
              <w:t>Божией Матери</w:t>
            </w:r>
            <w:r w:rsidR="008B378D" w:rsidRPr="00780962">
              <w:rPr>
                <w:rFonts w:cstheme="minorHAnsi"/>
                <w:sz w:val="18"/>
                <w:szCs w:val="18"/>
              </w:rPr>
              <w:t xml:space="preserve"> </w:t>
            </w:r>
            <w:r w:rsidRPr="00780962">
              <w:rPr>
                <w:rFonts w:cstheme="minorHAnsi"/>
                <w:sz w:val="18"/>
                <w:szCs w:val="18"/>
              </w:rPr>
              <w:t xml:space="preserve"> </w:t>
            </w:r>
            <w:r w:rsidR="008B378D" w:rsidRPr="00780962">
              <w:rPr>
                <w:rFonts w:cstheme="minorHAnsi"/>
                <w:sz w:val="18"/>
                <w:szCs w:val="18"/>
              </w:rPr>
              <w:t>«</w:t>
            </w:r>
            <w:r w:rsidRPr="00780962">
              <w:rPr>
                <w:rFonts w:cstheme="minorHAnsi"/>
                <w:sz w:val="18"/>
                <w:szCs w:val="18"/>
              </w:rPr>
              <w:t>Взыскание погибших». Храм Святителя Николая Чудотворца в Клен</w:t>
            </w:r>
            <w:r w:rsidR="008B378D" w:rsidRPr="00780962">
              <w:rPr>
                <w:rFonts w:cstheme="minorHAnsi"/>
                <w:sz w:val="18"/>
                <w:szCs w:val="18"/>
              </w:rPr>
              <w:t>н</w:t>
            </w:r>
            <w:r w:rsidRPr="00780962">
              <w:rPr>
                <w:rFonts w:cstheme="minorHAnsi"/>
                <w:sz w:val="18"/>
                <w:szCs w:val="18"/>
              </w:rPr>
              <w:t xml:space="preserve">иках. </w:t>
            </w:r>
            <w:r w:rsidR="00105F09" w:rsidRPr="00780962">
              <w:rPr>
                <w:rFonts w:cstheme="minorHAnsi"/>
                <w:sz w:val="18"/>
                <w:szCs w:val="18"/>
              </w:rPr>
              <w:t xml:space="preserve">Святыни: икона </w:t>
            </w:r>
            <w:r w:rsidR="002E3B18" w:rsidRPr="00780962">
              <w:rPr>
                <w:rFonts w:cstheme="minorHAnsi"/>
                <w:sz w:val="18"/>
                <w:szCs w:val="18"/>
              </w:rPr>
              <w:t>Божией Матери</w:t>
            </w:r>
            <w:r w:rsidR="00105F09" w:rsidRPr="00780962">
              <w:rPr>
                <w:rFonts w:cstheme="minorHAnsi"/>
                <w:sz w:val="18"/>
                <w:szCs w:val="18"/>
              </w:rPr>
              <w:t xml:space="preserve"> </w:t>
            </w:r>
            <w:r w:rsidR="002E3B18" w:rsidRPr="00780962">
              <w:rPr>
                <w:rFonts w:cstheme="minorHAnsi"/>
                <w:sz w:val="18"/>
                <w:szCs w:val="18"/>
              </w:rPr>
              <w:t>«</w:t>
            </w:r>
            <w:r w:rsidR="00105F09" w:rsidRPr="00780962">
              <w:rPr>
                <w:rFonts w:cstheme="minorHAnsi"/>
                <w:sz w:val="18"/>
                <w:szCs w:val="18"/>
              </w:rPr>
              <w:t>Феодоровская</w:t>
            </w:r>
            <w:r w:rsidR="002E3B18" w:rsidRPr="00780962">
              <w:rPr>
                <w:rFonts w:cstheme="minorHAnsi"/>
                <w:sz w:val="18"/>
                <w:szCs w:val="18"/>
              </w:rPr>
              <w:t>»</w:t>
            </w:r>
            <w:r w:rsidRPr="00780962">
              <w:rPr>
                <w:rFonts w:cstheme="minorHAnsi"/>
                <w:sz w:val="18"/>
                <w:szCs w:val="18"/>
              </w:rPr>
              <w:t>, мощи святого праведного Алексия, пресвитера Московского. В 1910-е годы в церкви священствовал широко и</w:t>
            </w:r>
            <w:r w:rsidR="00105F09" w:rsidRPr="00780962">
              <w:rPr>
                <w:rFonts w:cstheme="minorHAnsi"/>
                <w:sz w:val="18"/>
                <w:szCs w:val="18"/>
              </w:rPr>
              <w:t>звестный о. Алекси</w:t>
            </w:r>
            <w:r w:rsidRPr="00780962">
              <w:rPr>
                <w:rFonts w:cstheme="minorHAnsi"/>
                <w:sz w:val="18"/>
                <w:szCs w:val="18"/>
              </w:rPr>
              <w:t>й Мечёв, причисленный к лику святых Русской православной церкви в 2</w:t>
            </w:r>
            <w:r w:rsidR="00105F09" w:rsidRPr="00780962">
              <w:rPr>
                <w:rFonts w:cstheme="minorHAnsi"/>
                <w:sz w:val="18"/>
                <w:szCs w:val="18"/>
              </w:rPr>
              <w:t>000 году. После смерти о. Алекси</w:t>
            </w:r>
            <w:r w:rsidRPr="00780962">
              <w:rPr>
                <w:rFonts w:cstheme="minorHAnsi"/>
                <w:sz w:val="18"/>
                <w:szCs w:val="18"/>
              </w:rPr>
              <w:t>я Мечёва (в г. Верее) в 1923 году настоятелем стал его сын о. Сергий Мечёв (также был впоследствии канонизирован Русской православной церковью). Храм свт. Николая в Толмачах - это уникальный храм-музей, расположенный в Замоскворечье. Здесь находится великая свя</w:t>
            </w:r>
            <w:r w:rsidR="00105F09" w:rsidRPr="00780962">
              <w:rPr>
                <w:rFonts w:cstheme="minorHAnsi"/>
                <w:sz w:val="18"/>
                <w:szCs w:val="18"/>
              </w:rPr>
              <w:t>тыня России -  Владимирская икона</w:t>
            </w:r>
            <w:r w:rsidRPr="00780962">
              <w:rPr>
                <w:rFonts w:cstheme="minorHAnsi"/>
                <w:sz w:val="18"/>
                <w:szCs w:val="18"/>
              </w:rPr>
              <w:t xml:space="preserve"> Божией Мате</w:t>
            </w:r>
            <w:r w:rsidR="00105F09" w:rsidRPr="00780962">
              <w:rPr>
                <w:rFonts w:cstheme="minorHAnsi"/>
                <w:sz w:val="18"/>
                <w:szCs w:val="18"/>
              </w:rPr>
              <w:t xml:space="preserve">ри. Тысячи паломников </w:t>
            </w:r>
            <w:r w:rsidRPr="00780962">
              <w:rPr>
                <w:rFonts w:cstheme="minorHAnsi"/>
                <w:sz w:val="18"/>
                <w:szCs w:val="18"/>
              </w:rPr>
              <w:t xml:space="preserve"> приходят в Толмачевскую церковь поклониться этому чудотворному образу.</w:t>
            </w:r>
            <w:r w:rsidR="00105F09" w:rsidRPr="00780962">
              <w:rPr>
                <w:rFonts w:cstheme="minorHAnsi"/>
                <w:sz w:val="18"/>
                <w:szCs w:val="18"/>
              </w:rPr>
              <w:t xml:space="preserve"> Храм </w:t>
            </w:r>
            <w:r w:rsidRPr="00780962">
              <w:rPr>
                <w:rFonts w:cstheme="minorHAnsi"/>
                <w:sz w:val="18"/>
                <w:szCs w:val="18"/>
              </w:rPr>
              <w:t xml:space="preserve"> Святителя Николая в Хамовниках:</w:t>
            </w:r>
            <w:r w:rsidR="00105F09" w:rsidRPr="00780962">
              <w:rPr>
                <w:rFonts w:cstheme="minorHAnsi"/>
                <w:sz w:val="18"/>
                <w:szCs w:val="18"/>
              </w:rPr>
              <w:t xml:space="preserve"> </w:t>
            </w:r>
            <w:r w:rsidRPr="00780962">
              <w:rPr>
                <w:rFonts w:cstheme="minorHAnsi"/>
                <w:sz w:val="18"/>
                <w:szCs w:val="18"/>
              </w:rPr>
              <w:t xml:space="preserve"> чудотворная икона Божией Матери «Споручница грешных»</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Варианты услуг и стоимость автобусных экскурсий:</w:t>
      </w:r>
    </w:p>
    <w:tbl>
      <w:tblPr>
        <w:tblW w:w="45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3"/>
        <w:gridCol w:w="1133"/>
        <w:gridCol w:w="1132"/>
        <w:gridCol w:w="1132"/>
      </w:tblGrid>
      <w:tr w:rsidR="00BC6C46" w:rsidRPr="00780962" w:rsidTr="004D355D">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Стоимость</w:t>
            </w:r>
          </w:p>
        </w:tc>
      </w:tr>
      <w:tr w:rsidR="00BC6C46" w:rsidRPr="00780962" w:rsidTr="004D355D">
        <w:trPr>
          <w:trHeight w:val="86"/>
        </w:trPr>
        <w:tc>
          <w:tcPr>
            <w:tcW w:w="1134" w:type="dxa"/>
            <w:tcBorders>
              <w:top w:val="single" w:sz="2" w:space="0" w:color="auto"/>
              <w:left w:val="single" w:sz="2" w:space="0" w:color="auto"/>
              <w:bottom w:val="single" w:sz="2" w:space="0" w:color="auto"/>
              <w:right w:val="single" w:sz="2" w:space="0" w:color="auto"/>
            </w:tcBorders>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700 руб.</w:t>
            </w:r>
          </w:p>
        </w:tc>
      </w:tr>
    </w:tbl>
    <w:p w:rsidR="00BC6C46" w:rsidRPr="00780962" w:rsidRDefault="00BC6C46" w:rsidP="00BC6C46">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и транспортное обслуживание.</w:t>
      </w:r>
    </w:p>
    <w:p w:rsidR="00BC6C46" w:rsidRPr="00780962" w:rsidRDefault="00BC6C46" w:rsidP="00BC6C46">
      <w:pPr>
        <w:spacing w:after="0" w:line="240" w:lineRule="auto"/>
        <w:rPr>
          <w:rFonts w:cstheme="minorHAnsi"/>
          <w:b/>
          <w:sz w:val="18"/>
          <w:szCs w:val="18"/>
        </w:rPr>
      </w:pPr>
    </w:p>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8 (пешеходная экскурсия): Замоскворечье</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408"/>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C32737">
            <w:pPr>
              <w:spacing w:after="0" w:line="240" w:lineRule="auto"/>
              <w:ind w:left="-57" w:right="-57"/>
              <w:rPr>
                <w:rFonts w:cstheme="minorHAnsi"/>
                <w:sz w:val="18"/>
                <w:szCs w:val="18"/>
              </w:rPr>
            </w:pPr>
            <w:r w:rsidRPr="00780962">
              <w:rPr>
                <w:rFonts w:cstheme="minorHAnsi"/>
                <w:sz w:val="18"/>
                <w:szCs w:val="18"/>
              </w:rPr>
              <w:t xml:space="preserve">Храм иконы </w:t>
            </w:r>
            <w:r w:rsidR="00105F09" w:rsidRPr="00780962">
              <w:rPr>
                <w:rFonts w:cstheme="minorHAnsi"/>
                <w:sz w:val="18"/>
                <w:szCs w:val="18"/>
              </w:rPr>
              <w:t>Божией Матери «Всех скорбящих Радость</w:t>
            </w:r>
            <w:r w:rsidRPr="00780962">
              <w:rPr>
                <w:rFonts w:cstheme="minorHAnsi"/>
                <w:sz w:val="18"/>
                <w:szCs w:val="18"/>
              </w:rPr>
              <w:t xml:space="preserve">» на Большой Ордынке: чудотворная </w:t>
            </w:r>
            <w:r w:rsidR="00105F09" w:rsidRPr="00780962">
              <w:rPr>
                <w:rFonts w:cstheme="minorHAnsi"/>
                <w:sz w:val="18"/>
                <w:szCs w:val="18"/>
              </w:rPr>
              <w:t xml:space="preserve">икона </w:t>
            </w:r>
            <w:r w:rsidR="00C32737" w:rsidRPr="00780962">
              <w:rPr>
                <w:rFonts w:cstheme="minorHAnsi"/>
                <w:sz w:val="18"/>
                <w:szCs w:val="18"/>
              </w:rPr>
              <w:t>Божией Матери</w:t>
            </w:r>
            <w:r w:rsidR="00105F09" w:rsidRPr="00780962">
              <w:rPr>
                <w:rFonts w:cstheme="minorHAnsi"/>
                <w:sz w:val="18"/>
                <w:szCs w:val="18"/>
              </w:rPr>
              <w:t xml:space="preserve"> «Всех скорбящих Радость</w:t>
            </w:r>
            <w:r w:rsidRPr="00780962">
              <w:rPr>
                <w:rFonts w:cstheme="minorHAnsi"/>
                <w:sz w:val="18"/>
                <w:szCs w:val="18"/>
              </w:rPr>
              <w:t>», чтимые иконы  прп. Варлаама Хутынского и сотника Лонгина. Храм Святителя Николая в Толмачах - уникальный храм-музей, расположенный в Замоскворечье. Здесь хранится великая</w:t>
            </w:r>
            <w:r w:rsidR="00105F09" w:rsidRPr="00780962">
              <w:rPr>
                <w:rFonts w:cstheme="minorHAnsi"/>
                <w:sz w:val="18"/>
                <w:szCs w:val="18"/>
              </w:rPr>
              <w:t xml:space="preserve"> святыня России - икона Божией Матери </w:t>
            </w:r>
            <w:r w:rsidR="00C32737" w:rsidRPr="00780962">
              <w:rPr>
                <w:rFonts w:cstheme="minorHAnsi"/>
                <w:sz w:val="18"/>
                <w:szCs w:val="18"/>
              </w:rPr>
              <w:t>«</w:t>
            </w:r>
            <w:r w:rsidR="00105F09" w:rsidRPr="00780962">
              <w:rPr>
                <w:rFonts w:cstheme="minorHAnsi"/>
                <w:sz w:val="18"/>
                <w:szCs w:val="18"/>
              </w:rPr>
              <w:t>Владимирская</w:t>
            </w:r>
            <w:r w:rsidR="00C32737" w:rsidRPr="00780962">
              <w:rPr>
                <w:rFonts w:cstheme="minorHAnsi"/>
                <w:sz w:val="18"/>
                <w:szCs w:val="18"/>
              </w:rPr>
              <w:t>»</w:t>
            </w:r>
            <w:r w:rsidRPr="00780962">
              <w:rPr>
                <w:rFonts w:cstheme="minorHAnsi"/>
                <w:sz w:val="18"/>
                <w:szCs w:val="18"/>
              </w:rPr>
              <w:t>.</w:t>
            </w:r>
            <w:r w:rsidR="00105F09" w:rsidRPr="00780962">
              <w:rPr>
                <w:rFonts w:cstheme="minorHAnsi"/>
                <w:sz w:val="18"/>
                <w:szCs w:val="18"/>
              </w:rPr>
              <w:t xml:space="preserve">  Храм свт.</w:t>
            </w:r>
            <w:r w:rsidRPr="00780962">
              <w:rPr>
                <w:rFonts w:cstheme="minorHAnsi"/>
                <w:sz w:val="18"/>
                <w:szCs w:val="18"/>
              </w:rPr>
              <w:t xml:space="preserve"> Григория Неокесарийского в Дербицах. Храм известен с 1445 г. Ныне существующий каменный храм в стиле «русское узорочье» построен в 1668-1679 г. на средства царя Алексея Михайловича. Изразцовое убранство храма выполнено известным белорусским «ценинных дел» мастером 17 в. Степаном Полубесом. Храм был закрыт в 1939 г., часть икон была передана в запасники Исторического музея и Третьяковской галереи. Храм вновь освящен в 1992 г</w:t>
            </w:r>
            <w:r w:rsidR="00105F09" w:rsidRPr="00780962">
              <w:rPr>
                <w:rFonts w:cstheme="minorHAnsi"/>
                <w:sz w:val="18"/>
                <w:szCs w:val="18"/>
              </w:rPr>
              <w:t xml:space="preserve"> </w:t>
            </w:r>
            <w:r w:rsidRPr="00780962">
              <w:rPr>
                <w:rFonts w:cstheme="minorHAnsi"/>
                <w:sz w:val="18"/>
                <w:szCs w:val="18"/>
              </w:rPr>
              <w:t xml:space="preserve"> Святыни: </w:t>
            </w:r>
            <w:r w:rsidR="00105F09" w:rsidRPr="00780962">
              <w:rPr>
                <w:rFonts w:cstheme="minorHAnsi"/>
                <w:sz w:val="18"/>
                <w:szCs w:val="18"/>
              </w:rPr>
              <w:t>ч</w:t>
            </w:r>
            <w:r w:rsidRPr="00780962">
              <w:rPr>
                <w:rFonts w:cstheme="minorHAnsi"/>
                <w:sz w:val="18"/>
                <w:szCs w:val="18"/>
              </w:rPr>
              <w:t>астицы мощей свт. Григория Неокесарийского. Частицы мощей блж. старицы Матроны.</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9 (пешеходная экскурсия): дорога к</w:t>
      </w:r>
      <w:r w:rsidR="00105F09" w:rsidRPr="00780962">
        <w:rPr>
          <w:rFonts w:cstheme="minorHAnsi"/>
          <w:b/>
          <w:sz w:val="18"/>
          <w:szCs w:val="18"/>
        </w:rPr>
        <w:t xml:space="preserve"> прп.</w:t>
      </w:r>
      <w:r w:rsidR="00AF43C8" w:rsidRPr="00780962">
        <w:rPr>
          <w:rFonts w:cstheme="minorHAnsi"/>
          <w:b/>
          <w:sz w:val="18"/>
          <w:szCs w:val="18"/>
        </w:rPr>
        <w:t xml:space="preserve"> </w:t>
      </w:r>
      <w:r w:rsidRPr="00780962">
        <w:rPr>
          <w:rFonts w:cstheme="minorHAnsi"/>
          <w:b/>
          <w:sz w:val="18"/>
          <w:szCs w:val="18"/>
        </w:rPr>
        <w:t>Сергию Радонежскому.</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1400"/>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57" w:right="-57"/>
              <w:rPr>
                <w:rFonts w:cstheme="minorHAnsi"/>
                <w:sz w:val="18"/>
                <w:szCs w:val="18"/>
              </w:rPr>
            </w:pPr>
            <w:r w:rsidRPr="00780962">
              <w:rPr>
                <w:rFonts w:cstheme="minorHAnsi"/>
                <w:sz w:val="18"/>
                <w:szCs w:val="18"/>
              </w:rPr>
              <w:t>Высоко-Петровский монастырь (бывш</w:t>
            </w:r>
            <w:r w:rsidR="00105F09" w:rsidRPr="00780962">
              <w:rPr>
                <w:rFonts w:cstheme="minorHAnsi"/>
                <w:sz w:val="18"/>
                <w:szCs w:val="18"/>
              </w:rPr>
              <w:t>.</w:t>
            </w:r>
            <w:r w:rsidRPr="00780962">
              <w:rPr>
                <w:rFonts w:cstheme="minorHAnsi"/>
                <w:sz w:val="18"/>
                <w:szCs w:val="18"/>
              </w:rPr>
              <w:t xml:space="preserve">). Собор свт. Петра, митр. Московского: мощи свт. Петра. Храм прп. Сергия Радонежского в Крапивниках. </w:t>
            </w:r>
            <w:r w:rsidR="00105F09" w:rsidRPr="00780962">
              <w:rPr>
                <w:rFonts w:cstheme="minorHAnsi"/>
                <w:sz w:val="18"/>
                <w:szCs w:val="18"/>
              </w:rPr>
              <w:t>«</w:t>
            </w:r>
            <w:r w:rsidRPr="00780962">
              <w:rPr>
                <w:rFonts w:cstheme="minorHAnsi"/>
                <w:sz w:val="18"/>
                <w:szCs w:val="18"/>
              </w:rPr>
              <w:t>Кийский Крест</w:t>
            </w:r>
            <w:r w:rsidR="00105F09" w:rsidRPr="00780962">
              <w:rPr>
                <w:rFonts w:cstheme="minorHAnsi"/>
                <w:sz w:val="18"/>
                <w:szCs w:val="18"/>
              </w:rPr>
              <w:t>»</w:t>
            </w:r>
            <w:r w:rsidRPr="00780962">
              <w:rPr>
                <w:rFonts w:cstheme="minorHAnsi"/>
                <w:sz w:val="18"/>
                <w:szCs w:val="18"/>
              </w:rPr>
              <w:t xml:space="preserve">. Храм иконы Божией Матери </w:t>
            </w:r>
            <w:r w:rsidR="00105F09" w:rsidRPr="00780962">
              <w:rPr>
                <w:rFonts w:cstheme="minorHAnsi"/>
                <w:sz w:val="18"/>
                <w:szCs w:val="18"/>
              </w:rPr>
              <w:t>«Знамение»</w:t>
            </w:r>
            <w:r w:rsidRPr="00780962">
              <w:rPr>
                <w:rFonts w:cstheme="minorHAnsi"/>
                <w:sz w:val="18"/>
                <w:szCs w:val="18"/>
              </w:rPr>
              <w:t xml:space="preserve">  на Петровке. Изображение Божией Матери "Знамение" было принято на очень многих военных знаменах и иконах, которые несли в сражениях впереди войск. Придел </w:t>
            </w:r>
            <w:r w:rsidR="00105F09" w:rsidRPr="00780962">
              <w:rPr>
                <w:rFonts w:cstheme="minorHAnsi"/>
                <w:sz w:val="18"/>
                <w:szCs w:val="18"/>
              </w:rPr>
              <w:t xml:space="preserve"> прп. </w:t>
            </w:r>
            <w:r w:rsidRPr="00780962">
              <w:rPr>
                <w:rFonts w:cstheme="minorHAnsi"/>
                <w:sz w:val="18"/>
                <w:szCs w:val="18"/>
              </w:rPr>
              <w:t>Сергия Радо</w:t>
            </w:r>
            <w:r w:rsidR="00AF43C8" w:rsidRPr="00780962">
              <w:rPr>
                <w:rFonts w:cstheme="minorHAnsi"/>
                <w:sz w:val="18"/>
                <w:szCs w:val="18"/>
              </w:rPr>
              <w:t xml:space="preserve">нежского </w:t>
            </w:r>
            <w:r w:rsidRPr="00780962">
              <w:rPr>
                <w:rFonts w:cstheme="minorHAnsi"/>
                <w:sz w:val="18"/>
                <w:szCs w:val="18"/>
              </w:rPr>
              <w:t xml:space="preserve"> в 1914 г. в стиле раннего русского модерна по эскизам и п</w:t>
            </w:r>
            <w:r w:rsidR="00AF43C8" w:rsidRPr="00780962">
              <w:rPr>
                <w:rFonts w:cstheme="minorHAnsi"/>
                <w:sz w:val="18"/>
                <w:szCs w:val="18"/>
              </w:rPr>
              <w:t>ри участии М.В. Нестерова  был расписан</w:t>
            </w:r>
            <w:r w:rsidRPr="00780962">
              <w:rPr>
                <w:rFonts w:cstheme="minorHAnsi"/>
                <w:sz w:val="18"/>
                <w:szCs w:val="18"/>
              </w:rPr>
              <w:t xml:space="preserve"> его ученик</w:t>
            </w:r>
            <w:r w:rsidR="00AF43C8" w:rsidRPr="00780962">
              <w:rPr>
                <w:rFonts w:cstheme="minorHAnsi"/>
                <w:sz w:val="18"/>
                <w:szCs w:val="18"/>
              </w:rPr>
              <w:t>ом Е.П. Пашковым.</w:t>
            </w:r>
            <w:r w:rsidRPr="00780962">
              <w:rPr>
                <w:rFonts w:cstheme="minorHAnsi"/>
                <w:sz w:val="18"/>
                <w:szCs w:val="18"/>
              </w:rPr>
              <w:t xml:space="preserve"> Известное всем "Явление отроку Варфоломею" (фрагмент из жития преподобного Сергия Радонежского) заняло свое место на южной стене придела, в алтаре на Горнем месте находится "Сыне Единородный" В.М. Васнецова. Церковный модерн, прекративший свое развитие в связи с революцией 1917 года, встречается крайне редко. Поэтому придел преподобного Сергия имеет огромное значение не только для прихожан храма, но и для специалистов: художников, реставраторов, искусствоведов. В марте 2009 г. работы по восстановлению живописи завершились, а в октябре 2010 г. были подняты хоросы и повешены светильники, изготовленные по специальной технологии для этого придела.</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Программа № 10 (пешеходная экскурсия)</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624"/>
        <w:gridCol w:w="8674"/>
      </w:tblGrid>
      <w:tr w:rsidR="00BC6C46" w:rsidRPr="00780962" w:rsidTr="004D355D">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Дни</w:t>
            </w:r>
          </w:p>
        </w:tc>
        <w:tc>
          <w:tcPr>
            <w:tcW w:w="62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674" w:type="dxa"/>
            <w:tcBorders>
              <w:top w:val="single" w:sz="4" w:space="0" w:color="auto"/>
              <w:left w:val="single" w:sz="4" w:space="0" w:color="auto"/>
              <w:bottom w:val="single" w:sz="4" w:space="0" w:color="auto"/>
              <w:right w:val="single" w:sz="4" w:space="0" w:color="auto"/>
            </w:tcBorders>
            <w:shd w:val="clear" w:color="auto" w:fill="D9D9D9"/>
            <w:hideMark/>
          </w:tcPr>
          <w:p w:rsidR="00BC6C46" w:rsidRPr="00780962" w:rsidRDefault="00BC6C46" w:rsidP="00BC6C46">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BC6C46" w:rsidRPr="00780962" w:rsidTr="004D355D">
        <w:trPr>
          <w:trHeight w:val="866"/>
        </w:trPr>
        <w:tc>
          <w:tcPr>
            <w:tcW w:w="340"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1</w:t>
            </w:r>
          </w:p>
        </w:tc>
        <w:tc>
          <w:tcPr>
            <w:tcW w:w="62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BC6C46">
            <w:pPr>
              <w:spacing w:after="0" w:line="240" w:lineRule="auto"/>
              <w:ind w:left="-113" w:right="-113"/>
              <w:jc w:val="center"/>
              <w:rPr>
                <w:rFonts w:cstheme="minorHAnsi"/>
                <w:sz w:val="18"/>
                <w:szCs w:val="18"/>
              </w:rPr>
            </w:pPr>
            <w:r w:rsidRPr="00780962">
              <w:rPr>
                <w:rFonts w:cstheme="minorHAnsi"/>
                <w:sz w:val="18"/>
                <w:szCs w:val="18"/>
              </w:rPr>
              <w:t>Москва</w:t>
            </w:r>
          </w:p>
        </w:tc>
        <w:tc>
          <w:tcPr>
            <w:tcW w:w="8674" w:type="dxa"/>
            <w:tcBorders>
              <w:top w:val="single" w:sz="4" w:space="0" w:color="auto"/>
              <w:left w:val="single" w:sz="4" w:space="0" w:color="auto"/>
              <w:bottom w:val="single" w:sz="4" w:space="0" w:color="auto"/>
              <w:right w:val="single" w:sz="4" w:space="0" w:color="auto"/>
            </w:tcBorders>
            <w:hideMark/>
          </w:tcPr>
          <w:p w:rsidR="00BC6C46" w:rsidRPr="00780962" w:rsidRDefault="00BC6C46" w:rsidP="002E3B18">
            <w:pPr>
              <w:spacing w:after="0" w:line="240" w:lineRule="auto"/>
              <w:ind w:left="-57" w:right="-57"/>
              <w:rPr>
                <w:rFonts w:cstheme="minorHAnsi"/>
                <w:sz w:val="18"/>
                <w:szCs w:val="18"/>
              </w:rPr>
            </w:pPr>
            <w:r w:rsidRPr="00780962">
              <w:rPr>
                <w:rFonts w:cstheme="minorHAnsi"/>
                <w:sz w:val="18"/>
                <w:szCs w:val="18"/>
              </w:rPr>
              <w:t xml:space="preserve"> Храм Илии пророка в Обыденном</w:t>
            </w:r>
            <w:r w:rsidR="00AF43C8" w:rsidRPr="00780962">
              <w:rPr>
                <w:rFonts w:cstheme="minorHAnsi"/>
                <w:sz w:val="18"/>
                <w:szCs w:val="18"/>
              </w:rPr>
              <w:t xml:space="preserve"> пер.</w:t>
            </w:r>
            <w:r w:rsidRPr="00780962">
              <w:rPr>
                <w:rFonts w:cstheme="minorHAnsi"/>
                <w:sz w:val="18"/>
                <w:szCs w:val="18"/>
              </w:rPr>
              <w:t xml:space="preserve">: икона </w:t>
            </w:r>
            <w:r w:rsidR="002E3B18" w:rsidRPr="00780962">
              <w:rPr>
                <w:rFonts w:cstheme="minorHAnsi"/>
                <w:sz w:val="18"/>
                <w:szCs w:val="18"/>
              </w:rPr>
              <w:t xml:space="preserve">Божией Матери </w:t>
            </w:r>
            <w:r w:rsidRPr="00780962">
              <w:rPr>
                <w:rFonts w:cstheme="minorHAnsi"/>
                <w:sz w:val="18"/>
                <w:szCs w:val="18"/>
              </w:rPr>
              <w:t xml:space="preserve">«Нечаянная Радость», икона </w:t>
            </w:r>
            <w:r w:rsidR="002E3B18" w:rsidRPr="00780962">
              <w:rPr>
                <w:rFonts w:cstheme="minorHAnsi"/>
                <w:sz w:val="18"/>
                <w:szCs w:val="18"/>
              </w:rPr>
              <w:t>Божией Матери</w:t>
            </w:r>
            <w:r w:rsidR="00AF43C8" w:rsidRPr="00780962">
              <w:rPr>
                <w:rFonts w:cstheme="minorHAnsi"/>
                <w:sz w:val="18"/>
                <w:szCs w:val="18"/>
              </w:rPr>
              <w:t xml:space="preserve"> «Милостивая», чтимый образ </w:t>
            </w:r>
            <w:r w:rsidR="002E3B18" w:rsidRPr="00780962">
              <w:rPr>
                <w:rFonts w:cstheme="minorHAnsi"/>
                <w:sz w:val="18"/>
                <w:szCs w:val="18"/>
              </w:rPr>
              <w:t>Божией Матери</w:t>
            </w:r>
            <w:r w:rsidR="00AF43C8" w:rsidRPr="00780962">
              <w:rPr>
                <w:rFonts w:cstheme="minorHAnsi"/>
                <w:sz w:val="18"/>
                <w:szCs w:val="18"/>
              </w:rPr>
              <w:t xml:space="preserve"> </w:t>
            </w:r>
            <w:r w:rsidR="002E3B18" w:rsidRPr="00780962">
              <w:rPr>
                <w:rFonts w:cstheme="minorHAnsi"/>
                <w:sz w:val="18"/>
                <w:szCs w:val="18"/>
              </w:rPr>
              <w:t>«</w:t>
            </w:r>
            <w:r w:rsidR="00AF43C8" w:rsidRPr="00780962">
              <w:rPr>
                <w:rFonts w:cstheme="minorHAnsi"/>
                <w:sz w:val="18"/>
                <w:szCs w:val="18"/>
              </w:rPr>
              <w:t>Феодоровская</w:t>
            </w:r>
            <w:r w:rsidR="002E3B18" w:rsidRPr="00780962">
              <w:rPr>
                <w:rFonts w:cstheme="minorHAnsi"/>
                <w:sz w:val="18"/>
                <w:szCs w:val="18"/>
              </w:rPr>
              <w:t>»</w:t>
            </w:r>
            <w:r w:rsidRPr="00780962">
              <w:rPr>
                <w:rFonts w:cstheme="minorHAnsi"/>
                <w:sz w:val="18"/>
                <w:szCs w:val="18"/>
              </w:rPr>
              <w:t>, икона прп. Серафима Саровского с частицей мощей, икона прп. Сергия Радонежского с частицей мощей, икона сщмч. Серафима Чичагова, икона исп. еп. Афанасия Сахарова. Подворье Иерусалимского Патриархата. Храм Воскресения Словущего (ап. Филиппа)  на Арбате. Кафедральный Храм Христа Спасителя.</w:t>
            </w:r>
          </w:p>
        </w:tc>
      </w:tr>
    </w:tbl>
    <w:p w:rsidR="00BC6C46" w:rsidRPr="00780962" w:rsidRDefault="00BC6C46" w:rsidP="00BC6C46">
      <w:pPr>
        <w:spacing w:after="0" w:line="240" w:lineRule="auto"/>
        <w:rPr>
          <w:rFonts w:cstheme="minorHAnsi"/>
          <w:b/>
          <w:sz w:val="18"/>
          <w:szCs w:val="18"/>
        </w:rPr>
      </w:pPr>
      <w:r w:rsidRPr="00780962">
        <w:rPr>
          <w:rFonts w:cstheme="minorHAnsi"/>
          <w:b/>
          <w:sz w:val="18"/>
          <w:szCs w:val="18"/>
        </w:rPr>
        <w:t>Варианты услуг и стоимость пешеходных экскурсий:</w:t>
      </w:r>
    </w:p>
    <w:tbl>
      <w:tblPr>
        <w:tblW w:w="34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5"/>
        <w:gridCol w:w="1135"/>
        <w:gridCol w:w="1135"/>
      </w:tblGrid>
      <w:tr w:rsidR="00BC6C46" w:rsidRPr="00780962" w:rsidTr="00BD5E1A">
        <w:trPr>
          <w:trHeight w:val="6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BC6C46" w:rsidRPr="00780962" w:rsidRDefault="00BC6C46" w:rsidP="00BD5E1A">
            <w:pPr>
              <w:spacing w:after="0" w:line="200" w:lineRule="exact"/>
              <w:jc w:val="center"/>
              <w:rPr>
                <w:rFonts w:cstheme="minorHAnsi"/>
                <w:b/>
                <w:sz w:val="18"/>
                <w:szCs w:val="18"/>
              </w:rPr>
            </w:pPr>
            <w:r w:rsidRPr="00780962">
              <w:rPr>
                <w:rFonts w:cstheme="minorHAnsi"/>
                <w:b/>
                <w:sz w:val="18"/>
                <w:szCs w:val="18"/>
              </w:rPr>
              <w:t>Стоимость</w:t>
            </w:r>
          </w:p>
        </w:tc>
      </w:tr>
      <w:tr w:rsidR="00BC6C46" w:rsidRPr="00780962" w:rsidTr="00BD5E1A">
        <w:trPr>
          <w:trHeight w:val="65"/>
        </w:trPr>
        <w:tc>
          <w:tcPr>
            <w:tcW w:w="1134" w:type="dxa"/>
            <w:tcBorders>
              <w:top w:val="single" w:sz="2" w:space="0" w:color="auto"/>
              <w:left w:val="single" w:sz="2" w:space="0" w:color="auto"/>
              <w:bottom w:val="single" w:sz="2" w:space="0" w:color="auto"/>
              <w:right w:val="single" w:sz="2" w:space="0" w:color="auto"/>
            </w:tcBorders>
            <w:vAlign w:val="center"/>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rsidR="00BC6C46" w:rsidRPr="00780962" w:rsidRDefault="00BC6C46" w:rsidP="00BD5E1A">
            <w:pPr>
              <w:spacing w:after="0" w:line="200" w:lineRule="exact"/>
              <w:jc w:val="center"/>
              <w:rPr>
                <w:rFonts w:cstheme="minorHAnsi"/>
                <w:sz w:val="18"/>
                <w:szCs w:val="18"/>
              </w:rPr>
            </w:pPr>
            <w:r w:rsidRPr="00780962">
              <w:rPr>
                <w:rFonts w:cstheme="minorHAnsi"/>
                <w:sz w:val="18"/>
                <w:szCs w:val="18"/>
              </w:rPr>
              <w:t>300 руб.</w:t>
            </w:r>
          </w:p>
        </w:tc>
      </w:tr>
    </w:tbl>
    <w:p w:rsidR="00BC6C46" w:rsidRPr="00780962" w:rsidRDefault="00BC6C46" w:rsidP="00BC6C46">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обслуживание</w:t>
      </w:r>
    </w:p>
    <w:p w:rsidR="00BC6C46" w:rsidRPr="00780962" w:rsidRDefault="00BC6C46" w:rsidP="00BC6C46">
      <w:pPr>
        <w:spacing w:after="0" w:line="240" w:lineRule="auto"/>
        <w:rPr>
          <w:rFonts w:cstheme="minorHAnsi"/>
          <w:b/>
          <w:sz w:val="18"/>
          <w:szCs w:val="18"/>
        </w:rPr>
      </w:pPr>
      <w:r w:rsidRPr="00780962">
        <w:rPr>
          <w:rFonts w:cstheme="minorHAnsi"/>
          <w:b/>
          <w:sz w:val="18"/>
          <w:szCs w:val="18"/>
        </w:rPr>
        <w:t xml:space="preserve">Даты заездов: </w:t>
      </w:r>
    </w:p>
    <w:tbl>
      <w:tblPr>
        <w:tblStyle w:val="13"/>
        <w:tblW w:w="8978" w:type="dxa"/>
        <w:tblInd w:w="108" w:type="dxa"/>
        <w:tblLook w:val="04A0" w:firstRow="1" w:lastRow="0" w:firstColumn="1" w:lastColumn="0" w:noHBand="0" w:noVBand="1"/>
      </w:tblPr>
      <w:tblGrid>
        <w:gridCol w:w="1411"/>
        <w:gridCol w:w="1411"/>
        <w:gridCol w:w="257"/>
        <w:gridCol w:w="1410"/>
        <w:gridCol w:w="1411"/>
        <w:gridCol w:w="257"/>
        <w:gridCol w:w="1410"/>
        <w:gridCol w:w="1411"/>
      </w:tblGrid>
      <w:tr w:rsidR="00BC6C46" w:rsidRPr="00780962" w:rsidTr="002155BA">
        <w:tc>
          <w:tcPr>
            <w:tcW w:w="1411" w:type="dxa"/>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Дата</w:t>
            </w:r>
          </w:p>
        </w:tc>
        <w:tc>
          <w:tcPr>
            <w:tcW w:w="1411" w:type="dxa"/>
            <w:tcBorders>
              <w:right w:val="single" w:sz="4" w:space="0" w:color="auto"/>
            </w:tcBorders>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Программа</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 </w:t>
            </w:r>
          </w:p>
        </w:tc>
        <w:tc>
          <w:tcPr>
            <w:tcW w:w="1410" w:type="dxa"/>
            <w:tcBorders>
              <w:left w:val="single" w:sz="4" w:space="0" w:color="auto"/>
            </w:tcBorders>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Дата</w:t>
            </w:r>
          </w:p>
        </w:tc>
        <w:tc>
          <w:tcPr>
            <w:tcW w:w="1411" w:type="dxa"/>
            <w:tcBorders>
              <w:right w:val="single" w:sz="4" w:space="0" w:color="auto"/>
            </w:tcBorders>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Программа</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 </w:t>
            </w:r>
          </w:p>
        </w:tc>
        <w:tc>
          <w:tcPr>
            <w:tcW w:w="1410" w:type="dxa"/>
            <w:tcBorders>
              <w:left w:val="single" w:sz="4" w:space="0" w:color="auto"/>
            </w:tcBorders>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Дата</w:t>
            </w:r>
          </w:p>
        </w:tc>
        <w:tc>
          <w:tcPr>
            <w:tcW w:w="1411" w:type="dxa"/>
            <w:shd w:val="clear" w:color="auto" w:fill="D9D9D9" w:themeFill="background1" w:themeFillShade="D9"/>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b/>
                <w:bCs/>
                <w:sz w:val="18"/>
                <w:szCs w:val="18"/>
                <w:lang w:eastAsia="ru-RU"/>
              </w:rPr>
              <w:t>Программа</w:t>
            </w:r>
          </w:p>
        </w:tc>
      </w:tr>
      <w:tr w:rsidR="00BC6C46" w:rsidRPr="00780962" w:rsidTr="002155BA">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02.02.2014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1</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07.06.2014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9*</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27.10.2014</w:t>
            </w:r>
          </w:p>
        </w:tc>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1</w:t>
            </w:r>
          </w:p>
        </w:tc>
      </w:tr>
      <w:tr w:rsidR="00BC6C46" w:rsidRPr="00780962" w:rsidTr="002155BA">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02.03.2014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2</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12.07.2014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8*</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04.11.2014</w:t>
            </w:r>
          </w:p>
        </w:tc>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10*</w:t>
            </w:r>
          </w:p>
        </w:tc>
      </w:tr>
      <w:tr w:rsidR="00BC6C46" w:rsidRPr="00780962" w:rsidTr="002155BA">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06.04.2014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3</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09.08.2014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5</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08.12.2014</w:t>
            </w:r>
          </w:p>
        </w:tc>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7</w:t>
            </w:r>
          </w:p>
        </w:tc>
      </w:tr>
      <w:tr w:rsidR="00BC6C46" w:rsidRPr="00780962" w:rsidTr="002155BA">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03.05.2014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4</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08.09.2014</w:t>
            </w:r>
          </w:p>
        </w:tc>
        <w:tc>
          <w:tcPr>
            <w:tcW w:w="1411" w:type="dxa"/>
            <w:tcBorders>
              <w:righ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Вариант 6</w:t>
            </w:r>
          </w:p>
        </w:tc>
        <w:tc>
          <w:tcPr>
            <w:tcW w:w="257" w:type="dxa"/>
            <w:tcBorders>
              <w:top w:val="nil"/>
              <w:left w:val="single" w:sz="4" w:space="0" w:color="auto"/>
              <w:bottom w:val="nil"/>
              <w:right w:val="single" w:sz="4" w:space="0" w:color="auto"/>
            </w:tcBorders>
            <w:shd w:val="clear" w:color="auto" w:fill="auto"/>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c>
          <w:tcPr>
            <w:tcW w:w="1410" w:type="dxa"/>
            <w:tcBorders>
              <w:left w:val="single" w:sz="4" w:space="0" w:color="auto"/>
            </w:tcBorders>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c>
          <w:tcPr>
            <w:tcW w:w="1411" w:type="dxa"/>
            <w:hideMark/>
          </w:tcPr>
          <w:p w:rsidR="00BC6C46" w:rsidRPr="00780962" w:rsidRDefault="00BC6C46" w:rsidP="00BD5E1A">
            <w:pPr>
              <w:spacing w:line="200" w:lineRule="exact"/>
              <w:jc w:val="center"/>
              <w:rPr>
                <w:rFonts w:eastAsia="Times New Roman" w:cstheme="minorHAnsi"/>
                <w:sz w:val="18"/>
                <w:szCs w:val="18"/>
                <w:lang w:eastAsia="ru-RU"/>
              </w:rPr>
            </w:pPr>
            <w:r w:rsidRPr="00780962">
              <w:rPr>
                <w:rFonts w:eastAsia="Times New Roman" w:cstheme="minorHAnsi"/>
                <w:sz w:val="18"/>
                <w:szCs w:val="18"/>
                <w:lang w:eastAsia="ru-RU"/>
              </w:rPr>
              <w:t> </w:t>
            </w:r>
          </w:p>
        </w:tc>
      </w:tr>
    </w:tbl>
    <w:p w:rsidR="00BC6C46" w:rsidRPr="00780962" w:rsidRDefault="00BC6C46" w:rsidP="00BC6C46">
      <w:pPr>
        <w:spacing w:after="0" w:line="240" w:lineRule="auto"/>
        <w:rPr>
          <w:rFonts w:cstheme="minorHAnsi"/>
          <w:sz w:val="18"/>
          <w:szCs w:val="18"/>
        </w:rPr>
      </w:pPr>
      <w:r w:rsidRPr="00780962">
        <w:rPr>
          <w:rFonts w:cstheme="minorHAnsi"/>
          <w:sz w:val="18"/>
          <w:szCs w:val="18"/>
        </w:rPr>
        <w:t>Примечание *- Пешеходные экскурсии</w:t>
      </w:r>
    </w:p>
    <w:p w:rsidR="002155BA" w:rsidRPr="00780962" w:rsidRDefault="007B7A15" w:rsidP="002155BA">
      <w:pPr>
        <w:pStyle w:val="ac"/>
      </w:pPr>
      <w:bookmarkStart w:id="37" w:name="_Toc381791029"/>
      <w:r w:rsidRPr="00780962">
        <w:lastRenderedPageBreak/>
        <w:t xml:space="preserve">37. </w:t>
      </w:r>
      <w:r w:rsidRPr="00780962">
        <w:tab/>
        <w:t>СЕРПУХОВ. ТАРУСА</w:t>
      </w:r>
      <w:bookmarkEnd w:id="37"/>
    </w:p>
    <w:p w:rsidR="007B7A15" w:rsidRPr="00780962" w:rsidRDefault="00AB4598" w:rsidP="00C0266C">
      <w:pPr>
        <w:spacing w:after="0" w:line="240" w:lineRule="auto"/>
        <w:ind w:firstLine="737"/>
        <w:rPr>
          <w:sz w:val="18"/>
          <w:szCs w:val="18"/>
        </w:rPr>
      </w:pPr>
      <w:r w:rsidRPr="00780962">
        <w:rPr>
          <w:sz w:val="18"/>
          <w:szCs w:val="18"/>
        </w:rPr>
        <w:t xml:space="preserve">Город </w:t>
      </w:r>
      <w:r w:rsidR="007B7A15" w:rsidRPr="00780962">
        <w:rPr>
          <w:sz w:val="18"/>
          <w:szCs w:val="18"/>
        </w:rPr>
        <w:t>Серпухов впервые упоминается в 1328 г. (по другим д</w:t>
      </w:r>
      <w:r w:rsidRPr="00780962">
        <w:rPr>
          <w:sz w:val="18"/>
          <w:szCs w:val="18"/>
        </w:rPr>
        <w:t xml:space="preserve">анным в 1339 г.). </w:t>
      </w:r>
      <w:r w:rsidR="007B7A15" w:rsidRPr="00780962">
        <w:rPr>
          <w:sz w:val="18"/>
          <w:szCs w:val="18"/>
        </w:rPr>
        <w:t xml:space="preserve"> В 1341-1456</w:t>
      </w:r>
      <w:r w:rsidR="00EC7CC2" w:rsidRPr="00780962">
        <w:rPr>
          <w:sz w:val="18"/>
          <w:szCs w:val="18"/>
        </w:rPr>
        <w:t xml:space="preserve"> гг.</w:t>
      </w:r>
      <w:r w:rsidR="007B7A15" w:rsidRPr="00780962">
        <w:rPr>
          <w:sz w:val="18"/>
          <w:szCs w:val="18"/>
        </w:rPr>
        <w:t xml:space="preserve"> </w:t>
      </w:r>
      <w:r w:rsidR="00EC7CC2" w:rsidRPr="00780962">
        <w:rPr>
          <w:sz w:val="18"/>
          <w:szCs w:val="18"/>
        </w:rPr>
        <w:t xml:space="preserve"> - </w:t>
      </w:r>
      <w:r w:rsidR="007B7A15" w:rsidRPr="00780962">
        <w:rPr>
          <w:sz w:val="18"/>
          <w:szCs w:val="18"/>
        </w:rPr>
        <w:t xml:space="preserve">центр Серпуховского удельного княжества, затем </w:t>
      </w:r>
      <w:r w:rsidRPr="00780962">
        <w:rPr>
          <w:sz w:val="18"/>
          <w:szCs w:val="18"/>
        </w:rPr>
        <w:t xml:space="preserve"> - </w:t>
      </w:r>
      <w:r w:rsidR="007B7A15" w:rsidRPr="00780962">
        <w:rPr>
          <w:sz w:val="18"/>
          <w:szCs w:val="18"/>
        </w:rPr>
        <w:t>в составе Московского государства. С постройкой в 1556 г. каменного кремля стал значительной крепостью на южных русских границах. Название образован</w:t>
      </w:r>
      <w:r w:rsidR="00EC7CC2" w:rsidRPr="00780962">
        <w:rPr>
          <w:sz w:val="18"/>
          <w:szCs w:val="18"/>
        </w:rPr>
        <w:t>о от гипотетического имени Серпу</w:t>
      </w:r>
      <w:r w:rsidR="007B7A15" w:rsidRPr="00780962">
        <w:rPr>
          <w:sz w:val="18"/>
          <w:szCs w:val="18"/>
        </w:rPr>
        <w:t>х (производное от Серп). Другие гипотезы связывают</w:t>
      </w:r>
      <w:r w:rsidR="00EC7CC2" w:rsidRPr="00780962">
        <w:rPr>
          <w:sz w:val="18"/>
          <w:szCs w:val="18"/>
        </w:rPr>
        <w:t xml:space="preserve"> его </w:t>
      </w:r>
      <w:r w:rsidR="007B7A15" w:rsidRPr="00780962">
        <w:rPr>
          <w:sz w:val="18"/>
          <w:szCs w:val="18"/>
        </w:rPr>
        <w:t xml:space="preserve">название с растением серпуха или с названием речки Серпейка. </w:t>
      </w:r>
    </w:p>
    <w:p w:rsidR="007B7A15" w:rsidRPr="00780962" w:rsidRDefault="007B7A15" w:rsidP="00C0266C">
      <w:pPr>
        <w:spacing w:after="0" w:line="240" w:lineRule="auto"/>
        <w:rPr>
          <w:sz w:val="18"/>
          <w:szCs w:val="18"/>
        </w:rPr>
      </w:pPr>
      <w:r w:rsidRPr="00780962">
        <w:rPr>
          <w:sz w:val="18"/>
          <w:szCs w:val="18"/>
        </w:rPr>
        <w:t>Город Таруса в середине 13 века  являлась центром удельного княжества, в котором правил четвертый сын князя Михаила Черниговского, Юрий.  Больше сотни лет город был столицей княжества. Дочь князя, Ксения Тарусская, по д</w:t>
      </w:r>
      <w:r w:rsidR="00F82CE4" w:rsidRPr="00780962">
        <w:rPr>
          <w:sz w:val="18"/>
          <w:szCs w:val="18"/>
        </w:rPr>
        <w:t>елам своим была канонизирована П</w:t>
      </w:r>
      <w:r w:rsidRPr="00780962">
        <w:rPr>
          <w:sz w:val="18"/>
          <w:szCs w:val="18"/>
        </w:rPr>
        <w:t>равославной церковью, и с тех пор считается покровительницей и заступницей города. Властители Тарусы менялись по праву наследования, пока в 1375 году тарусский князь не объ</w:t>
      </w:r>
      <w:r w:rsidR="00E45D6B" w:rsidRPr="00780962">
        <w:rPr>
          <w:sz w:val="18"/>
          <w:szCs w:val="18"/>
        </w:rPr>
        <w:t>единил свою дружину с войсками О</w:t>
      </w:r>
      <w:r w:rsidRPr="00780962">
        <w:rPr>
          <w:sz w:val="18"/>
          <w:szCs w:val="18"/>
        </w:rPr>
        <w:t xml:space="preserve">боленского и </w:t>
      </w:r>
      <w:r w:rsidR="00E45D6B" w:rsidRPr="00780962">
        <w:rPr>
          <w:sz w:val="18"/>
          <w:szCs w:val="18"/>
        </w:rPr>
        <w:t>М</w:t>
      </w:r>
      <w:r w:rsidRPr="00780962">
        <w:rPr>
          <w:sz w:val="18"/>
          <w:szCs w:val="18"/>
        </w:rPr>
        <w:t>осковского князей для обороны земли русской. Многочисленные бои с татарами оставили Тарусу без владетелей, вот почему в 1392 году удельное княжество было присоединено к Москве.</w:t>
      </w:r>
    </w:p>
    <w:p w:rsidR="007B7A15" w:rsidRPr="00780962" w:rsidRDefault="007B7A15" w:rsidP="007B7A15">
      <w:pPr>
        <w:spacing w:after="0" w:line="240" w:lineRule="auto"/>
        <w:rPr>
          <w:rFonts w:cstheme="minorHAnsi"/>
          <w:b/>
          <w:sz w:val="18"/>
          <w:szCs w:val="18"/>
        </w:rPr>
      </w:pPr>
      <w:r w:rsidRPr="00780962">
        <w:rPr>
          <w:rFonts w:cstheme="minorHAnsi"/>
          <w:b/>
          <w:sz w:val="18"/>
          <w:szCs w:val="18"/>
        </w:rPr>
        <w:t xml:space="preserve">Программа: 1 день. </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
        <w:gridCol w:w="1077"/>
        <w:gridCol w:w="8220"/>
      </w:tblGrid>
      <w:tr w:rsidR="007B7A15" w:rsidRPr="00780962" w:rsidTr="009E2304">
        <w:trPr>
          <w:trHeight w:val="60"/>
        </w:trPr>
        <w:tc>
          <w:tcPr>
            <w:tcW w:w="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7A15" w:rsidRPr="00780962" w:rsidRDefault="007B7A15" w:rsidP="007B7A15">
            <w:pPr>
              <w:spacing w:after="0" w:line="240" w:lineRule="auto"/>
              <w:ind w:left="-113" w:right="-113"/>
              <w:jc w:val="center"/>
              <w:rPr>
                <w:rFonts w:cstheme="minorHAnsi"/>
                <w:b/>
                <w:sz w:val="18"/>
                <w:szCs w:val="18"/>
              </w:rPr>
            </w:pPr>
            <w:r w:rsidRPr="00780962">
              <w:rPr>
                <w:rFonts w:cstheme="minorHAnsi"/>
                <w:b/>
                <w:sz w:val="18"/>
                <w:szCs w:val="18"/>
              </w:rPr>
              <w:t>Дни</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7A15" w:rsidRPr="00780962" w:rsidRDefault="007B7A15" w:rsidP="007B7A15">
            <w:pPr>
              <w:spacing w:after="0" w:line="240" w:lineRule="auto"/>
              <w:ind w:left="-113" w:right="-113"/>
              <w:jc w:val="center"/>
              <w:rPr>
                <w:rFonts w:cstheme="minorHAnsi"/>
                <w:b/>
                <w:sz w:val="18"/>
                <w:szCs w:val="18"/>
              </w:rPr>
            </w:pPr>
            <w:r w:rsidRPr="00780962">
              <w:rPr>
                <w:rFonts w:cstheme="minorHAnsi"/>
                <w:b/>
                <w:sz w:val="18"/>
                <w:szCs w:val="18"/>
              </w:rPr>
              <w:t>Место</w:t>
            </w:r>
          </w:p>
        </w:tc>
        <w:tc>
          <w:tcPr>
            <w:tcW w:w="82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7A15" w:rsidRPr="00780962" w:rsidRDefault="007B7A15" w:rsidP="007B7A15">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7B7A15" w:rsidRPr="00780962" w:rsidTr="004D355D">
        <w:trPr>
          <w:trHeight w:val="131"/>
        </w:trPr>
        <w:tc>
          <w:tcPr>
            <w:tcW w:w="340" w:type="dxa"/>
            <w:tcBorders>
              <w:top w:val="single" w:sz="4" w:space="0" w:color="auto"/>
              <w:left w:val="single" w:sz="4" w:space="0" w:color="auto"/>
              <w:bottom w:val="single" w:sz="4" w:space="0" w:color="auto"/>
              <w:right w:val="single" w:sz="4" w:space="0" w:color="auto"/>
            </w:tcBorders>
            <w:hideMark/>
          </w:tcPr>
          <w:p w:rsidR="007B7A15" w:rsidRPr="00780962" w:rsidRDefault="007B7A15" w:rsidP="007B7A15">
            <w:pPr>
              <w:spacing w:after="0" w:line="240" w:lineRule="auto"/>
              <w:ind w:left="-113" w:right="-113"/>
              <w:jc w:val="center"/>
              <w:rPr>
                <w:rFonts w:cstheme="minorHAnsi"/>
                <w:sz w:val="18"/>
                <w:szCs w:val="18"/>
              </w:rPr>
            </w:pPr>
            <w:r w:rsidRPr="00780962">
              <w:rPr>
                <w:rFonts w:cstheme="minorHAnsi"/>
                <w:sz w:val="18"/>
                <w:szCs w:val="18"/>
              </w:rPr>
              <w:t>1</w:t>
            </w:r>
          </w:p>
        </w:tc>
        <w:tc>
          <w:tcPr>
            <w:tcW w:w="107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7B7A15">
            <w:pPr>
              <w:spacing w:after="0" w:line="240" w:lineRule="auto"/>
              <w:ind w:left="-113" w:right="-113"/>
              <w:jc w:val="center"/>
              <w:rPr>
                <w:rFonts w:cstheme="minorHAnsi"/>
                <w:sz w:val="18"/>
                <w:szCs w:val="18"/>
              </w:rPr>
            </w:pPr>
            <w:r w:rsidRPr="00780962">
              <w:rPr>
                <w:rFonts w:cstheme="minorHAnsi"/>
                <w:sz w:val="18"/>
                <w:szCs w:val="18"/>
              </w:rPr>
              <w:t>Московская область. Серпуховской район</w:t>
            </w:r>
          </w:p>
        </w:tc>
        <w:tc>
          <w:tcPr>
            <w:tcW w:w="8220" w:type="dxa"/>
            <w:tcBorders>
              <w:top w:val="single" w:sz="4" w:space="0" w:color="auto"/>
              <w:left w:val="single" w:sz="4" w:space="0" w:color="auto"/>
              <w:bottom w:val="single" w:sz="4" w:space="0" w:color="auto"/>
              <w:right w:val="single" w:sz="4" w:space="0" w:color="auto"/>
            </w:tcBorders>
            <w:hideMark/>
          </w:tcPr>
          <w:p w:rsidR="007B7A15" w:rsidRPr="00780962" w:rsidRDefault="00A56BF5" w:rsidP="00A56BF5">
            <w:pPr>
              <w:spacing w:after="0" w:line="240" w:lineRule="auto"/>
              <w:ind w:left="-57" w:right="-57"/>
              <w:rPr>
                <w:rFonts w:cstheme="minorHAnsi"/>
                <w:sz w:val="18"/>
                <w:szCs w:val="18"/>
              </w:rPr>
            </w:pPr>
            <w:r w:rsidRPr="00780962">
              <w:rPr>
                <w:rFonts w:cstheme="minorHAnsi"/>
                <w:sz w:val="18"/>
                <w:szCs w:val="18"/>
              </w:rPr>
              <w:t>Город Серпухов</w:t>
            </w:r>
            <w:r w:rsidR="007B7A15" w:rsidRPr="00780962">
              <w:rPr>
                <w:rFonts w:cstheme="minorHAnsi"/>
                <w:sz w:val="18"/>
                <w:szCs w:val="18"/>
              </w:rPr>
              <w:t>: Высоцкий Богородицкий Серпуховской мужской монастырь. Молебен у чудотворной иконы «Н</w:t>
            </w:r>
            <w:r w:rsidR="00F82CE4" w:rsidRPr="00780962">
              <w:rPr>
                <w:rFonts w:cstheme="minorHAnsi"/>
                <w:sz w:val="18"/>
                <w:szCs w:val="18"/>
              </w:rPr>
              <w:t>еупиваемая Чаша». Кафедральный с</w:t>
            </w:r>
            <w:r w:rsidR="007B7A15" w:rsidRPr="00780962">
              <w:rPr>
                <w:rFonts w:cstheme="minorHAnsi"/>
                <w:sz w:val="18"/>
                <w:szCs w:val="18"/>
              </w:rPr>
              <w:t>обор «Николы Белого». Введенский Владычный женский монастырь. Мощи (под спудом) прп. Варлаама Серпуховского. Г</w:t>
            </w:r>
            <w:r w:rsidRPr="00780962">
              <w:rPr>
                <w:rFonts w:cstheme="minorHAnsi"/>
                <w:sz w:val="18"/>
                <w:szCs w:val="18"/>
              </w:rPr>
              <w:t>ород</w:t>
            </w:r>
            <w:r w:rsidR="007B7A15" w:rsidRPr="00780962">
              <w:rPr>
                <w:rFonts w:cstheme="minorHAnsi"/>
                <w:sz w:val="18"/>
                <w:szCs w:val="18"/>
              </w:rPr>
              <w:t xml:space="preserve"> </w:t>
            </w:r>
            <w:r w:rsidRPr="00780962">
              <w:rPr>
                <w:rFonts w:cstheme="minorHAnsi"/>
                <w:sz w:val="18"/>
                <w:szCs w:val="18"/>
              </w:rPr>
              <w:t>Таруса</w:t>
            </w:r>
            <w:r w:rsidR="007B7A15" w:rsidRPr="00780962">
              <w:rPr>
                <w:rFonts w:cstheme="minorHAnsi"/>
                <w:sz w:val="18"/>
                <w:szCs w:val="18"/>
              </w:rPr>
              <w:t>: Музей Марины Ивановны Цветаевой. Храм Воскресения Христова. Источник Боголюбской иконы Божией Матери (с купелью).</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Варианты услуг и стоимость</w:t>
      </w:r>
      <w:r w:rsidRPr="00780962">
        <w:rPr>
          <w:rFonts w:cstheme="minorHAnsi"/>
          <w:sz w:val="18"/>
          <w:szCs w:val="18"/>
        </w:rPr>
        <w:t>:</w:t>
      </w:r>
      <w:r w:rsidRPr="00780962">
        <w:rPr>
          <w:rFonts w:cstheme="minorHAnsi"/>
          <w:b/>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tblGrid>
      <w:tr w:rsidR="007B7A15" w:rsidRPr="00780962" w:rsidTr="004D355D">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Дней</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Часов</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Стоимость</w:t>
            </w:r>
          </w:p>
        </w:tc>
      </w:tr>
      <w:tr w:rsidR="007B7A15" w:rsidRPr="00780962" w:rsidTr="004D355D">
        <w:trPr>
          <w:trHeight w:val="109"/>
        </w:trPr>
        <w:tc>
          <w:tcPr>
            <w:tcW w:w="113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635073" w:rsidP="007B7A15">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7B7A15" w:rsidRPr="00780962">
              <w:rPr>
                <w:rFonts w:cstheme="minorHAnsi"/>
                <w:sz w:val="18"/>
                <w:szCs w:val="18"/>
              </w:rPr>
              <w:t>0 руб.</w:t>
            </w:r>
          </w:p>
        </w:tc>
      </w:tr>
    </w:tbl>
    <w:p w:rsidR="007B7A15" w:rsidRPr="00780962" w:rsidRDefault="007B7A15" w:rsidP="007B7A15">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7B7A15" w:rsidRPr="00780962" w:rsidRDefault="007B7A15" w:rsidP="007B7A15">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160 руб.</w:t>
      </w:r>
    </w:p>
    <w:p w:rsidR="007B7A15" w:rsidRPr="00780962" w:rsidRDefault="007B7A15" w:rsidP="007B7A15">
      <w:pPr>
        <w:spacing w:after="0" w:line="240" w:lineRule="auto"/>
        <w:rPr>
          <w:rFonts w:cstheme="minorHAnsi"/>
          <w:sz w:val="18"/>
          <w:szCs w:val="18"/>
        </w:rPr>
      </w:pPr>
      <w:r w:rsidRPr="00780962">
        <w:rPr>
          <w:rFonts w:cstheme="minorHAnsi"/>
          <w:b/>
          <w:sz w:val="18"/>
          <w:szCs w:val="18"/>
        </w:rPr>
        <w:t>Даты заездов:</w:t>
      </w:r>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907"/>
        <w:gridCol w:w="794"/>
        <w:gridCol w:w="794"/>
        <w:gridCol w:w="794"/>
        <w:gridCol w:w="794"/>
        <w:gridCol w:w="794"/>
        <w:gridCol w:w="964"/>
        <w:gridCol w:w="964"/>
        <w:gridCol w:w="850"/>
        <w:gridCol w:w="964"/>
      </w:tblGrid>
      <w:tr w:rsidR="007B7A15" w:rsidRPr="00780962" w:rsidTr="00BD5E1A">
        <w:tc>
          <w:tcPr>
            <w:tcW w:w="794" w:type="dxa"/>
            <w:tcBorders>
              <w:top w:val="single" w:sz="4" w:space="0" w:color="auto"/>
              <w:left w:val="single" w:sz="4" w:space="0" w:color="auto"/>
              <w:bottom w:val="single" w:sz="4" w:space="0" w:color="auto"/>
              <w:right w:val="single" w:sz="4" w:space="0" w:color="auto"/>
            </w:tcBorders>
            <w:shd w:val="clear" w:color="auto" w:fill="E0E0E0"/>
          </w:tcPr>
          <w:p w:rsidR="007B7A15" w:rsidRPr="00780962" w:rsidRDefault="00F82CE4" w:rsidP="00BD5E1A">
            <w:pPr>
              <w:spacing w:after="0" w:line="200" w:lineRule="exact"/>
              <w:jc w:val="center"/>
              <w:rPr>
                <w:rFonts w:cstheme="minorHAnsi"/>
                <w:b/>
                <w:sz w:val="18"/>
                <w:szCs w:val="18"/>
              </w:rPr>
            </w:pPr>
            <w:r w:rsidRPr="00780962">
              <w:rPr>
                <w:rFonts w:cstheme="minorHAnsi"/>
                <w:b/>
                <w:sz w:val="18"/>
                <w:szCs w:val="18"/>
              </w:rPr>
              <w:t>Я</w:t>
            </w:r>
            <w:r w:rsidR="007B7A15" w:rsidRPr="00780962">
              <w:rPr>
                <w:rFonts w:cstheme="minorHAnsi"/>
                <w:b/>
                <w:sz w:val="18"/>
                <w:szCs w:val="18"/>
              </w:rPr>
              <w:t>нварь</w:t>
            </w:r>
          </w:p>
        </w:tc>
        <w:tc>
          <w:tcPr>
            <w:tcW w:w="90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F82CE4" w:rsidP="00BD5E1A">
            <w:pPr>
              <w:spacing w:after="0" w:line="200" w:lineRule="exact"/>
              <w:rPr>
                <w:rFonts w:cstheme="minorHAnsi"/>
                <w:b/>
                <w:sz w:val="18"/>
                <w:szCs w:val="18"/>
              </w:rPr>
            </w:pPr>
            <w:r w:rsidRPr="00780962">
              <w:rPr>
                <w:rFonts w:cstheme="minorHAnsi"/>
                <w:b/>
                <w:sz w:val="18"/>
                <w:szCs w:val="18"/>
              </w:rPr>
              <w:t>Ф</w:t>
            </w:r>
            <w:r w:rsidR="007B7A15" w:rsidRPr="00780962">
              <w:rPr>
                <w:rFonts w:cstheme="minorHAnsi"/>
                <w:b/>
                <w:sz w:val="18"/>
                <w:szCs w:val="18"/>
              </w:rPr>
              <w:t>евраль</w:t>
            </w:r>
          </w:p>
        </w:tc>
        <w:tc>
          <w:tcPr>
            <w:tcW w:w="794" w:type="dxa"/>
            <w:tcBorders>
              <w:top w:val="single" w:sz="4" w:space="0" w:color="auto"/>
              <w:left w:val="single" w:sz="4" w:space="0" w:color="auto"/>
              <w:bottom w:val="single" w:sz="4" w:space="0" w:color="auto"/>
              <w:right w:val="single" w:sz="4" w:space="0" w:color="auto"/>
            </w:tcBorders>
            <w:shd w:val="clear" w:color="auto" w:fill="E0E0E0"/>
          </w:tcPr>
          <w:p w:rsidR="007B7A15" w:rsidRPr="00780962" w:rsidRDefault="00F82CE4" w:rsidP="00BD5E1A">
            <w:pPr>
              <w:spacing w:after="0" w:line="200" w:lineRule="exact"/>
              <w:jc w:val="center"/>
              <w:rPr>
                <w:rFonts w:cstheme="minorHAnsi"/>
                <w:b/>
                <w:sz w:val="18"/>
                <w:szCs w:val="18"/>
              </w:rPr>
            </w:pPr>
            <w:r w:rsidRPr="00780962">
              <w:rPr>
                <w:rFonts w:cstheme="minorHAnsi"/>
                <w:b/>
                <w:sz w:val="18"/>
                <w:szCs w:val="18"/>
              </w:rPr>
              <w:t>м</w:t>
            </w:r>
            <w:r w:rsidR="007B7A15" w:rsidRPr="00780962">
              <w:rPr>
                <w:rFonts w:cstheme="minorHAnsi"/>
                <w:b/>
                <w:sz w:val="18"/>
                <w:szCs w:val="18"/>
              </w:rPr>
              <w:t>ар</w:t>
            </w:r>
            <w:r w:rsidRPr="00780962">
              <w:rPr>
                <w:rFonts w:cstheme="minorHAnsi"/>
                <w:b/>
                <w:sz w:val="18"/>
                <w:szCs w:val="18"/>
              </w:rPr>
              <w:t>т</w:t>
            </w:r>
          </w:p>
        </w:tc>
        <w:tc>
          <w:tcPr>
            <w:tcW w:w="79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Май</w:t>
            </w:r>
          </w:p>
        </w:tc>
        <w:tc>
          <w:tcPr>
            <w:tcW w:w="79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Июнь</w:t>
            </w:r>
          </w:p>
        </w:tc>
        <w:tc>
          <w:tcPr>
            <w:tcW w:w="79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Июль</w:t>
            </w:r>
          </w:p>
        </w:tc>
        <w:tc>
          <w:tcPr>
            <w:tcW w:w="79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Август</w:t>
            </w:r>
          </w:p>
        </w:tc>
        <w:tc>
          <w:tcPr>
            <w:tcW w:w="96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Сентябрь</w:t>
            </w:r>
          </w:p>
        </w:tc>
        <w:tc>
          <w:tcPr>
            <w:tcW w:w="96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Октябрь</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Ноябрь</w:t>
            </w:r>
          </w:p>
        </w:tc>
        <w:tc>
          <w:tcPr>
            <w:tcW w:w="96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BD5E1A">
            <w:pPr>
              <w:spacing w:after="0" w:line="200" w:lineRule="exact"/>
              <w:jc w:val="center"/>
              <w:rPr>
                <w:rFonts w:cstheme="minorHAnsi"/>
                <w:b/>
                <w:sz w:val="18"/>
                <w:szCs w:val="18"/>
              </w:rPr>
            </w:pPr>
            <w:r w:rsidRPr="00780962">
              <w:rPr>
                <w:rFonts w:cstheme="minorHAnsi"/>
                <w:b/>
                <w:sz w:val="18"/>
                <w:szCs w:val="18"/>
              </w:rPr>
              <w:t>Декабрь</w:t>
            </w:r>
          </w:p>
        </w:tc>
      </w:tr>
      <w:tr w:rsidR="007B7A15" w:rsidRPr="00780962" w:rsidTr="00BD5E1A">
        <w:tc>
          <w:tcPr>
            <w:tcW w:w="794"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23</w:t>
            </w:r>
          </w:p>
        </w:tc>
        <w:tc>
          <w:tcPr>
            <w:tcW w:w="794"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29</w:t>
            </w:r>
          </w:p>
        </w:tc>
        <w:tc>
          <w:tcPr>
            <w:tcW w:w="79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07</w:t>
            </w:r>
          </w:p>
        </w:tc>
        <w:tc>
          <w:tcPr>
            <w:tcW w:w="79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26</w:t>
            </w:r>
          </w:p>
        </w:tc>
        <w:tc>
          <w:tcPr>
            <w:tcW w:w="79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24</w:t>
            </w:r>
          </w:p>
        </w:tc>
        <w:tc>
          <w:tcPr>
            <w:tcW w:w="96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06</w:t>
            </w:r>
          </w:p>
        </w:tc>
        <w:tc>
          <w:tcPr>
            <w:tcW w:w="96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02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7A15" w:rsidRPr="00780962" w:rsidRDefault="007B7A15" w:rsidP="00BD5E1A">
            <w:pPr>
              <w:spacing w:after="0" w:line="200" w:lineRule="exact"/>
              <w:jc w:val="center"/>
              <w:rPr>
                <w:rFonts w:cstheme="minorHAnsi"/>
                <w:sz w:val="18"/>
                <w:szCs w:val="18"/>
              </w:rPr>
            </w:pPr>
            <w:r w:rsidRPr="00780962">
              <w:rPr>
                <w:rFonts w:cstheme="minorHAnsi"/>
                <w:sz w:val="18"/>
                <w:szCs w:val="18"/>
              </w:rPr>
              <w:t>20</w:t>
            </w:r>
          </w:p>
        </w:tc>
      </w:tr>
    </w:tbl>
    <w:p w:rsidR="007B7A15" w:rsidRPr="00780962" w:rsidRDefault="007B7A15" w:rsidP="007B7A15">
      <w:pPr>
        <w:pStyle w:val="ac"/>
      </w:pPr>
      <w:bookmarkStart w:id="38" w:name="_Toc381791030"/>
      <w:r w:rsidRPr="00780962">
        <w:t>38.</w:t>
      </w:r>
      <w:r w:rsidRPr="00780962">
        <w:tab/>
        <w:t>СТАРИННЫЕ РУССКИЕ УСАДЬБЫ.</w:t>
      </w:r>
      <w:bookmarkEnd w:id="38"/>
    </w:p>
    <w:p w:rsidR="007B7A15" w:rsidRPr="00780962" w:rsidRDefault="007B7A15" w:rsidP="007B7A15">
      <w:pPr>
        <w:spacing w:after="0" w:line="240" w:lineRule="auto"/>
        <w:rPr>
          <w:rFonts w:cstheme="minorHAnsi"/>
          <w:b/>
          <w:sz w:val="18"/>
          <w:szCs w:val="18"/>
        </w:rPr>
      </w:pPr>
      <w:r w:rsidRPr="00780962">
        <w:rPr>
          <w:rFonts w:cstheme="minorHAnsi"/>
          <w:b/>
          <w:sz w:val="18"/>
          <w:szCs w:val="18"/>
        </w:rPr>
        <w:t>Программа: 1. Остафьево – Ивановское – Дубровицы.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417"/>
        <w:gridCol w:w="7767"/>
      </w:tblGrid>
      <w:tr w:rsidR="007B7A15" w:rsidRPr="00780962" w:rsidTr="007B7A15">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Дни</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Место</w:t>
            </w:r>
          </w:p>
        </w:tc>
        <w:tc>
          <w:tcPr>
            <w:tcW w:w="77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9E2304">
            <w:pPr>
              <w:spacing w:after="0" w:line="200" w:lineRule="exact"/>
              <w:jc w:val="center"/>
              <w:rPr>
                <w:rFonts w:cstheme="minorHAnsi"/>
                <w:b/>
                <w:sz w:val="18"/>
                <w:szCs w:val="18"/>
              </w:rPr>
            </w:pPr>
            <w:r w:rsidRPr="00780962">
              <w:rPr>
                <w:rFonts w:cstheme="minorHAnsi"/>
                <w:b/>
                <w:sz w:val="18"/>
                <w:szCs w:val="18"/>
              </w:rPr>
              <w:t>Программа поездки</w:t>
            </w:r>
          </w:p>
        </w:tc>
      </w:tr>
      <w:tr w:rsidR="007B7A15" w:rsidRPr="00780962" w:rsidTr="007B7A15">
        <w:tc>
          <w:tcPr>
            <w:tcW w:w="454" w:type="dxa"/>
            <w:tcBorders>
              <w:top w:val="single" w:sz="2" w:space="0" w:color="auto"/>
              <w:left w:val="single" w:sz="2" w:space="0" w:color="auto"/>
              <w:bottom w:val="single" w:sz="2" w:space="0" w:color="auto"/>
              <w:right w:val="single" w:sz="2" w:space="0" w:color="auto"/>
            </w:tcBorders>
            <w:hideMark/>
          </w:tcPr>
          <w:p w:rsidR="007B7A15" w:rsidRPr="00780962" w:rsidRDefault="007B7A15" w:rsidP="00BD5E1A">
            <w:pPr>
              <w:spacing w:after="0" w:line="240" w:lineRule="auto"/>
              <w:jc w:val="center"/>
              <w:rPr>
                <w:rFonts w:cstheme="minorHAnsi"/>
                <w:sz w:val="18"/>
                <w:szCs w:val="18"/>
              </w:rPr>
            </w:pPr>
            <w:r w:rsidRPr="00780962">
              <w:rPr>
                <w:rFonts w:cstheme="minorHAnsi"/>
                <w:sz w:val="18"/>
                <w:szCs w:val="18"/>
              </w:rPr>
              <w:t>1</w:t>
            </w:r>
          </w:p>
          <w:p w:rsidR="007B7A15" w:rsidRPr="00780962" w:rsidRDefault="007B7A15" w:rsidP="00BD5E1A">
            <w:pPr>
              <w:spacing w:after="0" w:line="240" w:lineRule="auto"/>
              <w:jc w:val="center"/>
              <w:rPr>
                <w:rFonts w:cstheme="minorHAnsi"/>
                <w:sz w:val="18"/>
                <w:szCs w:val="18"/>
              </w:rPr>
            </w:pPr>
          </w:p>
          <w:p w:rsidR="007B7A15" w:rsidRPr="00780962" w:rsidRDefault="007B7A15" w:rsidP="00BD5E1A">
            <w:pPr>
              <w:spacing w:after="0" w:line="240" w:lineRule="auto"/>
              <w:jc w:val="center"/>
              <w:rPr>
                <w:rFonts w:cstheme="minorHAnsi"/>
                <w:sz w:val="18"/>
                <w:szCs w:val="18"/>
              </w:rPr>
            </w:pPr>
          </w:p>
        </w:tc>
        <w:tc>
          <w:tcPr>
            <w:tcW w:w="1417" w:type="dxa"/>
            <w:tcBorders>
              <w:top w:val="single" w:sz="2" w:space="0" w:color="auto"/>
              <w:left w:val="single" w:sz="2" w:space="0" w:color="auto"/>
              <w:bottom w:val="single" w:sz="2" w:space="0" w:color="auto"/>
              <w:right w:val="single" w:sz="2" w:space="0" w:color="auto"/>
            </w:tcBorders>
            <w:hideMark/>
          </w:tcPr>
          <w:p w:rsidR="007B7A15" w:rsidRPr="00780962" w:rsidRDefault="007B7A15" w:rsidP="00BD5E1A">
            <w:pPr>
              <w:spacing w:after="0" w:line="240" w:lineRule="auto"/>
              <w:jc w:val="center"/>
              <w:rPr>
                <w:rFonts w:cstheme="minorHAnsi"/>
                <w:sz w:val="18"/>
                <w:szCs w:val="18"/>
              </w:rPr>
            </w:pPr>
            <w:r w:rsidRPr="00780962">
              <w:rPr>
                <w:rFonts w:cstheme="minorHAnsi"/>
                <w:sz w:val="18"/>
                <w:szCs w:val="18"/>
              </w:rPr>
              <w:t>Московская область, Подольский р-н</w:t>
            </w:r>
          </w:p>
        </w:tc>
        <w:tc>
          <w:tcPr>
            <w:tcW w:w="776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rPr>
                <w:rFonts w:cstheme="minorHAnsi"/>
                <w:sz w:val="18"/>
                <w:szCs w:val="18"/>
              </w:rPr>
            </w:pPr>
            <w:r w:rsidRPr="00780962">
              <w:rPr>
                <w:rFonts w:cstheme="minorHAnsi"/>
                <w:sz w:val="18"/>
                <w:szCs w:val="18"/>
              </w:rPr>
              <w:t>Село Остафьево. Музей-усадьба Остафьево «Русский Парнас». Экскурсия по территории. Храм Живоначальной Троицы. Город Подольск. Музей-усадьба «Ивановское». Экскурсия по музею. Село Дубровицы. Усадьба «Дубровицы». Храм «Знамения» Пресвятой Богородицы.</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Программа:  2.  д. Дунино – с. Уборы. 1 день</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417"/>
        <w:gridCol w:w="7767"/>
      </w:tblGrid>
      <w:tr w:rsidR="007B7A15" w:rsidRPr="00780962" w:rsidTr="009E2304">
        <w:trPr>
          <w:trHeight w:val="60"/>
        </w:trPr>
        <w:tc>
          <w:tcPr>
            <w:tcW w:w="45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Дни</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Место</w:t>
            </w:r>
          </w:p>
        </w:tc>
        <w:tc>
          <w:tcPr>
            <w:tcW w:w="776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r>
      <w:tr w:rsidR="007B7A15" w:rsidRPr="00780962" w:rsidTr="00BD5E1A">
        <w:trPr>
          <w:trHeight w:val="286"/>
        </w:trPr>
        <w:tc>
          <w:tcPr>
            <w:tcW w:w="454"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Московская обл. Звенигородский район</w:t>
            </w:r>
          </w:p>
        </w:tc>
        <w:tc>
          <w:tcPr>
            <w:tcW w:w="7767" w:type="dxa"/>
            <w:tcBorders>
              <w:top w:val="single" w:sz="4" w:space="0" w:color="auto"/>
              <w:left w:val="single" w:sz="4" w:space="0" w:color="auto"/>
              <w:bottom w:val="single" w:sz="4" w:space="0" w:color="auto"/>
              <w:right w:val="single" w:sz="4" w:space="0" w:color="auto"/>
            </w:tcBorders>
            <w:hideMark/>
          </w:tcPr>
          <w:p w:rsidR="007B7A15" w:rsidRPr="00780962" w:rsidRDefault="00A56BF5" w:rsidP="00F82CE4">
            <w:pPr>
              <w:spacing w:after="0" w:line="240" w:lineRule="auto"/>
              <w:ind w:left="-57" w:right="-57"/>
              <w:rPr>
                <w:rFonts w:cstheme="minorHAnsi"/>
                <w:sz w:val="18"/>
                <w:szCs w:val="18"/>
              </w:rPr>
            </w:pPr>
            <w:r w:rsidRPr="00780962">
              <w:rPr>
                <w:rFonts w:cstheme="minorHAnsi"/>
                <w:sz w:val="18"/>
                <w:szCs w:val="18"/>
              </w:rPr>
              <w:t>Д. Дунино</w:t>
            </w:r>
            <w:r w:rsidR="007B7A15" w:rsidRPr="00780962">
              <w:rPr>
                <w:rFonts w:cstheme="minorHAnsi"/>
                <w:sz w:val="18"/>
                <w:szCs w:val="18"/>
              </w:rPr>
              <w:t>: Музей-усадьба М.М. Пришвина. Прогулка по саду.  Памятник воинам, погибшим в Великой Отечественной войне. Часовня Михаила Архангела. Источник с купелью</w:t>
            </w:r>
            <w:r w:rsidRPr="00780962">
              <w:rPr>
                <w:rFonts w:cstheme="minorHAnsi"/>
                <w:sz w:val="18"/>
                <w:szCs w:val="18"/>
              </w:rPr>
              <w:t>. Село Уборы</w:t>
            </w:r>
            <w:r w:rsidR="007B7A15" w:rsidRPr="00780962">
              <w:rPr>
                <w:rFonts w:cstheme="minorHAnsi"/>
                <w:sz w:val="18"/>
                <w:szCs w:val="18"/>
              </w:rPr>
              <w:t xml:space="preserve">. Храм Спаса Нерукотворного Образа, конца </w:t>
            </w:r>
            <w:r w:rsidR="007B7A15" w:rsidRPr="00780962">
              <w:rPr>
                <w:rFonts w:cstheme="minorHAnsi"/>
                <w:sz w:val="18"/>
                <w:szCs w:val="18"/>
                <w:lang w:val="en-US"/>
              </w:rPr>
              <w:t>XVII</w:t>
            </w:r>
            <w:r w:rsidR="007B7A15" w:rsidRPr="00780962">
              <w:rPr>
                <w:rFonts w:cstheme="minorHAnsi"/>
                <w:sz w:val="18"/>
                <w:szCs w:val="18"/>
              </w:rPr>
              <w:t xml:space="preserve"> в</w:t>
            </w:r>
            <w:r w:rsidR="00F82CE4" w:rsidRPr="00780962">
              <w:rPr>
                <w:rFonts w:cstheme="minorHAnsi"/>
                <w:sz w:val="18"/>
                <w:szCs w:val="18"/>
              </w:rPr>
              <w:t>, з</w:t>
            </w:r>
            <w:r w:rsidR="007B7A15" w:rsidRPr="00780962">
              <w:rPr>
                <w:rFonts w:cstheme="minorHAnsi"/>
                <w:sz w:val="18"/>
                <w:szCs w:val="18"/>
              </w:rPr>
              <w:t>одчий - Яков Бухвостов.</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Программа: 3. Большие Вяземы – Захарово. С. Перхушково. 1 день</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389"/>
        <w:gridCol w:w="7795"/>
      </w:tblGrid>
      <w:tr w:rsidR="007B7A15" w:rsidRPr="00780962" w:rsidTr="009E2304">
        <w:trPr>
          <w:trHeight w:val="60"/>
        </w:trPr>
        <w:tc>
          <w:tcPr>
            <w:tcW w:w="45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Дни</w:t>
            </w:r>
          </w:p>
        </w:tc>
        <w:tc>
          <w:tcPr>
            <w:tcW w:w="138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Место</w:t>
            </w:r>
          </w:p>
        </w:tc>
        <w:tc>
          <w:tcPr>
            <w:tcW w:w="779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r>
      <w:tr w:rsidR="007B7A15" w:rsidRPr="00780962" w:rsidTr="00A56BF5">
        <w:trPr>
          <w:trHeight w:val="961"/>
        </w:trPr>
        <w:tc>
          <w:tcPr>
            <w:tcW w:w="454"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1</w:t>
            </w:r>
          </w:p>
        </w:tc>
        <w:tc>
          <w:tcPr>
            <w:tcW w:w="1389"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Московская  область.</w:t>
            </w:r>
          </w:p>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Одинцовский</w:t>
            </w:r>
          </w:p>
          <w:p w:rsidR="007B7A15" w:rsidRPr="00780962" w:rsidRDefault="007B7A15" w:rsidP="00BD5E1A">
            <w:pPr>
              <w:spacing w:after="0" w:line="240" w:lineRule="auto"/>
              <w:ind w:left="-57" w:right="-57"/>
              <w:jc w:val="center"/>
              <w:rPr>
                <w:rFonts w:cstheme="minorHAnsi"/>
                <w:sz w:val="18"/>
                <w:szCs w:val="18"/>
                <w:lang w:val="en-US"/>
              </w:rPr>
            </w:pPr>
            <w:r w:rsidRPr="00780962">
              <w:rPr>
                <w:rFonts w:cstheme="minorHAnsi"/>
                <w:sz w:val="18"/>
                <w:szCs w:val="18"/>
              </w:rPr>
              <w:t>район</w:t>
            </w:r>
          </w:p>
        </w:tc>
        <w:tc>
          <w:tcPr>
            <w:tcW w:w="7795" w:type="dxa"/>
            <w:tcBorders>
              <w:top w:val="single" w:sz="4" w:space="0" w:color="auto"/>
              <w:left w:val="single" w:sz="4" w:space="0" w:color="auto"/>
              <w:bottom w:val="single" w:sz="4" w:space="0" w:color="auto"/>
              <w:right w:val="single" w:sz="4" w:space="0" w:color="auto"/>
            </w:tcBorders>
            <w:hideMark/>
          </w:tcPr>
          <w:p w:rsidR="007B7A15" w:rsidRPr="00780962" w:rsidRDefault="00A56BF5" w:rsidP="00F82CE4">
            <w:pPr>
              <w:spacing w:after="0" w:line="240" w:lineRule="auto"/>
              <w:ind w:left="-57" w:right="-57"/>
              <w:rPr>
                <w:rFonts w:cstheme="minorHAnsi"/>
                <w:sz w:val="18"/>
                <w:szCs w:val="18"/>
              </w:rPr>
            </w:pPr>
            <w:r w:rsidRPr="00780962">
              <w:rPr>
                <w:rFonts w:cstheme="minorHAnsi"/>
                <w:sz w:val="18"/>
                <w:szCs w:val="18"/>
              </w:rPr>
              <w:t>Село Перхушково</w:t>
            </w:r>
            <w:r w:rsidR="007B7A15" w:rsidRPr="00780962">
              <w:rPr>
                <w:rFonts w:cstheme="minorHAnsi"/>
                <w:sz w:val="18"/>
                <w:szCs w:val="18"/>
              </w:rPr>
              <w:t xml:space="preserve">: Храм Покрова Богородицы, 2-я половина </w:t>
            </w:r>
            <w:r w:rsidR="007B7A15" w:rsidRPr="00780962">
              <w:rPr>
                <w:rFonts w:cstheme="minorHAnsi"/>
                <w:sz w:val="18"/>
                <w:szCs w:val="18"/>
                <w:lang w:val="en-US"/>
              </w:rPr>
              <w:t>XVIII</w:t>
            </w:r>
            <w:r w:rsidR="007B7A15" w:rsidRPr="00780962">
              <w:rPr>
                <w:rFonts w:cstheme="minorHAnsi"/>
                <w:sz w:val="18"/>
                <w:szCs w:val="18"/>
              </w:rPr>
              <w:t xml:space="preserve"> в. Храмовая икона п</w:t>
            </w:r>
            <w:r w:rsidR="00F82CE4" w:rsidRPr="00780962">
              <w:rPr>
                <w:rFonts w:cstheme="minorHAnsi"/>
                <w:sz w:val="18"/>
                <w:szCs w:val="18"/>
              </w:rPr>
              <w:t xml:space="preserve">рп. Серафима Саровского, Иверская икона </w:t>
            </w:r>
            <w:r w:rsidR="007B7A15" w:rsidRPr="00780962">
              <w:rPr>
                <w:rFonts w:cstheme="minorHAnsi"/>
                <w:sz w:val="18"/>
                <w:szCs w:val="18"/>
              </w:rPr>
              <w:t xml:space="preserve">Божией Матери. Иконы Афонского письма. </w:t>
            </w:r>
            <w:r w:rsidRPr="00780962">
              <w:rPr>
                <w:rFonts w:cstheme="minorHAnsi"/>
                <w:sz w:val="18"/>
                <w:szCs w:val="18"/>
              </w:rPr>
              <w:t>Большие Вяземы</w:t>
            </w:r>
            <w:r w:rsidR="007B7A15" w:rsidRPr="00780962">
              <w:rPr>
                <w:rFonts w:cstheme="minorHAnsi"/>
                <w:sz w:val="18"/>
                <w:szCs w:val="18"/>
              </w:rPr>
              <w:t xml:space="preserve">: Спасо-Преображенская церковь, украшенная фресками; звонница конца </w:t>
            </w:r>
            <w:r w:rsidR="007B7A15" w:rsidRPr="00780962">
              <w:rPr>
                <w:rFonts w:cstheme="minorHAnsi"/>
                <w:sz w:val="18"/>
                <w:szCs w:val="18"/>
                <w:lang w:val="en-US"/>
              </w:rPr>
              <w:t>XVI</w:t>
            </w:r>
            <w:r w:rsidR="00F82CE4" w:rsidRPr="00780962">
              <w:rPr>
                <w:rFonts w:cstheme="minorHAnsi"/>
                <w:sz w:val="18"/>
                <w:szCs w:val="18"/>
              </w:rPr>
              <w:t xml:space="preserve"> в. Усадебный дом  князей Голицы</w:t>
            </w:r>
            <w:r w:rsidR="007B7A15" w:rsidRPr="00780962">
              <w:rPr>
                <w:rFonts w:cstheme="minorHAnsi"/>
                <w:sz w:val="18"/>
                <w:szCs w:val="18"/>
              </w:rPr>
              <w:t xml:space="preserve">ных. Музей. </w:t>
            </w:r>
            <w:r w:rsidRPr="00780962">
              <w:rPr>
                <w:rFonts w:cstheme="minorHAnsi"/>
                <w:sz w:val="18"/>
                <w:szCs w:val="18"/>
              </w:rPr>
              <w:t>Захарово</w:t>
            </w:r>
            <w:r w:rsidR="007B7A15" w:rsidRPr="00780962">
              <w:rPr>
                <w:rFonts w:cstheme="minorHAnsi"/>
                <w:sz w:val="18"/>
                <w:szCs w:val="18"/>
              </w:rPr>
              <w:t>. Усадьба бабушки А.С. Пушкина - Марии Алексеевны Ганнибал. Дом с двумя флигелями на берегу пруда с липовыми аллеями и березовой рощей. Музей.</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Программа: 4. Ярополец – Волоколамск. 1 день.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389"/>
        <w:gridCol w:w="7795"/>
      </w:tblGrid>
      <w:tr w:rsidR="007B7A15" w:rsidRPr="00780962" w:rsidTr="00BD5E1A">
        <w:tc>
          <w:tcPr>
            <w:tcW w:w="45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Дни</w:t>
            </w:r>
          </w:p>
        </w:tc>
        <w:tc>
          <w:tcPr>
            <w:tcW w:w="138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Место</w:t>
            </w:r>
          </w:p>
        </w:tc>
        <w:tc>
          <w:tcPr>
            <w:tcW w:w="779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B7A15" w:rsidRPr="00780962" w:rsidRDefault="007B7A15" w:rsidP="009E2304">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r>
      <w:tr w:rsidR="007B7A15" w:rsidRPr="00780962" w:rsidTr="00BD5E1A">
        <w:trPr>
          <w:trHeight w:val="232"/>
        </w:trPr>
        <w:tc>
          <w:tcPr>
            <w:tcW w:w="454"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1</w:t>
            </w:r>
          </w:p>
        </w:tc>
        <w:tc>
          <w:tcPr>
            <w:tcW w:w="1389"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after="0" w:line="240" w:lineRule="auto"/>
              <w:ind w:left="-57" w:right="-57"/>
              <w:jc w:val="center"/>
              <w:rPr>
                <w:rFonts w:cstheme="minorHAnsi"/>
                <w:sz w:val="18"/>
                <w:szCs w:val="18"/>
              </w:rPr>
            </w:pPr>
            <w:r w:rsidRPr="00780962">
              <w:rPr>
                <w:rFonts w:cstheme="minorHAnsi"/>
                <w:sz w:val="18"/>
                <w:szCs w:val="18"/>
              </w:rPr>
              <w:t>Московская область. Волоколамский район.</w:t>
            </w:r>
          </w:p>
        </w:tc>
        <w:tc>
          <w:tcPr>
            <w:tcW w:w="7795" w:type="dxa"/>
            <w:tcBorders>
              <w:top w:val="single" w:sz="4" w:space="0" w:color="auto"/>
              <w:left w:val="single" w:sz="4" w:space="0" w:color="auto"/>
              <w:bottom w:val="single" w:sz="4" w:space="0" w:color="auto"/>
              <w:right w:val="single" w:sz="4" w:space="0" w:color="auto"/>
            </w:tcBorders>
            <w:hideMark/>
          </w:tcPr>
          <w:p w:rsidR="007B7A15" w:rsidRPr="00780962" w:rsidRDefault="00A56BF5" w:rsidP="00F82CE4">
            <w:pPr>
              <w:spacing w:after="0" w:line="240" w:lineRule="auto"/>
              <w:ind w:left="-57" w:right="-57"/>
              <w:rPr>
                <w:rFonts w:cstheme="minorHAnsi"/>
                <w:sz w:val="18"/>
                <w:szCs w:val="18"/>
              </w:rPr>
            </w:pPr>
            <w:r w:rsidRPr="00780962">
              <w:rPr>
                <w:rFonts w:cstheme="minorHAnsi"/>
                <w:sz w:val="18"/>
                <w:szCs w:val="18"/>
              </w:rPr>
              <w:t>Село Ярополец</w:t>
            </w:r>
            <w:r w:rsidR="007B7A15" w:rsidRPr="00780962">
              <w:rPr>
                <w:rFonts w:cstheme="minorHAnsi"/>
                <w:sz w:val="18"/>
                <w:szCs w:val="18"/>
              </w:rPr>
              <w:t>: Две старинные усадьбы</w:t>
            </w:r>
            <w:r w:rsidR="00F82CE4" w:rsidRPr="00780962">
              <w:rPr>
                <w:rFonts w:cstheme="minorHAnsi"/>
                <w:sz w:val="18"/>
                <w:szCs w:val="18"/>
              </w:rPr>
              <w:t xml:space="preserve"> - </w:t>
            </w:r>
            <w:r w:rsidR="007B7A15" w:rsidRPr="00780962">
              <w:rPr>
                <w:rFonts w:cstheme="minorHAnsi"/>
                <w:sz w:val="18"/>
                <w:szCs w:val="18"/>
              </w:rPr>
              <w:t xml:space="preserve">Гончаровых и Чернышовых. В усадьбе Гончаровых - 60-е годы 18 в., церковь Иоанна Предтечи. Дворцовый ансамбль (дом, флигели, хозяйственные постройки). Усадьба Чернышовых - 50-е годы 18 в., принадлежала генерал–губернатору Захару Чернышову. Эта усадьба называлась «Подмосковный Версаль». Сохранилась Казанская церковь. </w:t>
            </w:r>
            <w:r w:rsidRPr="00780962">
              <w:rPr>
                <w:rFonts w:cstheme="minorHAnsi"/>
                <w:sz w:val="18"/>
                <w:szCs w:val="18"/>
              </w:rPr>
              <w:t>Волоколамск</w:t>
            </w:r>
            <w:r w:rsidR="007B7A15" w:rsidRPr="00780962">
              <w:rPr>
                <w:rFonts w:cstheme="minorHAnsi"/>
                <w:sz w:val="18"/>
                <w:szCs w:val="18"/>
              </w:rPr>
              <w:t>: Кремль. Воскресенский собор  - 15 в., Никольский собор - середина 19 в.</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7B7A15" w:rsidRPr="00780962" w:rsidTr="004D355D">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Стоимость</w:t>
            </w:r>
          </w:p>
        </w:tc>
      </w:tr>
      <w:tr w:rsidR="007B7A15"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9</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1100 руб.</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7B7A15" w:rsidRPr="00780962" w:rsidRDefault="007B7A15" w:rsidP="007B7A15">
      <w:pPr>
        <w:spacing w:after="0" w:line="240" w:lineRule="auto"/>
        <w:rPr>
          <w:rFonts w:cstheme="minorHAnsi"/>
          <w:b/>
          <w:sz w:val="18"/>
          <w:szCs w:val="18"/>
        </w:rPr>
      </w:pPr>
      <w:r w:rsidRPr="00780962">
        <w:rPr>
          <w:rFonts w:cstheme="minorHAnsi"/>
          <w:b/>
          <w:sz w:val="18"/>
          <w:szCs w:val="18"/>
        </w:rPr>
        <w:t xml:space="preserve">В стоимость не входит: </w:t>
      </w:r>
      <w:r w:rsidRPr="00780962">
        <w:rPr>
          <w:rFonts w:cstheme="minorHAnsi"/>
          <w:sz w:val="18"/>
          <w:szCs w:val="18"/>
        </w:rPr>
        <w:t xml:space="preserve">дополнительные заказные экскурсии в музее – </w:t>
      </w:r>
      <w:r w:rsidRPr="00780962">
        <w:rPr>
          <w:rFonts w:cstheme="minorHAnsi"/>
          <w:b/>
          <w:sz w:val="18"/>
          <w:szCs w:val="18"/>
        </w:rPr>
        <w:t>Остафьево</w:t>
      </w:r>
      <w:r w:rsidRPr="00780962">
        <w:rPr>
          <w:rFonts w:cstheme="minorHAnsi"/>
          <w:sz w:val="18"/>
          <w:szCs w:val="18"/>
        </w:rPr>
        <w:t xml:space="preserve"> (280 руб. взрослые / 220 руб. дети и пенсионеры); </w:t>
      </w:r>
      <w:r w:rsidRPr="00780962">
        <w:rPr>
          <w:rFonts w:cstheme="minorHAnsi"/>
          <w:b/>
          <w:sz w:val="18"/>
          <w:szCs w:val="18"/>
        </w:rPr>
        <w:t xml:space="preserve">Ивановское </w:t>
      </w:r>
      <w:r w:rsidRPr="00780962">
        <w:rPr>
          <w:rFonts w:cstheme="minorHAnsi"/>
          <w:sz w:val="18"/>
          <w:szCs w:val="18"/>
        </w:rPr>
        <w:t xml:space="preserve">(120 руб. взрослые / 80 руб. дети и пенсионеры); </w:t>
      </w:r>
      <w:r w:rsidRPr="00780962">
        <w:rPr>
          <w:rFonts w:cstheme="minorHAnsi"/>
          <w:b/>
          <w:sz w:val="18"/>
          <w:szCs w:val="18"/>
        </w:rPr>
        <w:t xml:space="preserve">Дубровицы </w:t>
      </w:r>
      <w:r w:rsidRPr="00780962">
        <w:rPr>
          <w:rFonts w:cstheme="minorHAnsi"/>
          <w:sz w:val="18"/>
          <w:szCs w:val="18"/>
        </w:rPr>
        <w:t xml:space="preserve">(150 руб. взрослые / 75 руб. дети и пенсионеры); </w:t>
      </w:r>
      <w:r w:rsidRPr="00780962">
        <w:rPr>
          <w:rFonts w:cstheme="minorHAnsi"/>
          <w:b/>
          <w:sz w:val="18"/>
          <w:szCs w:val="18"/>
        </w:rPr>
        <w:t xml:space="preserve">Вяземы-Захарово </w:t>
      </w:r>
      <w:r w:rsidRPr="00780962">
        <w:rPr>
          <w:rFonts w:cstheme="minorHAnsi"/>
          <w:sz w:val="18"/>
          <w:szCs w:val="18"/>
        </w:rPr>
        <w:t xml:space="preserve">(350 руб. взрослые / 240 руб. дети и пенсионеры); </w:t>
      </w:r>
      <w:r w:rsidRPr="00780962">
        <w:rPr>
          <w:rFonts w:cstheme="minorHAnsi"/>
          <w:b/>
          <w:sz w:val="18"/>
          <w:szCs w:val="18"/>
        </w:rPr>
        <w:t xml:space="preserve">Ярополец-Волоколамск </w:t>
      </w:r>
      <w:r w:rsidRPr="00780962">
        <w:rPr>
          <w:rFonts w:cstheme="minorHAnsi"/>
          <w:sz w:val="18"/>
          <w:szCs w:val="18"/>
        </w:rPr>
        <w:t xml:space="preserve">(243 взрослые руб./183 руб. пенсионеры); </w:t>
      </w:r>
      <w:r w:rsidRPr="00780962">
        <w:rPr>
          <w:rFonts w:cstheme="minorHAnsi"/>
          <w:b/>
          <w:sz w:val="18"/>
          <w:szCs w:val="18"/>
        </w:rPr>
        <w:t xml:space="preserve">Дунино </w:t>
      </w:r>
      <w:r w:rsidR="0040454A" w:rsidRPr="00780962">
        <w:rPr>
          <w:rFonts w:cstheme="minorHAnsi"/>
          <w:sz w:val="18"/>
          <w:szCs w:val="18"/>
        </w:rPr>
        <w:t>(250</w:t>
      </w:r>
      <w:r w:rsidRPr="00780962">
        <w:rPr>
          <w:rFonts w:cstheme="minorHAnsi"/>
          <w:sz w:val="18"/>
          <w:szCs w:val="18"/>
        </w:rPr>
        <w:t xml:space="preserve"> руб. взрослые / 1</w:t>
      </w:r>
      <w:r w:rsidR="0040454A" w:rsidRPr="00780962">
        <w:rPr>
          <w:rFonts w:cstheme="minorHAnsi"/>
          <w:sz w:val="18"/>
          <w:szCs w:val="18"/>
        </w:rPr>
        <w:t>5</w:t>
      </w:r>
      <w:r w:rsidRPr="00780962">
        <w:rPr>
          <w:rFonts w:cstheme="minorHAnsi"/>
          <w:sz w:val="18"/>
          <w:szCs w:val="18"/>
        </w:rPr>
        <w:t>0 руб. дети и пенсионеры).</w:t>
      </w:r>
      <w:r w:rsidRPr="00780962">
        <w:rPr>
          <w:rFonts w:cstheme="minorHAnsi"/>
          <w:b/>
          <w:sz w:val="18"/>
          <w:szCs w:val="18"/>
        </w:rPr>
        <w:t xml:space="preserve"> </w:t>
      </w:r>
    </w:p>
    <w:p w:rsidR="007B7A15" w:rsidRPr="00780962" w:rsidRDefault="007B7A15" w:rsidP="007B7A15">
      <w:pPr>
        <w:spacing w:after="0" w:line="240" w:lineRule="auto"/>
        <w:rPr>
          <w:rFonts w:cstheme="minorHAnsi"/>
          <w:b/>
          <w:sz w:val="18"/>
          <w:szCs w:val="18"/>
        </w:rPr>
      </w:pPr>
      <w:r w:rsidRPr="00780962">
        <w:rPr>
          <w:rFonts w:cstheme="minorHAnsi"/>
          <w:b/>
          <w:sz w:val="18"/>
          <w:szCs w:val="18"/>
        </w:rPr>
        <w:t>Даты заездов:</w:t>
      </w:r>
    </w:p>
    <w:tbl>
      <w:tblPr>
        <w:tblStyle w:val="af1"/>
        <w:tblW w:w="8974" w:type="dxa"/>
        <w:tblInd w:w="108" w:type="dxa"/>
        <w:tblLayout w:type="fixed"/>
        <w:tblLook w:val="04A0" w:firstRow="1" w:lastRow="0" w:firstColumn="1" w:lastColumn="0" w:noHBand="0" w:noVBand="1"/>
      </w:tblPr>
      <w:tblGrid>
        <w:gridCol w:w="1417"/>
        <w:gridCol w:w="1417"/>
        <w:gridCol w:w="236"/>
        <w:gridCol w:w="1417"/>
        <w:gridCol w:w="1417"/>
        <w:gridCol w:w="236"/>
        <w:gridCol w:w="1417"/>
        <w:gridCol w:w="1417"/>
      </w:tblGrid>
      <w:tr w:rsidR="007B7A15" w:rsidRPr="00780962" w:rsidTr="004D355D">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7A15" w:rsidRPr="00780962" w:rsidRDefault="007B7A15" w:rsidP="00BD5E1A">
            <w:pPr>
              <w:spacing w:line="200" w:lineRule="exact"/>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7B7A15" w:rsidRPr="00780962" w:rsidTr="004D355D">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05.01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06.07</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23.11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r>
      <w:tr w:rsidR="007B7A15" w:rsidRPr="00780962" w:rsidTr="004D355D">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08.03.2014</w:t>
            </w:r>
          </w:p>
        </w:tc>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02.08</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13.12 2014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r>
      <w:tr w:rsidR="007B7A15" w:rsidRPr="00780962" w:rsidTr="004D355D">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18.05.2014</w:t>
            </w:r>
          </w:p>
        </w:tc>
        <w:tc>
          <w:tcPr>
            <w:tcW w:w="1417" w:type="dxa"/>
            <w:tcBorders>
              <w:top w:val="single" w:sz="4" w:space="0" w:color="auto"/>
              <w:left w:val="single" w:sz="4" w:space="0" w:color="auto"/>
              <w:bottom w:val="single" w:sz="4" w:space="0" w:color="auto"/>
              <w:right w:val="single" w:sz="4" w:space="0" w:color="auto"/>
            </w:tcBorders>
            <w:hideMark/>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06.09.2014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p>
        </w:tc>
      </w:tr>
      <w:tr w:rsidR="007B7A15" w:rsidRPr="00780962" w:rsidTr="004D355D">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11.06</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12.10</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6" w:type="dxa"/>
            <w:tcBorders>
              <w:top w:val="nil"/>
              <w:left w:val="single" w:sz="4" w:space="0" w:color="auto"/>
              <w:bottom w:val="nil"/>
              <w:right w:val="single" w:sz="4" w:space="0" w:color="auto"/>
            </w:tcBorders>
            <w:shd w:val="clear" w:color="auto" w:fill="auto"/>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7B7A15" w:rsidRPr="00780962" w:rsidRDefault="007B7A15" w:rsidP="00BD5E1A">
            <w:pPr>
              <w:spacing w:line="200" w:lineRule="exact"/>
              <w:jc w:val="center"/>
              <w:rPr>
                <w:rFonts w:asciiTheme="minorHAnsi" w:hAnsiTheme="minorHAnsi" w:cstheme="minorHAnsi"/>
                <w:sz w:val="18"/>
                <w:szCs w:val="18"/>
              </w:rPr>
            </w:pPr>
          </w:p>
        </w:tc>
      </w:tr>
    </w:tbl>
    <w:p w:rsidR="007B7A15" w:rsidRPr="00780962" w:rsidRDefault="007B7A15" w:rsidP="007B7A15">
      <w:pPr>
        <w:pStyle w:val="ac"/>
      </w:pPr>
      <w:bookmarkStart w:id="39" w:name="_Toc381791031"/>
      <w:r w:rsidRPr="00780962">
        <w:lastRenderedPageBreak/>
        <w:t xml:space="preserve">39. </w:t>
      </w:r>
      <w:r w:rsidRPr="00780962">
        <w:tab/>
        <w:t>СТАРООБРЯДЧЕСТВО В МОСКВЕ.</w:t>
      </w:r>
      <w:bookmarkEnd w:id="39"/>
      <w:r w:rsidRPr="00780962">
        <w:t xml:space="preserve"> </w:t>
      </w:r>
    </w:p>
    <w:p w:rsidR="007B7A15" w:rsidRPr="00780962" w:rsidRDefault="007B7A15" w:rsidP="007B7A15">
      <w:pPr>
        <w:spacing w:after="0" w:line="240" w:lineRule="auto"/>
        <w:ind w:firstLine="708"/>
        <w:rPr>
          <w:rFonts w:cstheme="minorHAnsi"/>
          <w:sz w:val="18"/>
          <w:szCs w:val="18"/>
        </w:rPr>
      </w:pPr>
      <w:r w:rsidRPr="00780962">
        <w:rPr>
          <w:rFonts w:cstheme="minorHAnsi"/>
          <w:sz w:val="18"/>
          <w:szCs w:val="18"/>
        </w:rPr>
        <w:t>История раскола XVII в. Патриарх Никон и протопоп Аввакум. Знаменитые старообрядческие фамилии. Разделения старообрядческой церкви: поповцы (Единоверческая община, Белокрыницкая епархия), беспоповцы (поморы, федосеевцы)</w:t>
      </w:r>
    </w:p>
    <w:p w:rsidR="007B7A15" w:rsidRPr="00780962" w:rsidRDefault="007B7A15" w:rsidP="007B7A15">
      <w:pPr>
        <w:spacing w:after="0" w:line="240" w:lineRule="auto"/>
        <w:rPr>
          <w:rFonts w:cstheme="minorHAnsi"/>
          <w:b/>
          <w:sz w:val="18"/>
          <w:szCs w:val="18"/>
        </w:rPr>
      </w:pPr>
      <w:r w:rsidRPr="00780962">
        <w:rPr>
          <w:rFonts w:cstheme="minorHAnsi"/>
          <w:b/>
          <w:sz w:val="18"/>
          <w:szCs w:val="18"/>
        </w:rPr>
        <w:t xml:space="preserve">Программа:  1 день </w:t>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t xml:space="preserve">    </w:t>
      </w:r>
      <w:r w:rsidRPr="00780962">
        <w:rPr>
          <w:rFonts w:cstheme="minorHAnsi"/>
          <w:b/>
          <w:sz w:val="18"/>
          <w:szCs w:val="18"/>
        </w:rPr>
        <w:tab/>
        <w:t xml:space="preserve">                                                </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900"/>
        <w:gridCol w:w="8285"/>
      </w:tblGrid>
      <w:tr w:rsidR="007B7A15" w:rsidRPr="00780962" w:rsidTr="004D355D">
        <w:tc>
          <w:tcPr>
            <w:tcW w:w="45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Дни</w:t>
            </w:r>
          </w:p>
        </w:tc>
        <w:tc>
          <w:tcPr>
            <w:tcW w:w="900"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Место</w:t>
            </w:r>
          </w:p>
        </w:tc>
        <w:tc>
          <w:tcPr>
            <w:tcW w:w="8285"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Программа поездки</w:t>
            </w:r>
          </w:p>
        </w:tc>
      </w:tr>
      <w:tr w:rsidR="007B7A15" w:rsidRPr="00780962" w:rsidTr="004D355D">
        <w:tc>
          <w:tcPr>
            <w:tcW w:w="454" w:type="dxa"/>
            <w:tcBorders>
              <w:top w:val="single" w:sz="2" w:space="0" w:color="auto"/>
              <w:left w:val="single" w:sz="2" w:space="0" w:color="auto"/>
              <w:bottom w:val="single" w:sz="2" w:space="0" w:color="auto"/>
              <w:right w:val="single" w:sz="2" w:space="0" w:color="auto"/>
            </w:tcBorders>
            <w:hideMark/>
          </w:tcPr>
          <w:p w:rsidR="007B7A15" w:rsidRPr="00780962" w:rsidRDefault="007B7A15" w:rsidP="007B7A15">
            <w:pPr>
              <w:spacing w:after="0" w:line="240" w:lineRule="auto"/>
              <w:rPr>
                <w:rFonts w:cstheme="minorHAnsi"/>
                <w:sz w:val="18"/>
                <w:szCs w:val="18"/>
              </w:rPr>
            </w:pPr>
            <w:r w:rsidRPr="00780962">
              <w:rPr>
                <w:rFonts w:cstheme="minorHAnsi"/>
                <w:sz w:val="18"/>
                <w:szCs w:val="18"/>
              </w:rPr>
              <w:t>1.</w:t>
            </w:r>
          </w:p>
        </w:tc>
        <w:tc>
          <w:tcPr>
            <w:tcW w:w="900" w:type="dxa"/>
            <w:tcBorders>
              <w:top w:val="single" w:sz="2" w:space="0" w:color="auto"/>
              <w:left w:val="single" w:sz="2" w:space="0" w:color="auto"/>
              <w:bottom w:val="single" w:sz="2" w:space="0" w:color="auto"/>
              <w:right w:val="single" w:sz="2" w:space="0" w:color="auto"/>
            </w:tcBorders>
            <w:hideMark/>
          </w:tcPr>
          <w:p w:rsidR="007B7A15" w:rsidRPr="00780962" w:rsidRDefault="007B7A15" w:rsidP="007B7A15">
            <w:pPr>
              <w:spacing w:after="0" w:line="240" w:lineRule="auto"/>
              <w:rPr>
                <w:rFonts w:cstheme="minorHAnsi"/>
                <w:sz w:val="18"/>
                <w:szCs w:val="18"/>
              </w:rPr>
            </w:pPr>
            <w:r w:rsidRPr="00780962">
              <w:rPr>
                <w:rFonts w:cstheme="minorHAnsi"/>
                <w:sz w:val="18"/>
                <w:szCs w:val="18"/>
              </w:rPr>
              <w:t>Москва</w:t>
            </w:r>
          </w:p>
        </w:tc>
        <w:tc>
          <w:tcPr>
            <w:tcW w:w="8285"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rPr>
                <w:rFonts w:cstheme="minorHAnsi"/>
                <w:sz w:val="18"/>
                <w:szCs w:val="18"/>
              </w:rPr>
            </w:pPr>
            <w:r w:rsidRPr="00780962">
              <w:rPr>
                <w:rFonts w:cstheme="minorHAnsi"/>
                <w:sz w:val="18"/>
                <w:szCs w:val="18"/>
              </w:rPr>
              <w:t xml:space="preserve">Духовный центр старообрядчества на Рогожском кладбище. Экскурсия: территория, Покровский храм, кладбище. Новоспасский монастырь. Экскурсия. Крутицкое подворье.  Старообрядческие общины Преображенского кладбища. Преображенское кладбище и памятники. Храм Николы в Студенце. </w:t>
            </w:r>
          </w:p>
        </w:tc>
      </w:tr>
    </w:tbl>
    <w:p w:rsidR="007B7A15" w:rsidRPr="00780962" w:rsidRDefault="007B7A15" w:rsidP="007B7A15">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7B7A15"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 xml:space="preserve">Стоимость </w:t>
            </w:r>
          </w:p>
        </w:tc>
      </w:tr>
      <w:tr w:rsidR="007B7A15"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800 руб.</w:t>
            </w:r>
          </w:p>
        </w:tc>
      </w:tr>
    </w:tbl>
    <w:p w:rsidR="007B7A15" w:rsidRPr="00780962" w:rsidRDefault="007B7A15" w:rsidP="007B7A15">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по программе.</w:t>
      </w:r>
    </w:p>
    <w:p w:rsidR="007B7A15" w:rsidRPr="00780962" w:rsidRDefault="007B7A15" w:rsidP="007B7A15">
      <w:pPr>
        <w:spacing w:after="0" w:line="240" w:lineRule="auto"/>
        <w:rPr>
          <w:rFonts w:cstheme="minorHAnsi"/>
          <w:b/>
          <w:sz w:val="18"/>
          <w:szCs w:val="18"/>
        </w:rPr>
      </w:pPr>
      <w:r w:rsidRPr="00780962">
        <w:rPr>
          <w:rFonts w:cstheme="minorHAnsi"/>
          <w:b/>
          <w:sz w:val="18"/>
          <w:szCs w:val="18"/>
        </w:rPr>
        <w:t>Даты заездов:</w:t>
      </w:r>
    </w:p>
    <w:tbl>
      <w:tblPr>
        <w:tblW w:w="96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77"/>
        <w:gridCol w:w="1077"/>
        <w:gridCol w:w="1077"/>
      </w:tblGrid>
      <w:tr w:rsidR="007B7A15" w:rsidRPr="00780962" w:rsidTr="004D355D">
        <w:trPr>
          <w:trHeight w:val="221"/>
        </w:trPr>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Январь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Май</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Август</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Сентябрь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Ноябрь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7B7A15" w:rsidRPr="00780962" w:rsidRDefault="007B7A15" w:rsidP="007B7A15">
            <w:pPr>
              <w:spacing w:after="0" w:line="240" w:lineRule="auto"/>
              <w:jc w:val="center"/>
              <w:rPr>
                <w:rFonts w:cstheme="minorHAnsi"/>
                <w:b/>
                <w:sz w:val="18"/>
                <w:szCs w:val="18"/>
              </w:rPr>
            </w:pPr>
            <w:r w:rsidRPr="00780962">
              <w:rPr>
                <w:rFonts w:cstheme="minorHAnsi"/>
                <w:b/>
                <w:sz w:val="18"/>
                <w:szCs w:val="18"/>
              </w:rPr>
              <w:t>Декабрь</w:t>
            </w:r>
          </w:p>
        </w:tc>
      </w:tr>
      <w:tr w:rsidR="007B7A15" w:rsidRPr="00780962" w:rsidTr="004D355D">
        <w:trPr>
          <w:trHeight w:val="221"/>
        </w:trPr>
        <w:tc>
          <w:tcPr>
            <w:tcW w:w="107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08</w:t>
            </w:r>
          </w:p>
        </w:tc>
        <w:tc>
          <w:tcPr>
            <w:tcW w:w="107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05</w:t>
            </w:r>
          </w:p>
        </w:tc>
        <w:tc>
          <w:tcPr>
            <w:tcW w:w="1077" w:type="dxa"/>
            <w:tcBorders>
              <w:top w:val="single" w:sz="2" w:space="0" w:color="auto"/>
              <w:left w:val="single" w:sz="2" w:space="0" w:color="auto"/>
              <w:bottom w:val="single" w:sz="2" w:space="0" w:color="auto"/>
              <w:right w:val="single" w:sz="2" w:space="0" w:color="auto"/>
            </w:tcBorders>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10</w:t>
            </w:r>
          </w:p>
        </w:tc>
        <w:tc>
          <w:tcPr>
            <w:tcW w:w="1077" w:type="dxa"/>
            <w:tcBorders>
              <w:top w:val="single" w:sz="2" w:space="0" w:color="auto"/>
              <w:left w:val="single" w:sz="2" w:space="0" w:color="auto"/>
              <w:bottom w:val="single" w:sz="2" w:space="0" w:color="auto"/>
              <w:right w:val="single" w:sz="2" w:space="0" w:color="auto"/>
            </w:tcBorders>
            <w:vAlign w:val="center"/>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07*</w:t>
            </w:r>
          </w:p>
        </w:tc>
        <w:tc>
          <w:tcPr>
            <w:tcW w:w="107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09</w:t>
            </w:r>
          </w:p>
        </w:tc>
        <w:tc>
          <w:tcPr>
            <w:tcW w:w="1077" w:type="dxa"/>
            <w:tcBorders>
              <w:top w:val="single" w:sz="2" w:space="0" w:color="auto"/>
              <w:left w:val="single" w:sz="2" w:space="0" w:color="auto"/>
              <w:bottom w:val="single" w:sz="2" w:space="0" w:color="auto"/>
              <w:right w:val="single" w:sz="2" w:space="0" w:color="auto"/>
            </w:tcBorders>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13</w:t>
            </w:r>
          </w:p>
        </w:tc>
        <w:tc>
          <w:tcPr>
            <w:tcW w:w="107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11</w:t>
            </w:r>
          </w:p>
        </w:tc>
        <w:tc>
          <w:tcPr>
            <w:tcW w:w="1077" w:type="dxa"/>
            <w:tcBorders>
              <w:top w:val="single" w:sz="2" w:space="0" w:color="auto"/>
              <w:left w:val="single" w:sz="2" w:space="0" w:color="auto"/>
              <w:bottom w:val="single" w:sz="2" w:space="0" w:color="auto"/>
              <w:right w:val="single" w:sz="2" w:space="0" w:color="auto"/>
            </w:tcBorders>
            <w:vAlign w:val="center"/>
            <w:hideMark/>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02</w:t>
            </w:r>
          </w:p>
        </w:tc>
        <w:tc>
          <w:tcPr>
            <w:tcW w:w="1077" w:type="dxa"/>
            <w:tcBorders>
              <w:top w:val="single" w:sz="2" w:space="0" w:color="auto"/>
              <w:left w:val="single" w:sz="2" w:space="0" w:color="auto"/>
              <w:bottom w:val="single" w:sz="2" w:space="0" w:color="auto"/>
              <w:right w:val="single" w:sz="2" w:space="0" w:color="auto"/>
            </w:tcBorders>
          </w:tcPr>
          <w:p w:rsidR="007B7A15" w:rsidRPr="00780962" w:rsidRDefault="007B7A15" w:rsidP="007B7A15">
            <w:pPr>
              <w:spacing w:after="0" w:line="240" w:lineRule="auto"/>
              <w:jc w:val="center"/>
              <w:rPr>
                <w:rFonts w:cstheme="minorHAnsi"/>
                <w:sz w:val="18"/>
                <w:szCs w:val="18"/>
              </w:rPr>
            </w:pPr>
            <w:r w:rsidRPr="00780962">
              <w:rPr>
                <w:rFonts w:cstheme="minorHAnsi"/>
                <w:sz w:val="18"/>
                <w:szCs w:val="18"/>
              </w:rPr>
              <w:t>06</w:t>
            </w:r>
          </w:p>
        </w:tc>
      </w:tr>
    </w:tbl>
    <w:p w:rsidR="007B7A15" w:rsidRPr="00780962" w:rsidRDefault="007B7A15" w:rsidP="007B7A15">
      <w:pPr>
        <w:spacing w:after="0" w:line="240" w:lineRule="auto"/>
        <w:rPr>
          <w:rFonts w:cstheme="minorHAnsi"/>
          <w:b/>
          <w:sz w:val="18"/>
          <w:szCs w:val="18"/>
        </w:rPr>
      </w:pPr>
    </w:p>
    <w:p w:rsidR="004D355D" w:rsidRPr="00780962" w:rsidRDefault="004D355D" w:rsidP="004D355D">
      <w:pPr>
        <w:pStyle w:val="ac"/>
      </w:pPr>
      <w:bookmarkStart w:id="40" w:name="_Toc381791032"/>
      <w:r w:rsidRPr="00780962">
        <w:t>40.</w:t>
      </w:r>
      <w:r w:rsidRPr="00780962">
        <w:tab/>
        <w:t>СКИТЫ И ИСТОЧНИКИ ТРОИЦЕ-СЕРГИЕВОЙ ЛАВРЫ.</w:t>
      </w:r>
      <w:bookmarkEnd w:id="40"/>
    </w:p>
    <w:p w:rsidR="004D355D" w:rsidRPr="00780962" w:rsidRDefault="004D355D" w:rsidP="004D355D">
      <w:pPr>
        <w:pStyle w:val="textblock2"/>
        <w:spacing w:before="0" w:after="0" w:line="240" w:lineRule="auto"/>
        <w:rPr>
          <w:rFonts w:asciiTheme="minorHAnsi" w:hAnsiTheme="minorHAnsi" w:cstheme="minorHAnsi"/>
          <w:color w:val="231F20"/>
          <w:sz w:val="18"/>
          <w:szCs w:val="18"/>
        </w:rPr>
      </w:pPr>
      <w:r w:rsidRPr="00780962">
        <w:rPr>
          <w:rFonts w:asciiTheme="minorHAnsi" w:hAnsiTheme="minorHAnsi" w:cstheme="minorHAnsi"/>
          <w:color w:val="231F20"/>
          <w:sz w:val="18"/>
          <w:szCs w:val="18"/>
        </w:rPr>
        <w:t>«Кто жаждет, иди ко Мне и пей», — говорил Христос (Ин. 7: 37). Чудотворные святые источники напоминают нам о том, что Спаситель наш Иисус Христос и есть тот высший Живоносный Источник, питающий Церковь и весь мир. Вода из таких родников являет чудодейственную помощь святых угодников Божиих, она почитается как особая</w:t>
      </w:r>
      <w:r w:rsidR="00941B3F" w:rsidRPr="00780962">
        <w:rPr>
          <w:rFonts w:asciiTheme="minorHAnsi" w:hAnsiTheme="minorHAnsi" w:cstheme="minorHAnsi"/>
          <w:color w:val="231F20"/>
          <w:sz w:val="18"/>
          <w:szCs w:val="18"/>
        </w:rPr>
        <w:t xml:space="preserve"> милость Бога к нам. И </w:t>
      </w:r>
      <w:r w:rsidRPr="00780962">
        <w:rPr>
          <w:rFonts w:asciiTheme="minorHAnsi" w:hAnsiTheme="minorHAnsi" w:cstheme="minorHAnsi"/>
          <w:color w:val="231F20"/>
          <w:sz w:val="18"/>
          <w:szCs w:val="18"/>
        </w:rPr>
        <w:t xml:space="preserve"> такие источники</w:t>
      </w:r>
      <w:r w:rsidR="00941B3F" w:rsidRPr="00780962">
        <w:rPr>
          <w:rFonts w:asciiTheme="minorHAnsi" w:hAnsiTheme="minorHAnsi" w:cstheme="minorHAnsi"/>
          <w:color w:val="231F20"/>
          <w:sz w:val="18"/>
          <w:szCs w:val="18"/>
        </w:rPr>
        <w:t xml:space="preserve"> почитаются</w:t>
      </w:r>
      <w:r w:rsidRPr="00780962">
        <w:rPr>
          <w:rFonts w:asciiTheme="minorHAnsi" w:hAnsiTheme="minorHAnsi" w:cstheme="minorHAnsi"/>
          <w:color w:val="231F20"/>
          <w:sz w:val="18"/>
          <w:szCs w:val="18"/>
        </w:rPr>
        <w:t xml:space="preserve"> святыми.</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020"/>
        <w:gridCol w:w="8222"/>
      </w:tblGrid>
      <w:tr w:rsidR="004D355D" w:rsidRPr="00780962" w:rsidTr="004D355D">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Место</w:t>
            </w:r>
          </w:p>
        </w:tc>
        <w:tc>
          <w:tcPr>
            <w:tcW w:w="822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D355D" w:rsidRPr="00780962" w:rsidTr="004D355D">
        <w:trPr>
          <w:trHeight w:val="418"/>
        </w:trPr>
        <w:tc>
          <w:tcPr>
            <w:tcW w:w="397"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Московская область, Сергиево-Посадский р-н</w:t>
            </w:r>
          </w:p>
        </w:tc>
        <w:tc>
          <w:tcPr>
            <w:tcW w:w="8222"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BD1D4D" w:rsidP="00BC3FDE">
            <w:pPr>
              <w:spacing w:after="0" w:line="240" w:lineRule="auto"/>
              <w:ind w:left="57" w:right="57"/>
              <w:rPr>
                <w:rFonts w:cstheme="minorHAnsi"/>
                <w:sz w:val="18"/>
                <w:szCs w:val="18"/>
              </w:rPr>
            </w:pPr>
            <w:r w:rsidRPr="00780962">
              <w:rPr>
                <w:rFonts w:cstheme="minorHAnsi"/>
                <w:sz w:val="18"/>
                <w:szCs w:val="18"/>
              </w:rPr>
              <w:t xml:space="preserve">Выезд группы 7:30.  </w:t>
            </w:r>
            <w:r w:rsidR="004D355D" w:rsidRPr="00780962">
              <w:rPr>
                <w:rFonts w:cstheme="minorHAnsi"/>
                <w:sz w:val="18"/>
                <w:szCs w:val="18"/>
              </w:rPr>
              <w:t>Путевая информация. Приезд в Параклит. Молебен. Параклит-Тарбеева п</w:t>
            </w:r>
            <w:r w:rsidRPr="00780962">
              <w:rPr>
                <w:rFonts w:cstheme="minorHAnsi"/>
                <w:sz w:val="18"/>
                <w:szCs w:val="18"/>
              </w:rPr>
              <w:t>устынь — скит Троице-Сергиевой Л</w:t>
            </w:r>
            <w:r w:rsidR="004D355D" w:rsidRPr="00780962">
              <w:rPr>
                <w:rFonts w:cstheme="minorHAnsi"/>
                <w:sz w:val="18"/>
                <w:szCs w:val="18"/>
              </w:rPr>
              <w:t>авры. Располагается в посёлке Смена близ Сергиева Посада (в 6 км от Лавры). Основан в 1858 году для «безмолвного уединения некоторых старцев Гефсиманского скита» архимандритом Антонием на месте древнего Свято-Николь</w:t>
            </w:r>
            <w:r w:rsidRPr="00780962">
              <w:rPr>
                <w:rFonts w:cstheme="minorHAnsi"/>
                <w:sz w:val="18"/>
                <w:szCs w:val="18"/>
              </w:rPr>
              <w:t>с</w:t>
            </w:r>
            <w:r w:rsidR="004D355D" w:rsidRPr="00780962">
              <w:rPr>
                <w:rFonts w:cstheme="minorHAnsi"/>
                <w:sz w:val="18"/>
                <w:szCs w:val="18"/>
              </w:rPr>
              <w:t>кого монастыря. Землю под новую пустынь пожаловал Лавре Александр II по случаю рождения в 1857 году великого князя Сергея. Черниговский (Гефсиманский) мужской скит Свято-Троице-Сергиевой Лавры. Посещение пещерного храма. Источник Иверской иконы Божией Матери. Город Хотьково. Покровский Хотьковский женский монастырь. Поклонение мощам прп</w:t>
            </w:r>
            <w:r w:rsidRPr="00780962">
              <w:rPr>
                <w:rFonts w:cstheme="minorHAnsi"/>
                <w:sz w:val="18"/>
                <w:szCs w:val="18"/>
              </w:rPr>
              <w:t>п</w:t>
            </w:r>
            <w:r w:rsidR="004D355D" w:rsidRPr="00780962">
              <w:rPr>
                <w:rFonts w:cstheme="minorHAnsi"/>
                <w:sz w:val="18"/>
                <w:szCs w:val="18"/>
              </w:rPr>
              <w:t>. Кирилла и Марии</w:t>
            </w:r>
            <w:r w:rsidR="00BC3FDE" w:rsidRPr="00780962">
              <w:rPr>
                <w:rFonts w:cstheme="minorHAnsi"/>
                <w:sz w:val="18"/>
                <w:szCs w:val="18"/>
              </w:rPr>
              <w:t>,</w:t>
            </w:r>
            <w:r w:rsidR="004D355D" w:rsidRPr="00780962">
              <w:rPr>
                <w:rFonts w:cstheme="minorHAnsi"/>
                <w:sz w:val="18"/>
                <w:szCs w:val="18"/>
              </w:rPr>
              <w:softHyphen/>
              <w:t xml:space="preserve"> родителей прп. Сергия Радонежского (по возможности). Село Радонеж. Храм Преображения Господня. Источник (с купальней). Город Сергиев Посад. Свято-Троице-Сергиева Лавра. Поклонение мощам прп. Сергия Радонежского. Источник (колодец).</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985"/>
      </w:tblGrid>
      <w:tr w:rsidR="004D355D" w:rsidRPr="00780962" w:rsidTr="004D355D">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Транспорт</w:t>
            </w:r>
          </w:p>
        </w:tc>
        <w:tc>
          <w:tcPr>
            <w:tcW w:w="198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Стоимость (руб./чел</w:t>
            </w:r>
            <w:r w:rsidRPr="00780962">
              <w:rPr>
                <w:rFonts w:cstheme="minorHAnsi"/>
                <w:b/>
                <w:sz w:val="18"/>
                <w:szCs w:val="18"/>
                <w:lang w:val="en-US"/>
              </w:rPr>
              <w:t>.</w:t>
            </w:r>
            <w:r w:rsidRPr="00780962">
              <w:rPr>
                <w:rFonts w:cstheme="minorHAnsi"/>
                <w:b/>
                <w:sz w:val="18"/>
                <w:szCs w:val="18"/>
              </w:rPr>
              <w:t>)</w:t>
            </w:r>
          </w:p>
        </w:tc>
      </w:tr>
      <w:tr w:rsidR="004D355D"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автобус</w:t>
            </w:r>
          </w:p>
        </w:tc>
        <w:tc>
          <w:tcPr>
            <w:tcW w:w="1985"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1200 руб.</w:t>
            </w:r>
          </w:p>
        </w:tc>
      </w:tr>
    </w:tbl>
    <w:p w:rsidR="004D355D" w:rsidRPr="00780962" w:rsidRDefault="004D355D" w:rsidP="004D355D">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обслуживание, сопровождение гида по маршруту и экскурсионное обслуживание.</w:t>
      </w:r>
    </w:p>
    <w:p w:rsidR="004D355D" w:rsidRPr="00780962" w:rsidRDefault="004D355D" w:rsidP="004D355D">
      <w:pPr>
        <w:spacing w:after="0" w:line="240" w:lineRule="auto"/>
        <w:jc w:val="both"/>
        <w:rPr>
          <w:rFonts w:cstheme="minorHAnsi"/>
          <w:b/>
          <w:sz w:val="18"/>
          <w:szCs w:val="18"/>
        </w:rPr>
      </w:pPr>
      <w:r w:rsidRPr="00780962">
        <w:rPr>
          <w:rFonts w:cstheme="minorHAnsi"/>
          <w:b/>
          <w:sz w:val="18"/>
          <w:szCs w:val="18"/>
        </w:rPr>
        <w:t>Даты заездов:</w:t>
      </w:r>
    </w:p>
    <w:tbl>
      <w:tblPr>
        <w:tblW w:w="907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gridCol w:w="1135"/>
        <w:gridCol w:w="1134"/>
        <w:gridCol w:w="1134"/>
        <w:gridCol w:w="1134"/>
        <w:gridCol w:w="1134"/>
        <w:gridCol w:w="1134"/>
      </w:tblGrid>
      <w:tr w:rsidR="004D355D" w:rsidRPr="00780962" w:rsidTr="004D355D">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Октябрь</w:t>
            </w:r>
          </w:p>
        </w:tc>
      </w:tr>
      <w:tr w:rsidR="004D355D" w:rsidRPr="00780962" w:rsidTr="004D355D">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18</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27</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25</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19</w:t>
            </w:r>
          </w:p>
        </w:tc>
      </w:tr>
    </w:tbl>
    <w:p w:rsidR="004D355D" w:rsidRPr="00780962" w:rsidRDefault="004D355D" w:rsidP="004D355D">
      <w:pPr>
        <w:spacing w:after="0" w:line="240" w:lineRule="auto"/>
        <w:rPr>
          <w:rFonts w:cstheme="minorHAnsi"/>
          <w:sz w:val="18"/>
          <w:szCs w:val="18"/>
        </w:rPr>
      </w:pPr>
    </w:p>
    <w:p w:rsidR="004D355D" w:rsidRPr="00780962" w:rsidRDefault="004D355D" w:rsidP="004D355D">
      <w:pPr>
        <w:pStyle w:val="ac"/>
      </w:pPr>
      <w:bookmarkStart w:id="41" w:name="_Toc381791033"/>
      <w:r w:rsidRPr="00780962">
        <w:rPr>
          <w:lang w:val="en-US"/>
        </w:rPr>
        <w:t>41</w:t>
      </w:r>
      <w:r w:rsidRPr="00780962">
        <w:t xml:space="preserve">. </w:t>
      </w:r>
      <w:r w:rsidRPr="00780962">
        <w:tab/>
        <w:t>СТАРИЦА. ЖЕМЧУЖИНА ВЕРХНЕВОЛЖЬЯ.</w:t>
      </w:r>
      <w:bookmarkEnd w:id="41"/>
    </w:p>
    <w:p w:rsidR="004D355D" w:rsidRPr="00780962" w:rsidRDefault="004D355D" w:rsidP="004D355D">
      <w:pPr>
        <w:spacing w:after="0" w:line="240" w:lineRule="auto"/>
        <w:ind w:firstLine="708"/>
        <w:rPr>
          <w:rFonts w:cstheme="minorHAnsi"/>
          <w:sz w:val="18"/>
          <w:szCs w:val="18"/>
        </w:rPr>
      </w:pPr>
      <w:r w:rsidRPr="00780962">
        <w:rPr>
          <w:rFonts w:cstheme="minorHAnsi"/>
          <w:sz w:val="18"/>
          <w:szCs w:val="18"/>
        </w:rPr>
        <w:t>Немного найдется в России городов, подобно Старице, что в Тверской области, переживших века и не утративших при этом своего первоначального облика.</w:t>
      </w:r>
      <w:r w:rsidR="009E2304" w:rsidRPr="00780962">
        <w:rPr>
          <w:rFonts w:cstheme="minorHAnsi"/>
          <w:sz w:val="18"/>
          <w:szCs w:val="18"/>
        </w:rPr>
        <w:t xml:space="preserve"> </w:t>
      </w:r>
      <w:r w:rsidRPr="00780962">
        <w:rPr>
          <w:rFonts w:cstheme="minorHAnsi"/>
          <w:sz w:val="18"/>
          <w:szCs w:val="18"/>
        </w:rPr>
        <w:t>Маленький городок на Волге был свидетелем больших событий в истории русского государства. Здесь  были государственные деятели: Андрей Боголюбский, Михаил Тверской, Иван Грозный, Екатерина II , Александр I.</w:t>
      </w:r>
      <w:r w:rsidR="009E2304" w:rsidRPr="00780962">
        <w:rPr>
          <w:rFonts w:cstheme="minorHAnsi"/>
          <w:sz w:val="18"/>
          <w:szCs w:val="18"/>
        </w:rPr>
        <w:t xml:space="preserve"> </w:t>
      </w:r>
      <w:r w:rsidRPr="00780962">
        <w:rPr>
          <w:rFonts w:cstheme="minorHAnsi"/>
          <w:sz w:val="18"/>
          <w:szCs w:val="18"/>
        </w:rPr>
        <w:t>Первое  зафиксированное в летописях упоминание о Старице относится к 1297 году, когда «срублен бысть городок на Волге, ко Зубцову на Старице», духовной же основой для появления именно здесь  древнего городища явился Успенский монастырь, организованный на этом месте ранее иноками Киево-Печерского монастыря, в 1110 году.</w:t>
      </w:r>
      <w:r w:rsidR="009E2304" w:rsidRPr="00780962">
        <w:rPr>
          <w:rFonts w:cstheme="minorHAnsi"/>
          <w:sz w:val="18"/>
          <w:szCs w:val="18"/>
        </w:rPr>
        <w:t xml:space="preserve"> </w:t>
      </w:r>
      <w:r w:rsidRPr="00780962">
        <w:rPr>
          <w:rFonts w:cstheme="minorHAnsi"/>
          <w:sz w:val="18"/>
          <w:szCs w:val="18"/>
        </w:rPr>
        <w:t>В XVI веке Старицкий монастырь стал одним из центров духовной жизни центральной России. Именно здесь в дворянском роду Садыревых-Полевых родился отрок Георгий, будущий архиеп</w:t>
      </w:r>
      <w:r w:rsidR="00BC3FDE" w:rsidRPr="00780962">
        <w:rPr>
          <w:rFonts w:cstheme="minorHAnsi"/>
          <w:sz w:val="18"/>
          <w:szCs w:val="18"/>
        </w:rPr>
        <w:t>ископ  Казанский Герман, в</w:t>
      </w:r>
      <w:r w:rsidRPr="00780962">
        <w:rPr>
          <w:rFonts w:cstheme="minorHAnsi"/>
          <w:sz w:val="18"/>
          <w:szCs w:val="18"/>
        </w:rPr>
        <w:t xml:space="preserve">последствии канонизированный. Во время его служения архимандритом Старицкого Свято-Успенского монастыря сюда был принят на </w:t>
      </w:r>
      <w:r w:rsidR="008548FA" w:rsidRPr="00780962">
        <w:rPr>
          <w:rFonts w:cstheme="minorHAnsi"/>
          <w:sz w:val="18"/>
          <w:szCs w:val="18"/>
        </w:rPr>
        <w:t>воспитание посадский отрок</w:t>
      </w:r>
      <w:r w:rsidRPr="00780962">
        <w:rPr>
          <w:rFonts w:cstheme="minorHAnsi"/>
          <w:sz w:val="18"/>
          <w:szCs w:val="18"/>
        </w:rPr>
        <w:t xml:space="preserve">, </w:t>
      </w:r>
      <w:r w:rsidR="008548FA" w:rsidRPr="00780962">
        <w:rPr>
          <w:rFonts w:cstheme="minorHAnsi"/>
          <w:sz w:val="18"/>
          <w:szCs w:val="18"/>
        </w:rPr>
        <w:t xml:space="preserve">будущий великий угодник Божий - святитель Иов, </w:t>
      </w:r>
      <w:r w:rsidRPr="00780962">
        <w:rPr>
          <w:rFonts w:cstheme="minorHAnsi"/>
          <w:sz w:val="18"/>
          <w:szCs w:val="18"/>
        </w:rPr>
        <w:t>ставший в 1589 году первым</w:t>
      </w:r>
      <w:r w:rsidR="008548FA" w:rsidRPr="00780962">
        <w:rPr>
          <w:rFonts w:cstheme="minorHAnsi"/>
          <w:sz w:val="18"/>
          <w:szCs w:val="18"/>
        </w:rPr>
        <w:t xml:space="preserve"> Патриархом Московским.</w:t>
      </w:r>
      <w:r w:rsidRPr="00780962">
        <w:rPr>
          <w:rFonts w:cstheme="minorHAnsi"/>
          <w:sz w:val="18"/>
          <w:szCs w:val="18"/>
        </w:rPr>
        <w:t xml:space="preserve"> Здесь же начинал свое монашеское служение будущий наместник Троице-Сергиевой Лавры ар</w:t>
      </w:r>
      <w:r w:rsidR="008548FA" w:rsidRPr="00780962">
        <w:rPr>
          <w:rFonts w:cstheme="minorHAnsi"/>
          <w:sz w:val="18"/>
          <w:szCs w:val="18"/>
        </w:rPr>
        <w:t xml:space="preserve">химандрит Дионисий,  </w:t>
      </w:r>
      <w:r w:rsidRPr="00780962">
        <w:rPr>
          <w:rFonts w:cstheme="minorHAnsi"/>
          <w:sz w:val="18"/>
          <w:szCs w:val="18"/>
        </w:rPr>
        <w:t xml:space="preserve"> благословивший </w:t>
      </w:r>
      <w:r w:rsidR="008548FA" w:rsidRPr="00780962">
        <w:rPr>
          <w:rFonts w:cstheme="minorHAnsi"/>
          <w:sz w:val="18"/>
          <w:szCs w:val="18"/>
        </w:rPr>
        <w:t xml:space="preserve"> в 1610 году </w:t>
      </w:r>
      <w:r w:rsidRPr="00780962">
        <w:rPr>
          <w:rFonts w:cstheme="minorHAnsi"/>
          <w:sz w:val="18"/>
          <w:szCs w:val="18"/>
        </w:rPr>
        <w:t xml:space="preserve"> войска князя Пожарского на </w:t>
      </w:r>
      <w:r w:rsidR="008548FA" w:rsidRPr="00780962">
        <w:rPr>
          <w:rFonts w:cstheme="minorHAnsi"/>
          <w:sz w:val="18"/>
          <w:szCs w:val="18"/>
        </w:rPr>
        <w:t xml:space="preserve">освободительную борьбу против поляков и </w:t>
      </w:r>
      <w:r w:rsidRPr="00780962">
        <w:rPr>
          <w:rFonts w:cstheme="minorHAnsi"/>
          <w:sz w:val="18"/>
          <w:szCs w:val="18"/>
        </w:rPr>
        <w:t>изгнание их из Москвы…</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Программа:  1 день.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792"/>
        <w:gridCol w:w="8393"/>
      </w:tblGrid>
      <w:tr w:rsidR="004D355D" w:rsidRPr="00780962" w:rsidTr="004D355D">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Дни</w:t>
            </w:r>
          </w:p>
        </w:tc>
        <w:tc>
          <w:tcPr>
            <w:tcW w:w="792" w:type="dxa"/>
            <w:tcBorders>
              <w:top w:val="single" w:sz="4" w:space="0" w:color="auto"/>
              <w:left w:val="single" w:sz="4" w:space="0" w:color="auto"/>
              <w:bottom w:val="single" w:sz="4" w:space="0" w:color="auto"/>
              <w:right w:val="single" w:sz="4" w:space="0" w:color="auto"/>
            </w:tcBorders>
            <w:shd w:val="clear" w:color="auto" w:fill="E0E0E0"/>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Место</w:t>
            </w:r>
          </w:p>
        </w:tc>
        <w:tc>
          <w:tcPr>
            <w:tcW w:w="8393" w:type="dxa"/>
            <w:tcBorders>
              <w:top w:val="single" w:sz="4" w:space="0" w:color="auto"/>
              <w:left w:val="single" w:sz="4" w:space="0" w:color="auto"/>
              <w:bottom w:val="single" w:sz="4" w:space="0" w:color="auto"/>
              <w:right w:val="single" w:sz="4" w:space="0" w:color="auto"/>
            </w:tcBorders>
            <w:shd w:val="clear" w:color="auto" w:fill="E0E0E0"/>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D355D" w:rsidRPr="00780962" w:rsidTr="009E2304">
        <w:trPr>
          <w:trHeight w:val="60"/>
        </w:trPr>
        <w:tc>
          <w:tcPr>
            <w:tcW w:w="454" w:type="dxa"/>
            <w:tcBorders>
              <w:top w:val="single" w:sz="4" w:space="0" w:color="auto"/>
              <w:left w:val="single" w:sz="4" w:space="0" w:color="auto"/>
              <w:bottom w:val="single" w:sz="4" w:space="0" w:color="auto"/>
              <w:right w:val="single" w:sz="4" w:space="0" w:color="auto"/>
            </w:tcBorders>
            <w:hideMark/>
          </w:tcPr>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1</w:t>
            </w:r>
          </w:p>
        </w:tc>
        <w:tc>
          <w:tcPr>
            <w:tcW w:w="792" w:type="dxa"/>
            <w:tcBorders>
              <w:top w:val="single" w:sz="4" w:space="0" w:color="auto"/>
              <w:left w:val="single" w:sz="4" w:space="0" w:color="auto"/>
              <w:bottom w:val="single" w:sz="4" w:space="0" w:color="auto"/>
              <w:right w:val="single" w:sz="4" w:space="0" w:color="auto"/>
            </w:tcBorders>
            <w:hideMark/>
          </w:tcPr>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Тверская область</w:t>
            </w:r>
          </w:p>
        </w:tc>
        <w:tc>
          <w:tcPr>
            <w:tcW w:w="8393" w:type="dxa"/>
            <w:tcBorders>
              <w:top w:val="single" w:sz="4" w:space="0" w:color="auto"/>
              <w:left w:val="single" w:sz="4" w:space="0" w:color="auto"/>
              <w:bottom w:val="single" w:sz="4" w:space="0" w:color="auto"/>
              <w:right w:val="single" w:sz="4" w:space="0" w:color="auto"/>
            </w:tcBorders>
            <w:hideMark/>
          </w:tcPr>
          <w:p w:rsidR="004D355D" w:rsidRPr="00780962" w:rsidRDefault="004D355D" w:rsidP="009E2304">
            <w:pPr>
              <w:spacing w:after="0" w:line="240" w:lineRule="auto"/>
              <w:ind w:left="-57" w:right="-57"/>
              <w:rPr>
                <w:rFonts w:cstheme="minorHAnsi"/>
                <w:sz w:val="18"/>
                <w:szCs w:val="18"/>
              </w:rPr>
            </w:pPr>
            <w:r w:rsidRPr="00780962">
              <w:rPr>
                <w:rFonts w:cstheme="minorHAnsi"/>
                <w:sz w:val="18"/>
                <w:szCs w:val="18"/>
              </w:rPr>
              <w:t>08:00 – Выезд  в  Старицу. Старица – удельное княжество. Старицкий Успенский мужской монастырь вновь восстановленный. Экскурсия по монастырю. Рассказ о Патриархе Иове, место его захоронения. Трапеза. Храм пророка Илии. Источник с купелью в Старицком Успенском монастыре.  Экскурсия по городу</w:t>
            </w:r>
            <w:r w:rsidR="008548FA" w:rsidRPr="00780962">
              <w:rPr>
                <w:rFonts w:cstheme="minorHAnsi"/>
                <w:sz w:val="18"/>
                <w:szCs w:val="18"/>
              </w:rPr>
              <w:t>.</w:t>
            </w:r>
            <w:r w:rsidR="009E2304" w:rsidRPr="00780962">
              <w:rPr>
                <w:rFonts w:cstheme="minorHAnsi"/>
                <w:sz w:val="18"/>
                <w:szCs w:val="18"/>
              </w:rPr>
              <w:t xml:space="preserve"> </w:t>
            </w:r>
            <w:r w:rsidRPr="00780962">
              <w:rPr>
                <w:rFonts w:cstheme="minorHAnsi"/>
                <w:sz w:val="18"/>
                <w:szCs w:val="18"/>
              </w:rPr>
              <w:t>Старица: Старицкий Кремль (Старицкое городище), Ильинская церковь,  белокаменные кузницы, внешний осмотр Борисоглебского собора. Посещение уникального храма Спасо-Преображения в селе К</w:t>
            </w:r>
            <w:r w:rsidR="008548FA" w:rsidRPr="00780962">
              <w:rPr>
                <w:rFonts w:cstheme="minorHAnsi"/>
                <w:sz w:val="18"/>
                <w:szCs w:val="18"/>
              </w:rPr>
              <w:t xml:space="preserve">расное, построенного </w:t>
            </w:r>
            <w:r w:rsidRPr="00780962">
              <w:rPr>
                <w:rFonts w:cstheme="minorHAnsi"/>
                <w:sz w:val="18"/>
                <w:szCs w:val="18"/>
              </w:rPr>
              <w:t xml:space="preserve"> по проекту Ю.М Фельтена.</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t>Время в пути: 4,5 часа.</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lastRenderedPageBreak/>
        <w:t>Варианты услуг и стоимость: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2551"/>
        <w:gridCol w:w="1190"/>
      </w:tblGrid>
      <w:tr w:rsidR="004D355D" w:rsidRPr="00780962" w:rsidTr="004D355D">
        <w:trPr>
          <w:trHeight w:val="232"/>
        </w:trPr>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Транспорт</w:t>
            </w:r>
          </w:p>
        </w:tc>
        <w:tc>
          <w:tcPr>
            <w:tcW w:w="255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Питание</w:t>
            </w:r>
          </w:p>
        </w:tc>
        <w:tc>
          <w:tcPr>
            <w:tcW w:w="11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Стоимость</w:t>
            </w:r>
          </w:p>
        </w:tc>
      </w:tr>
      <w:tr w:rsidR="004D355D" w:rsidRPr="00780962" w:rsidTr="004D355D">
        <w:trPr>
          <w:trHeight w:val="179"/>
        </w:trPr>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автобус</w:t>
            </w:r>
          </w:p>
        </w:tc>
        <w:tc>
          <w:tcPr>
            <w:tcW w:w="2551"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Трапеза за пожертвование</w:t>
            </w:r>
          </w:p>
        </w:tc>
        <w:tc>
          <w:tcPr>
            <w:tcW w:w="119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1200 руб.</w:t>
            </w:r>
          </w:p>
        </w:tc>
      </w:tr>
    </w:tbl>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трапеза (за пожертвование) – 200 руб.</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gridCol w:w="1134"/>
        <w:gridCol w:w="1134"/>
      </w:tblGrid>
      <w:tr w:rsidR="004D355D" w:rsidRPr="00780962" w:rsidTr="004D355D">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Ноябрь</w:t>
            </w:r>
          </w:p>
        </w:tc>
      </w:tr>
      <w:tr w:rsidR="004D355D" w:rsidRPr="00780962" w:rsidTr="004D355D">
        <w:trPr>
          <w:trHeight w:val="60"/>
        </w:trPr>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4" w:space="0" w:color="auto"/>
              <w:left w:val="single" w:sz="4" w:space="0" w:color="auto"/>
              <w:bottom w:val="single" w:sz="4" w:space="0" w:color="auto"/>
              <w:right w:val="single" w:sz="4" w:space="0" w:color="auto"/>
            </w:tcBorders>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23</w:t>
            </w:r>
          </w:p>
        </w:tc>
      </w:tr>
    </w:tbl>
    <w:p w:rsidR="004D355D" w:rsidRPr="00780962" w:rsidRDefault="004D355D" w:rsidP="004D355D">
      <w:pPr>
        <w:spacing w:after="0" w:line="240" w:lineRule="auto"/>
        <w:rPr>
          <w:rFonts w:cstheme="minorHAnsi"/>
          <w:sz w:val="18"/>
          <w:szCs w:val="18"/>
        </w:rPr>
      </w:pPr>
    </w:p>
    <w:p w:rsidR="004D355D" w:rsidRPr="00780962" w:rsidRDefault="004D355D" w:rsidP="004D355D">
      <w:pPr>
        <w:pStyle w:val="ac"/>
      </w:pPr>
      <w:bookmarkStart w:id="42" w:name="_Toc381791034"/>
      <w:r w:rsidRPr="00780962">
        <w:t xml:space="preserve">42. </w:t>
      </w:r>
      <w:r w:rsidRPr="00780962">
        <w:tab/>
        <w:t>СУЗДАЛЬ - «ЗОЛОТАЯ КЛАДОВАЯ». КИДЕКША*.</w:t>
      </w:r>
      <w:bookmarkEnd w:id="42"/>
    </w:p>
    <w:p w:rsidR="004D355D" w:rsidRPr="00780962" w:rsidRDefault="004D355D" w:rsidP="004D355D">
      <w:pPr>
        <w:spacing w:after="0" w:line="240" w:lineRule="auto"/>
        <w:ind w:firstLine="708"/>
        <w:rPr>
          <w:rFonts w:cstheme="minorHAnsi"/>
          <w:sz w:val="18"/>
          <w:szCs w:val="18"/>
        </w:rPr>
      </w:pPr>
      <w:r w:rsidRPr="00780962">
        <w:rPr>
          <w:rFonts w:cstheme="minorHAnsi"/>
          <w:sz w:val="18"/>
          <w:szCs w:val="18"/>
        </w:rPr>
        <w:t>Суздаль — это уникальный город. Один из красивейших древнерусских городов, он является единственным в России городом-музеем: на территории города сосредоточено более 300 памятников, ставших культурным достоянием не только России, но и мировой культуры. Ведь Суздаль, как туристический центр, включен в "Золотое кольцо России", а его белокаменные памятники, включая Кидекшу, внесены в список мирового наследия ЮНЕСКО.</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 xml:space="preserve">Программа: 1 день.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247"/>
        <w:gridCol w:w="7938"/>
      </w:tblGrid>
      <w:tr w:rsidR="004D355D" w:rsidRPr="00780962" w:rsidTr="004D355D">
        <w:tc>
          <w:tcPr>
            <w:tcW w:w="454" w:type="dxa"/>
            <w:tcBorders>
              <w:top w:val="single" w:sz="4" w:space="0" w:color="auto"/>
              <w:left w:val="single" w:sz="4" w:space="0" w:color="auto"/>
              <w:bottom w:val="single" w:sz="4" w:space="0" w:color="auto"/>
              <w:right w:val="single" w:sz="4" w:space="0" w:color="auto"/>
            </w:tcBorders>
            <w:shd w:val="clear" w:color="auto" w:fill="E6E6E6"/>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Дни</w:t>
            </w:r>
          </w:p>
        </w:tc>
        <w:tc>
          <w:tcPr>
            <w:tcW w:w="1247" w:type="dxa"/>
            <w:tcBorders>
              <w:top w:val="single" w:sz="4" w:space="0" w:color="auto"/>
              <w:left w:val="single" w:sz="4" w:space="0" w:color="auto"/>
              <w:bottom w:val="single" w:sz="4" w:space="0" w:color="auto"/>
              <w:right w:val="single" w:sz="4" w:space="0" w:color="auto"/>
            </w:tcBorders>
            <w:shd w:val="clear" w:color="auto" w:fill="E6E6E6"/>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Место</w:t>
            </w:r>
          </w:p>
        </w:tc>
        <w:tc>
          <w:tcPr>
            <w:tcW w:w="793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r>
      <w:tr w:rsidR="004D355D" w:rsidRPr="00780962" w:rsidTr="004D355D">
        <w:trPr>
          <w:trHeight w:val="60"/>
        </w:trPr>
        <w:tc>
          <w:tcPr>
            <w:tcW w:w="454" w:type="dxa"/>
            <w:tcBorders>
              <w:top w:val="single" w:sz="4" w:space="0" w:color="auto"/>
              <w:left w:val="single" w:sz="4" w:space="0" w:color="auto"/>
              <w:bottom w:val="single" w:sz="4" w:space="0" w:color="auto"/>
              <w:right w:val="single" w:sz="4" w:space="0" w:color="auto"/>
            </w:tcBorders>
            <w:hideMark/>
          </w:tcPr>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1</w:t>
            </w:r>
          </w:p>
        </w:tc>
        <w:tc>
          <w:tcPr>
            <w:tcW w:w="1247" w:type="dxa"/>
            <w:tcBorders>
              <w:top w:val="single" w:sz="4" w:space="0" w:color="auto"/>
              <w:left w:val="single" w:sz="4" w:space="0" w:color="auto"/>
              <w:bottom w:val="single" w:sz="4" w:space="0" w:color="auto"/>
              <w:right w:val="single" w:sz="4" w:space="0" w:color="auto"/>
            </w:tcBorders>
            <w:hideMark/>
          </w:tcPr>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Владимирская область,</w:t>
            </w:r>
          </w:p>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г. Суздаль,</w:t>
            </w:r>
          </w:p>
          <w:p w:rsidR="004D355D" w:rsidRPr="00780962" w:rsidRDefault="004D355D" w:rsidP="004D355D">
            <w:pPr>
              <w:spacing w:after="0" w:line="240" w:lineRule="auto"/>
              <w:ind w:left="-57" w:right="-57"/>
              <w:jc w:val="center"/>
              <w:rPr>
                <w:rFonts w:cstheme="minorHAnsi"/>
                <w:sz w:val="18"/>
                <w:szCs w:val="18"/>
              </w:rPr>
            </w:pPr>
            <w:r w:rsidRPr="00780962">
              <w:rPr>
                <w:rFonts w:cstheme="minorHAnsi"/>
                <w:sz w:val="18"/>
                <w:szCs w:val="18"/>
              </w:rPr>
              <w:t>Кидекша</w:t>
            </w:r>
          </w:p>
        </w:tc>
        <w:tc>
          <w:tcPr>
            <w:tcW w:w="7938"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ind w:right="-57"/>
              <w:rPr>
                <w:rFonts w:cstheme="minorHAnsi"/>
                <w:sz w:val="18"/>
                <w:szCs w:val="18"/>
              </w:rPr>
            </w:pPr>
            <w:r w:rsidRPr="00780962">
              <w:rPr>
                <w:rFonts w:cstheme="minorHAnsi"/>
                <w:sz w:val="18"/>
                <w:szCs w:val="18"/>
              </w:rPr>
              <w:t>История г. Суздаля. Кремль. Архитектурный ансамбль Кремля. Архиерейские палаты. Храмы: Рождества Богородицы, Николая Чудотворца. Покровский женский монастырь (св. мощи Софии Суздальской). Евфросиниев-Ризоположенский женский монастырь. Смотровая площадка (обзор города). Спасо-Евфимиев монастырь. Могилка князя Димитрия Пожарского. Экскурсия «ЗОЛОТА</w:t>
            </w:r>
            <w:r w:rsidR="00C87527" w:rsidRPr="00780962">
              <w:rPr>
                <w:rFonts w:cstheme="minorHAnsi"/>
                <w:sz w:val="18"/>
                <w:szCs w:val="18"/>
              </w:rPr>
              <w:t>Я КЛАДОВАЯ СУЗДАЛЯ». Казанская ц</w:t>
            </w:r>
            <w:r w:rsidRPr="00780962">
              <w:rPr>
                <w:rFonts w:cstheme="minorHAnsi"/>
                <w:sz w:val="18"/>
                <w:szCs w:val="18"/>
              </w:rPr>
              <w:t xml:space="preserve">ерковь  «на торгу» (св. мощи святителей Феодора и Иоанна, епп. Суздальских). Кидекша: храм Бориса и Глеба (1152 г.). Стефаниевская церковь (в летнее время). </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1134"/>
      </w:tblGrid>
      <w:tr w:rsidR="004D355D" w:rsidRPr="00780962" w:rsidTr="004D355D">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Стоимость</w:t>
            </w:r>
          </w:p>
        </w:tc>
      </w:tr>
      <w:tr w:rsidR="004D355D" w:rsidRPr="00780962" w:rsidTr="004D355D">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1450 руб.</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1020"/>
        <w:gridCol w:w="1020"/>
        <w:gridCol w:w="1020"/>
        <w:gridCol w:w="1020"/>
        <w:gridCol w:w="1020"/>
        <w:gridCol w:w="1020"/>
        <w:gridCol w:w="1020"/>
        <w:gridCol w:w="1020"/>
      </w:tblGrid>
      <w:tr w:rsidR="004D355D" w:rsidRPr="00780962" w:rsidTr="004D355D">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Январь</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Март</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Апрель</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Май</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Июнь</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Июль</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Август</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Октябрь</w:t>
            </w:r>
          </w:p>
        </w:tc>
        <w:tc>
          <w:tcPr>
            <w:tcW w:w="10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D355D" w:rsidRPr="00780962" w:rsidRDefault="004D355D" w:rsidP="004D355D">
            <w:pPr>
              <w:spacing w:after="0" w:line="240" w:lineRule="auto"/>
              <w:rPr>
                <w:rFonts w:cstheme="minorHAnsi"/>
                <w:b/>
                <w:sz w:val="18"/>
                <w:szCs w:val="18"/>
              </w:rPr>
            </w:pPr>
            <w:r w:rsidRPr="00780962">
              <w:rPr>
                <w:rFonts w:cstheme="minorHAnsi"/>
                <w:b/>
                <w:sz w:val="18"/>
                <w:szCs w:val="18"/>
              </w:rPr>
              <w:t>Ноябрь</w:t>
            </w:r>
          </w:p>
        </w:tc>
      </w:tr>
      <w:tr w:rsidR="004D355D" w:rsidRPr="00780962" w:rsidTr="004D355D">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03</w:t>
            </w:r>
          </w:p>
        </w:tc>
        <w:tc>
          <w:tcPr>
            <w:tcW w:w="1020" w:type="dxa"/>
            <w:tcBorders>
              <w:top w:val="single" w:sz="4" w:space="0" w:color="auto"/>
              <w:left w:val="single" w:sz="4" w:space="0" w:color="auto"/>
              <w:bottom w:val="single" w:sz="4" w:space="0" w:color="auto"/>
              <w:right w:val="single" w:sz="4" w:space="0" w:color="auto"/>
            </w:tcBorders>
            <w:vAlign w:val="center"/>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10</w:t>
            </w:r>
          </w:p>
        </w:tc>
        <w:tc>
          <w:tcPr>
            <w:tcW w:w="1020" w:type="dxa"/>
            <w:tcBorders>
              <w:top w:val="single" w:sz="4" w:space="0" w:color="auto"/>
              <w:left w:val="single" w:sz="4" w:space="0" w:color="auto"/>
              <w:bottom w:val="single" w:sz="4" w:space="0" w:color="auto"/>
              <w:right w:val="single" w:sz="4" w:space="0" w:color="auto"/>
            </w:tcBorders>
            <w:vAlign w:val="center"/>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01</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07*</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23*</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04</w:t>
            </w:r>
          </w:p>
        </w:tc>
        <w:tc>
          <w:tcPr>
            <w:tcW w:w="1020" w:type="dxa"/>
            <w:tcBorders>
              <w:top w:val="single" w:sz="4" w:space="0" w:color="auto"/>
              <w:left w:val="single" w:sz="4" w:space="0" w:color="auto"/>
              <w:bottom w:val="single" w:sz="4" w:space="0" w:color="auto"/>
              <w:right w:val="single" w:sz="4"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02</w:t>
            </w:r>
          </w:p>
        </w:tc>
      </w:tr>
    </w:tbl>
    <w:p w:rsidR="004D355D" w:rsidRPr="00780962" w:rsidRDefault="004D355D" w:rsidP="004D355D">
      <w:pPr>
        <w:spacing w:after="0" w:line="240" w:lineRule="auto"/>
        <w:rPr>
          <w:rFonts w:cstheme="minorHAnsi"/>
          <w:sz w:val="18"/>
          <w:szCs w:val="18"/>
        </w:rPr>
      </w:pPr>
    </w:p>
    <w:p w:rsidR="004D355D" w:rsidRPr="00780962" w:rsidRDefault="004D355D" w:rsidP="004D355D">
      <w:pPr>
        <w:pStyle w:val="ac"/>
        <w:rPr>
          <w:szCs w:val="18"/>
        </w:rPr>
      </w:pPr>
      <w:bookmarkStart w:id="43" w:name="_Toc381791035"/>
      <w:r w:rsidRPr="00780962">
        <w:rPr>
          <w:szCs w:val="18"/>
        </w:rPr>
        <w:t xml:space="preserve">43. </w:t>
      </w:r>
      <w:r w:rsidRPr="00780962">
        <w:rPr>
          <w:szCs w:val="18"/>
        </w:rPr>
        <w:tab/>
        <w:t>ТИХОНОВА ПУСТЫНЬ. ПОЛОТНЯНЫЙ ЗАВОД.</w:t>
      </w:r>
      <w:bookmarkEnd w:id="43"/>
    </w:p>
    <w:p w:rsidR="004D355D" w:rsidRPr="00780962" w:rsidRDefault="004D355D" w:rsidP="004D355D">
      <w:pPr>
        <w:spacing w:after="0" w:line="240" w:lineRule="auto"/>
        <w:ind w:firstLine="708"/>
        <w:rPr>
          <w:rFonts w:cstheme="minorHAnsi"/>
          <w:sz w:val="18"/>
          <w:szCs w:val="18"/>
        </w:rPr>
      </w:pPr>
      <w:r w:rsidRPr="00780962">
        <w:rPr>
          <w:rFonts w:cstheme="minorHAnsi"/>
          <w:sz w:val="18"/>
          <w:szCs w:val="18"/>
        </w:rPr>
        <w:t>В середине XV в. инок Чудова монастыря Тихон для своего молитвенного подвига избрал глухое, уединенное место в лесу на берегу реки Верейки, недалеко от города Калуги. Инок поселился в дупле огромного дуба, питался скромными дарами природы. Воду приносил из святого источника, который, по его молитвам, Господь невдалеке вывел на поверхность земли. В этой безлюдной местности прп. Тихон основал пустынь и был ее первым игуменом. Святой мирно почил о Господе в 1492 г., а уже в 1551 г. был прославлен как великий угодник Божий и чудотворец. Благодаря молитвенному предстательству преподобного, трудам братии и многочисленным и</w:t>
      </w:r>
      <w:r w:rsidR="007835E4" w:rsidRPr="00780962">
        <w:rPr>
          <w:rFonts w:cstheme="minorHAnsi"/>
          <w:sz w:val="18"/>
          <w:szCs w:val="18"/>
        </w:rPr>
        <w:t>сцелениям на святом источнике, к началу</w:t>
      </w:r>
      <w:r w:rsidRPr="00780962">
        <w:rPr>
          <w:rFonts w:cstheme="minorHAnsi"/>
          <w:sz w:val="18"/>
          <w:szCs w:val="18"/>
        </w:rPr>
        <w:t xml:space="preserve"> XX в. Тихонова пустынь стала одним из крупнейших монастырей Русской Православной Церкви. Тысячи паломников ежегодно приезжали сюда из разных концов страны. В наше время обитель возрождается в былом великолепии. И уже более 500 лет вода из святого колодца приносит верующим чудесное исцеление от различных недугов. </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134"/>
        <w:gridCol w:w="8108"/>
      </w:tblGrid>
      <w:tr w:rsidR="004D355D" w:rsidRPr="00780962" w:rsidTr="004D355D">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Место</w:t>
            </w:r>
          </w:p>
        </w:tc>
        <w:tc>
          <w:tcPr>
            <w:tcW w:w="81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Программа поездки</w:t>
            </w:r>
          </w:p>
        </w:tc>
      </w:tr>
      <w:tr w:rsidR="004D355D" w:rsidRPr="00780962" w:rsidTr="004D355D">
        <w:tc>
          <w:tcPr>
            <w:tcW w:w="397"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Калужская область, Дзержинский район</w:t>
            </w:r>
          </w:p>
        </w:tc>
        <w:tc>
          <w:tcPr>
            <w:tcW w:w="8108"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rPr>
                <w:rFonts w:cstheme="minorHAnsi"/>
                <w:sz w:val="18"/>
                <w:szCs w:val="18"/>
              </w:rPr>
            </w:pPr>
            <w:r w:rsidRPr="00780962">
              <w:rPr>
                <w:rFonts w:cstheme="minorHAnsi"/>
                <w:sz w:val="18"/>
                <w:szCs w:val="18"/>
              </w:rPr>
              <w:t xml:space="preserve">Село </w:t>
            </w:r>
            <w:r w:rsidR="00A56BF5" w:rsidRPr="00780962">
              <w:rPr>
                <w:rFonts w:cstheme="minorHAnsi"/>
                <w:sz w:val="18"/>
                <w:szCs w:val="18"/>
              </w:rPr>
              <w:t>Лев Толстой</w:t>
            </w:r>
            <w:r w:rsidRPr="00780962">
              <w:rPr>
                <w:rFonts w:cstheme="minorHAnsi"/>
                <w:sz w:val="18"/>
                <w:szCs w:val="18"/>
              </w:rPr>
              <w:t>. Свято-Тихонова Успенская Калужская мужская пустынь. Экскурсия по территории монастыря. Посещение скита и храма в честь иконы Божией Матери «Живоносный Источник». Источник прп. Тихона Калужского (с купелью). Водосвятный молебен (по возможности). Усадьба Гончаровых на Полотняном заводе.</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t>Варианты услуг и стоимость:</w:t>
      </w:r>
    </w:p>
    <w:tbl>
      <w:tblPr>
        <w:tblW w:w="70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2551"/>
        <w:gridCol w:w="1134"/>
      </w:tblGrid>
      <w:tr w:rsidR="004D355D" w:rsidRPr="00780962" w:rsidTr="004D355D">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Транспорт</w:t>
            </w:r>
          </w:p>
        </w:tc>
        <w:tc>
          <w:tcPr>
            <w:tcW w:w="25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Питание</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Стоимость</w:t>
            </w:r>
          </w:p>
        </w:tc>
      </w:tr>
      <w:tr w:rsidR="004D355D" w:rsidRPr="00780962" w:rsidTr="004D355D">
        <w:trPr>
          <w:trHeight w:val="86"/>
        </w:trPr>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автобус</w:t>
            </w:r>
          </w:p>
        </w:tc>
        <w:tc>
          <w:tcPr>
            <w:tcW w:w="2551"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Трапеза за пожертвование</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635073" w:rsidP="00635073">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4D355D" w:rsidRPr="00780962">
              <w:rPr>
                <w:rFonts w:cstheme="minorHAnsi"/>
                <w:sz w:val="18"/>
                <w:szCs w:val="18"/>
              </w:rPr>
              <w:t>0 руб.</w:t>
            </w:r>
          </w:p>
        </w:tc>
      </w:tr>
    </w:tbl>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(170 руб. взрослые, 120 пенсионеры, 70 дети); Тихонова пустынь – 50 руб./чел; трапеза в Тихоновой пустыни за пожертвование - 80 руб./чел.</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Даты заездов:</w:t>
      </w:r>
    </w:p>
    <w:tbl>
      <w:tblPr>
        <w:tblW w:w="79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4D355D"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Октябрь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Декабрь</w:t>
            </w:r>
          </w:p>
        </w:tc>
      </w:tr>
      <w:tr w:rsidR="004D355D"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01</w:t>
            </w:r>
          </w:p>
        </w:tc>
        <w:tc>
          <w:tcPr>
            <w:tcW w:w="1134" w:type="dxa"/>
            <w:tcBorders>
              <w:top w:val="single" w:sz="2" w:space="0" w:color="auto"/>
              <w:left w:val="single" w:sz="2" w:space="0" w:color="auto"/>
              <w:bottom w:val="single" w:sz="2" w:space="0" w:color="auto"/>
              <w:right w:val="single" w:sz="2" w:space="0" w:color="auto"/>
            </w:tcBorders>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13</w:t>
            </w:r>
          </w:p>
        </w:tc>
        <w:tc>
          <w:tcPr>
            <w:tcW w:w="1134" w:type="dxa"/>
            <w:tcBorders>
              <w:top w:val="single" w:sz="2" w:space="0" w:color="auto"/>
              <w:left w:val="single" w:sz="2" w:space="0" w:color="auto"/>
              <w:bottom w:val="single" w:sz="2" w:space="0" w:color="auto"/>
              <w:right w:val="single" w:sz="2" w:space="0" w:color="auto"/>
            </w:tcBorders>
            <w:vAlign w:val="center"/>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26</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21</w:t>
            </w:r>
          </w:p>
        </w:tc>
      </w:tr>
    </w:tbl>
    <w:p w:rsidR="007B7A15" w:rsidRPr="00780962" w:rsidRDefault="007B7A15" w:rsidP="004D355D">
      <w:pPr>
        <w:spacing w:after="0" w:line="240" w:lineRule="auto"/>
        <w:rPr>
          <w:rFonts w:cstheme="minorHAnsi"/>
          <w:sz w:val="18"/>
          <w:szCs w:val="18"/>
        </w:rPr>
      </w:pPr>
    </w:p>
    <w:p w:rsidR="004D355D" w:rsidRPr="00780962" w:rsidRDefault="004D355D" w:rsidP="004D355D">
      <w:pPr>
        <w:pStyle w:val="ac"/>
      </w:pPr>
      <w:bookmarkStart w:id="44" w:name="_Toc381791036"/>
      <w:r w:rsidRPr="00780962">
        <w:t xml:space="preserve">44. </w:t>
      </w:r>
      <w:r w:rsidRPr="00780962">
        <w:tab/>
        <w:t>ТРОИЦЕ-СЕРГИЕВА ЛАВРА.</w:t>
      </w:r>
      <w:bookmarkEnd w:id="44"/>
      <w:r w:rsidRPr="00780962">
        <w:t xml:space="preserve"> </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Программа:  1 день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191"/>
        <w:gridCol w:w="8051"/>
      </w:tblGrid>
      <w:tr w:rsidR="004D355D" w:rsidRPr="00780962" w:rsidTr="004D355D">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Место</w:t>
            </w:r>
          </w:p>
        </w:tc>
        <w:tc>
          <w:tcPr>
            <w:tcW w:w="80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Программа поездки</w:t>
            </w:r>
          </w:p>
        </w:tc>
      </w:tr>
      <w:tr w:rsidR="004D355D" w:rsidRPr="00780962" w:rsidTr="004D355D">
        <w:trPr>
          <w:trHeight w:val="418"/>
        </w:trPr>
        <w:tc>
          <w:tcPr>
            <w:tcW w:w="397"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1</w:t>
            </w:r>
          </w:p>
        </w:tc>
        <w:tc>
          <w:tcPr>
            <w:tcW w:w="1191" w:type="dxa"/>
            <w:tcBorders>
              <w:top w:val="single" w:sz="2" w:space="0" w:color="auto"/>
              <w:left w:val="single" w:sz="2" w:space="0" w:color="auto"/>
              <w:bottom w:val="single" w:sz="2" w:space="0" w:color="auto"/>
              <w:right w:val="single" w:sz="2" w:space="0" w:color="auto"/>
            </w:tcBorders>
            <w:hideMark/>
          </w:tcPr>
          <w:p w:rsidR="004D355D" w:rsidRPr="00780962" w:rsidRDefault="004D355D" w:rsidP="004D355D">
            <w:pPr>
              <w:spacing w:after="0" w:line="240" w:lineRule="auto"/>
              <w:jc w:val="center"/>
              <w:rPr>
                <w:rFonts w:cstheme="minorHAnsi"/>
                <w:sz w:val="18"/>
                <w:szCs w:val="18"/>
              </w:rPr>
            </w:pPr>
            <w:r w:rsidRPr="00780962">
              <w:rPr>
                <w:rFonts w:cstheme="minorHAnsi"/>
                <w:sz w:val="18"/>
                <w:szCs w:val="18"/>
              </w:rPr>
              <w:t>Московская область, Сергиево-Посадский р-н</w:t>
            </w:r>
          </w:p>
        </w:tc>
        <w:tc>
          <w:tcPr>
            <w:tcW w:w="8051"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4D355D">
            <w:pPr>
              <w:spacing w:after="0" w:line="240" w:lineRule="auto"/>
              <w:rPr>
                <w:rFonts w:cstheme="minorHAnsi"/>
                <w:sz w:val="18"/>
                <w:szCs w:val="18"/>
              </w:rPr>
            </w:pPr>
            <w:r w:rsidRPr="00780962">
              <w:rPr>
                <w:rFonts w:cstheme="minorHAnsi"/>
                <w:sz w:val="18"/>
                <w:szCs w:val="18"/>
              </w:rPr>
              <w:t>Город Сергиев Посад. Свято-Троице-Сергиева Лавра. Обзорная экскурсия. Поклонение мощам прп. Сергия Радонежского. Источник (колодец). Город Хотьково. Покровский Хотьковский женский монастырь. Поклонение мощам прпп. Кирилла и Марии</w:t>
            </w:r>
            <w:r w:rsidR="007835E4" w:rsidRPr="00780962">
              <w:rPr>
                <w:rFonts w:cstheme="minorHAnsi"/>
                <w:sz w:val="18"/>
                <w:szCs w:val="18"/>
              </w:rPr>
              <w:t>,</w:t>
            </w:r>
            <w:r w:rsidRPr="00780962">
              <w:rPr>
                <w:rFonts w:cstheme="minorHAnsi"/>
                <w:sz w:val="18"/>
                <w:szCs w:val="18"/>
              </w:rPr>
              <w:t xml:space="preserve"> </w:t>
            </w:r>
            <w:r w:rsidRPr="00780962">
              <w:rPr>
                <w:rFonts w:cstheme="minorHAnsi"/>
                <w:sz w:val="18"/>
                <w:szCs w:val="18"/>
              </w:rPr>
              <w:softHyphen/>
              <w:t xml:space="preserve"> родителей прп. Сергия Радонежского. Село Радонеж. Храм Преображения Господня. Источник </w:t>
            </w:r>
          </w:p>
        </w:tc>
      </w:tr>
    </w:tbl>
    <w:p w:rsidR="004D355D" w:rsidRPr="00780962" w:rsidRDefault="004D355D" w:rsidP="004D355D">
      <w:pPr>
        <w:spacing w:after="0" w:line="240" w:lineRule="auto"/>
        <w:rPr>
          <w:rFonts w:cstheme="minorHAnsi"/>
          <w:b/>
          <w:sz w:val="18"/>
          <w:szCs w:val="18"/>
        </w:rPr>
      </w:pPr>
      <w:r w:rsidRPr="00780962">
        <w:rPr>
          <w:rFonts w:cstheme="minorHAnsi"/>
          <w:b/>
          <w:sz w:val="18"/>
          <w:szCs w:val="18"/>
        </w:rPr>
        <w:lastRenderedPageBreak/>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4D355D" w:rsidRPr="00780962" w:rsidTr="004D355D">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9E2304">
            <w:pPr>
              <w:spacing w:after="0" w:line="200" w:lineRule="exact"/>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9E2304">
            <w:pPr>
              <w:spacing w:after="0" w:line="200" w:lineRule="exact"/>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9E2304">
            <w:pPr>
              <w:spacing w:after="0" w:line="200" w:lineRule="exact"/>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9E2304">
            <w:pPr>
              <w:spacing w:after="0" w:line="200" w:lineRule="exact"/>
              <w:jc w:val="center"/>
              <w:rPr>
                <w:rFonts w:cstheme="minorHAnsi"/>
                <w:b/>
                <w:sz w:val="18"/>
                <w:szCs w:val="18"/>
              </w:rPr>
            </w:pPr>
            <w:r w:rsidRPr="00780962">
              <w:rPr>
                <w:rFonts w:cstheme="minorHAnsi"/>
                <w:b/>
                <w:sz w:val="18"/>
                <w:szCs w:val="18"/>
              </w:rPr>
              <w:t>Стоимость</w:t>
            </w:r>
          </w:p>
        </w:tc>
      </w:tr>
      <w:tr w:rsidR="004D355D" w:rsidRPr="00780962" w:rsidTr="004D355D">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635073" w:rsidP="009E2304">
            <w:pPr>
              <w:spacing w:after="0" w:line="200" w:lineRule="exact"/>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4D355D" w:rsidRPr="00780962">
              <w:rPr>
                <w:rFonts w:cstheme="minorHAnsi"/>
                <w:sz w:val="18"/>
                <w:szCs w:val="18"/>
              </w:rPr>
              <w:t>0 руб.</w:t>
            </w:r>
          </w:p>
        </w:tc>
      </w:tr>
    </w:tbl>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4D355D" w:rsidRPr="00780962" w:rsidRDefault="004D355D" w:rsidP="004D355D">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по территории Троице-Сергиевой Лавры -100 руб. (взрослые), 50 руб. (дети), пенсионерам скидок нет</w:t>
      </w:r>
    </w:p>
    <w:p w:rsidR="004D355D" w:rsidRPr="00780962" w:rsidRDefault="004D355D" w:rsidP="004D355D">
      <w:pPr>
        <w:spacing w:after="0" w:line="240" w:lineRule="auto"/>
        <w:rPr>
          <w:rFonts w:cstheme="minorHAnsi"/>
          <w:b/>
          <w:sz w:val="18"/>
          <w:szCs w:val="18"/>
        </w:rPr>
      </w:pPr>
      <w:r w:rsidRPr="00780962">
        <w:rPr>
          <w:rFonts w:cstheme="minorHAnsi"/>
          <w:b/>
          <w:sz w:val="18"/>
          <w:szCs w:val="18"/>
        </w:rPr>
        <w:t>Даты заездов:</w:t>
      </w:r>
    </w:p>
    <w:tbl>
      <w:tblPr>
        <w:tblW w:w="935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0"/>
        <w:gridCol w:w="850"/>
        <w:gridCol w:w="850"/>
        <w:gridCol w:w="850"/>
        <w:gridCol w:w="850"/>
        <w:gridCol w:w="850"/>
        <w:gridCol w:w="850"/>
        <w:gridCol w:w="850"/>
        <w:gridCol w:w="850"/>
        <w:gridCol w:w="850"/>
        <w:gridCol w:w="850"/>
      </w:tblGrid>
      <w:tr w:rsidR="004D355D" w:rsidRPr="00780962" w:rsidTr="004D355D">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Январь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Февраль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Март</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Апрель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Май</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Июнь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Июль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Август</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Октябрь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Ноябрь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D355D" w:rsidRPr="00780962" w:rsidRDefault="004D355D" w:rsidP="004D355D">
            <w:pPr>
              <w:spacing w:after="0" w:line="240" w:lineRule="auto"/>
              <w:jc w:val="center"/>
              <w:rPr>
                <w:rFonts w:cstheme="minorHAnsi"/>
                <w:b/>
                <w:sz w:val="18"/>
                <w:szCs w:val="18"/>
              </w:rPr>
            </w:pPr>
            <w:r w:rsidRPr="00780962">
              <w:rPr>
                <w:rFonts w:cstheme="minorHAnsi"/>
                <w:b/>
                <w:sz w:val="18"/>
                <w:szCs w:val="18"/>
              </w:rPr>
              <w:t>Декабрь</w:t>
            </w:r>
          </w:p>
        </w:tc>
      </w:tr>
      <w:tr w:rsidR="004D355D" w:rsidRPr="00780962" w:rsidTr="004D355D">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02</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01</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15</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13</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01</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22</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19</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24</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05</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02</w:t>
            </w:r>
          </w:p>
        </w:tc>
        <w:tc>
          <w:tcPr>
            <w:tcW w:w="850" w:type="dxa"/>
            <w:tcBorders>
              <w:top w:val="single" w:sz="2" w:space="0" w:color="auto"/>
              <w:left w:val="single" w:sz="2" w:space="0" w:color="auto"/>
              <w:bottom w:val="single" w:sz="2" w:space="0" w:color="auto"/>
              <w:right w:val="single" w:sz="2" w:space="0" w:color="auto"/>
            </w:tcBorders>
            <w:vAlign w:val="center"/>
            <w:hideMark/>
          </w:tcPr>
          <w:p w:rsidR="004D355D" w:rsidRPr="00780962" w:rsidRDefault="004D355D" w:rsidP="009E2304">
            <w:pPr>
              <w:spacing w:after="0" w:line="200" w:lineRule="exact"/>
              <w:jc w:val="center"/>
              <w:rPr>
                <w:rFonts w:cstheme="minorHAnsi"/>
                <w:sz w:val="18"/>
                <w:szCs w:val="18"/>
              </w:rPr>
            </w:pPr>
            <w:r w:rsidRPr="00780962">
              <w:rPr>
                <w:rFonts w:cstheme="minorHAnsi"/>
                <w:sz w:val="18"/>
                <w:szCs w:val="18"/>
              </w:rPr>
              <w:t>13</w:t>
            </w:r>
          </w:p>
        </w:tc>
      </w:tr>
    </w:tbl>
    <w:p w:rsidR="007B7A15" w:rsidRPr="00780962" w:rsidRDefault="007B7A15" w:rsidP="004D355D">
      <w:pPr>
        <w:spacing w:after="0" w:line="240" w:lineRule="auto"/>
        <w:jc w:val="center"/>
        <w:rPr>
          <w:rFonts w:cstheme="minorHAnsi"/>
          <w:b/>
          <w:sz w:val="18"/>
          <w:szCs w:val="18"/>
        </w:rPr>
      </w:pPr>
    </w:p>
    <w:p w:rsidR="004D355D" w:rsidRPr="00780962" w:rsidRDefault="004D355D" w:rsidP="004D355D">
      <w:pPr>
        <w:pStyle w:val="ac"/>
        <w:rPr>
          <w:rFonts w:eastAsia="Cambria"/>
        </w:rPr>
      </w:pPr>
      <w:bookmarkStart w:id="45" w:name="_Toc381791037"/>
      <w:r w:rsidRPr="00780962">
        <w:rPr>
          <w:rFonts w:eastAsia="Cambria"/>
        </w:rPr>
        <w:t>45.</w:t>
      </w:r>
      <w:r w:rsidRPr="00780962">
        <w:rPr>
          <w:rFonts w:eastAsia="Cambria"/>
        </w:rPr>
        <w:tab/>
        <w:t>УГЛИЧ.</w:t>
      </w:r>
      <w:bookmarkEnd w:id="45"/>
      <w:r w:rsidRPr="00780962">
        <w:rPr>
          <w:rFonts w:eastAsia="Cambria"/>
        </w:rPr>
        <w:t xml:space="preserve"> </w:t>
      </w:r>
    </w:p>
    <w:p w:rsidR="004D355D" w:rsidRPr="00780962" w:rsidRDefault="004D355D" w:rsidP="004D355D">
      <w:pPr>
        <w:spacing w:after="0" w:line="240" w:lineRule="auto"/>
        <w:ind w:firstLine="708"/>
        <w:rPr>
          <w:rFonts w:eastAsia="Calibri" w:cstheme="minorHAnsi"/>
          <w:b/>
          <w:sz w:val="18"/>
          <w:szCs w:val="18"/>
        </w:rPr>
      </w:pPr>
      <w:r w:rsidRPr="00780962">
        <w:rPr>
          <w:rFonts w:eastAsia="Calibri" w:cstheme="minorHAnsi"/>
          <w:sz w:val="18"/>
          <w:szCs w:val="18"/>
        </w:rPr>
        <w:t>Расположен на берегу реки Волги, как раз в том месте, где она делает крутой изгиб, который когда-то назывался "Угилец" или "Углич". Может быть, поэтому город носит такое название.</w:t>
      </w:r>
      <w:r w:rsidRPr="00780962">
        <w:rPr>
          <w:rFonts w:eastAsia="Calibri" w:cstheme="minorHAnsi"/>
          <w:b/>
          <w:sz w:val="18"/>
          <w:szCs w:val="18"/>
        </w:rPr>
        <w:t xml:space="preserve">  </w:t>
      </w:r>
      <w:r w:rsidRPr="00780962">
        <w:rPr>
          <w:rFonts w:eastAsia="Calibri" w:cstheme="minorHAnsi"/>
          <w:sz w:val="18"/>
          <w:szCs w:val="18"/>
        </w:rPr>
        <w:t xml:space="preserve">Углич - </w:t>
      </w:r>
      <w:r w:rsidRPr="00780962">
        <w:rPr>
          <w:rFonts w:eastAsia="Calibri" w:cstheme="minorHAnsi"/>
          <w:b/>
          <w:sz w:val="18"/>
          <w:szCs w:val="18"/>
        </w:rPr>
        <w:t xml:space="preserve"> </w:t>
      </w:r>
      <w:r w:rsidRPr="00780962">
        <w:rPr>
          <w:rFonts w:eastAsia="Calibri" w:cstheme="minorHAnsi"/>
          <w:sz w:val="18"/>
          <w:szCs w:val="18"/>
        </w:rPr>
        <w:t xml:space="preserve">древний </w:t>
      </w:r>
      <w:r w:rsidRPr="00780962">
        <w:rPr>
          <w:rFonts w:eastAsia="Calibri" w:cstheme="minorHAnsi"/>
          <w:b/>
          <w:sz w:val="18"/>
          <w:szCs w:val="18"/>
        </w:rPr>
        <w:t xml:space="preserve"> </w:t>
      </w:r>
      <w:r w:rsidRPr="00780962">
        <w:rPr>
          <w:rFonts w:eastAsia="Calibri" w:cstheme="minorHAnsi"/>
          <w:sz w:val="18"/>
          <w:szCs w:val="18"/>
        </w:rPr>
        <w:t xml:space="preserve">город, основанный  в 937 году и имеющий  причастность к российской </w:t>
      </w:r>
      <w:r w:rsidRPr="00780962">
        <w:rPr>
          <w:rFonts w:eastAsia="Calibri" w:cstheme="minorHAnsi"/>
          <w:b/>
          <w:sz w:val="18"/>
          <w:szCs w:val="18"/>
        </w:rPr>
        <w:t xml:space="preserve"> </w:t>
      </w:r>
      <w:r w:rsidRPr="00780962">
        <w:rPr>
          <w:rFonts w:eastAsia="Calibri" w:cstheme="minorHAnsi"/>
          <w:sz w:val="18"/>
          <w:szCs w:val="18"/>
        </w:rPr>
        <w:t>истории, которую хранит кремль - свидетель гибели цареви</w:t>
      </w:r>
      <w:r w:rsidR="007835E4" w:rsidRPr="00780962">
        <w:rPr>
          <w:rFonts w:eastAsia="Calibri" w:cstheme="minorHAnsi"/>
          <w:sz w:val="18"/>
          <w:szCs w:val="18"/>
        </w:rPr>
        <w:t>ча Димитрия и последовавшего за</w:t>
      </w:r>
      <w:r w:rsidRPr="00780962">
        <w:rPr>
          <w:rFonts w:eastAsia="Calibri" w:cstheme="minorHAnsi"/>
          <w:sz w:val="18"/>
          <w:szCs w:val="18"/>
        </w:rPr>
        <w:t>тем Смутного времени. К этому времени относится одна интересная история. Во время следствия по делу убийства царевича виновным в призывах к восстанию угличан был объявлен колокол, за что ему  отрубили  ухо, вырвали  язык  и   сослали  в город Тобольск. Только в конце XIX века опальный колокол был возвращен в Углич.</w:t>
      </w:r>
      <w:r w:rsidRPr="00780962">
        <w:rPr>
          <w:rFonts w:eastAsia="Calibri" w:cstheme="minorHAnsi"/>
          <w:b/>
          <w:sz w:val="18"/>
          <w:szCs w:val="18"/>
        </w:rPr>
        <w:t xml:space="preserve"> </w:t>
      </w:r>
    </w:p>
    <w:p w:rsidR="004D355D" w:rsidRPr="00780962" w:rsidRDefault="004D355D" w:rsidP="004D355D">
      <w:pPr>
        <w:spacing w:after="0" w:line="240" w:lineRule="auto"/>
        <w:rPr>
          <w:rFonts w:eastAsia="Calibri" w:cstheme="minorHAnsi"/>
          <w:b/>
          <w:sz w:val="18"/>
          <w:szCs w:val="18"/>
        </w:rPr>
      </w:pPr>
      <w:r w:rsidRPr="00780962">
        <w:rPr>
          <w:rFonts w:eastAsia="Calibri" w:cstheme="minorHAnsi"/>
          <w:b/>
          <w:sz w:val="18"/>
          <w:szCs w:val="18"/>
        </w:rPr>
        <w:t xml:space="preserve">Программа:  1 день                                                                         </w:t>
      </w:r>
    </w:p>
    <w:tbl>
      <w:tblPr>
        <w:tblW w:w="0" w:type="auto"/>
        <w:tblInd w:w="28" w:type="dxa"/>
        <w:tblCellMar>
          <w:left w:w="10" w:type="dxa"/>
          <w:right w:w="10" w:type="dxa"/>
        </w:tblCellMar>
        <w:tblLook w:val="0000" w:firstRow="0" w:lastRow="0" w:firstColumn="0" w:lastColumn="0" w:noHBand="0" w:noVBand="0"/>
      </w:tblPr>
      <w:tblGrid>
        <w:gridCol w:w="397"/>
        <w:gridCol w:w="1020"/>
        <w:gridCol w:w="8222"/>
      </w:tblGrid>
      <w:tr w:rsidR="004D355D" w:rsidRPr="00780962" w:rsidTr="004D355D">
        <w:trPr>
          <w:trHeight w:val="75"/>
        </w:trPr>
        <w:tc>
          <w:tcPr>
            <w:tcW w:w="397"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Дни</w:t>
            </w:r>
          </w:p>
        </w:tc>
        <w:tc>
          <w:tcPr>
            <w:tcW w:w="1020"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Место</w:t>
            </w:r>
          </w:p>
        </w:tc>
        <w:tc>
          <w:tcPr>
            <w:tcW w:w="8222"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Программа поездки</w:t>
            </w:r>
          </w:p>
        </w:tc>
      </w:tr>
      <w:tr w:rsidR="004D355D" w:rsidRPr="00780962" w:rsidTr="004D355D">
        <w:trPr>
          <w:trHeight w:val="82"/>
        </w:trPr>
        <w:tc>
          <w:tcPr>
            <w:tcW w:w="397"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1</w:t>
            </w:r>
          </w:p>
        </w:tc>
        <w:tc>
          <w:tcPr>
            <w:tcW w:w="102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Ярославская область,</w:t>
            </w:r>
          </w:p>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город</w:t>
            </w:r>
          </w:p>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Углич</w:t>
            </w:r>
          </w:p>
        </w:tc>
        <w:tc>
          <w:tcPr>
            <w:tcW w:w="822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4D355D">
            <w:pPr>
              <w:spacing w:after="0" w:line="240" w:lineRule="auto"/>
              <w:rPr>
                <w:rFonts w:eastAsia="Calibri" w:cstheme="minorHAnsi"/>
                <w:sz w:val="18"/>
                <w:szCs w:val="18"/>
              </w:rPr>
            </w:pPr>
            <w:r w:rsidRPr="00780962">
              <w:rPr>
                <w:rFonts w:eastAsia="Calibri" w:cstheme="minorHAnsi"/>
                <w:sz w:val="18"/>
                <w:szCs w:val="18"/>
              </w:rPr>
              <w:t xml:space="preserve">История города. Кремль: обзорная экскурсия по территории, храм царевича Димитрия «На крови». Обозрение красот реки Волги.  Воскресенский Угличский мужской монастырь. Алексеевский Угличский  женский монастырь. Церковь Успения Пресвятой Богородицы - выдающийся памятник древнерусского зодчества </w:t>
            </w:r>
            <w:r w:rsidR="007835E4" w:rsidRPr="00780962">
              <w:rPr>
                <w:rFonts w:eastAsia="Calibri" w:cstheme="minorHAnsi"/>
                <w:sz w:val="18"/>
                <w:szCs w:val="18"/>
              </w:rPr>
              <w:t>XVII века. Церковь Усекновения Г</w:t>
            </w:r>
            <w:r w:rsidRPr="00780962">
              <w:rPr>
                <w:rFonts w:eastAsia="Calibri" w:cstheme="minorHAnsi"/>
                <w:sz w:val="18"/>
                <w:szCs w:val="18"/>
              </w:rPr>
              <w:t>лавы Иоанна Предтечи (изразцовое убранство храма -  наилучшее в Угличе).</w:t>
            </w:r>
          </w:p>
        </w:tc>
      </w:tr>
    </w:tbl>
    <w:p w:rsidR="004D355D" w:rsidRPr="00780962" w:rsidRDefault="004D355D" w:rsidP="004D355D">
      <w:pPr>
        <w:spacing w:after="0" w:line="240" w:lineRule="auto"/>
        <w:rPr>
          <w:rFonts w:eastAsia="Calibri" w:cstheme="minorHAnsi"/>
          <w:b/>
          <w:sz w:val="18"/>
          <w:szCs w:val="18"/>
        </w:rPr>
      </w:pPr>
      <w:r w:rsidRPr="00780962">
        <w:rPr>
          <w:rFonts w:eastAsia="Calibri" w:cstheme="minorHAnsi"/>
          <w:b/>
          <w:sz w:val="18"/>
          <w:szCs w:val="18"/>
        </w:rPr>
        <w:t>Варианты услуг и стоимость:</w:t>
      </w:r>
    </w:p>
    <w:tbl>
      <w:tblPr>
        <w:tblW w:w="0" w:type="auto"/>
        <w:tblInd w:w="28" w:type="dxa"/>
        <w:tblCellMar>
          <w:left w:w="10" w:type="dxa"/>
          <w:right w:w="10" w:type="dxa"/>
        </w:tblCellMar>
        <w:tblLook w:val="0000" w:firstRow="0" w:lastRow="0" w:firstColumn="0" w:lastColumn="0" w:noHBand="0" w:noVBand="0"/>
      </w:tblPr>
      <w:tblGrid>
        <w:gridCol w:w="1134"/>
        <w:gridCol w:w="1134"/>
        <w:gridCol w:w="1134"/>
        <w:gridCol w:w="1134"/>
      </w:tblGrid>
      <w:tr w:rsidR="004D355D" w:rsidRPr="00780962" w:rsidTr="004D355D">
        <w:trPr>
          <w:trHeight w:val="187"/>
        </w:trPr>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Дней</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Часов</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Транспорт</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Стоимость</w:t>
            </w:r>
          </w:p>
        </w:tc>
      </w:tr>
      <w:tr w:rsidR="004D355D" w:rsidRPr="00780962" w:rsidTr="004D355D">
        <w:trPr>
          <w:trHeight w:val="75"/>
        </w:trPr>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14</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автобус</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4D355D">
            <w:pPr>
              <w:spacing w:after="0" w:line="240" w:lineRule="auto"/>
              <w:jc w:val="center"/>
              <w:rPr>
                <w:rFonts w:eastAsia="Calibri" w:cstheme="minorHAnsi"/>
                <w:sz w:val="18"/>
                <w:szCs w:val="18"/>
              </w:rPr>
            </w:pPr>
            <w:r w:rsidRPr="00780962">
              <w:rPr>
                <w:rFonts w:eastAsia="Calibri" w:cstheme="minorHAnsi"/>
                <w:sz w:val="18"/>
                <w:szCs w:val="18"/>
              </w:rPr>
              <w:t>1200 руб.</w:t>
            </w:r>
          </w:p>
        </w:tc>
      </w:tr>
    </w:tbl>
    <w:p w:rsidR="004D355D" w:rsidRPr="00780962" w:rsidRDefault="004D355D" w:rsidP="004D355D">
      <w:pPr>
        <w:spacing w:after="0" w:line="240" w:lineRule="auto"/>
        <w:rPr>
          <w:rFonts w:eastAsia="Calibri" w:cstheme="minorHAnsi"/>
          <w:sz w:val="18"/>
          <w:szCs w:val="18"/>
        </w:rPr>
      </w:pPr>
      <w:r w:rsidRPr="00780962">
        <w:rPr>
          <w:rFonts w:eastAsia="Calibri" w:cstheme="minorHAnsi"/>
          <w:b/>
          <w:sz w:val="18"/>
          <w:szCs w:val="18"/>
        </w:rPr>
        <w:t xml:space="preserve">В стоимость входит: </w:t>
      </w:r>
      <w:r w:rsidRPr="00780962">
        <w:rPr>
          <w:rFonts w:eastAsia="Calibri" w:cstheme="minorHAnsi"/>
          <w:sz w:val="18"/>
          <w:szCs w:val="18"/>
        </w:rPr>
        <w:t>транспортное обслуживание, сопровождение гида по маршруту и экскурсионное обслуживание.</w:t>
      </w:r>
    </w:p>
    <w:p w:rsidR="004D355D" w:rsidRPr="00780962" w:rsidRDefault="004D355D" w:rsidP="004D355D">
      <w:pPr>
        <w:spacing w:after="0" w:line="240" w:lineRule="auto"/>
        <w:rPr>
          <w:rFonts w:eastAsia="Calibri" w:cstheme="minorHAnsi"/>
          <w:b/>
          <w:sz w:val="18"/>
          <w:szCs w:val="18"/>
        </w:rPr>
      </w:pPr>
      <w:r w:rsidRPr="00780962">
        <w:rPr>
          <w:rFonts w:eastAsia="Calibri" w:cstheme="minorHAnsi"/>
          <w:b/>
          <w:sz w:val="18"/>
          <w:szCs w:val="18"/>
        </w:rPr>
        <w:t>Даты заездов:</w:t>
      </w:r>
    </w:p>
    <w:tbl>
      <w:tblPr>
        <w:tblW w:w="0" w:type="auto"/>
        <w:tblInd w:w="28" w:type="dxa"/>
        <w:tblCellMar>
          <w:left w:w="10" w:type="dxa"/>
          <w:right w:w="10" w:type="dxa"/>
        </w:tblCellMar>
        <w:tblLook w:val="0000" w:firstRow="0" w:lastRow="0" w:firstColumn="0" w:lastColumn="0" w:noHBand="0" w:noVBand="0"/>
      </w:tblPr>
      <w:tblGrid>
        <w:gridCol w:w="1134"/>
        <w:gridCol w:w="1134"/>
        <w:gridCol w:w="1134"/>
        <w:gridCol w:w="1134"/>
        <w:gridCol w:w="1134"/>
        <w:gridCol w:w="1134"/>
        <w:gridCol w:w="1134"/>
      </w:tblGrid>
      <w:tr w:rsidR="004D355D" w:rsidRPr="00780962" w:rsidTr="004D355D">
        <w:trPr>
          <w:trHeight w:val="1"/>
        </w:trPr>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Январь</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Март</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Май</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Июнь</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Июль</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Октябрь</w:t>
            </w:r>
          </w:p>
        </w:tc>
        <w:tc>
          <w:tcPr>
            <w:tcW w:w="1134" w:type="dxa"/>
            <w:tcBorders>
              <w:top w:val="single" w:sz="2" w:space="0" w:color="000000"/>
              <w:left w:val="single" w:sz="2" w:space="0" w:color="000000"/>
              <w:bottom w:val="single" w:sz="2" w:space="0" w:color="000000"/>
              <w:right w:val="single" w:sz="2" w:space="0" w:color="000000"/>
            </w:tcBorders>
            <w:shd w:val="clear" w:color="auto" w:fill="E0E0E0"/>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b/>
                <w:sz w:val="18"/>
                <w:szCs w:val="18"/>
              </w:rPr>
              <w:t>Декабрь</w:t>
            </w:r>
          </w:p>
        </w:tc>
      </w:tr>
      <w:tr w:rsidR="004D355D" w:rsidRPr="00780962" w:rsidTr="004D355D">
        <w:trPr>
          <w:trHeight w:val="75"/>
        </w:trPr>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02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15</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25</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20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25</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4D355D" w:rsidRPr="00780962" w:rsidRDefault="004D355D" w:rsidP="009E2304">
            <w:pPr>
              <w:spacing w:after="0" w:line="200" w:lineRule="exact"/>
              <w:jc w:val="center"/>
              <w:rPr>
                <w:rFonts w:eastAsia="Calibri" w:cstheme="minorHAnsi"/>
                <w:sz w:val="18"/>
                <w:szCs w:val="18"/>
              </w:rPr>
            </w:pPr>
            <w:r w:rsidRPr="00780962">
              <w:rPr>
                <w:rFonts w:eastAsia="Calibri" w:cstheme="minorHAnsi"/>
                <w:sz w:val="18"/>
                <w:szCs w:val="18"/>
              </w:rPr>
              <w:t>06</w:t>
            </w:r>
          </w:p>
        </w:tc>
      </w:tr>
    </w:tbl>
    <w:p w:rsidR="007B7A15" w:rsidRPr="00780962" w:rsidRDefault="007B7A15" w:rsidP="004D355D">
      <w:pPr>
        <w:spacing w:after="0" w:line="240" w:lineRule="auto"/>
        <w:rPr>
          <w:rFonts w:cstheme="minorHAnsi"/>
          <w:b/>
          <w:sz w:val="18"/>
          <w:szCs w:val="18"/>
        </w:rPr>
      </w:pPr>
    </w:p>
    <w:p w:rsidR="001937E1" w:rsidRPr="00780962" w:rsidRDefault="001937E1" w:rsidP="001937E1">
      <w:pPr>
        <w:pStyle w:val="ac"/>
      </w:pPr>
      <w:bookmarkStart w:id="46" w:name="_Toc381791038"/>
      <w:r w:rsidRPr="00780962">
        <w:t xml:space="preserve">46. </w:t>
      </w:r>
      <w:r w:rsidRPr="00780962">
        <w:tab/>
        <w:t>ЧЕРНИГОВСКИЙ СКИТ.</w:t>
      </w:r>
      <w:bookmarkEnd w:id="46"/>
      <w:r w:rsidRPr="00780962">
        <w:t xml:space="preserve"> </w:t>
      </w:r>
    </w:p>
    <w:p w:rsidR="001937E1" w:rsidRPr="00780962" w:rsidRDefault="009E2304" w:rsidP="001937E1">
      <w:pPr>
        <w:spacing w:after="0" w:line="240" w:lineRule="auto"/>
        <w:rPr>
          <w:rFonts w:cstheme="minorHAnsi"/>
          <w:sz w:val="18"/>
          <w:szCs w:val="18"/>
        </w:rPr>
      </w:pPr>
      <w:r w:rsidRPr="00780962">
        <w:rPr>
          <w:rFonts w:cstheme="minorHAnsi"/>
          <w:b/>
          <w:sz w:val="18"/>
          <w:szCs w:val="18"/>
        </w:rPr>
        <w:tab/>
        <w:t>Соборование (Троице-</w:t>
      </w:r>
      <w:r w:rsidR="001937E1" w:rsidRPr="00780962">
        <w:rPr>
          <w:rFonts w:cstheme="minorHAnsi"/>
          <w:b/>
          <w:sz w:val="18"/>
          <w:szCs w:val="18"/>
        </w:rPr>
        <w:t xml:space="preserve">Сергиева Лавра). </w:t>
      </w:r>
      <w:r w:rsidR="001937E1" w:rsidRPr="00780962">
        <w:rPr>
          <w:rFonts w:cstheme="minorHAnsi"/>
          <w:sz w:val="18"/>
          <w:szCs w:val="18"/>
        </w:rPr>
        <w:t xml:space="preserve">Во время постов можно поехать на соборование в Черниговский скит. Соборование – Таинство Церкви, во время которого совершается семикратное елеопомазание с молитвой о здравии душевном и телесном. </w:t>
      </w:r>
    </w:p>
    <w:p w:rsidR="001937E1" w:rsidRPr="00780962" w:rsidRDefault="001937E1" w:rsidP="001937E1">
      <w:pPr>
        <w:spacing w:after="0" w:line="240" w:lineRule="auto"/>
        <w:rPr>
          <w:rFonts w:cstheme="minorHAnsi"/>
          <w:b/>
          <w:sz w:val="18"/>
          <w:szCs w:val="18"/>
        </w:rPr>
      </w:pPr>
      <w:r w:rsidRPr="00780962">
        <w:rPr>
          <w:rFonts w:cstheme="minorHAnsi"/>
          <w:b/>
          <w:sz w:val="18"/>
          <w:szCs w:val="18"/>
        </w:rPr>
        <w:t>Программа: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191"/>
        <w:gridCol w:w="8051"/>
      </w:tblGrid>
      <w:tr w:rsidR="001937E1" w:rsidRPr="00780962" w:rsidTr="001937E1">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Место</w:t>
            </w:r>
          </w:p>
        </w:tc>
        <w:tc>
          <w:tcPr>
            <w:tcW w:w="80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Программа поездки</w:t>
            </w:r>
          </w:p>
        </w:tc>
      </w:tr>
      <w:tr w:rsidR="001937E1" w:rsidRPr="00780962" w:rsidTr="001937E1">
        <w:trPr>
          <w:trHeight w:val="418"/>
        </w:trPr>
        <w:tc>
          <w:tcPr>
            <w:tcW w:w="397" w:type="dxa"/>
            <w:tcBorders>
              <w:top w:val="single" w:sz="2" w:space="0" w:color="auto"/>
              <w:left w:val="single" w:sz="2" w:space="0" w:color="auto"/>
              <w:bottom w:val="single" w:sz="2" w:space="0" w:color="auto"/>
              <w:right w:val="single" w:sz="2" w:space="0" w:color="auto"/>
            </w:tcBorders>
            <w:hideMark/>
          </w:tcPr>
          <w:p w:rsidR="001937E1" w:rsidRPr="00780962" w:rsidRDefault="001937E1" w:rsidP="001937E1">
            <w:pPr>
              <w:spacing w:after="0" w:line="240" w:lineRule="auto"/>
              <w:jc w:val="center"/>
              <w:rPr>
                <w:rFonts w:cstheme="minorHAnsi"/>
                <w:sz w:val="18"/>
                <w:szCs w:val="18"/>
              </w:rPr>
            </w:pPr>
            <w:r w:rsidRPr="00780962">
              <w:rPr>
                <w:rFonts w:cstheme="minorHAnsi"/>
                <w:sz w:val="18"/>
                <w:szCs w:val="18"/>
              </w:rPr>
              <w:t>1</w:t>
            </w:r>
          </w:p>
        </w:tc>
        <w:tc>
          <w:tcPr>
            <w:tcW w:w="1191" w:type="dxa"/>
            <w:tcBorders>
              <w:top w:val="single" w:sz="2" w:space="0" w:color="auto"/>
              <w:left w:val="single" w:sz="2" w:space="0" w:color="auto"/>
              <w:bottom w:val="single" w:sz="2" w:space="0" w:color="auto"/>
              <w:right w:val="single" w:sz="2" w:space="0" w:color="auto"/>
            </w:tcBorders>
            <w:hideMark/>
          </w:tcPr>
          <w:p w:rsidR="001937E1" w:rsidRPr="00780962" w:rsidRDefault="001937E1" w:rsidP="001937E1">
            <w:pPr>
              <w:spacing w:after="0" w:line="240" w:lineRule="auto"/>
              <w:jc w:val="center"/>
              <w:rPr>
                <w:rFonts w:cstheme="minorHAnsi"/>
                <w:sz w:val="18"/>
                <w:szCs w:val="18"/>
              </w:rPr>
            </w:pPr>
            <w:r w:rsidRPr="00780962">
              <w:rPr>
                <w:rFonts w:cstheme="minorHAnsi"/>
                <w:sz w:val="18"/>
                <w:szCs w:val="18"/>
              </w:rPr>
              <w:t>Московская область, Сергиево-Посадский р-н</w:t>
            </w:r>
          </w:p>
        </w:tc>
        <w:tc>
          <w:tcPr>
            <w:tcW w:w="8051"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1937E1">
            <w:pPr>
              <w:spacing w:after="0" w:line="240" w:lineRule="auto"/>
              <w:rPr>
                <w:rFonts w:cstheme="minorHAnsi"/>
                <w:sz w:val="18"/>
                <w:szCs w:val="18"/>
              </w:rPr>
            </w:pPr>
            <w:r w:rsidRPr="00780962">
              <w:rPr>
                <w:rFonts w:cstheme="minorHAnsi"/>
                <w:sz w:val="18"/>
                <w:szCs w:val="18"/>
              </w:rPr>
              <w:t>Хотьково. Покровский Хотьковский женский монастырь. Поклонение мощам прпп. Кирилла и Марии – родителей прп. Сергия Радонежского. Черниговский (Гефсиманский) мужской скит. Соборование. Посещение пещер Черниговского скита с храмом Архангела Михаила. Сергиев-Посад. Свято-Троицкая Сергиева Лавра. Поклонение мощам прп. Сергия Радонежского. Посещение храмов Лавры.</w:t>
            </w:r>
          </w:p>
        </w:tc>
      </w:tr>
    </w:tbl>
    <w:p w:rsidR="001937E1" w:rsidRPr="00780962" w:rsidRDefault="001937E1" w:rsidP="001937E1">
      <w:pPr>
        <w:spacing w:after="0" w:line="240" w:lineRule="auto"/>
        <w:rPr>
          <w:rFonts w:cstheme="minorHAnsi"/>
          <w:b/>
          <w:sz w:val="18"/>
          <w:szCs w:val="18"/>
        </w:rPr>
      </w:pPr>
      <w:r w:rsidRPr="00780962">
        <w:rPr>
          <w:rFonts w:cstheme="minorHAnsi"/>
          <w:b/>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1937E1" w:rsidRPr="00780962" w:rsidTr="00D616B1">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Стоимость</w:t>
            </w:r>
          </w:p>
        </w:tc>
      </w:tr>
      <w:tr w:rsidR="001937E1" w:rsidRPr="00780962" w:rsidTr="00D616B1">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1</w:t>
            </w:r>
            <w:r w:rsidR="00635073" w:rsidRPr="00780962">
              <w:rPr>
                <w:rFonts w:cstheme="minorHAnsi"/>
                <w:sz w:val="18"/>
                <w:szCs w:val="18"/>
                <w:lang w:val="en-US"/>
              </w:rPr>
              <w:t>10</w:t>
            </w:r>
            <w:r w:rsidRPr="00780962">
              <w:rPr>
                <w:rFonts w:cstheme="minorHAnsi"/>
                <w:sz w:val="18"/>
                <w:szCs w:val="18"/>
              </w:rPr>
              <w:t>0 руб.</w:t>
            </w:r>
          </w:p>
        </w:tc>
      </w:tr>
    </w:tbl>
    <w:p w:rsidR="001937E1" w:rsidRPr="00780962" w:rsidRDefault="001937E1" w:rsidP="001937E1">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обслуживание, сопровождение гида по маршруту, пожертвование на соборование.</w:t>
      </w:r>
    </w:p>
    <w:p w:rsidR="001937E1" w:rsidRPr="00780962" w:rsidRDefault="001937E1" w:rsidP="001937E1">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входные билеты в пещеры Черниговского скита – 70 руб./чел.</w:t>
      </w:r>
    </w:p>
    <w:p w:rsidR="001937E1" w:rsidRPr="00780962" w:rsidRDefault="001937E1" w:rsidP="001937E1">
      <w:pPr>
        <w:spacing w:after="0" w:line="240" w:lineRule="auto"/>
        <w:rPr>
          <w:rFonts w:cstheme="minorHAnsi"/>
          <w:b/>
          <w:sz w:val="18"/>
          <w:szCs w:val="18"/>
        </w:rPr>
      </w:pPr>
      <w:r w:rsidRPr="00780962">
        <w:rPr>
          <w:rFonts w:cstheme="minorHAnsi"/>
          <w:b/>
          <w:sz w:val="18"/>
          <w:szCs w:val="18"/>
        </w:rPr>
        <w:t>Даты заездов:</w:t>
      </w:r>
    </w:p>
    <w:tbl>
      <w:tblPr>
        <w:tblpPr w:leftFromText="180" w:rightFromText="180" w:vertAnchor="text" w:tblpXSpec="right" w:tblpY="1"/>
        <w:tblOverlap w:val="never"/>
        <w:tblW w:w="4536"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1937E1" w:rsidRPr="00780962" w:rsidTr="009E2304">
        <w:trPr>
          <w:jc w:val="right"/>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937E1" w:rsidRPr="00780962" w:rsidRDefault="001937E1" w:rsidP="009E2304">
            <w:pPr>
              <w:spacing w:after="0" w:line="200" w:lineRule="exact"/>
              <w:jc w:val="center"/>
              <w:rPr>
                <w:rFonts w:cstheme="minorHAnsi"/>
                <w:b/>
                <w:sz w:val="18"/>
                <w:szCs w:val="18"/>
              </w:rPr>
            </w:pPr>
            <w:r w:rsidRPr="00780962">
              <w:rPr>
                <w:rFonts w:cstheme="minorHAnsi"/>
                <w:b/>
                <w:sz w:val="18"/>
                <w:szCs w:val="18"/>
              </w:rPr>
              <w:t>Декабрь</w:t>
            </w:r>
          </w:p>
        </w:tc>
      </w:tr>
      <w:tr w:rsidR="001937E1" w:rsidRPr="00780962" w:rsidTr="009E2304">
        <w:trPr>
          <w:jc w:val="right"/>
        </w:trPr>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22</w:t>
            </w:r>
          </w:p>
        </w:tc>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05, 12</w:t>
            </w:r>
          </w:p>
        </w:tc>
        <w:tc>
          <w:tcPr>
            <w:tcW w:w="1134" w:type="dxa"/>
            <w:tcBorders>
              <w:top w:val="single" w:sz="2" w:space="0" w:color="auto"/>
              <w:left w:val="single" w:sz="2" w:space="0" w:color="auto"/>
              <w:bottom w:val="single" w:sz="2" w:space="0" w:color="auto"/>
              <w:right w:val="single" w:sz="2" w:space="0" w:color="auto"/>
            </w:tcBorders>
            <w:vAlign w:val="center"/>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1937E1" w:rsidRPr="00780962" w:rsidRDefault="001937E1" w:rsidP="009E2304">
            <w:pPr>
              <w:spacing w:after="0" w:line="200" w:lineRule="exact"/>
              <w:jc w:val="center"/>
              <w:rPr>
                <w:rFonts w:cstheme="minorHAnsi"/>
                <w:sz w:val="18"/>
                <w:szCs w:val="18"/>
              </w:rPr>
            </w:pPr>
            <w:r w:rsidRPr="00780962">
              <w:rPr>
                <w:rFonts w:cstheme="minorHAnsi"/>
                <w:sz w:val="18"/>
                <w:szCs w:val="18"/>
              </w:rPr>
              <w:t>06, 20</w:t>
            </w:r>
          </w:p>
        </w:tc>
      </w:tr>
    </w:tbl>
    <w:p w:rsidR="009E2304" w:rsidRPr="00780962" w:rsidRDefault="009E2304" w:rsidP="001433EF">
      <w:pPr>
        <w:pStyle w:val="ac"/>
      </w:pPr>
      <w:bookmarkStart w:id="47" w:name="_Toc381791039"/>
    </w:p>
    <w:p w:rsidR="001433EF" w:rsidRPr="00780962" w:rsidRDefault="001433EF" w:rsidP="001433EF">
      <w:pPr>
        <w:pStyle w:val="ac"/>
      </w:pPr>
      <w:r w:rsidRPr="00780962">
        <w:t>47.</w:t>
      </w:r>
      <w:r w:rsidRPr="00780962">
        <w:tab/>
        <w:t>ЧУДОТВОРНЫЕ ИКОНЫ МОСКВЫ.</w:t>
      </w:r>
      <w:bookmarkEnd w:id="47"/>
      <w:r w:rsidRPr="00780962">
        <w:t xml:space="preserve"> </w:t>
      </w:r>
    </w:p>
    <w:p w:rsidR="001433EF" w:rsidRPr="00780962" w:rsidRDefault="001433EF" w:rsidP="001433EF">
      <w:pPr>
        <w:spacing w:after="0" w:line="240" w:lineRule="auto"/>
        <w:ind w:firstLine="708"/>
        <w:rPr>
          <w:rFonts w:cstheme="minorHAnsi"/>
          <w:sz w:val="18"/>
          <w:szCs w:val="18"/>
        </w:rPr>
      </w:pPr>
      <w:r w:rsidRPr="00780962">
        <w:rPr>
          <w:rFonts w:cstheme="minorHAnsi"/>
          <w:sz w:val="18"/>
          <w:szCs w:val="18"/>
        </w:rPr>
        <w:t xml:space="preserve">«Чудотворные иконы Божией Матери в Москве» - это название цикла паломнических поездок по Москве, посвященных покровительству, заступничеству и милости Царицы Небесной. Как часто мы прибегаем к этим иконам в дни скорби  или молитвенного вдохновения... Но что мы знаем о них? Известна ли нам история тех святынь, которые хранятся в наших Московских храмах, до которых, как говорится, рукой подать? А ведь каждая икона, каждый чудотворный список имеет свое «житие». История чудотворных икон Пресвятой Богородицы - это всегда история о встрече человека и милости Божией. Особенно увлекательно эта тема раскрывается на материале истории Православной Москвы и храмов нашего города, всегда находившихся под особым покровом Царицы Небесной. </w:t>
      </w:r>
    </w:p>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 1: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9E2304">
            <w:pPr>
              <w:spacing w:after="0" w:line="200" w:lineRule="exact"/>
              <w:jc w:val="center"/>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9E2304">
            <w:pPr>
              <w:spacing w:after="0" w:line="200" w:lineRule="exact"/>
              <w:jc w:val="center"/>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9E2304">
            <w:pPr>
              <w:spacing w:after="0" w:line="200" w:lineRule="exact"/>
              <w:jc w:val="center"/>
              <w:rPr>
                <w:rFonts w:cstheme="minorHAnsi"/>
                <w:b/>
                <w:sz w:val="18"/>
                <w:szCs w:val="18"/>
              </w:rPr>
            </w:pPr>
            <w:r w:rsidRPr="00780962">
              <w:rPr>
                <w:rFonts w:cstheme="minorHAnsi"/>
                <w:b/>
                <w:sz w:val="18"/>
                <w:szCs w:val="18"/>
              </w:rPr>
              <w:t>Программа поездки</w:t>
            </w:r>
          </w:p>
        </w:tc>
      </w:tr>
      <w:tr w:rsidR="001433EF" w:rsidRPr="00780962" w:rsidTr="009E2304">
        <w:trPr>
          <w:trHeight w:val="65"/>
        </w:trPr>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Храм свт. Николая в Хамовниках: чудотворная икона БМ «Споручница грешных». Храм Илии Пророка в Обыденном: икона БМ «Нечаянная Радость», икона БМ «Милостивая», икона прп. Серафима Саровского с частицей мощей, икона прп. Сергия Радонежского с частицей мощей. Храм свт. Николая Чудотворца в Кузнецкой слободе: икона БМ «Утоли моя печали», икона БМ «Взыскание погибших».</w:t>
            </w:r>
          </w:p>
        </w:tc>
      </w:tr>
    </w:tbl>
    <w:p w:rsidR="009E2304" w:rsidRPr="00780962" w:rsidRDefault="009E2304" w:rsidP="001433EF">
      <w:pPr>
        <w:spacing w:after="0" w:line="240" w:lineRule="auto"/>
        <w:rPr>
          <w:rFonts w:cstheme="minorHAnsi"/>
          <w:b/>
          <w:sz w:val="18"/>
          <w:szCs w:val="18"/>
        </w:rPr>
      </w:pPr>
    </w:p>
    <w:p w:rsidR="001433EF" w:rsidRPr="00780962" w:rsidRDefault="001433EF" w:rsidP="001433EF">
      <w:pPr>
        <w:spacing w:after="0" w:line="240" w:lineRule="auto"/>
        <w:rPr>
          <w:rFonts w:cstheme="minorHAnsi"/>
          <w:b/>
          <w:sz w:val="18"/>
          <w:szCs w:val="18"/>
        </w:rPr>
      </w:pPr>
      <w:r w:rsidRPr="00780962">
        <w:rPr>
          <w:rFonts w:cstheme="minorHAnsi"/>
          <w:b/>
          <w:sz w:val="18"/>
          <w:szCs w:val="18"/>
        </w:rPr>
        <w:lastRenderedPageBreak/>
        <w:t>Программа № 2: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Храм Воскресения Словущего (в Успенском переулке): чудотворная икона БМ «Взыскание погибших», икона свт. Спиридона Тримифунтского с частицей мощей. Храм Воскресения Словущего (св. ап. Филиппа) на Арбате: чтимая икона БМ Иерусалимская, чтимая икона БМ Ахтырская, ковчежец с частицами мощей многих угодников Божиих. Храм Успения Пресвятой Богородицы в Гончарах: чудотворная икона БМ «Троеручица», чтимый образ БМ Калужская. Храм Воскресения Христова в Сокольниках: чудотворная икона БМ Иверская, чудотворный образ БМ «Целительница», иконы БМ Боголюбская, «Страстная», икона с частицей мощей св. вмч. и целителя Пантелеимона, ковчежец с мощами Сорока Севастийских мучеников.</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 3: 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5"/>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Место</w:t>
            </w:r>
          </w:p>
        </w:tc>
        <w:tc>
          <w:tcPr>
            <w:tcW w:w="85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5"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 xml:space="preserve">Новоспасский ставропигиальный мужской монастырь: Смоленская икона БМ, икона БМ «Всецарица». Усыпальница Дома Романовых: под спудом - останки вел. кн. Сергея Александровича. Храм Илии пророка в Обыденном: икона БМ «Нечаянная Радость», икона БМ «Милостивая», чтимый образ БМ Феодоровская, икона прп. Серафима Саровского с частицей мощей, икона прп. Сергия Радонежского с частицей мощей, икона сщмч. Серафима Чичагова, икона исп. еп. Афанасия Сахарова. Марфо-Мариинская обитель милосердия: ковчежец прмц. вел. кн. Елисаветы Феодоровны и инокини Варвары, о. Митрофана Сребрянского. Храм свт. Николая Чудотворца в Пыжах: икона свв. Царственных Мучеников, мироточивая икона Царя-мученика. </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№4: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Храм свв. апп. Петра и Павла в Лефортово: чудотворная икона БМ Почаевская, чудотворная икона БМ «Нерушимая Стена». Храм Илии пророка в Черкизове: чудотворная икона БМ «Живоносный Источник», икона с частицами мощей Се</w:t>
            </w:r>
            <w:r w:rsidR="0051288A" w:rsidRPr="00780962">
              <w:rPr>
                <w:rFonts w:cstheme="minorHAnsi"/>
                <w:sz w:val="18"/>
                <w:szCs w:val="18"/>
              </w:rPr>
              <w:t>дьми о</w:t>
            </w:r>
            <w:r w:rsidRPr="00780962">
              <w:rPr>
                <w:rFonts w:cstheme="minorHAnsi"/>
                <w:sz w:val="18"/>
                <w:szCs w:val="18"/>
              </w:rPr>
              <w:t xml:space="preserve">троков Эфесских. Храм Рождества Христова в Измайлово: чудотворная икона БМ Иерусалимская, икона с частицей мощей прп. Марии Египетской. Храм Всех Святых в Красном Селе: чудотворная икона БМ «Всецарица», образ БМ «Аз есмь с вами и никтоже на вы».  </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№5: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Богоявленский собор в Елохове: чудотворная икона БМ «Умиление», Казанская икона БМ, икона БМ «Млекопитательница», мощи свт. Алексия, митрополита Московского.</w:t>
            </w:r>
            <w:r w:rsidR="0051288A" w:rsidRPr="00780962">
              <w:rPr>
                <w:rFonts w:cstheme="minorHAnsi"/>
                <w:sz w:val="18"/>
                <w:szCs w:val="18"/>
              </w:rPr>
              <w:t xml:space="preserve"> Афонское подворье - х</w:t>
            </w:r>
            <w:r w:rsidRPr="00780962">
              <w:rPr>
                <w:rFonts w:cstheme="minorHAnsi"/>
                <w:sz w:val="18"/>
                <w:szCs w:val="18"/>
              </w:rPr>
              <w:t>рам вмч. Никиты на Швивой горке за Яузой: икона БМ «Скор</w:t>
            </w:r>
            <w:r w:rsidR="0051288A" w:rsidRPr="00780962">
              <w:rPr>
                <w:rFonts w:cstheme="minorHAnsi"/>
                <w:sz w:val="18"/>
                <w:szCs w:val="18"/>
              </w:rPr>
              <w:t xml:space="preserve">опослушница», </w:t>
            </w:r>
            <w:r w:rsidRPr="00780962">
              <w:rPr>
                <w:rFonts w:cstheme="minorHAnsi"/>
                <w:sz w:val="18"/>
                <w:szCs w:val="18"/>
              </w:rPr>
              <w:t>мощи прп. Аристоклия Афонского, икона прп. Силуана Афонского с частицей мощей. Храм Воскресения Христова в Сокольниках: чудотворная икона БМ Иверская, иконы БМ Боголюбская, «Страстная», «Отрада и Утешение», икона с частицей мощей св. вмч. и целителя Пантелеимона, ковчежец с мощами Сорока Севастийских мучеников.</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№6: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Храм Илии пророка в Черкизове: чудотворная икона БМ «Живоносный Источник», икона с частицами мощей Се</w:t>
            </w:r>
            <w:r w:rsidR="0051288A" w:rsidRPr="00780962">
              <w:rPr>
                <w:rFonts w:cstheme="minorHAnsi"/>
                <w:sz w:val="18"/>
                <w:szCs w:val="18"/>
              </w:rPr>
              <w:t>дьми о</w:t>
            </w:r>
            <w:r w:rsidRPr="00780962">
              <w:rPr>
                <w:rFonts w:cstheme="minorHAnsi"/>
                <w:sz w:val="18"/>
                <w:szCs w:val="18"/>
              </w:rPr>
              <w:t>троков Эфесских. Храм Успения Пресвятой Богородицы в Гончарах: чудотворная икона БМ «Троеручица», чтимый образ БМ Калужская, мощевик с частицей Животворящего Креста Господня и мощами многих угодников Божиих. Храм Воскресения Христова в Сокольниках: чудотворная икона БМ  Иверская, чтимая икона БМ «Целительница», иконы БМ  Боголюбская, «Страстная», «Отрада и Утешение», икона с частицей мощей св. вмч. и целителя Пантелеимона, ковчежец с мощами Сорока Севастийских мучеников.</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№7: 1 день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680"/>
        <w:gridCol w:w="8504"/>
      </w:tblGrid>
      <w:tr w:rsidR="001433EF"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Место</w:t>
            </w:r>
          </w:p>
        </w:tc>
        <w:tc>
          <w:tcPr>
            <w:tcW w:w="85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поездки</w:t>
            </w:r>
          </w:p>
        </w:tc>
      </w:tr>
      <w:tr w:rsidR="001433EF" w:rsidRPr="00780962" w:rsidTr="00D616B1">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1.</w:t>
            </w:r>
          </w:p>
        </w:tc>
        <w:tc>
          <w:tcPr>
            <w:tcW w:w="680"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Москва</w:t>
            </w:r>
          </w:p>
        </w:tc>
        <w:tc>
          <w:tcPr>
            <w:tcW w:w="850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rPr>
                <w:rFonts w:cstheme="minorHAnsi"/>
                <w:sz w:val="18"/>
                <w:szCs w:val="18"/>
              </w:rPr>
            </w:pPr>
            <w:r w:rsidRPr="00780962">
              <w:rPr>
                <w:rFonts w:cstheme="minorHAnsi"/>
                <w:sz w:val="18"/>
                <w:szCs w:val="18"/>
              </w:rPr>
              <w:t>Богоявленский собор в Елохове: Казанская икона БМ, мощи свт. Алексия, Митрополита Московского, ковчежец с мощами многих угодников Божиих. Храм Иоанна Воина на Якиманке: чтимая икона БМ Владимирская, образ Спасителя «Смоленский» со Спасских ворот Кремля, икона св. блгв. кн. Анны Кашинской с частицей мощей. Храм иконы Божие</w:t>
            </w:r>
            <w:r w:rsidR="0051288A" w:rsidRPr="00780962">
              <w:rPr>
                <w:rFonts w:cstheme="minorHAnsi"/>
                <w:sz w:val="18"/>
                <w:szCs w:val="18"/>
              </w:rPr>
              <w:t>й Матери «Всех скорбящих Радость</w:t>
            </w:r>
            <w:r w:rsidRPr="00780962">
              <w:rPr>
                <w:rFonts w:cstheme="minorHAnsi"/>
                <w:sz w:val="18"/>
                <w:szCs w:val="18"/>
              </w:rPr>
              <w:t>» на Большой Ордынке: чудотворная икона БМ «Всех скор</w:t>
            </w:r>
            <w:r w:rsidR="0051288A" w:rsidRPr="00780962">
              <w:rPr>
                <w:rFonts w:cstheme="minorHAnsi"/>
                <w:sz w:val="18"/>
                <w:szCs w:val="18"/>
              </w:rPr>
              <w:t>бящих Радость</w:t>
            </w:r>
            <w:r w:rsidRPr="00780962">
              <w:rPr>
                <w:rFonts w:cstheme="minorHAnsi"/>
                <w:sz w:val="18"/>
                <w:szCs w:val="18"/>
              </w:rPr>
              <w:t xml:space="preserve">», чтимые иконы прп. Варлаама Хутынского и сотника Лонгина. Храм Всех святых в Красном Селе: чудотворная икона БМ «Всецарица», образ БМ «Аз есмь с вами и никтоже на вы».  </w:t>
            </w:r>
          </w:p>
        </w:tc>
      </w:tr>
    </w:tbl>
    <w:p w:rsidR="001433EF" w:rsidRPr="00780962" w:rsidRDefault="001433EF" w:rsidP="001433EF">
      <w:pPr>
        <w:spacing w:after="0" w:line="240" w:lineRule="auto"/>
        <w:rPr>
          <w:rFonts w:cstheme="minorHAnsi"/>
          <w:b/>
          <w:sz w:val="18"/>
          <w:szCs w:val="18"/>
        </w:rPr>
      </w:pPr>
    </w:p>
    <w:p w:rsidR="001433EF" w:rsidRPr="00780962" w:rsidRDefault="001433EF" w:rsidP="001433EF">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1433EF" w:rsidRPr="00780962" w:rsidTr="00D616B1">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Стоимость</w:t>
            </w:r>
          </w:p>
        </w:tc>
      </w:tr>
      <w:tr w:rsidR="001433EF" w:rsidRPr="00780962" w:rsidTr="00D616B1">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800 руб.</w:t>
            </w:r>
          </w:p>
        </w:tc>
      </w:tr>
    </w:tbl>
    <w:p w:rsidR="001433EF" w:rsidRPr="00780962" w:rsidRDefault="001433EF" w:rsidP="001433EF">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w:t>
      </w:r>
    </w:p>
    <w:p w:rsidR="001433EF" w:rsidRPr="00780962" w:rsidRDefault="001433EF" w:rsidP="001433EF">
      <w:pPr>
        <w:spacing w:after="0" w:line="240" w:lineRule="auto"/>
        <w:rPr>
          <w:rFonts w:cstheme="minorHAnsi"/>
          <w:b/>
          <w:sz w:val="18"/>
          <w:szCs w:val="18"/>
        </w:rPr>
      </w:pPr>
      <w:r w:rsidRPr="00780962">
        <w:rPr>
          <w:rFonts w:cstheme="minorHAnsi"/>
          <w:b/>
          <w:sz w:val="18"/>
          <w:szCs w:val="18"/>
        </w:rPr>
        <w:t>Даты заездов:</w:t>
      </w:r>
    </w:p>
    <w:tbl>
      <w:tblPr>
        <w:tblStyle w:val="af1"/>
        <w:tblW w:w="8350" w:type="dxa"/>
        <w:tblInd w:w="108" w:type="dxa"/>
        <w:tblLook w:val="04A0" w:firstRow="1" w:lastRow="0" w:firstColumn="1" w:lastColumn="0" w:noHBand="0" w:noVBand="1"/>
      </w:tblPr>
      <w:tblGrid>
        <w:gridCol w:w="1383"/>
        <w:gridCol w:w="1392"/>
        <w:gridCol w:w="245"/>
        <w:gridCol w:w="1358"/>
        <w:gridCol w:w="1392"/>
        <w:gridCol w:w="234"/>
        <w:gridCol w:w="1128"/>
        <w:gridCol w:w="1218"/>
      </w:tblGrid>
      <w:tr w:rsidR="001433EF" w:rsidRPr="00780962" w:rsidTr="00D616B1">
        <w:tc>
          <w:tcPr>
            <w:tcW w:w="1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b/>
                <w:sz w:val="18"/>
                <w:szCs w:val="18"/>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b/>
                <w:sz w:val="18"/>
                <w:szCs w:val="18"/>
              </w:rPr>
            </w:pP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Дата</w:t>
            </w:r>
          </w:p>
        </w:tc>
        <w:tc>
          <w:tcPr>
            <w:tcW w:w="1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433EF" w:rsidRPr="00780962" w:rsidRDefault="001433EF" w:rsidP="001433EF">
            <w:pPr>
              <w:jc w:val="center"/>
              <w:rPr>
                <w:rFonts w:asciiTheme="minorHAnsi" w:hAnsiTheme="minorHAnsi" w:cstheme="minorHAnsi"/>
                <w:b/>
                <w:sz w:val="18"/>
                <w:szCs w:val="18"/>
              </w:rPr>
            </w:pPr>
            <w:r w:rsidRPr="00780962">
              <w:rPr>
                <w:rFonts w:asciiTheme="minorHAnsi" w:hAnsiTheme="minorHAnsi" w:cstheme="minorHAnsi"/>
                <w:b/>
                <w:sz w:val="18"/>
                <w:szCs w:val="18"/>
              </w:rPr>
              <w:t>Программа</w:t>
            </w:r>
          </w:p>
        </w:tc>
      </w:tr>
      <w:tr w:rsidR="001433EF" w:rsidRPr="00780962" w:rsidTr="00D616B1">
        <w:tc>
          <w:tcPr>
            <w:tcW w:w="1383"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22.03</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1</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35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7.06</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6</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sz w:val="18"/>
                <w:szCs w:val="18"/>
              </w:rPr>
            </w:pPr>
          </w:p>
        </w:tc>
        <w:tc>
          <w:tcPr>
            <w:tcW w:w="112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8.11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21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r>
      <w:tr w:rsidR="001433EF" w:rsidRPr="00780962" w:rsidTr="00D616B1">
        <w:tc>
          <w:tcPr>
            <w:tcW w:w="1383"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10.03</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35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6.07</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7</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sz w:val="18"/>
                <w:szCs w:val="18"/>
              </w:rPr>
            </w:pPr>
          </w:p>
        </w:tc>
        <w:tc>
          <w:tcPr>
            <w:tcW w:w="112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22.11</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21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5</w:t>
            </w:r>
          </w:p>
        </w:tc>
      </w:tr>
      <w:tr w:rsidR="001433EF" w:rsidRPr="00780962" w:rsidTr="00D616B1">
        <w:tc>
          <w:tcPr>
            <w:tcW w:w="1383"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22.03</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35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6.09</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8</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sz w:val="18"/>
                <w:szCs w:val="18"/>
              </w:rPr>
            </w:pPr>
          </w:p>
        </w:tc>
        <w:tc>
          <w:tcPr>
            <w:tcW w:w="112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6.12</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21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6</w:t>
            </w:r>
          </w:p>
        </w:tc>
      </w:tr>
      <w:tr w:rsidR="001433EF" w:rsidRPr="00780962" w:rsidTr="00D616B1">
        <w:tc>
          <w:tcPr>
            <w:tcW w:w="1383"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1.05</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hideMark/>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4</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35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lang w:val="en-US"/>
              </w:rPr>
              <w:t>0</w:t>
            </w:r>
            <w:r w:rsidRPr="00780962">
              <w:rPr>
                <w:rFonts w:asciiTheme="minorHAnsi" w:hAnsiTheme="minorHAnsi" w:cstheme="minorHAnsi"/>
                <w:sz w:val="18"/>
                <w:szCs w:val="18"/>
              </w:rPr>
              <w:t>4.10</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2</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sz w:val="18"/>
                <w:szCs w:val="18"/>
              </w:rPr>
            </w:pPr>
          </w:p>
        </w:tc>
        <w:tc>
          <w:tcPr>
            <w:tcW w:w="112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21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p>
        </w:tc>
      </w:tr>
      <w:tr w:rsidR="001433EF" w:rsidRPr="00780962" w:rsidTr="00D616B1">
        <w:tc>
          <w:tcPr>
            <w:tcW w:w="1383"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17.05</w:t>
            </w:r>
            <w:r w:rsidRPr="00780962">
              <w:rPr>
                <w:rFonts w:asciiTheme="minorHAnsi" w:hAnsiTheme="minorHAnsi" w:cstheme="minorHAnsi"/>
                <w:sz w:val="18"/>
                <w:szCs w:val="18"/>
                <w:lang w:val="en-US"/>
              </w:rPr>
              <w:t>.</w:t>
            </w:r>
            <w:r w:rsidRPr="00780962">
              <w:rPr>
                <w:rFonts w:asciiTheme="minorHAnsi" w:hAnsiTheme="minorHAnsi" w:cstheme="minorHAnsi"/>
                <w:sz w:val="18"/>
                <w:szCs w:val="18"/>
              </w:rPr>
              <w:t>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5</w:t>
            </w:r>
          </w:p>
        </w:tc>
        <w:tc>
          <w:tcPr>
            <w:tcW w:w="245" w:type="dxa"/>
            <w:tcBorders>
              <w:top w:val="nil"/>
              <w:left w:val="single" w:sz="4" w:space="0" w:color="auto"/>
              <w:bottom w:val="nil"/>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35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11.10.2014</w:t>
            </w:r>
          </w:p>
        </w:tc>
        <w:tc>
          <w:tcPr>
            <w:tcW w:w="1392"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r w:rsidRPr="00780962">
              <w:rPr>
                <w:rFonts w:asciiTheme="minorHAnsi" w:hAnsiTheme="minorHAnsi" w:cstheme="minorHAnsi"/>
                <w:sz w:val="18"/>
                <w:szCs w:val="18"/>
              </w:rPr>
              <w:t>Вариант 3</w:t>
            </w:r>
          </w:p>
        </w:tc>
        <w:tc>
          <w:tcPr>
            <w:tcW w:w="234" w:type="dxa"/>
            <w:tcBorders>
              <w:top w:val="nil"/>
              <w:left w:val="single" w:sz="4" w:space="0" w:color="auto"/>
              <w:bottom w:val="nil"/>
              <w:right w:val="single" w:sz="4" w:space="0" w:color="auto"/>
            </w:tcBorders>
            <w:shd w:val="clear" w:color="auto" w:fill="auto"/>
          </w:tcPr>
          <w:p w:rsidR="001433EF" w:rsidRPr="00780962" w:rsidRDefault="001433EF" w:rsidP="001433EF">
            <w:pPr>
              <w:jc w:val="center"/>
              <w:rPr>
                <w:rFonts w:asciiTheme="minorHAnsi" w:hAnsiTheme="minorHAnsi" w:cstheme="minorHAnsi"/>
                <w:sz w:val="18"/>
                <w:szCs w:val="18"/>
              </w:rPr>
            </w:pPr>
          </w:p>
        </w:tc>
        <w:tc>
          <w:tcPr>
            <w:tcW w:w="112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p>
        </w:tc>
        <w:tc>
          <w:tcPr>
            <w:tcW w:w="1218" w:type="dxa"/>
            <w:tcBorders>
              <w:top w:val="single" w:sz="4" w:space="0" w:color="auto"/>
              <w:left w:val="single" w:sz="4" w:space="0" w:color="auto"/>
              <w:bottom w:val="single" w:sz="4" w:space="0" w:color="auto"/>
              <w:right w:val="single" w:sz="4" w:space="0" w:color="auto"/>
            </w:tcBorders>
          </w:tcPr>
          <w:p w:rsidR="001433EF" w:rsidRPr="00780962" w:rsidRDefault="001433EF" w:rsidP="001433EF">
            <w:pPr>
              <w:jc w:val="center"/>
              <w:rPr>
                <w:rFonts w:asciiTheme="minorHAnsi" w:hAnsiTheme="minorHAnsi" w:cstheme="minorHAnsi"/>
                <w:sz w:val="18"/>
                <w:szCs w:val="18"/>
              </w:rPr>
            </w:pPr>
          </w:p>
        </w:tc>
      </w:tr>
    </w:tbl>
    <w:p w:rsidR="001433EF" w:rsidRPr="00780962" w:rsidRDefault="001433EF" w:rsidP="001433EF">
      <w:pPr>
        <w:spacing w:after="0" w:line="240" w:lineRule="auto"/>
        <w:rPr>
          <w:rFonts w:cstheme="minorHAnsi"/>
          <w:sz w:val="18"/>
          <w:szCs w:val="18"/>
        </w:rPr>
      </w:pPr>
    </w:p>
    <w:p w:rsidR="001433EF" w:rsidRPr="00780962" w:rsidRDefault="001433EF" w:rsidP="001433EF">
      <w:pPr>
        <w:pStyle w:val="ac"/>
        <w:rPr>
          <w:lang w:val="en-US"/>
        </w:rPr>
      </w:pPr>
      <w:bookmarkStart w:id="48" w:name="_Toc381791040"/>
      <w:r w:rsidRPr="00780962">
        <w:lastRenderedPageBreak/>
        <w:t xml:space="preserve">48. </w:t>
      </w:r>
      <w:r w:rsidRPr="00780962">
        <w:tab/>
        <w:t>ЮРЬЕВ-ПОЛЬСКИЙ.</w:t>
      </w:r>
      <w:bookmarkEnd w:id="48"/>
      <w:r w:rsidRPr="00780962">
        <w:t xml:space="preserve"> </w:t>
      </w:r>
    </w:p>
    <w:p w:rsidR="001433EF" w:rsidRPr="00780962" w:rsidRDefault="001433EF" w:rsidP="001433EF">
      <w:pPr>
        <w:spacing w:after="0" w:line="240" w:lineRule="auto"/>
        <w:ind w:firstLine="708"/>
        <w:rPr>
          <w:rFonts w:cstheme="minorHAnsi"/>
          <w:sz w:val="18"/>
          <w:szCs w:val="18"/>
        </w:rPr>
      </w:pPr>
      <w:r w:rsidRPr="00780962">
        <w:rPr>
          <w:rFonts w:cstheme="minorHAnsi"/>
          <w:sz w:val="18"/>
          <w:szCs w:val="18"/>
        </w:rPr>
        <w:t>Во Владимирском ополье, в верховьях реки Колокш</w:t>
      </w:r>
      <w:r w:rsidR="00EC59C0" w:rsidRPr="00780962">
        <w:rPr>
          <w:rFonts w:cstheme="minorHAnsi"/>
          <w:sz w:val="18"/>
          <w:szCs w:val="18"/>
        </w:rPr>
        <w:t>и</w:t>
      </w:r>
      <w:r w:rsidRPr="00780962">
        <w:rPr>
          <w:rFonts w:cstheme="minorHAnsi"/>
          <w:sz w:val="18"/>
          <w:szCs w:val="18"/>
        </w:rPr>
        <w:t xml:space="preserve">, стоит древний город Юрьев-Польский. Он был основан в 1152 г. князем Юрием Долгоруким как форпост Владимиро-Суздальского княжества. Тогда же был построен и первый храм в честь вмч. Георгия. При князе Святославе храм был украшен сверху донизу белокаменной резьбой. Нигде больше нельзя увидеть собора, украшенного с подобной роскошью. Храм не только один из самых древних, сохранившихся в России, он служил образцом для многих других русских храмов.           </w:t>
      </w:r>
    </w:p>
    <w:p w:rsidR="001433EF" w:rsidRPr="00780962" w:rsidRDefault="001433EF" w:rsidP="001433EF">
      <w:pPr>
        <w:spacing w:after="0" w:line="240" w:lineRule="auto"/>
        <w:rPr>
          <w:rFonts w:cstheme="minorHAnsi"/>
          <w:b/>
          <w:sz w:val="18"/>
          <w:szCs w:val="18"/>
        </w:rPr>
      </w:pPr>
      <w:r w:rsidRPr="00780962">
        <w:rPr>
          <w:rFonts w:cstheme="minorHAnsi"/>
          <w:b/>
          <w:sz w:val="18"/>
          <w:szCs w:val="18"/>
        </w:rPr>
        <w:t>Программа: 1 день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6"/>
        <w:gridCol w:w="1565"/>
        <w:gridCol w:w="7484"/>
      </w:tblGrid>
      <w:tr w:rsidR="001433EF" w:rsidRPr="00780962" w:rsidTr="00D616B1">
        <w:tc>
          <w:tcPr>
            <w:tcW w:w="5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Дни</w:t>
            </w:r>
          </w:p>
        </w:tc>
        <w:tc>
          <w:tcPr>
            <w:tcW w:w="15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Место</w:t>
            </w:r>
          </w:p>
        </w:tc>
        <w:tc>
          <w:tcPr>
            <w:tcW w:w="748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Программа поездки</w:t>
            </w:r>
          </w:p>
        </w:tc>
      </w:tr>
      <w:tr w:rsidR="001433EF" w:rsidRPr="00780962" w:rsidTr="00D616B1">
        <w:tc>
          <w:tcPr>
            <w:tcW w:w="596" w:type="dxa"/>
            <w:tcBorders>
              <w:top w:val="single" w:sz="2" w:space="0" w:color="auto"/>
              <w:left w:val="single" w:sz="2" w:space="0" w:color="auto"/>
              <w:bottom w:val="single" w:sz="2" w:space="0" w:color="auto"/>
              <w:right w:val="single" w:sz="2" w:space="0" w:color="auto"/>
            </w:tcBorders>
            <w:hideMark/>
          </w:tcPr>
          <w:p w:rsidR="001433EF" w:rsidRPr="00780962" w:rsidRDefault="001433EF" w:rsidP="00786C9C">
            <w:pPr>
              <w:spacing w:after="0" w:line="240" w:lineRule="auto"/>
              <w:jc w:val="center"/>
              <w:rPr>
                <w:rFonts w:cstheme="minorHAnsi"/>
                <w:sz w:val="18"/>
                <w:szCs w:val="18"/>
              </w:rPr>
            </w:pPr>
            <w:r w:rsidRPr="00780962">
              <w:rPr>
                <w:rFonts w:cstheme="minorHAnsi"/>
                <w:sz w:val="18"/>
                <w:szCs w:val="18"/>
              </w:rPr>
              <w:t>1.</w:t>
            </w:r>
          </w:p>
        </w:tc>
        <w:tc>
          <w:tcPr>
            <w:tcW w:w="1565" w:type="dxa"/>
            <w:tcBorders>
              <w:top w:val="single" w:sz="2" w:space="0" w:color="auto"/>
              <w:left w:val="single" w:sz="2" w:space="0" w:color="auto"/>
              <w:bottom w:val="single" w:sz="2" w:space="0" w:color="auto"/>
              <w:right w:val="single" w:sz="2" w:space="0" w:color="auto"/>
            </w:tcBorders>
            <w:hideMark/>
          </w:tcPr>
          <w:p w:rsidR="001433EF" w:rsidRPr="00780962" w:rsidRDefault="001433EF" w:rsidP="00786C9C">
            <w:pPr>
              <w:spacing w:after="0" w:line="240" w:lineRule="auto"/>
              <w:jc w:val="center"/>
              <w:rPr>
                <w:rFonts w:cstheme="minorHAnsi"/>
                <w:sz w:val="18"/>
                <w:szCs w:val="18"/>
              </w:rPr>
            </w:pPr>
            <w:r w:rsidRPr="00780962">
              <w:rPr>
                <w:rFonts w:cstheme="minorHAnsi"/>
                <w:sz w:val="18"/>
                <w:szCs w:val="18"/>
              </w:rPr>
              <w:t>Владимирская область,</w:t>
            </w:r>
          </w:p>
          <w:p w:rsidR="001433EF" w:rsidRPr="00780962" w:rsidRDefault="001433EF" w:rsidP="00786C9C">
            <w:pPr>
              <w:spacing w:after="0" w:line="240" w:lineRule="auto"/>
              <w:jc w:val="center"/>
              <w:rPr>
                <w:rFonts w:cstheme="minorHAnsi"/>
                <w:sz w:val="18"/>
                <w:szCs w:val="18"/>
              </w:rPr>
            </w:pPr>
            <w:r w:rsidRPr="00780962">
              <w:rPr>
                <w:rFonts w:cstheme="minorHAnsi"/>
                <w:sz w:val="18"/>
                <w:szCs w:val="18"/>
              </w:rPr>
              <w:t>Юрьев-Польский район</w:t>
            </w:r>
          </w:p>
        </w:tc>
        <w:tc>
          <w:tcPr>
            <w:tcW w:w="748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EC59C0" w:rsidP="001433EF">
            <w:pPr>
              <w:spacing w:after="0" w:line="240" w:lineRule="auto"/>
              <w:rPr>
                <w:rFonts w:cstheme="minorHAnsi"/>
                <w:sz w:val="18"/>
                <w:szCs w:val="18"/>
              </w:rPr>
            </w:pPr>
            <w:r w:rsidRPr="00780962">
              <w:rPr>
                <w:rFonts w:cstheme="minorHAnsi"/>
                <w:sz w:val="18"/>
                <w:szCs w:val="18"/>
              </w:rPr>
              <w:t>Село Новое</w:t>
            </w:r>
            <w:r w:rsidR="001433EF" w:rsidRPr="00780962">
              <w:rPr>
                <w:rFonts w:cstheme="minorHAnsi"/>
                <w:sz w:val="18"/>
                <w:szCs w:val="18"/>
              </w:rPr>
              <w:t>. Свято</w:t>
            </w:r>
            <w:r w:rsidR="001433EF" w:rsidRPr="00780962">
              <w:rPr>
                <w:rFonts w:cstheme="minorHAnsi"/>
                <w:sz w:val="18"/>
                <w:szCs w:val="18"/>
              </w:rPr>
              <w:softHyphen/>
              <w:t xml:space="preserve">-Никольский Юрьев-Польский женский монастырь: 5 чтимых икон Пресвятой Богородицы. Трапеза. Город Юрьев-Польский. Михаило-Архангельский мужской монастырь. Храм Михаила Архангела: мощевик (более 400 частиц мощей). Музей деревянной православной скульптуры. Храм Георгия Победоносца: Святославов крест. Никоно-Введенский мужской монастырь. </w:t>
            </w:r>
          </w:p>
        </w:tc>
      </w:tr>
    </w:tbl>
    <w:p w:rsidR="001433EF" w:rsidRPr="00780962" w:rsidRDefault="001433EF" w:rsidP="001433EF">
      <w:pPr>
        <w:spacing w:after="0" w:line="240" w:lineRule="auto"/>
        <w:rPr>
          <w:rFonts w:cstheme="minorHAnsi"/>
          <w:b/>
          <w:sz w:val="18"/>
          <w:szCs w:val="18"/>
        </w:rPr>
      </w:pPr>
    </w:p>
    <w:p w:rsidR="001433EF" w:rsidRPr="00780962" w:rsidRDefault="001433EF" w:rsidP="001433EF">
      <w:pPr>
        <w:spacing w:after="0" w:line="240" w:lineRule="auto"/>
        <w:rPr>
          <w:rFonts w:cstheme="minorHAnsi"/>
          <w:b/>
          <w:sz w:val="18"/>
          <w:szCs w:val="18"/>
        </w:rPr>
      </w:pPr>
      <w:r w:rsidRPr="00780962">
        <w:rPr>
          <w:rFonts w:cstheme="minorHAnsi"/>
          <w:b/>
          <w:sz w:val="18"/>
          <w:szCs w:val="18"/>
        </w:rPr>
        <w:t>Варианты услуг и стоимость:</w:t>
      </w:r>
    </w:p>
    <w:tbl>
      <w:tblPr>
        <w:tblW w:w="680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1843"/>
        <w:gridCol w:w="1559"/>
      </w:tblGrid>
      <w:tr w:rsidR="001433EF" w:rsidRPr="00780962" w:rsidTr="00D616B1">
        <w:trPr>
          <w:trHeight w:val="86"/>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Транспорт</w:t>
            </w:r>
          </w:p>
        </w:tc>
        <w:tc>
          <w:tcPr>
            <w:tcW w:w="184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Питание</w:t>
            </w:r>
          </w:p>
        </w:tc>
        <w:tc>
          <w:tcPr>
            <w:tcW w:w="15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Стоимость</w:t>
            </w:r>
          </w:p>
        </w:tc>
      </w:tr>
      <w:tr w:rsidR="001433EF" w:rsidRPr="00780962" w:rsidTr="00D616B1">
        <w:trPr>
          <w:trHeight w:val="86"/>
        </w:trPr>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автобус</w:t>
            </w:r>
          </w:p>
        </w:tc>
        <w:tc>
          <w:tcPr>
            <w:tcW w:w="1843"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за пожертвование</w:t>
            </w:r>
          </w:p>
        </w:tc>
        <w:tc>
          <w:tcPr>
            <w:tcW w:w="1559"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635073" w:rsidP="00635073">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10</w:t>
            </w:r>
            <w:r w:rsidR="001433EF" w:rsidRPr="00780962">
              <w:rPr>
                <w:rFonts w:cstheme="minorHAnsi"/>
                <w:sz w:val="18"/>
                <w:szCs w:val="18"/>
              </w:rPr>
              <w:t>0  руб.</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обслуживание и сопровождение гида по маршруту.</w:t>
      </w:r>
    </w:p>
    <w:p w:rsidR="001433EF" w:rsidRPr="00780962" w:rsidRDefault="001433EF" w:rsidP="001433EF">
      <w:pPr>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дополнительные заказные экскурсии в музее – 150 руб./чел., трапеза за пожертвование.</w:t>
      </w:r>
    </w:p>
    <w:p w:rsidR="001433EF" w:rsidRPr="00780962" w:rsidRDefault="001433EF" w:rsidP="001433EF">
      <w:pPr>
        <w:spacing w:after="0" w:line="240" w:lineRule="auto"/>
        <w:rPr>
          <w:rFonts w:cstheme="minorHAnsi"/>
          <w:b/>
          <w:sz w:val="18"/>
          <w:szCs w:val="18"/>
        </w:rPr>
      </w:pPr>
    </w:p>
    <w:p w:rsidR="001433EF" w:rsidRPr="00780962" w:rsidRDefault="001433EF" w:rsidP="001433EF">
      <w:pPr>
        <w:spacing w:after="0" w:line="240" w:lineRule="auto"/>
        <w:rPr>
          <w:rFonts w:cstheme="minorHAnsi"/>
          <w:b/>
          <w:sz w:val="18"/>
          <w:szCs w:val="18"/>
        </w:rPr>
      </w:pPr>
      <w:r w:rsidRPr="00780962">
        <w:rPr>
          <w:rFonts w:cstheme="minorHAnsi"/>
          <w:b/>
          <w:sz w:val="18"/>
          <w:szCs w:val="18"/>
        </w:rPr>
        <w:t>Даты заездов:</w:t>
      </w:r>
    </w:p>
    <w:tbl>
      <w:tblPr>
        <w:tblW w:w="56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tblGrid>
      <w:tr w:rsidR="001433EF"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Октябрь</w:t>
            </w:r>
          </w:p>
        </w:tc>
      </w:tr>
      <w:tr w:rsidR="001433EF" w:rsidRPr="00780962" w:rsidTr="00D616B1">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09</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26</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20</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18</w:t>
            </w:r>
          </w:p>
        </w:tc>
      </w:tr>
    </w:tbl>
    <w:p w:rsidR="001433EF" w:rsidRPr="00780962" w:rsidRDefault="001433EF" w:rsidP="001433EF">
      <w:pPr>
        <w:spacing w:after="0" w:line="240" w:lineRule="auto"/>
        <w:jc w:val="center"/>
        <w:rPr>
          <w:rFonts w:cstheme="minorHAnsi"/>
          <w:b/>
          <w:sz w:val="18"/>
          <w:szCs w:val="18"/>
          <w:lang w:val="en-US"/>
        </w:rPr>
      </w:pPr>
    </w:p>
    <w:p w:rsidR="001433EF" w:rsidRPr="00780962" w:rsidRDefault="001433EF" w:rsidP="001433EF">
      <w:pPr>
        <w:pStyle w:val="ac"/>
      </w:pPr>
      <w:bookmarkStart w:id="49" w:name="_Toc381791041"/>
      <w:r w:rsidRPr="00780962">
        <w:t>49.</w:t>
      </w:r>
      <w:r w:rsidRPr="00780962">
        <w:tab/>
        <w:t>ЯРОСЛАВЛЬ. «КАМЕННЫЕ СКАЗЫ»</w:t>
      </w:r>
      <w:bookmarkEnd w:id="49"/>
    </w:p>
    <w:p w:rsidR="001433EF" w:rsidRPr="00780962" w:rsidRDefault="001433EF" w:rsidP="001433EF">
      <w:pPr>
        <w:spacing w:after="0" w:line="240" w:lineRule="auto"/>
        <w:ind w:firstLine="708"/>
        <w:rPr>
          <w:rFonts w:cstheme="minorHAnsi"/>
          <w:sz w:val="18"/>
          <w:szCs w:val="18"/>
        </w:rPr>
      </w:pPr>
      <w:r w:rsidRPr="00780962">
        <w:rPr>
          <w:rFonts w:cstheme="minorHAnsi"/>
          <w:b/>
          <w:bCs/>
          <w:sz w:val="18"/>
          <w:szCs w:val="18"/>
        </w:rPr>
        <w:t>Город Ярославль</w:t>
      </w:r>
      <w:r w:rsidRPr="00780962">
        <w:rPr>
          <w:rFonts w:cstheme="minorHAnsi"/>
          <w:sz w:val="18"/>
          <w:szCs w:val="18"/>
        </w:rPr>
        <w:t xml:space="preserve"> - один из красивейших городов Золотого кольца России. </w:t>
      </w:r>
      <w:r w:rsidRPr="00780962">
        <w:rPr>
          <w:rFonts w:cstheme="minorHAnsi"/>
          <w:bCs/>
          <w:sz w:val="18"/>
          <w:szCs w:val="18"/>
        </w:rPr>
        <w:t>Ярославль</w:t>
      </w:r>
      <w:r w:rsidRPr="00780962">
        <w:rPr>
          <w:rFonts w:cstheme="minorHAnsi"/>
          <w:sz w:val="18"/>
          <w:szCs w:val="18"/>
        </w:rPr>
        <w:t xml:space="preserve"> - величественный город, раскинувшийся на высоком берегу Волги, богатый архитектурными и культурными памятниками русской истории, - еще один центр туризма </w:t>
      </w:r>
      <w:r w:rsidR="00C44E6D" w:rsidRPr="00780962">
        <w:rPr>
          <w:rFonts w:cstheme="minorHAnsi"/>
          <w:sz w:val="18"/>
          <w:szCs w:val="18"/>
        </w:rPr>
        <w:t>«</w:t>
      </w:r>
      <w:r w:rsidRPr="00780962">
        <w:rPr>
          <w:rFonts w:cstheme="minorHAnsi"/>
          <w:sz w:val="18"/>
          <w:szCs w:val="18"/>
        </w:rPr>
        <w:t>Золотого кольца</w:t>
      </w:r>
      <w:r w:rsidR="00C44E6D" w:rsidRPr="00780962">
        <w:rPr>
          <w:rFonts w:cstheme="minorHAnsi"/>
          <w:sz w:val="18"/>
          <w:szCs w:val="18"/>
        </w:rPr>
        <w:t>»</w:t>
      </w:r>
      <w:r w:rsidRPr="00780962">
        <w:rPr>
          <w:rFonts w:cstheme="minorHAnsi"/>
          <w:sz w:val="18"/>
          <w:szCs w:val="18"/>
        </w:rPr>
        <w:t xml:space="preserve"> России.</w:t>
      </w:r>
    </w:p>
    <w:p w:rsidR="001433EF" w:rsidRPr="00780962" w:rsidRDefault="001433EF" w:rsidP="001433EF">
      <w:pPr>
        <w:spacing w:after="0" w:line="240" w:lineRule="auto"/>
        <w:ind w:firstLine="708"/>
        <w:rPr>
          <w:rFonts w:cstheme="minorHAnsi"/>
          <w:sz w:val="18"/>
          <w:szCs w:val="18"/>
        </w:rPr>
      </w:pPr>
      <w:r w:rsidRPr="00780962">
        <w:rPr>
          <w:rFonts w:cstheme="minorHAnsi"/>
          <w:bCs/>
          <w:sz w:val="18"/>
          <w:szCs w:val="18"/>
        </w:rPr>
        <w:t>История Ярославля</w:t>
      </w:r>
      <w:r w:rsidRPr="00780962">
        <w:rPr>
          <w:rFonts w:cstheme="minorHAnsi"/>
          <w:sz w:val="18"/>
          <w:szCs w:val="18"/>
        </w:rPr>
        <w:t xml:space="preserve"> начинается в 1010 году с князя Ярослава Мудрого, заложившего крепость в районе слияния рек </w:t>
      </w:r>
      <w:r w:rsidRPr="00780962">
        <w:rPr>
          <w:rFonts w:cstheme="minorHAnsi"/>
          <w:i/>
          <w:iCs/>
          <w:sz w:val="18"/>
          <w:szCs w:val="18"/>
        </w:rPr>
        <w:t>Волга</w:t>
      </w:r>
      <w:r w:rsidRPr="00780962">
        <w:rPr>
          <w:rFonts w:cstheme="minorHAnsi"/>
          <w:sz w:val="18"/>
          <w:szCs w:val="18"/>
        </w:rPr>
        <w:t xml:space="preserve"> и </w:t>
      </w:r>
      <w:r w:rsidRPr="00780962">
        <w:rPr>
          <w:rFonts w:cstheme="minorHAnsi"/>
          <w:i/>
          <w:iCs/>
          <w:sz w:val="18"/>
          <w:szCs w:val="18"/>
        </w:rPr>
        <w:t>Которосль</w:t>
      </w:r>
      <w:r w:rsidRPr="00780962">
        <w:rPr>
          <w:rFonts w:cstheme="minorHAnsi"/>
          <w:sz w:val="18"/>
          <w:szCs w:val="18"/>
        </w:rPr>
        <w:t>, на месте поселения Медвежий Угол. Местоположение поселка было очень выигрышным в военном</w:t>
      </w:r>
      <w:r w:rsidR="00C44E6D" w:rsidRPr="00780962">
        <w:rPr>
          <w:rFonts w:cstheme="minorHAnsi"/>
          <w:sz w:val="18"/>
          <w:szCs w:val="18"/>
        </w:rPr>
        <w:t xml:space="preserve"> отношении:  о</w:t>
      </w:r>
      <w:r w:rsidRPr="00780962">
        <w:rPr>
          <w:rFonts w:cstheme="minorHAnsi"/>
          <w:sz w:val="18"/>
          <w:szCs w:val="18"/>
        </w:rPr>
        <w:t xml:space="preserve">н контролировал устье Которосли, соединявшей с Волгой один из крупнейших городов того времени - Ростов Великий. В XI - XII веках Ярославль являлся пограничным городом Ростово-Суздальского княжества. Положение </w:t>
      </w:r>
      <w:r w:rsidRPr="00780962">
        <w:rPr>
          <w:rFonts w:cstheme="minorHAnsi"/>
          <w:bCs/>
          <w:sz w:val="18"/>
          <w:szCs w:val="18"/>
        </w:rPr>
        <w:t>города Ярославля</w:t>
      </w:r>
      <w:r w:rsidRPr="00780962">
        <w:rPr>
          <w:rFonts w:cstheme="minorHAnsi"/>
          <w:sz w:val="18"/>
          <w:szCs w:val="18"/>
        </w:rPr>
        <w:t xml:space="preserve"> у важного торгово-водного пути по Волге способствовало его расцвету. </w:t>
      </w:r>
      <w:r w:rsidR="00C44E6D" w:rsidRPr="00780962">
        <w:rPr>
          <w:rFonts w:cstheme="minorHAnsi"/>
          <w:sz w:val="18"/>
          <w:szCs w:val="18"/>
        </w:rPr>
        <w:t>В э</w:t>
      </w:r>
      <w:r w:rsidRPr="00780962">
        <w:rPr>
          <w:rFonts w:cstheme="minorHAnsi"/>
          <w:sz w:val="18"/>
          <w:szCs w:val="18"/>
        </w:rPr>
        <w:t xml:space="preserve">то время ярославскими мастерами создаются такие шедевры древнерусской живописи, как «Богоматерь Оранта - Великая Панагия» (находится в собрании Третьяковской галереи) и «Спас», говорящих о великолепном художественном вкусе местных мастеров. Наивысшего расцвета </w:t>
      </w:r>
      <w:r w:rsidRPr="00780962">
        <w:rPr>
          <w:rFonts w:cstheme="minorHAnsi"/>
          <w:bCs/>
          <w:sz w:val="18"/>
          <w:szCs w:val="18"/>
        </w:rPr>
        <w:t>город Ярославль</w:t>
      </w:r>
      <w:r w:rsidRPr="00780962">
        <w:rPr>
          <w:rFonts w:cstheme="minorHAnsi"/>
          <w:sz w:val="18"/>
          <w:szCs w:val="18"/>
        </w:rPr>
        <w:t xml:space="preserve"> достиг в XVII веке, когда в Ярославле были построены замечательные памятники истории, архитектуры, живописи - церкви Николы Надеина (1620-1622 гг.),</w:t>
      </w:r>
      <w:r w:rsidR="00C44E6D" w:rsidRPr="00780962">
        <w:rPr>
          <w:rFonts w:cstheme="minorHAnsi"/>
          <w:sz w:val="18"/>
          <w:szCs w:val="18"/>
        </w:rPr>
        <w:t xml:space="preserve"> Рождества Христова (1644 г.), ц</w:t>
      </w:r>
      <w:r w:rsidRPr="00780962">
        <w:rPr>
          <w:rFonts w:cstheme="minorHAnsi"/>
          <w:sz w:val="18"/>
          <w:szCs w:val="18"/>
        </w:rPr>
        <w:t>ерко</w:t>
      </w:r>
      <w:r w:rsidR="00C44E6D" w:rsidRPr="00780962">
        <w:rPr>
          <w:rFonts w:cstheme="minorHAnsi"/>
          <w:sz w:val="18"/>
          <w:szCs w:val="18"/>
        </w:rPr>
        <w:t>вь Ильи Пророка (1647-1650 гг.), церковь И</w:t>
      </w:r>
      <w:r w:rsidRPr="00780962">
        <w:rPr>
          <w:rFonts w:cstheme="minorHAnsi"/>
          <w:sz w:val="18"/>
          <w:szCs w:val="18"/>
        </w:rPr>
        <w:t>оанна Предтечи (1671-1687 гг.), Иоанна Златоуста (1654 г.) и другие, представляющие Ярославскую школу архитектуры и живописи. Именно этим и объясняется нынешнее архитектурное единство города. Тогда же складывается ярославская школа иконописания.</w:t>
      </w:r>
    </w:p>
    <w:p w:rsidR="001433EF" w:rsidRPr="00780962" w:rsidRDefault="001433EF" w:rsidP="001433EF">
      <w:pPr>
        <w:spacing w:after="0" w:line="240" w:lineRule="auto"/>
        <w:rPr>
          <w:rFonts w:cstheme="minorHAnsi"/>
          <w:sz w:val="18"/>
          <w:szCs w:val="18"/>
        </w:rPr>
      </w:pPr>
      <w:r w:rsidRPr="00780962">
        <w:rPr>
          <w:rFonts w:cstheme="minorHAnsi"/>
          <w:b/>
          <w:sz w:val="18"/>
          <w:szCs w:val="18"/>
        </w:rPr>
        <w:t>Программа:</w:t>
      </w:r>
      <w:r w:rsidRPr="00780962">
        <w:rPr>
          <w:rFonts w:cstheme="minorHAnsi"/>
          <w:b/>
          <w:sz w:val="18"/>
          <w:szCs w:val="18"/>
          <w:lang w:val="en-US"/>
        </w:rPr>
        <w:t xml:space="preserve"> </w:t>
      </w:r>
      <w:r w:rsidRPr="00780962">
        <w:rPr>
          <w:rFonts w:cstheme="minorHAnsi"/>
          <w:b/>
          <w:sz w:val="18"/>
          <w:szCs w:val="18"/>
        </w:rPr>
        <w:t>1 день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106"/>
        <w:gridCol w:w="8079"/>
      </w:tblGrid>
      <w:tr w:rsidR="001433EF" w:rsidRPr="00780962" w:rsidTr="00D616B1">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Дни</w:t>
            </w:r>
          </w:p>
        </w:tc>
        <w:tc>
          <w:tcPr>
            <w:tcW w:w="110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Место</w:t>
            </w:r>
          </w:p>
        </w:tc>
        <w:tc>
          <w:tcPr>
            <w:tcW w:w="8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Программа поездки</w:t>
            </w:r>
          </w:p>
        </w:tc>
      </w:tr>
      <w:tr w:rsidR="001433EF" w:rsidRPr="00780962" w:rsidTr="00D616B1">
        <w:trPr>
          <w:trHeight w:val="1003"/>
        </w:trPr>
        <w:tc>
          <w:tcPr>
            <w:tcW w:w="454"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w:t>
            </w:r>
          </w:p>
        </w:tc>
        <w:tc>
          <w:tcPr>
            <w:tcW w:w="1106" w:type="dxa"/>
            <w:tcBorders>
              <w:top w:val="single" w:sz="2" w:space="0" w:color="auto"/>
              <w:left w:val="single" w:sz="2" w:space="0" w:color="auto"/>
              <w:bottom w:val="single" w:sz="2" w:space="0" w:color="auto"/>
              <w:right w:val="single" w:sz="2" w:space="0" w:color="auto"/>
            </w:tcBorders>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Ярославль</w:t>
            </w:r>
          </w:p>
        </w:tc>
        <w:tc>
          <w:tcPr>
            <w:tcW w:w="8079"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EC59C0" w:rsidP="001433EF">
            <w:pPr>
              <w:spacing w:after="0" w:line="240" w:lineRule="auto"/>
              <w:rPr>
                <w:rFonts w:cstheme="minorHAnsi"/>
                <w:sz w:val="18"/>
                <w:szCs w:val="18"/>
              </w:rPr>
            </w:pPr>
            <w:r w:rsidRPr="00780962">
              <w:rPr>
                <w:rFonts w:cstheme="minorHAnsi"/>
                <w:bCs/>
                <w:sz w:val="18"/>
                <w:szCs w:val="18"/>
              </w:rPr>
              <w:t>Обзорная экскурсия по Ярославлю с посещением историко-архитектурного музея-заповедника в Спасо-Преображенском монастыре. На его территории сохранились архитектурные шедевры   древнерусского искусства - храмы  Ильи Пророка, и Николы Надеина. Знакомство с храмом  Иоанна Предтечи, в бывшей Толчковой слободе. Он  является вершиной ярославской школы зодчества XVII века. Выдающийся памятник - церковь Николы Рубленого (1695 г.). - единственная сохранившаяся церковь ярославского  Кремля  семнадцатого века. Успенский собор на стрелке Волги и Которосли. Ансамбль церквей в Коровниках. Храмовый комплекс состоит из церкви Иоанна Златоуста, церкви Владимирской иконы Божией Матери, шатровой колокольни «Ярославская свеча» (1680 г.). Ориентировочное время  возвращения  в Москву в - 22:00 .</w:t>
            </w:r>
          </w:p>
        </w:tc>
      </w:tr>
    </w:tbl>
    <w:p w:rsidR="001433EF" w:rsidRPr="00780962" w:rsidRDefault="001433EF" w:rsidP="001433EF">
      <w:pPr>
        <w:spacing w:after="0" w:line="240" w:lineRule="auto"/>
        <w:rPr>
          <w:rFonts w:cstheme="minorHAnsi"/>
          <w:b/>
          <w:sz w:val="18"/>
          <w:szCs w:val="18"/>
        </w:rPr>
      </w:pPr>
      <w:r w:rsidRPr="00780962">
        <w:rPr>
          <w:rFonts w:cstheme="minorHAnsi"/>
          <w:b/>
          <w:sz w:val="18"/>
          <w:szCs w:val="18"/>
        </w:rPr>
        <w:t>Варианты услуг и стоимость:</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1433EF" w:rsidRPr="00780962" w:rsidTr="00D616B1">
        <w:trPr>
          <w:trHeight w:val="187"/>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Часов</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Транспорт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Стоимость</w:t>
            </w:r>
          </w:p>
        </w:tc>
      </w:tr>
      <w:tr w:rsidR="001433EF" w:rsidRPr="00780962" w:rsidTr="00D616B1">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автобус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1500 руб.</w:t>
            </w:r>
          </w:p>
        </w:tc>
      </w:tr>
    </w:tbl>
    <w:p w:rsidR="001433EF" w:rsidRPr="00780962" w:rsidRDefault="001433EF" w:rsidP="001433EF">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транспортное и экскурсионное обслуживание; входной билет в музей. </w:t>
      </w:r>
    </w:p>
    <w:p w:rsidR="001433EF" w:rsidRPr="00780962" w:rsidRDefault="001433EF" w:rsidP="001433EF">
      <w:pPr>
        <w:spacing w:after="0" w:line="240" w:lineRule="auto"/>
        <w:rPr>
          <w:rFonts w:cstheme="minorHAnsi"/>
          <w:b/>
          <w:sz w:val="18"/>
          <w:szCs w:val="18"/>
        </w:rPr>
      </w:pPr>
      <w:r w:rsidRPr="00780962">
        <w:rPr>
          <w:rFonts w:cstheme="minorHAnsi"/>
          <w:b/>
          <w:sz w:val="18"/>
          <w:szCs w:val="18"/>
        </w:rPr>
        <w:t>Даты заездов:</w:t>
      </w:r>
    </w:p>
    <w:tbl>
      <w:tblPr>
        <w:tblW w:w="79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gridCol w:w="1134"/>
      </w:tblGrid>
      <w:tr w:rsidR="001433EF"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Апрель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1433EF" w:rsidRPr="00780962" w:rsidRDefault="001433EF" w:rsidP="001433EF">
            <w:pPr>
              <w:spacing w:after="0" w:line="240" w:lineRule="auto"/>
              <w:jc w:val="center"/>
              <w:rPr>
                <w:rFonts w:cstheme="minorHAnsi"/>
                <w:b/>
                <w:sz w:val="18"/>
                <w:szCs w:val="18"/>
              </w:rPr>
            </w:pPr>
            <w:r w:rsidRPr="00780962">
              <w:rPr>
                <w:rFonts w:cstheme="minorHAnsi"/>
                <w:b/>
                <w:sz w:val="18"/>
                <w:szCs w:val="18"/>
              </w:rPr>
              <w:t>Август</w:t>
            </w:r>
          </w:p>
        </w:tc>
      </w:tr>
      <w:tr w:rsidR="001433EF" w:rsidRPr="00780962" w:rsidTr="00D616B1">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29</w:t>
            </w:r>
          </w:p>
        </w:tc>
        <w:tc>
          <w:tcPr>
            <w:tcW w:w="1134" w:type="dxa"/>
            <w:tcBorders>
              <w:top w:val="single" w:sz="2" w:space="0" w:color="auto"/>
              <w:left w:val="single" w:sz="2" w:space="0" w:color="auto"/>
              <w:bottom w:val="single" w:sz="2" w:space="0" w:color="auto"/>
              <w:right w:val="single" w:sz="2" w:space="0" w:color="auto"/>
            </w:tcBorders>
            <w:vAlign w:val="center"/>
            <w:hideMark/>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12</w:t>
            </w:r>
          </w:p>
        </w:tc>
        <w:tc>
          <w:tcPr>
            <w:tcW w:w="1134" w:type="dxa"/>
            <w:tcBorders>
              <w:top w:val="single" w:sz="2" w:space="0" w:color="auto"/>
              <w:left w:val="single" w:sz="2" w:space="0" w:color="auto"/>
              <w:bottom w:val="single" w:sz="2" w:space="0" w:color="auto"/>
              <w:right w:val="single" w:sz="2" w:space="0" w:color="auto"/>
            </w:tcBorders>
            <w:vAlign w:val="center"/>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24</w:t>
            </w:r>
          </w:p>
        </w:tc>
        <w:tc>
          <w:tcPr>
            <w:tcW w:w="1134" w:type="dxa"/>
            <w:tcBorders>
              <w:top w:val="single" w:sz="2" w:space="0" w:color="auto"/>
              <w:left w:val="single" w:sz="2" w:space="0" w:color="auto"/>
              <w:bottom w:val="single" w:sz="2" w:space="0" w:color="auto"/>
              <w:right w:val="single" w:sz="2" w:space="0" w:color="auto"/>
            </w:tcBorders>
            <w:vAlign w:val="center"/>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14</w:t>
            </w:r>
          </w:p>
        </w:tc>
        <w:tc>
          <w:tcPr>
            <w:tcW w:w="1134" w:type="dxa"/>
            <w:tcBorders>
              <w:top w:val="single" w:sz="2" w:space="0" w:color="auto"/>
              <w:left w:val="single" w:sz="2" w:space="0" w:color="auto"/>
              <w:bottom w:val="single" w:sz="2" w:space="0" w:color="auto"/>
              <w:right w:val="single" w:sz="2" w:space="0" w:color="auto"/>
            </w:tcBorders>
            <w:vAlign w:val="center"/>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26</w:t>
            </w:r>
          </w:p>
        </w:tc>
        <w:tc>
          <w:tcPr>
            <w:tcW w:w="1134" w:type="dxa"/>
            <w:tcBorders>
              <w:top w:val="single" w:sz="2" w:space="0" w:color="auto"/>
              <w:left w:val="single" w:sz="2" w:space="0" w:color="auto"/>
              <w:bottom w:val="single" w:sz="2" w:space="0" w:color="auto"/>
              <w:right w:val="single" w:sz="2" w:space="0" w:color="auto"/>
            </w:tcBorders>
            <w:vAlign w:val="center"/>
          </w:tcPr>
          <w:p w:rsidR="001433EF" w:rsidRPr="00780962" w:rsidRDefault="001433EF" w:rsidP="001433EF">
            <w:pPr>
              <w:spacing w:after="0" w:line="240" w:lineRule="auto"/>
              <w:jc w:val="center"/>
              <w:rPr>
                <w:rFonts w:cstheme="minorHAnsi"/>
                <w:sz w:val="18"/>
                <w:szCs w:val="18"/>
              </w:rPr>
            </w:pPr>
            <w:r w:rsidRPr="00780962">
              <w:rPr>
                <w:rFonts w:cstheme="minorHAnsi"/>
                <w:sz w:val="18"/>
                <w:szCs w:val="18"/>
              </w:rPr>
              <w:t>16</w:t>
            </w:r>
          </w:p>
        </w:tc>
      </w:tr>
    </w:tbl>
    <w:p w:rsidR="001433EF" w:rsidRPr="00780962" w:rsidRDefault="001433EF" w:rsidP="001433EF">
      <w:pPr>
        <w:spacing w:after="0" w:line="240" w:lineRule="auto"/>
        <w:rPr>
          <w:rFonts w:cstheme="minorHAnsi"/>
          <w:b/>
          <w:sz w:val="18"/>
          <w:szCs w:val="18"/>
        </w:rPr>
      </w:pPr>
    </w:p>
    <w:p w:rsidR="001433EF" w:rsidRPr="00780962" w:rsidRDefault="001433EF" w:rsidP="001433EF">
      <w:pPr>
        <w:spacing w:after="0" w:line="240" w:lineRule="auto"/>
        <w:rPr>
          <w:rFonts w:cstheme="minorHAnsi"/>
          <w:sz w:val="18"/>
          <w:szCs w:val="18"/>
        </w:rPr>
      </w:pPr>
    </w:p>
    <w:p w:rsidR="00B01A4E" w:rsidRPr="00780962" w:rsidRDefault="00B01A4E" w:rsidP="00B01A4E">
      <w:pPr>
        <w:pStyle w:val="ac"/>
        <w:rPr>
          <w:sz w:val="20"/>
          <w:szCs w:val="20"/>
        </w:rPr>
      </w:pPr>
      <w:bookmarkStart w:id="50" w:name="_Toc381791042"/>
      <w:r w:rsidRPr="00780962">
        <w:rPr>
          <w:sz w:val="20"/>
          <w:szCs w:val="20"/>
        </w:rPr>
        <w:lastRenderedPageBreak/>
        <w:t>ДВУХ</w:t>
      </w:r>
      <w:r w:rsidR="00E45932" w:rsidRPr="00780962">
        <w:rPr>
          <w:sz w:val="20"/>
          <w:szCs w:val="20"/>
        </w:rPr>
        <w:t xml:space="preserve">- </w:t>
      </w:r>
      <w:r w:rsidRPr="00780962">
        <w:rPr>
          <w:sz w:val="20"/>
          <w:szCs w:val="20"/>
        </w:rPr>
        <w:t xml:space="preserve"> И</w:t>
      </w:r>
      <w:r w:rsidR="00E45932" w:rsidRPr="00780962">
        <w:rPr>
          <w:sz w:val="20"/>
          <w:szCs w:val="20"/>
        </w:rPr>
        <w:t xml:space="preserve"> </w:t>
      </w:r>
      <w:r w:rsidRPr="00780962">
        <w:rPr>
          <w:sz w:val="20"/>
          <w:szCs w:val="20"/>
        </w:rPr>
        <w:t xml:space="preserve"> ТРЕХДНЕВНЫЕ МАРШРУТЫ</w:t>
      </w:r>
      <w:bookmarkEnd w:id="50"/>
    </w:p>
    <w:p w:rsidR="009E2304" w:rsidRPr="00780962" w:rsidRDefault="009E2304" w:rsidP="00D616B1">
      <w:pPr>
        <w:pStyle w:val="ac"/>
      </w:pPr>
      <w:bookmarkStart w:id="51" w:name="_Toc381791043"/>
    </w:p>
    <w:p w:rsidR="00D616B1" w:rsidRPr="00780962" w:rsidRDefault="00D616B1" w:rsidP="00D616B1">
      <w:pPr>
        <w:pStyle w:val="ac"/>
      </w:pPr>
      <w:r w:rsidRPr="00780962">
        <w:t xml:space="preserve">50.  </w:t>
      </w:r>
      <w:r w:rsidRPr="00780962">
        <w:tab/>
        <w:t>ВЛАДИМИР. БОГОЛЮБОВО. СУЗДАЛЬ.</w:t>
      </w:r>
      <w:bookmarkEnd w:id="51"/>
      <w:r w:rsidRPr="00780962">
        <w:t xml:space="preserve"> </w:t>
      </w:r>
    </w:p>
    <w:p w:rsidR="00D616B1" w:rsidRPr="00780962" w:rsidRDefault="00D616B1" w:rsidP="00D616B1">
      <w:pPr>
        <w:spacing w:after="0" w:line="240" w:lineRule="auto"/>
        <w:ind w:firstLine="708"/>
        <w:rPr>
          <w:rFonts w:cstheme="minorHAnsi"/>
          <w:sz w:val="18"/>
          <w:szCs w:val="18"/>
        </w:rPr>
      </w:pPr>
      <w:r w:rsidRPr="00780962">
        <w:rPr>
          <w:rFonts w:cstheme="minorHAnsi"/>
          <w:sz w:val="18"/>
          <w:szCs w:val="18"/>
        </w:rPr>
        <w:t xml:space="preserve">Владимир - город с тысячелетней историей, основание которого связывают с именем киевского князя Владимира Святославовича. В 990-е гг. </w:t>
      </w:r>
      <w:r w:rsidR="00272DF7" w:rsidRPr="00780962">
        <w:rPr>
          <w:rFonts w:cstheme="minorHAnsi"/>
          <w:sz w:val="18"/>
          <w:szCs w:val="18"/>
        </w:rPr>
        <w:t xml:space="preserve"> князь </w:t>
      </w:r>
      <w:r w:rsidRPr="00780962">
        <w:rPr>
          <w:rFonts w:cstheme="minorHAnsi"/>
          <w:sz w:val="18"/>
          <w:szCs w:val="18"/>
        </w:rPr>
        <w:t>Владимир, креститель Руси, на высоком берегу некогда полноводной Клязьмы основал новую крепость по образу и подобию Киева. В середине XII в. в период правления князя Андрея Боголюбского Владимир становится главным городом Северо-Восточной Руси, а во времена татаро-монгольского нашествия - общерусской столицей. Князь Андрей, а затем его младший брат Всеволод "Большое гнездо" превращают крепость в златоглавый белокаменный град. До наших дней сохранились во Владимире белокаменные храмы той поры: Успенский и Димитриевский соборы.  История Суздаля уходит далеко в прошлое. Название получил от земли, которая называлась Суждаль.  В разное время он был столицей княжества, ц</w:t>
      </w:r>
      <w:r w:rsidR="00272DF7" w:rsidRPr="00780962">
        <w:rPr>
          <w:rFonts w:cstheme="minorHAnsi"/>
          <w:sz w:val="18"/>
          <w:szCs w:val="18"/>
        </w:rPr>
        <w:t>ентром формирования П</w:t>
      </w:r>
      <w:r w:rsidRPr="00780962">
        <w:rPr>
          <w:rFonts w:cstheme="minorHAnsi"/>
          <w:sz w:val="18"/>
          <w:szCs w:val="18"/>
        </w:rPr>
        <w:t>равославия и государственности. Основные духовные и культурные памятники: Кремль, Покровский и Спасо-Евфимиев монастыри, а также церковь Бориса и Глеба в Кидекше. Великолепно сохранившийся городской ансамбль, древняя планировка города, изобилие памятников и уникальных музеев, придают Суздалю незабываемый вид города-сказки.</w:t>
      </w:r>
    </w:p>
    <w:p w:rsidR="00D616B1" w:rsidRPr="00780962" w:rsidRDefault="00D616B1" w:rsidP="00D616B1">
      <w:pPr>
        <w:spacing w:after="0" w:line="240" w:lineRule="auto"/>
        <w:rPr>
          <w:rFonts w:cstheme="minorHAnsi"/>
          <w:b/>
          <w:sz w:val="18"/>
          <w:szCs w:val="18"/>
        </w:rPr>
      </w:pPr>
      <w:r w:rsidRPr="00780962">
        <w:rPr>
          <w:rFonts w:cstheme="minorHAnsi"/>
          <w:b/>
          <w:sz w:val="18"/>
          <w:szCs w:val="18"/>
        </w:rPr>
        <w:t xml:space="preserve">Программа: 3 дня </w:t>
      </w:r>
      <w:r w:rsidRPr="00780962">
        <w:rPr>
          <w:rFonts w:cstheme="minorHAnsi"/>
          <w:b/>
          <w:sz w:val="18"/>
          <w:szCs w:val="18"/>
          <w:lang w:val="en-US"/>
        </w:rPr>
        <w:t>/</w:t>
      </w:r>
      <w:r w:rsidRPr="00780962">
        <w:rPr>
          <w:rFonts w:cstheme="minorHAnsi"/>
          <w:b/>
          <w:sz w:val="18"/>
          <w:szCs w:val="18"/>
        </w:rPr>
        <w:t xml:space="preserve"> 2 ночи</w:t>
      </w:r>
    </w:p>
    <w:tbl>
      <w:tblPr>
        <w:tblW w:w="96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134"/>
        <w:gridCol w:w="6917"/>
        <w:gridCol w:w="1135"/>
      </w:tblGrid>
      <w:tr w:rsidR="00D616B1"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Города</w:t>
            </w:r>
          </w:p>
        </w:tc>
        <w:tc>
          <w:tcPr>
            <w:tcW w:w="69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bCs/>
                <w:sz w:val="18"/>
                <w:szCs w:val="18"/>
              </w:rPr>
              <w:t>Ночлег</w:t>
            </w:r>
          </w:p>
        </w:tc>
      </w:tr>
      <w:tr w:rsidR="00D616B1"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Москва,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Владимир, Боголюбово</w:t>
            </w:r>
            <w:r w:rsidRPr="00780962">
              <w:rPr>
                <w:rFonts w:cstheme="minorHAnsi"/>
                <w:sz w:val="18"/>
                <w:szCs w:val="18"/>
                <w:lang w:val="en-US"/>
              </w:rPr>
              <w:t xml:space="preserve"> </w:t>
            </w:r>
            <w:r w:rsidRPr="00780962">
              <w:rPr>
                <w:rFonts w:cstheme="minorHAnsi"/>
                <w:sz w:val="18"/>
                <w:szCs w:val="18"/>
              </w:rPr>
              <w:t>Владимир</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7:30 - Отъезд в г. Владимир. Путевая информация. Обзорная экскурсия по городу. Успенский кафедральный собор. Димитровский собор. Золотые Ворота. Обед. Богородице-Рождественский монастырь. Размещение в гостинице. Ужин. Отдых.</w:t>
            </w:r>
          </w:p>
        </w:tc>
        <w:tc>
          <w:tcPr>
            <w:tcW w:w="1135"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 Владимир</w:t>
            </w:r>
          </w:p>
        </w:tc>
      </w:tr>
      <w:tr w:rsidR="00D616B1"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Владимир</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Суздаль</w:t>
            </w:r>
          </w:p>
          <w:p w:rsidR="00D616B1" w:rsidRPr="00780962" w:rsidRDefault="00D616B1" w:rsidP="00D616B1">
            <w:pPr>
              <w:spacing w:after="0" w:line="240" w:lineRule="auto"/>
              <w:jc w:val="center"/>
              <w:rPr>
                <w:rFonts w:cstheme="minorHAnsi"/>
                <w:sz w:val="18"/>
                <w:szCs w:val="18"/>
              </w:rPr>
            </w:pP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Завтрак. Утреннее богослужение в одном из храмов Владимира. Переезд в г. Суздаль. Обед. Кремль. Покровский женский монастырь. Евфросиниев-Ризоположенский женский монастырь. Возвращение в город Владимир. Всенощная в  Княгинином  женском  монастыре. Ужин</w:t>
            </w:r>
          </w:p>
        </w:tc>
        <w:tc>
          <w:tcPr>
            <w:tcW w:w="1135"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 Владимир</w:t>
            </w:r>
          </w:p>
        </w:tc>
      </w:tr>
      <w:tr w:rsidR="00D616B1" w:rsidRPr="00780962" w:rsidTr="00D616B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Владимир</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Суздаль</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Москва</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Освобождение номеров. Литургия в Княгинином монастыре. Обед. Переезд в с. Боголюбово. Церковь Покрова-на-Нерли (посещается только при теплой сухой погоде). Боголюбовский Рождественский Богородицкий женский монастырь. Возвращение во Владимир. Отъезд в Москву. Прибытие в 22:00.</w:t>
            </w:r>
          </w:p>
        </w:tc>
        <w:tc>
          <w:tcPr>
            <w:tcW w:w="1135" w:type="dxa"/>
            <w:tcBorders>
              <w:top w:val="single" w:sz="2" w:space="0" w:color="auto"/>
              <w:left w:val="single" w:sz="2" w:space="0" w:color="auto"/>
              <w:bottom w:val="single" w:sz="2" w:space="0" w:color="auto"/>
              <w:right w:val="single" w:sz="2" w:space="0" w:color="auto"/>
            </w:tcBorders>
            <w:shd w:val="clear" w:color="auto" w:fill="FFFFFF"/>
          </w:tcPr>
          <w:p w:rsidR="00D616B1" w:rsidRPr="00780962" w:rsidRDefault="00D616B1" w:rsidP="00D616B1">
            <w:pPr>
              <w:spacing w:after="0" w:line="240" w:lineRule="auto"/>
              <w:rPr>
                <w:rFonts w:cstheme="minorHAnsi"/>
                <w:sz w:val="18"/>
                <w:szCs w:val="18"/>
              </w:rPr>
            </w:pPr>
          </w:p>
        </w:tc>
      </w:tr>
    </w:tbl>
    <w:p w:rsidR="00D616B1" w:rsidRPr="00780962" w:rsidRDefault="00D616B1" w:rsidP="00D616B1">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21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3402"/>
        <w:gridCol w:w="1275"/>
        <w:gridCol w:w="1134"/>
      </w:tblGrid>
      <w:tr w:rsidR="00D616B1"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Ночей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Транспорт</w:t>
            </w:r>
          </w:p>
        </w:tc>
        <w:tc>
          <w:tcPr>
            <w:tcW w:w="34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2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Питание</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Стоимость</w:t>
            </w:r>
          </w:p>
        </w:tc>
      </w:tr>
      <w:tr w:rsidR="00D616B1" w:rsidRPr="00780962" w:rsidTr="00D616B1">
        <w:trPr>
          <w:cantSplit/>
          <w:trHeight w:val="70"/>
        </w:trPr>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3402"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8700 руб.</w:t>
            </w:r>
          </w:p>
        </w:tc>
      </w:tr>
      <w:tr w:rsidR="00D616B1" w:rsidRPr="00780962" w:rsidTr="00D616B1">
        <w:trPr>
          <w:cantSplit/>
          <w:trHeight w:val="70"/>
        </w:trPr>
        <w:tc>
          <w:tcPr>
            <w:tcW w:w="1134"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3402"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2-х местный, удобства на блок (2+2)</w:t>
            </w:r>
          </w:p>
        </w:tc>
        <w:tc>
          <w:tcPr>
            <w:tcW w:w="1275"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1134"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7800 руб.</w:t>
            </w:r>
          </w:p>
        </w:tc>
      </w:tr>
    </w:tbl>
    <w:p w:rsidR="00D616B1" w:rsidRPr="00780962" w:rsidRDefault="00D616B1" w:rsidP="00D616B1">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D616B1" w:rsidRPr="00780962" w:rsidRDefault="00D616B1" w:rsidP="00D616B1">
      <w:pPr>
        <w:spacing w:after="0" w:line="240" w:lineRule="auto"/>
        <w:rPr>
          <w:rFonts w:cstheme="minorHAnsi"/>
          <w:b/>
          <w:sz w:val="18"/>
          <w:szCs w:val="18"/>
        </w:rPr>
      </w:pPr>
      <w:r w:rsidRPr="00780962">
        <w:rPr>
          <w:rFonts w:cstheme="minorHAnsi"/>
          <w:b/>
          <w:sz w:val="18"/>
          <w:szCs w:val="18"/>
        </w:rPr>
        <w:t>Даты заездов:</w:t>
      </w:r>
    </w:p>
    <w:tbl>
      <w:tblPr>
        <w:tblW w:w="340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tblGrid>
      <w:tr w:rsidR="00D616B1"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Ноябрь</w:t>
            </w:r>
          </w:p>
        </w:tc>
      </w:tr>
      <w:tr w:rsidR="00D616B1" w:rsidRPr="00780962" w:rsidTr="00D616B1">
        <w:trPr>
          <w:trHeight w:val="75"/>
        </w:trPr>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05-07</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01-03</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02-04</w:t>
            </w:r>
          </w:p>
        </w:tc>
      </w:tr>
    </w:tbl>
    <w:p w:rsidR="00D616B1" w:rsidRPr="00780962" w:rsidRDefault="00D616B1" w:rsidP="00D616B1">
      <w:pPr>
        <w:keepNext/>
        <w:keepLines/>
        <w:outlineLvl w:val="0"/>
        <w:rPr>
          <w:rFonts w:asciiTheme="majorHAnsi" w:hAnsiTheme="majorHAnsi" w:cstheme="majorBidi"/>
          <w:b/>
          <w:bCs/>
          <w:sz w:val="20"/>
          <w:szCs w:val="28"/>
        </w:rPr>
      </w:pPr>
    </w:p>
    <w:p w:rsidR="00D616B1" w:rsidRPr="00780962" w:rsidRDefault="00D616B1" w:rsidP="00D616B1">
      <w:pPr>
        <w:pStyle w:val="ac"/>
      </w:pPr>
      <w:bookmarkStart w:id="52" w:name="_Toc381791044"/>
      <w:r w:rsidRPr="00780962">
        <w:t>51.</w:t>
      </w:r>
      <w:r w:rsidRPr="00780962">
        <w:tab/>
        <w:t>ВАЛДАЙ. ВЫШНИЙ ВОЛОЧЕК.</w:t>
      </w:r>
      <w:bookmarkEnd w:id="52"/>
      <w:r w:rsidRPr="00780962">
        <w:t xml:space="preserve"> </w:t>
      </w:r>
    </w:p>
    <w:p w:rsidR="00D616B1" w:rsidRPr="00780962" w:rsidRDefault="00D616B1" w:rsidP="00D616B1">
      <w:pPr>
        <w:spacing w:after="0" w:line="240" w:lineRule="auto"/>
        <w:ind w:firstLine="708"/>
        <w:rPr>
          <w:rFonts w:cstheme="minorHAnsi"/>
          <w:sz w:val="18"/>
          <w:szCs w:val="18"/>
        </w:rPr>
      </w:pPr>
      <w:r w:rsidRPr="00780962">
        <w:rPr>
          <w:rFonts w:cstheme="minorHAnsi"/>
          <w:sz w:val="18"/>
          <w:szCs w:val="18"/>
        </w:rPr>
        <w:t>Иверский Богородицкий монастырь был основан патриархом Никоном в 1653 г. по образу Иверской обители на Афоне. Он стал воплощением идеи преемственности России в наследии византийской духовной культуры. Богатейший и известнейший из обителей того времени монастырь стал центром духовного просвещения, одним из немногих центров книгопечатания на Руси, местом, где зарождались и развивались ремёсла. Сейчас в монастыре возрождается монашеская жизнь. Ежедневно над белоснежным «кораблем» с «серебряными» луковками церквей, окруженным водами озера, разносится чудный валдайский звон, созывая паломников вознести общую молитву к Богу и поклониться святыням обители. Недавно возрождённый Казанский монастырь в Вышнем Волочке открывает врата первым паломникам.</w:t>
      </w:r>
    </w:p>
    <w:p w:rsidR="00D616B1" w:rsidRPr="00780962" w:rsidRDefault="00D616B1" w:rsidP="00D616B1">
      <w:pPr>
        <w:spacing w:after="0" w:line="240" w:lineRule="auto"/>
        <w:rPr>
          <w:rFonts w:cstheme="minorHAnsi"/>
          <w:b/>
          <w:sz w:val="18"/>
          <w:szCs w:val="18"/>
        </w:rPr>
      </w:pPr>
    </w:p>
    <w:p w:rsidR="00D616B1" w:rsidRPr="00780962" w:rsidRDefault="00D616B1" w:rsidP="00D616B1">
      <w:pPr>
        <w:spacing w:after="0" w:line="240" w:lineRule="auto"/>
        <w:rPr>
          <w:rFonts w:cstheme="minorHAnsi"/>
          <w:b/>
          <w:sz w:val="18"/>
          <w:szCs w:val="18"/>
          <w:lang w:val="en-US"/>
        </w:rPr>
      </w:pPr>
      <w:r w:rsidRPr="00780962">
        <w:rPr>
          <w:rFonts w:cstheme="minorHAnsi"/>
          <w:b/>
          <w:sz w:val="18"/>
          <w:szCs w:val="18"/>
        </w:rPr>
        <w:t xml:space="preserve">Программа (зимняя):  </w:t>
      </w:r>
      <w:r w:rsidRPr="00780962">
        <w:rPr>
          <w:rFonts w:cstheme="minorHAnsi"/>
          <w:b/>
          <w:sz w:val="18"/>
          <w:szCs w:val="18"/>
          <w:lang w:val="en-US"/>
        </w:rPr>
        <w:t>3</w:t>
      </w:r>
      <w:r w:rsidRPr="00780962">
        <w:rPr>
          <w:rFonts w:cstheme="minorHAnsi"/>
          <w:b/>
          <w:sz w:val="18"/>
          <w:szCs w:val="18"/>
        </w:rPr>
        <w:t xml:space="preserve"> дня / 2 ночи</w:t>
      </w:r>
      <w:r w:rsidRPr="00780962">
        <w:rPr>
          <w:rFonts w:cstheme="minorHAnsi"/>
          <w:b/>
          <w:sz w:val="18"/>
          <w:szCs w:val="18"/>
          <w:lang w:val="en-US"/>
        </w:rPr>
        <w:t xml:space="preserve"> </w:t>
      </w:r>
      <w:r w:rsidRPr="00780962">
        <w:rPr>
          <w:rFonts w:cstheme="minorHAnsi"/>
          <w:b/>
          <w:sz w:val="18"/>
          <w:szCs w:val="18"/>
        </w:rPr>
        <w:t xml:space="preserve">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024"/>
        <w:gridCol w:w="7371"/>
        <w:gridCol w:w="850"/>
      </w:tblGrid>
      <w:tr w:rsidR="00D616B1" w:rsidRPr="00780962" w:rsidTr="00261BF7">
        <w:trPr>
          <w:trHeight w:val="75"/>
        </w:trPr>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Дни</w:t>
            </w:r>
          </w:p>
        </w:tc>
        <w:tc>
          <w:tcPr>
            <w:tcW w:w="10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Города</w:t>
            </w:r>
          </w:p>
        </w:tc>
        <w:tc>
          <w:tcPr>
            <w:tcW w:w="737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Основная 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Ночлег</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1</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Москва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 xml:space="preserve">16:00. Отъезд на Валдай. По дороге путевая информация. Размещение в гостинице. Ужин. Отдых. </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Иверский монастырь</w:t>
            </w:r>
          </w:p>
          <w:p w:rsidR="00D616B1" w:rsidRPr="00780962" w:rsidRDefault="00D616B1" w:rsidP="00D616B1">
            <w:pPr>
              <w:spacing w:after="0" w:line="240" w:lineRule="auto"/>
              <w:jc w:val="center"/>
              <w:rPr>
                <w:rFonts w:cstheme="minorHAnsi"/>
                <w:sz w:val="18"/>
                <w:szCs w:val="18"/>
              </w:rPr>
            </w:pP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Экскурсия по г. Валдаю. Посещение музея уездного города. Музей колоколов (осмотр самостоятельно). 13.00. Обед. Святоозерский Иверский Богородицкий Валдайский мужской монастырь. Экскурсия по территории монастыря. Свободное время. 17.00. Вечернее богослужение. Возвращение в гостиницу.  21.00. Ужин. Отдых.</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Вышний Волочек Москва</w:t>
            </w: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EC59C0">
            <w:pPr>
              <w:spacing w:after="0" w:line="240" w:lineRule="auto"/>
              <w:rPr>
                <w:rFonts w:cstheme="minorHAnsi"/>
                <w:sz w:val="18"/>
                <w:szCs w:val="18"/>
              </w:rPr>
            </w:pPr>
            <w:r w:rsidRPr="00780962">
              <w:rPr>
                <w:rFonts w:cstheme="minorHAnsi"/>
                <w:sz w:val="18"/>
                <w:szCs w:val="18"/>
              </w:rPr>
              <w:t xml:space="preserve">Литургия в Иверском монастыре. 13.00 Обед. Выезд в Вышний Волочек. Обзорная экскурсия по городу. Казанский монастырь. Часовня Любушки </w:t>
            </w:r>
            <w:r w:rsidR="00EC59C0" w:rsidRPr="00780962">
              <w:rPr>
                <w:rFonts w:cstheme="minorHAnsi"/>
                <w:sz w:val="18"/>
                <w:szCs w:val="18"/>
              </w:rPr>
              <w:t xml:space="preserve">Сусаниской </w:t>
            </w:r>
            <w:r w:rsidRPr="00780962">
              <w:rPr>
                <w:rFonts w:cstheme="minorHAnsi"/>
                <w:sz w:val="18"/>
                <w:szCs w:val="18"/>
              </w:rPr>
              <w:t>(св. мощи блж. Любушки). Казанский храм. В 17.00 отъезд в  Москву. В 22:00 прибытие.</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D616B1" w:rsidRPr="00780962" w:rsidRDefault="00D616B1" w:rsidP="00D616B1">
            <w:pPr>
              <w:spacing w:after="0" w:line="240" w:lineRule="auto"/>
              <w:rPr>
                <w:rFonts w:cstheme="minorHAnsi"/>
                <w:sz w:val="18"/>
                <w:szCs w:val="18"/>
              </w:rPr>
            </w:pPr>
          </w:p>
        </w:tc>
      </w:tr>
    </w:tbl>
    <w:p w:rsidR="00D616B1" w:rsidRPr="00780962" w:rsidRDefault="00D616B1" w:rsidP="00D616B1">
      <w:pPr>
        <w:spacing w:after="0" w:line="240" w:lineRule="auto"/>
        <w:rPr>
          <w:rFonts w:cstheme="minorHAnsi"/>
          <w:b/>
          <w:sz w:val="18"/>
          <w:szCs w:val="18"/>
        </w:rPr>
      </w:pPr>
      <w:r w:rsidRPr="00780962">
        <w:rPr>
          <w:rFonts w:cstheme="minorHAnsi"/>
          <w:b/>
          <w:sz w:val="18"/>
          <w:szCs w:val="18"/>
        </w:rPr>
        <w:t>Варианты услуг и стоимость: (с проживанием в гостинице «Валдай» и монастырской гостинице):</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709"/>
        <w:gridCol w:w="992"/>
        <w:gridCol w:w="5159"/>
        <w:gridCol w:w="1191"/>
        <w:gridCol w:w="1021"/>
      </w:tblGrid>
      <w:tr w:rsidR="00D616B1" w:rsidRPr="00780962" w:rsidTr="00261BF7">
        <w:trPr>
          <w:trHeight w:val="123"/>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Ночей</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Транспорт</w:t>
            </w:r>
          </w:p>
        </w:tc>
        <w:tc>
          <w:tcPr>
            <w:tcW w:w="51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Питание</w:t>
            </w:r>
          </w:p>
        </w:tc>
        <w:tc>
          <w:tcPr>
            <w:tcW w:w="10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Стоимость</w:t>
            </w:r>
          </w:p>
        </w:tc>
      </w:tr>
      <w:tr w:rsidR="00D616B1" w:rsidRPr="00780962" w:rsidTr="00261BF7">
        <w:trPr>
          <w:cantSplit/>
          <w:trHeight w:val="74"/>
        </w:trPr>
        <w:tc>
          <w:tcPr>
            <w:tcW w:w="567"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5159"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1191"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1021"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7500 руб.</w:t>
            </w:r>
          </w:p>
        </w:tc>
      </w:tr>
      <w:tr w:rsidR="00D616B1" w:rsidRPr="00780962" w:rsidTr="00261BF7">
        <w:trPr>
          <w:cantSplit/>
          <w:trHeight w:val="74"/>
        </w:trPr>
        <w:tc>
          <w:tcPr>
            <w:tcW w:w="567"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5159"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Монастырская гостиница 3-х и 4-х местное размещение, раковина в номере, душ и туалет в коридоре</w:t>
            </w:r>
          </w:p>
        </w:tc>
        <w:tc>
          <w:tcPr>
            <w:tcW w:w="1191"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1021"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6000 руб.</w:t>
            </w:r>
          </w:p>
        </w:tc>
      </w:tr>
    </w:tbl>
    <w:p w:rsidR="00D616B1" w:rsidRPr="00780962" w:rsidRDefault="00D616B1" w:rsidP="00D616B1">
      <w:pPr>
        <w:spacing w:after="0" w:line="240" w:lineRule="auto"/>
        <w:rPr>
          <w:rFonts w:cstheme="minorHAnsi"/>
          <w:b/>
          <w:sz w:val="18"/>
          <w:szCs w:val="18"/>
        </w:rPr>
      </w:pPr>
    </w:p>
    <w:p w:rsidR="00D616B1" w:rsidRPr="00780962" w:rsidRDefault="00D616B1" w:rsidP="00D616B1">
      <w:pPr>
        <w:spacing w:after="0" w:line="240" w:lineRule="auto"/>
        <w:rPr>
          <w:rFonts w:cstheme="minorHAnsi"/>
          <w:b/>
          <w:sz w:val="18"/>
          <w:szCs w:val="18"/>
        </w:rPr>
      </w:pPr>
      <w:r w:rsidRPr="00780962">
        <w:rPr>
          <w:rFonts w:cstheme="minorHAnsi"/>
          <w:b/>
          <w:sz w:val="18"/>
          <w:szCs w:val="18"/>
        </w:rPr>
        <w:lastRenderedPageBreak/>
        <w:t xml:space="preserve">Программа (летняя): 3 дня / 2 ночи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024"/>
        <w:gridCol w:w="7371"/>
        <w:gridCol w:w="850"/>
      </w:tblGrid>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Дни</w:t>
            </w:r>
          </w:p>
        </w:tc>
        <w:tc>
          <w:tcPr>
            <w:tcW w:w="10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Города</w:t>
            </w:r>
          </w:p>
        </w:tc>
        <w:tc>
          <w:tcPr>
            <w:tcW w:w="737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Основная 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Ночлег</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1</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Москва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Вышний Волочек</w:t>
            </w:r>
          </w:p>
          <w:p w:rsidR="00D616B1" w:rsidRPr="00780962" w:rsidRDefault="00D616B1" w:rsidP="00D616B1">
            <w:pPr>
              <w:spacing w:after="0" w:line="240" w:lineRule="auto"/>
              <w:jc w:val="center"/>
              <w:rPr>
                <w:rFonts w:cstheme="minorHAnsi"/>
                <w:sz w:val="18"/>
                <w:szCs w:val="18"/>
              </w:rPr>
            </w:pP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EC59C0">
            <w:pPr>
              <w:spacing w:after="0" w:line="240" w:lineRule="auto"/>
              <w:rPr>
                <w:rFonts w:cstheme="minorHAnsi"/>
                <w:sz w:val="18"/>
                <w:szCs w:val="18"/>
              </w:rPr>
            </w:pPr>
            <w:r w:rsidRPr="00780962">
              <w:rPr>
                <w:rFonts w:cstheme="minorHAnsi"/>
                <w:sz w:val="18"/>
                <w:szCs w:val="18"/>
              </w:rPr>
              <w:t xml:space="preserve">08-00 отъезд  из Москвы в Вышний Волочек. Путевая информация. Приезд в Вышний Волочек. Обед. Обзорная экскурсия по городу и каналам. Казанский храм. Часовня Любушки </w:t>
            </w:r>
            <w:r w:rsidR="00EC59C0" w:rsidRPr="00780962">
              <w:rPr>
                <w:rFonts w:cstheme="minorHAnsi"/>
                <w:sz w:val="18"/>
                <w:szCs w:val="18"/>
              </w:rPr>
              <w:t>Сусанинской</w:t>
            </w:r>
            <w:r w:rsidRPr="00780962">
              <w:rPr>
                <w:rFonts w:cstheme="minorHAnsi"/>
                <w:sz w:val="18"/>
                <w:szCs w:val="18"/>
              </w:rPr>
              <w:t xml:space="preserve">. Казанский женский монастырь. Переезд в город Валдай. Вечернее богослужение. Размещение в гостинице. Ужин. Отдых. </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Иверский монастырь</w:t>
            </w: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Литургия в Святоозерском Иверском Богородицком Валдайском мужском монастыре. Экскурсия по территории монастыря. 14.00</w:t>
            </w:r>
            <w:r w:rsidR="00B339CF" w:rsidRPr="00780962">
              <w:rPr>
                <w:rFonts w:cstheme="minorHAnsi"/>
                <w:sz w:val="18"/>
                <w:szCs w:val="18"/>
              </w:rPr>
              <w:t>.</w:t>
            </w:r>
            <w:r w:rsidRPr="00780962">
              <w:rPr>
                <w:rFonts w:cstheme="minorHAnsi"/>
                <w:sz w:val="18"/>
                <w:szCs w:val="18"/>
              </w:rPr>
              <w:t xml:space="preserve"> Обед. Экскурсия по г. Валдаю. Свободное время. Возвращение в гостиницу. Ужин. Отдых.</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Гостиница</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w:t>
            </w:r>
          </w:p>
        </w:tc>
      </w:tr>
      <w:tr w:rsidR="00D616B1" w:rsidRPr="00780962" w:rsidTr="00261BF7">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102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Валдай - Москва</w:t>
            </w:r>
          </w:p>
        </w:tc>
        <w:tc>
          <w:tcPr>
            <w:tcW w:w="7371"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Завтрак. Освобождение номеров. Посещение музея уездного города. Музей колоколов (осмотр самостоятельно). 13.00. Обед. Отъезд в Москву.  В 22:00 - Прибытие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D616B1" w:rsidRPr="00780962" w:rsidRDefault="00D616B1" w:rsidP="00D616B1">
            <w:pPr>
              <w:spacing w:after="0" w:line="240" w:lineRule="auto"/>
              <w:jc w:val="center"/>
              <w:rPr>
                <w:rFonts w:cstheme="minorHAnsi"/>
                <w:sz w:val="18"/>
                <w:szCs w:val="18"/>
              </w:rPr>
            </w:pPr>
          </w:p>
        </w:tc>
      </w:tr>
    </w:tbl>
    <w:p w:rsidR="00D616B1" w:rsidRPr="00780962" w:rsidRDefault="00D616B1" w:rsidP="00D616B1">
      <w:pPr>
        <w:spacing w:after="0" w:line="240" w:lineRule="auto"/>
        <w:rPr>
          <w:rFonts w:cstheme="minorHAnsi"/>
          <w:b/>
          <w:sz w:val="18"/>
          <w:szCs w:val="18"/>
        </w:rPr>
      </w:pPr>
      <w:r w:rsidRPr="00780962">
        <w:rPr>
          <w:rFonts w:cstheme="minorHAnsi"/>
          <w:b/>
          <w:sz w:val="18"/>
          <w:szCs w:val="18"/>
        </w:rPr>
        <w:t>Варианты услуг и стоимость (с проживанием в гостинице «Валдай» и монастырской гостинице):</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709"/>
        <w:gridCol w:w="992"/>
        <w:gridCol w:w="5216"/>
        <w:gridCol w:w="1191"/>
        <w:gridCol w:w="964"/>
      </w:tblGrid>
      <w:tr w:rsidR="00D616B1" w:rsidRPr="00780962" w:rsidTr="00261BF7">
        <w:trPr>
          <w:trHeight w:val="286"/>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Ночей</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Транспорт</w:t>
            </w:r>
          </w:p>
        </w:tc>
        <w:tc>
          <w:tcPr>
            <w:tcW w:w="521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Питание</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Стоимость</w:t>
            </w:r>
          </w:p>
        </w:tc>
      </w:tr>
      <w:tr w:rsidR="00D616B1" w:rsidRPr="00780962" w:rsidTr="00261BF7">
        <w:trPr>
          <w:cantSplit/>
          <w:trHeight w:val="74"/>
        </w:trPr>
        <w:tc>
          <w:tcPr>
            <w:tcW w:w="567"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5216"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1191"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96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7500 руб.</w:t>
            </w:r>
          </w:p>
        </w:tc>
      </w:tr>
      <w:tr w:rsidR="00D616B1" w:rsidRPr="00780962" w:rsidTr="00261BF7">
        <w:trPr>
          <w:cantSplit/>
          <w:trHeight w:val="74"/>
        </w:trPr>
        <w:tc>
          <w:tcPr>
            <w:tcW w:w="567"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автобус</w:t>
            </w:r>
          </w:p>
        </w:tc>
        <w:tc>
          <w:tcPr>
            <w:tcW w:w="5216"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Монастырская гостиница  3-х и 4-х местное размещение, раковина в номере, душ и туалет в коридоре</w:t>
            </w:r>
          </w:p>
        </w:tc>
        <w:tc>
          <w:tcPr>
            <w:tcW w:w="1191"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По программе</w:t>
            </w:r>
          </w:p>
        </w:tc>
        <w:tc>
          <w:tcPr>
            <w:tcW w:w="964" w:type="dxa"/>
            <w:tcBorders>
              <w:top w:val="single" w:sz="2" w:space="0" w:color="auto"/>
              <w:left w:val="single" w:sz="2" w:space="0" w:color="auto"/>
              <w:bottom w:val="single" w:sz="2" w:space="0" w:color="auto"/>
              <w:right w:val="single" w:sz="2" w:space="0" w:color="auto"/>
            </w:tcBorders>
            <w:vAlign w:val="center"/>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6000 руб.</w:t>
            </w:r>
          </w:p>
        </w:tc>
      </w:tr>
    </w:tbl>
    <w:p w:rsidR="00D616B1" w:rsidRPr="00780962" w:rsidRDefault="00D616B1" w:rsidP="00D616B1">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D616B1" w:rsidRPr="00780962" w:rsidRDefault="00D616B1" w:rsidP="00D616B1">
      <w:pPr>
        <w:spacing w:after="0" w:line="240" w:lineRule="auto"/>
        <w:rPr>
          <w:rFonts w:cstheme="minorHAnsi"/>
          <w:b/>
          <w:sz w:val="18"/>
          <w:szCs w:val="18"/>
        </w:rPr>
      </w:pPr>
      <w:r w:rsidRPr="00780962">
        <w:rPr>
          <w:rFonts w:cstheme="minorHAnsi"/>
          <w:b/>
          <w:sz w:val="18"/>
          <w:szCs w:val="18"/>
        </w:rPr>
        <w:t>Даты заездов:</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tblGrid>
      <w:tr w:rsidR="00D616B1"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bCs/>
                <w:sz w:val="18"/>
                <w:szCs w:val="18"/>
              </w:rPr>
            </w:pPr>
            <w:r w:rsidRPr="00780962">
              <w:rPr>
                <w:rFonts w:cstheme="minorHAnsi"/>
                <w:b/>
                <w:bCs/>
                <w:sz w:val="18"/>
                <w:szCs w:val="18"/>
              </w:rPr>
              <w:t>Август</w:t>
            </w:r>
          </w:p>
        </w:tc>
      </w:tr>
      <w:tr w:rsidR="00D616B1" w:rsidRPr="00780962" w:rsidTr="00D616B1">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08-10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3</w:t>
            </w:r>
            <w:r w:rsidRPr="00780962">
              <w:rPr>
                <w:rFonts w:cstheme="minorHAnsi"/>
                <w:sz w:val="18"/>
                <w:szCs w:val="18"/>
              </w:rPr>
              <w:t>-1</w:t>
            </w:r>
            <w:r w:rsidRPr="00780962">
              <w:rPr>
                <w:rFonts w:cstheme="minorHAnsi"/>
                <w:sz w:val="18"/>
                <w:szCs w:val="18"/>
                <w:lang w:val="en-US"/>
              </w:rPr>
              <w:t>5</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8</w:t>
            </w:r>
            <w:r w:rsidRPr="00780962">
              <w:rPr>
                <w:rFonts w:cstheme="minorHAnsi"/>
                <w:sz w:val="18"/>
                <w:szCs w:val="18"/>
              </w:rPr>
              <w:t>-2</w:t>
            </w:r>
            <w:r w:rsidRPr="00780962">
              <w:rPr>
                <w:rFonts w:cstheme="minorHAnsi"/>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2</w:t>
            </w:r>
            <w:r w:rsidRPr="00780962">
              <w:rPr>
                <w:rFonts w:cstheme="minorHAnsi"/>
                <w:sz w:val="18"/>
                <w:szCs w:val="18"/>
                <w:lang w:val="en-US"/>
              </w:rPr>
              <w:t>2</w:t>
            </w:r>
            <w:r w:rsidRPr="00780962">
              <w:rPr>
                <w:rFonts w:cstheme="minorHAnsi"/>
                <w:sz w:val="18"/>
                <w:szCs w:val="18"/>
              </w:rPr>
              <w:t>-2</w:t>
            </w:r>
            <w:r w:rsidRPr="00780962">
              <w:rPr>
                <w:rFonts w:cstheme="minorHAnsi"/>
                <w:sz w:val="18"/>
                <w:szCs w:val="18"/>
                <w:lang w:val="en-US"/>
              </w:rPr>
              <w:t>4</w:t>
            </w:r>
          </w:p>
        </w:tc>
      </w:tr>
    </w:tbl>
    <w:p w:rsidR="00D616B1" w:rsidRPr="00780962" w:rsidRDefault="00D616B1" w:rsidP="00D616B1">
      <w:pPr>
        <w:pStyle w:val="ac"/>
        <w:spacing w:before="0" w:line="240" w:lineRule="auto"/>
        <w:rPr>
          <w:rFonts w:asciiTheme="minorHAnsi" w:eastAsia="Batang" w:hAnsiTheme="minorHAnsi" w:cstheme="minorHAnsi"/>
          <w:szCs w:val="18"/>
          <w:lang w:eastAsia="ko-KR"/>
        </w:rPr>
      </w:pPr>
    </w:p>
    <w:p w:rsidR="00D616B1" w:rsidRPr="00780962" w:rsidRDefault="00D616B1" w:rsidP="00D616B1">
      <w:pPr>
        <w:pStyle w:val="ac"/>
      </w:pPr>
      <w:bookmarkStart w:id="53" w:name="_Toc381791045"/>
      <w:r w:rsidRPr="00780962">
        <w:t xml:space="preserve">52. </w:t>
      </w:r>
      <w:r w:rsidRPr="00780962">
        <w:tab/>
        <w:t>ГОДЕНОВО – К ЖИВОТВОРЯЩЕМУ КРЕСТУ ГОСПОДНЮ. РОСТОВ ВЕЛИКИЙ. ВАРНИЦЫ.</w:t>
      </w:r>
      <w:bookmarkEnd w:id="53"/>
      <w:r w:rsidRPr="00780962">
        <w:t xml:space="preserve"> </w:t>
      </w:r>
    </w:p>
    <w:p w:rsidR="00D616B1" w:rsidRPr="00780962" w:rsidRDefault="00D616B1" w:rsidP="00D616B1">
      <w:pPr>
        <w:spacing w:after="0" w:line="240" w:lineRule="auto"/>
        <w:ind w:firstLine="708"/>
        <w:rPr>
          <w:rFonts w:cstheme="minorHAnsi"/>
          <w:sz w:val="18"/>
          <w:szCs w:val="18"/>
        </w:rPr>
      </w:pPr>
      <w:r w:rsidRPr="00780962">
        <w:rPr>
          <w:rFonts w:cstheme="minorHAnsi"/>
          <w:b/>
          <w:sz w:val="18"/>
          <w:szCs w:val="18"/>
        </w:rPr>
        <w:t>Село Воздвиженское</w:t>
      </w:r>
      <w:r w:rsidRPr="00780962">
        <w:rPr>
          <w:rFonts w:cstheme="minorHAnsi"/>
          <w:sz w:val="18"/>
          <w:szCs w:val="18"/>
        </w:rPr>
        <w:t xml:space="preserve"> находится на Большой Переяславской дороге (ныне старое Ярославское шоссе). По преданию, на Воздвиженском холме отдыхал святой великий князь Дмитрий Донской по пути в Троицкий монастырь к преподобному Сергию. По преданию, и первая деревянная церковь в селе была основана во времена Радонежского игумена. А на месте языческого жертвенника, находившегося неподалеку, сам святой </w:t>
      </w:r>
      <w:r w:rsidR="00B339CF" w:rsidRPr="00780962">
        <w:rPr>
          <w:rFonts w:cstheme="minorHAnsi"/>
          <w:sz w:val="18"/>
          <w:szCs w:val="18"/>
        </w:rPr>
        <w:t xml:space="preserve"> прп.</w:t>
      </w:r>
      <w:r w:rsidRPr="00780962">
        <w:rPr>
          <w:rFonts w:cstheme="minorHAnsi"/>
          <w:sz w:val="18"/>
          <w:szCs w:val="18"/>
        </w:rPr>
        <w:t xml:space="preserve">Сергий поставил крест. Воздвиженское было последней остановкой царских поездов при паломничестве к Троице. Накануне праздника преподобного Сергия здесь обычно совершалась Божественная Литургия, на которой присутствовал царь, и "троицкие власти с образами и хлебами били челом Государю пожаловать на праздник к Сергию Чудотворцу". По тракту через Воздвиженское пришёл в Москву из Архангельска с рыбным обозом </w:t>
      </w:r>
      <w:r w:rsidR="00B339CF" w:rsidRPr="00780962">
        <w:rPr>
          <w:rFonts w:cstheme="minorHAnsi"/>
          <w:sz w:val="18"/>
          <w:szCs w:val="18"/>
        </w:rPr>
        <w:t xml:space="preserve">будущий </w:t>
      </w:r>
      <w:r w:rsidRPr="00780962">
        <w:rPr>
          <w:rFonts w:cstheme="minorHAnsi"/>
          <w:sz w:val="18"/>
          <w:szCs w:val="18"/>
        </w:rPr>
        <w:t>великий учёный Михайло Ломоносов.</w:t>
      </w:r>
    </w:p>
    <w:p w:rsidR="00D616B1" w:rsidRPr="00780962" w:rsidRDefault="00D616B1" w:rsidP="00D616B1">
      <w:pPr>
        <w:spacing w:after="0" w:line="240" w:lineRule="auto"/>
        <w:ind w:firstLine="708"/>
        <w:rPr>
          <w:rFonts w:cstheme="minorHAnsi"/>
          <w:sz w:val="18"/>
          <w:szCs w:val="18"/>
        </w:rPr>
      </w:pPr>
      <w:r w:rsidRPr="00780962">
        <w:rPr>
          <w:rFonts w:cstheme="minorHAnsi"/>
          <w:b/>
          <w:sz w:val="18"/>
          <w:szCs w:val="18"/>
        </w:rPr>
        <w:t xml:space="preserve">Годеново. </w:t>
      </w:r>
      <w:r w:rsidRPr="00780962">
        <w:rPr>
          <w:rFonts w:cstheme="minorHAnsi"/>
          <w:sz w:val="18"/>
          <w:szCs w:val="18"/>
        </w:rPr>
        <w:t>29 мая / 11 июня 1423</w:t>
      </w:r>
      <w:r w:rsidR="00F018A8" w:rsidRPr="00780962">
        <w:rPr>
          <w:rFonts w:cstheme="minorHAnsi"/>
          <w:sz w:val="18"/>
          <w:szCs w:val="18"/>
        </w:rPr>
        <w:t xml:space="preserve"> </w:t>
      </w:r>
      <w:r w:rsidRPr="00780962">
        <w:rPr>
          <w:rFonts w:cstheme="minorHAnsi"/>
          <w:sz w:val="18"/>
          <w:szCs w:val="18"/>
        </w:rPr>
        <w:t xml:space="preserve">г. «Яркий столп света, а в столпе Животворящий Крест Господень, на Кресте Спаситель, а перед Ним Святитель Николай Чудотворец». Пастухи, увидевшие  такое чудо, пали на колени и услышали голос: «Будет на сем месте Благодать Божия и дом Божий, будут - многие исцеления и чудеса от Животворящего Креста – кто с верою придет поклониться. Сообщите весть сию всем людям, чтобы на месте сем поставили люди церковь».  По благословению Ростовского епископа начали строить церковь на месте явления Креста. И до сегодняшнего дня совершаются чудеса от Креста Господня. Явленный Животворящий Крест Господень хранится в церкви свт. Иоанна Златоуста в  с. Годеново. </w:t>
      </w:r>
      <w:r w:rsidRPr="00780962">
        <w:rPr>
          <w:rFonts w:cstheme="minorHAnsi"/>
          <w:b/>
          <w:sz w:val="18"/>
          <w:szCs w:val="18"/>
        </w:rPr>
        <w:t xml:space="preserve">История Ростова Великого </w:t>
      </w:r>
      <w:r w:rsidR="00261BF7" w:rsidRPr="00780962">
        <w:rPr>
          <w:rFonts w:cstheme="minorHAnsi"/>
          <w:sz w:val="18"/>
          <w:szCs w:val="18"/>
        </w:rPr>
        <w:t>уходит в</w:t>
      </w:r>
      <w:r w:rsidR="00B339CF" w:rsidRPr="00780962">
        <w:rPr>
          <w:rFonts w:cstheme="minorHAnsi"/>
          <w:sz w:val="18"/>
          <w:szCs w:val="18"/>
        </w:rPr>
        <w:t xml:space="preserve"> </w:t>
      </w:r>
      <w:r w:rsidRPr="00780962">
        <w:rPr>
          <w:rFonts w:cstheme="minorHAnsi"/>
          <w:sz w:val="18"/>
          <w:szCs w:val="18"/>
        </w:rPr>
        <w:t xml:space="preserve">глубь веков. Впервые в летописи Ростов упомянут  в  862 г., как уже существующий, крупный для своего времени город. Возник он на берегу речки Пижермы, впадающей в озеро Неро, на землях, заселённых угро-финским племенем меря. Сейчас Ростов Великий - туристический центр "Золотого кольца" России. В Ростове Великом находятся действующие православные монастыри: Спасо-Яковлевский Димитриев, Свято-Троицкий Сергиев Варницкий, Рождественский и самый древний монастырь Северо-Востока Руси -  Богоявленский Авраамиев, который был основан прп. Авраамием в 11 в.  Ещё один, Петровский монастырь, был основан в 14 в.  татаро-монголом, </w:t>
      </w:r>
      <w:r w:rsidR="00B339CF" w:rsidRPr="00780962">
        <w:rPr>
          <w:rFonts w:cstheme="minorHAnsi"/>
          <w:sz w:val="18"/>
          <w:szCs w:val="18"/>
        </w:rPr>
        <w:t xml:space="preserve">ставшим </w:t>
      </w:r>
      <w:r w:rsidRPr="00780962">
        <w:rPr>
          <w:rFonts w:cstheme="minorHAnsi"/>
          <w:sz w:val="18"/>
          <w:szCs w:val="18"/>
        </w:rPr>
        <w:t xml:space="preserve"> православным святым</w:t>
      </w:r>
      <w:r w:rsidR="00EA140A" w:rsidRPr="00780962">
        <w:rPr>
          <w:rFonts w:cstheme="minorHAnsi"/>
          <w:sz w:val="18"/>
          <w:szCs w:val="18"/>
        </w:rPr>
        <w:t xml:space="preserve"> - </w:t>
      </w:r>
      <w:r w:rsidRPr="00780962">
        <w:rPr>
          <w:rFonts w:cstheme="minorHAnsi"/>
          <w:sz w:val="18"/>
          <w:szCs w:val="18"/>
        </w:rPr>
        <w:t xml:space="preserve"> Петром, царевичем Ордынским.</w:t>
      </w:r>
    </w:p>
    <w:p w:rsidR="00D616B1" w:rsidRPr="00780962" w:rsidRDefault="00D616B1" w:rsidP="00D616B1">
      <w:pPr>
        <w:spacing w:after="0" w:line="240" w:lineRule="auto"/>
        <w:rPr>
          <w:rFonts w:cstheme="minorHAnsi"/>
          <w:b/>
          <w:sz w:val="18"/>
          <w:szCs w:val="18"/>
        </w:rPr>
      </w:pPr>
      <w:r w:rsidRPr="00780962">
        <w:rPr>
          <w:rFonts w:cstheme="minorHAnsi"/>
          <w:b/>
          <w:sz w:val="18"/>
          <w:szCs w:val="18"/>
        </w:rPr>
        <w:t xml:space="preserve">Программа: 2 дня / 1 ночь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26"/>
        <w:gridCol w:w="1275"/>
        <w:gridCol w:w="6804"/>
        <w:gridCol w:w="1134"/>
      </w:tblGrid>
      <w:tr w:rsidR="00D616B1" w:rsidRPr="00780962" w:rsidTr="00261BF7">
        <w:trPr>
          <w:trHeight w:val="75"/>
        </w:trPr>
        <w:tc>
          <w:tcPr>
            <w:tcW w:w="4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Дни</w:t>
            </w:r>
          </w:p>
        </w:tc>
        <w:tc>
          <w:tcPr>
            <w:tcW w:w="12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Место</w:t>
            </w:r>
          </w:p>
        </w:tc>
        <w:tc>
          <w:tcPr>
            <w:tcW w:w="68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D616B1">
            <w:pPr>
              <w:spacing w:after="0" w:line="240" w:lineRule="auto"/>
              <w:jc w:val="center"/>
              <w:rPr>
                <w:rFonts w:cstheme="minorHAnsi"/>
                <w:b/>
                <w:sz w:val="18"/>
                <w:szCs w:val="18"/>
              </w:rPr>
            </w:pPr>
            <w:r w:rsidRPr="00780962">
              <w:rPr>
                <w:rFonts w:cstheme="minorHAnsi"/>
                <w:b/>
                <w:sz w:val="18"/>
                <w:szCs w:val="18"/>
              </w:rPr>
              <w:t>Проживание</w:t>
            </w:r>
          </w:p>
        </w:tc>
      </w:tr>
      <w:tr w:rsidR="00D616B1" w:rsidRPr="00780962" w:rsidTr="00261BF7">
        <w:trPr>
          <w:trHeight w:val="75"/>
        </w:trPr>
        <w:tc>
          <w:tcPr>
            <w:tcW w:w="426" w:type="dxa"/>
            <w:tcBorders>
              <w:top w:val="single" w:sz="2" w:space="0" w:color="auto"/>
              <w:left w:val="single" w:sz="2" w:space="0" w:color="auto"/>
              <w:bottom w:val="single" w:sz="2" w:space="0" w:color="auto"/>
              <w:right w:val="single" w:sz="2" w:space="0" w:color="auto"/>
            </w:tcBorders>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1</w:t>
            </w:r>
          </w:p>
        </w:tc>
        <w:tc>
          <w:tcPr>
            <w:tcW w:w="1275" w:type="dxa"/>
            <w:tcBorders>
              <w:top w:val="single" w:sz="2" w:space="0" w:color="auto"/>
              <w:left w:val="single" w:sz="2" w:space="0" w:color="auto"/>
              <w:bottom w:val="single" w:sz="2" w:space="0" w:color="auto"/>
              <w:right w:val="single" w:sz="2" w:space="0" w:color="auto"/>
            </w:tcBorders>
            <w:hideMark/>
          </w:tcPr>
          <w:p w:rsidR="00D616B1" w:rsidRPr="00780962" w:rsidRDefault="00D616B1" w:rsidP="00D616B1">
            <w:pPr>
              <w:spacing w:after="0" w:line="240" w:lineRule="auto"/>
              <w:jc w:val="center"/>
              <w:rPr>
                <w:rFonts w:cstheme="minorHAnsi"/>
                <w:sz w:val="18"/>
                <w:szCs w:val="18"/>
                <w:lang w:val="en-US"/>
              </w:rPr>
            </w:pPr>
            <w:r w:rsidRPr="00780962">
              <w:rPr>
                <w:rFonts w:cstheme="minorHAnsi"/>
                <w:sz w:val="18"/>
                <w:szCs w:val="18"/>
              </w:rPr>
              <w:t>Ярославская область, Ростовский</w:t>
            </w:r>
          </w:p>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район</w:t>
            </w:r>
          </w:p>
        </w:tc>
        <w:tc>
          <w:tcPr>
            <w:tcW w:w="680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261BF7">
            <w:pPr>
              <w:spacing w:after="0" w:line="240" w:lineRule="auto"/>
              <w:rPr>
                <w:rFonts w:cstheme="minorHAnsi"/>
                <w:sz w:val="18"/>
                <w:szCs w:val="18"/>
              </w:rPr>
            </w:pPr>
            <w:r w:rsidRPr="00780962">
              <w:rPr>
                <w:rFonts w:cstheme="minorHAnsi"/>
                <w:sz w:val="18"/>
                <w:szCs w:val="18"/>
              </w:rPr>
              <w:t xml:space="preserve">7:30 Отправление в Ростов. 9:00 Литургия в храме Воздвижения Креста Господня в селе Воздвиженское. Город Ростов Великий. Кремль: обзорная экскурсия по территории. Музей. Посещение экспозиции древнерусского искусства (Самуилов корпус). Спасо-Яковлевский  Димитриев Ростовский мужской монастырь: мощи свт. Димитрия Ростовского, прп. Авраамия. Трапеза в монастыре. </w:t>
            </w:r>
            <w:r w:rsidR="00EC59C0" w:rsidRPr="00780962">
              <w:rPr>
                <w:rFonts w:cstheme="minorHAnsi"/>
                <w:sz w:val="18"/>
                <w:szCs w:val="18"/>
              </w:rPr>
              <w:t>Посёлок Варницы</w:t>
            </w:r>
            <w:r w:rsidRPr="00780962">
              <w:rPr>
                <w:rFonts w:cstheme="minorHAnsi"/>
                <w:sz w:val="18"/>
                <w:szCs w:val="18"/>
              </w:rPr>
              <w:t>. Троице</w:t>
            </w:r>
            <w:r w:rsidRPr="00780962">
              <w:rPr>
                <w:rFonts w:cstheme="minorHAnsi"/>
                <w:sz w:val="18"/>
                <w:szCs w:val="18"/>
              </w:rPr>
              <w:softHyphen/>
              <w:t>-Сергиев  Варницкий мужской монастырь. Источник (колодец). Всенощная. Размещение в Троице-Сергиевом Варницком монастыре. Трапеза. Отдых.</w:t>
            </w:r>
          </w:p>
        </w:tc>
        <w:tc>
          <w:tcPr>
            <w:tcW w:w="1134" w:type="dxa"/>
            <w:tcBorders>
              <w:top w:val="single" w:sz="2" w:space="0" w:color="auto"/>
              <w:left w:val="single" w:sz="2" w:space="0" w:color="auto"/>
              <w:bottom w:val="single" w:sz="2" w:space="0" w:color="auto"/>
              <w:right w:val="single" w:sz="2" w:space="0" w:color="auto"/>
            </w:tcBorders>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Троице-Сергиев Варницкий монастырь.</w:t>
            </w:r>
          </w:p>
        </w:tc>
      </w:tr>
      <w:tr w:rsidR="00D616B1" w:rsidRPr="00780962" w:rsidTr="00261BF7">
        <w:trPr>
          <w:trHeight w:val="75"/>
        </w:trPr>
        <w:tc>
          <w:tcPr>
            <w:tcW w:w="426" w:type="dxa"/>
            <w:tcBorders>
              <w:top w:val="single" w:sz="2" w:space="0" w:color="auto"/>
              <w:left w:val="single" w:sz="2" w:space="0" w:color="auto"/>
              <w:bottom w:val="single" w:sz="2" w:space="0" w:color="auto"/>
              <w:right w:val="single" w:sz="2" w:space="0" w:color="auto"/>
            </w:tcBorders>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2</w:t>
            </w:r>
          </w:p>
        </w:tc>
        <w:tc>
          <w:tcPr>
            <w:tcW w:w="1275" w:type="dxa"/>
            <w:tcBorders>
              <w:top w:val="single" w:sz="2" w:space="0" w:color="auto"/>
              <w:left w:val="single" w:sz="2" w:space="0" w:color="auto"/>
              <w:bottom w:val="single" w:sz="2" w:space="0" w:color="auto"/>
              <w:right w:val="single" w:sz="2" w:space="0" w:color="auto"/>
            </w:tcBorders>
            <w:hideMark/>
          </w:tcPr>
          <w:p w:rsidR="00D616B1" w:rsidRPr="00780962" w:rsidRDefault="00D616B1" w:rsidP="00D616B1">
            <w:pPr>
              <w:spacing w:after="0" w:line="240" w:lineRule="auto"/>
              <w:jc w:val="center"/>
              <w:rPr>
                <w:rFonts w:cstheme="minorHAnsi"/>
                <w:sz w:val="18"/>
                <w:szCs w:val="18"/>
              </w:rPr>
            </w:pPr>
            <w:r w:rsidRPr="00780962">
              <w:rPr>
                <w:rFonts w:cstheme="minorHAnsi"/>
                <w:sz w:val="18"/>
                <w:szCs w:val="18"/>
              </w:rPr>
              <w:t>Ярославская область, Переславский район</w:t>
            </w:r>
          </w:p>
        </w:tc>
        <w:tc>
          <w:tcPr>
            <w:tcW w:w="680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D616B1">
            <w:pPr>
              <w:spacing w:after="0" w:line="240" w:lineRule="auto"/>
              <w:rPr>
                <w:rFonts w:cstheme="minorHAnsi"/>
                <w:sz w:val="18"/>
                <w:szCs w:val="18"/>
              </w:rPr>
            </w:pPr>
            <w:r w:rsidRPr="00780962">
              <w:rPr>
                <w:rFonts w:cstheme="minorHAnsi"/>
                <w:sz w:val="18"/>
                <w:szCs w:val="18"/>
              </w:rPr>
              <w:t xml:space="preserve">Переезд в  село Годеново. Праздничная Литургия в храм свт. Иоанна Златоуста. Престольный праздник. Животворящий Крест Господень. Переезд в с. Антушково  Ивановской области. Монастырь во имя Сошествия Животворящего Креста (место явления Креста Господня - копия Креста). Город </w:t>
            </w:r>
            <w:r w:rsidR="00EC59C0" w:rsidRPr="00780962">
              <w:rPr>
                <w:rFonts w:cstheme="minorHAnsi"/>
                <w:sz w:val="18"/>
                <w:szCs w:val="18"/>
              </w:rPr>
              <w:t>Переславль-Залесский</w:t>
            </w:r>
            <w:r w:rsidRPr="00780962">
              <w:rPr>
                <w:rFonts w:cstheme="minorHAnsi"/>
                <w:sz w:val="18"/>
                <w:szCs w:val="18"/>
              </w:rPr>
              <w:t>. Никитский Переславский мужской монастырь. Св. мощи прп. Никиты Столпника, честные вериги святого. Источник (с купелью). Обед. Возвращение в Москву.</w:t>
            </w:r>
          </w:p>
        </w:tc>
        <w:tc>
          <w:tcPr>
            <w:tcW w:w="1134" w:type="dxa"/>
            <w:tcBorders>
              <w:top w:val="single" w:sz="2" w:space="0" w:color="auto"/>
              <w:left w:val="single" w:sz="2" w:space="0" w:color="auto"/>
              <w:bottom w:val="single" w:sz="2" w:space="0" w:color="auto"/>
              <w:right w:val="single" w:sz="2" w:space="0" w:color="auto"/>
            </w:tcBorders>
          </w:tcPr>
          <w:p w:rsidR="00D616B1" w:rsidRPr="00780962" w:rsidRDefault="00D616B1" w:rsidP="00D616B1">
            <w:pPr>
              <w:spacing w:after="0" w:line="240" w:lineRule="auto"/>
              <w:rPr>
                <w:rFonts w:cstheme="minorHAnsi"/>
                <w:sz w:val="18"/>
                <w:szCs w:val="18"/>
              </w:rPr>
            </w:pPr>
          </w:p>
        </w:tc>
      </w:tr>
    </w:tbl>
    <w:p w:rsidR="00D616B1" w:rsidRPr="00780962" w:rsidRDefault="00D616B1" w:rsidP="00D616B1">
      <w:pPr>
        <w:spacing w:after="0" w:line="240" w:lineRule="auto"/>
        <w:rPr>
          <w:rFonts w:cstheme="minorHAnsi"/>
          <w:b/>
          <w:sz w:val="18"/>
          <w:szCs w:val="18"/>
        </w:rPr>
      </w:pPr>
      <w:r w:rsidRPr="00780962">
        <w:rPr>
          <w:rFonts w:cstheme="minorHAnsi"/>
          <w:b/>
          <w:sz w:val="18"/>
          <w:szCs w:val="18"/>
        </w:rPr>
        <w:t>Варианты услуг и стоимость:</w:t>
      </w:r>
    </w:p>
    <w:tbl>
      <w:tblPr>
        <w:tblW w:w="878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0"/>
        <w:gridCol w:w="850"/>
        <w:gridCol w:w="1134"/>
        <w:gridCol w:w="3118"/>
        <w:gridCol w:w="1417"/>
        <w:gridCol w:w="1417"/>
      </w:tblGrid>
      <w:tr w:rsidR="00D616B1" w:rsidRPr="00780962" w:rsidTr="00D616B1">
        <w:trPr>
          <w:trHeight w:val="206"/>
        </w:trPr>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Дней</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Ночей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Транспорт</w:t>
            </w:r>
          </w:p>
        </w:tc>
        <w:tc>
          <w:tcPr>
            <w:tcW w:w="31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Размещение (категория номера)</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Питание</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Стоимость</w:t>
            </w:r>
          </w:p>
        </w:tc>
      </w:tr>
      <w:tr w:rsidR="00D616B1" w:rsidRPr="00780962" w:rsidTr="00D616B1">
        <w:trPr>
          <w:cantSplit/>
          <w:trHeight w:val="123"/>
        </w:trPr>
        <w:tc>
          <w:tcPr>
            <w:tcW w:w="850"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Автобус</w:t>
            </w:r>
          </w:p>
        </w:tc>
        <w:tc>
          <w:tcPr>
            <w:tcW w:w="3118"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Монастырское размещение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по программе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635073" w:rsidP="0032323E">
            <w:pPr>
              <w:spacing w:after="0" w:line="200" w:lineRule="exact"/>
              <w:jc w:val="center"/>
              <w:rPr>
                <w:rFonts w:cstheme="minorHAnsi"/>
                <w:sz w:val="18"/>
                <w:szCs w:val="18"/>
              </w:rPr>
            </w:pPr>
            <w:r w:rsidRPr="00780962">
              <w:rPr>
                <w:rFonts w:cstheme="minorHAnsi"/>
                <w:sz w:val="18"/>
                <w:szCs w:val="18"/>
                <w:lang w:val="en-US"/>
              </w:rPr>
              <w:t>54</w:t>
            </w:r>
            <w:r w:rsidR="00D616B1" w:rsidRPr="00780962">
              <w:rPr>
                <w:rFonts w:cstheme="minorHAnsi"/>
                <w:sz w:val="18"/>
                <w:szCs w:val="18"/>
              </w:rPr>
              <w:t>00 руб</w:t>
            </w:r>
            <w:r w:rsidR="00D616B1" w:rsidRPr="00780962">
              <w:rPr>
                <w:rFonts w:cstheme="minorHAnsi"/>
                <w:sz w:val="18"/>
                <w:szCs w:val="18"/>
                <w:lang w:val="en-US"/>
              </w:rPr>
              <w:t>.</w:t>
            </w:r>
          </w:p>
        </w:tc>
      </w:tr>
    </w:tbl>
    <w:p w:rsidR="00D616B1" w:rsidRPr="00780962" w:rsidRDefault="00D616B1" w:rsidP="00D616B1">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проживание и питание  по программе.</w:t>
      </w:r>
    </w:p>
    <w:p w:rsidR="00D616B1" w:rsidRPr="00780962" w:rsidRDefault="00D616B1" w:rsidP="00D616B1">
      <w:pPr>
        <w:spacing w:after="0" w:line="240" w:lineRule="auto"/>
        <w:rPr>
          <w:rFonts w:cstheme="minorHAnsi"/>
          <w:b/>
          <w:sz w:val="18"/>
          <w:szCs w:val="18"/>
        </w:rPr>
      </w:pPr>
      <w:r w:rsidRPr="00780962">
        <w:rPr>
          <w:rFonts w:cstheme="minorHAnsi"/>
          <w:b/>
          <w:sz w:val="18"/>
          <w:szCs w:val="18"/>
        </w:rPr>
        <w:t>Даты заездов:</w:t>
      </w:r>
    </w:p>
    <w:tbl>
      <w:tblPr>
        <w:tblW w:w="226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tblGrid>
      <w:tr w:rsidR="00D616B1" w:rsidRPr="00780962" w:rsidTr="00D616B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D616B1" w:rsidRPr="00780962" w:rsidRDefault="00D616B1" w:rsidP="0032323E">
            <w:pPr>
              <w:spacing w:after="0" w:line="200" w:lineRule="exact"/>
              <w:jc w:val="center"/>
              <w:rPr>
                <w:rFonts w:cstheme="minorHAnsi"/>
                <w:b/>
                <w:sz w:val="18"/>
                <w:szCs w:val="18"/>
              </w:rPr>
            </w:pPr>
            <w:r w:rsidRPr="00780962">
              <w:rPr>
                <w:rFonts w:cstheme="minorHAnsi"/>
                <w:b/>
                <w:sz w:val="18"/>
                <w:szCs w:val="18"/>
              </w:rPr>
              <w:t>Июнь</w:t>
            </w:r>
          </w:p>
        </w:tc>
      </w:tr>
      <w:tr w:rsidR="00D616B1" w:rsidRPr="00780962" w:rsidTr="00D616B1">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22-23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D616B1" w:rsidRPr="00780962" w:rsidRDefault="00D616B1" w:rsidP="0032323E">
            <w:pPr>
              <w:spacing w:after="0" w:line="200" w:lineRule="exact"/>
              <w:jc w:val="center"/>
              <w:rPr>
                <w:rFonts w:cstheme="minorHAnsi"/>
                <w:sz w:val="18"/>
                <w:szCs w:val="18"/>
              </w:rPr>
            </w:pPr>
            <w:r w:rsidRPr="00780962">
              <w:rPr>
                <w:rFonts w:cstheme="minorHAnsi"/>
                <w:sz w:val="18"/>
                <w:szCs w:val="18"/>
              </w:rPr>
              <w:t>12-13</w:t>
            </w:r>
          </w:p>
        </w:tc>
      </w:tr>
    </w:tbl>
    <w:p w:rsidR="00261BF7" w:rsidRPr="00780962" w:rsidRDefault="00261BF7" w:rsidP="00261BF7">
      <w:pPr>
        <w:pStyle w:val="ac"/>
      </w:pPr>
      <w:bookmarkStart w:id="54" w:name="_Toc381791046"/>
      <w:r w:rsidRPr="00780962">
        <w:lastRenderedPageBreak/>
        <w:t>53.</w:t>
      </w:r>
      <w:r w:rsidRPr="00780962">
        <w:tab/>
        <w:t>ПАЛОМНИЧЕСТВО В ГОД 700</w:t>
      </w:r>
      <w:r w:rsidR="00C35E64" w:rsidRPr="00780962">
        <w:t>-</w:t>
      </w:r>
      <w:r w:rsidR="00471CD0" w:rsidRPr="00780962">
        <w:t xml:space="preserve"> ЛЕТИЯ СО ДНЯ РОЖДЕНИЯ</w:t>
      </w:r>
      <w:r w:rsidRPr="00780962">
        <w:t xml:space="preserve"> ПРП. СЕРГИЯ РАДОНЕЖСКОГО</w:t>
      </w:r>
      <w:bookmarkEnd w:id="54"/>
    </w:p>
    <w:p w:rsidR="00261BF7" w:rsidRPr="00780962" w:rsidRDefault="00261BF7" w:rsidP="00261BF7">
      <w:pPr>
        <w:pStyle w:val="afc"/>
        <w:shd w:val="clear" w:color="auto" w:fill="FFFFFF"/>
        <w:spacing w:before="0" w:after="0"/>
        <w:ind w:firstLine="708"/>
        <w:rPr>
          <w:rFonts w:asciiTheme="minorHAnsi" w:hAnsiTheme="minorHAnsi" w:cstheme="minorHAnsi"/>
          <w:sz w:val="18"/>
          <w:szCs w:val="18"/>
        </w:rPr>
      </w:pPr>
      <w:r w:rsidRPr="00780962">
        <w:rPr>
          <w:rFonts w:asciiTheme="minorHAnsi" w:hAnsiTheme="minorHAnsi" w:cstheme="minorHAnsi"/>
          <w:sz w:val="18"/>
          <w:szCs w:val="18"/>
        </w:rPr>
        <w:t>Преподобный Сергий Радонежский — основатель знаменитой Троице-Сергиевой Лавры, которую называют сердцем русского Православия, смиренный и</w:t>
      </w:r>
      <w:r w:rsidR="009F3AF4" w:rsidRPr="00780962">
        <w:rPr>
          <w:rFonts w:asciiTheme="minorHAnsi" w:hAnsiTheme="minorHAnsi" w:cstheme="minorHAnsi"/>
          <w:sz w:val="18"/>
          <w:szCs w:val="18"/>
        </w:rPr>
        <w:t xml:space="preserve"> кроткий, б</w:t>
      </w:r>
      <w:r w:rsidRPr="00780962">
        <w:rPr>
          <w:rFonts w:asciiTheme="minorHAnsi" w:hAnsiTheme="minorHAnsi" w:cstheme="minorHAnsi"/>
          <w:sz w:val="18"/>
          <w:szCs w:val="18"/>
        </w:rPr>
        <w:t xml:space="preserve">оголюбивый простой монах, молитвенник и нестяжатель — </w:t>
      </w:r>
      <w:r w:rsidR="00471CD0" w:rsidRPr="00780962">
        <w:rPr>
          <w:rFonts w:asciiTheme="minorHAnsi" w:hAnsiTheme="minorHAnsi" w:cstheme="minorHAnsi"/>
          <w:sz w:val="18"/>
          <w:szCs w:val="18"/>
        </w:rPr>
        <w:t>более шести</w:t>
      </w:r>
      <w:r w:rsidRPr="00780962">
        <w:rPr>
          <w:rFonts w:asciiTheme="minorHAnsi" w:hAnsiTheme="minorHAnsi" w:cstheme="minorHAnsi"/>
          <w:sz w:val="18"/>
          <w:szCs w:val="18"/>
        </w:rPr>
        <w:t xml:space="preserve"> столетий тому назад стал духовным вождем Московской Руси и до настоящего времени остается особо чтимым духовным авторитетом для православных верующих.</w:t>
      </w:r>
    </w:p>
    <w:p w:rsidR="00261BF7" w:rsidRPr="00780962" w:rsidRDefault="00261BF7" w:rsidP="00261BF7">
      <w:pPr>
        <w:shd w:val="clear" w:color="auto" w:fill="FFFFFF"/>
        <w:spacing w:after="0" w:line="240" w:lineRule="auto"/>
        <w:ind w:firstLine="708"/>
        <w:rPr>
          <w:rFonts w:eastAsia="Times New Roman" w:cstheme="minorHAnsi"/>
          <w:sz w:val="18"/>
          <w:szCs w:val="18"/>
          <w:lang w:eastAsia="ru-RU"/>
        </w:rPr>
      </w:pPr>
      <w:r w:rsidRPr="00780962">
        <w:rPr>
          <w:rFonts w:eastAsia="Times New Roman" w:cstheme="minorHAnsi"/>
          <w:sz w:val="18"/>
          <w:szCs w:val="18"/>
          <w:lang w:eastAsia="ru-RU"/>
        </w:rPr>
        <w:t>Паломничество к</w:t>
      </w:r>
      <w:r w:rsidR="00471CD0" w:rsidRPr="00780962">
        <w:rPr>
          <w:rFonts w:eastAsia="Times New Roman" w:cstheme="minorHAnsi"/>
          <w:sz w:val="18"/>
          <w:szCs w:val="18"/>
          <w:lang w:eastAsia="ru-RU"/>
        </w:rPr>
        <w:t xml:space="preserve"> прп.</w:t>
      </w:r>
      <w:r w:rsidRPr="00780962">
        <w:rPr>
          <w:rFonts w:eastAsia="Times New Roman" w:cstheme="minorHAnsi"/>
          <w:sz w:val="18"/>
          <w:szCs w:val="18"/>
          <w:lang w:eastAsia="ru-RU"/>
        </w:rPr>
        <w:t xml:space="preserve"> Сергию Радонежскому, поможет не только узнать</w:t>
      </w:r>
      <w:r w:rsidR="00471CD0" w:rsidRPr="00780962">
        <w:rPr>
          <w:rFonts w:eastAsia="Times New Roman" w:cstheme="minorHAnsi"/>
          <w:sz w:val="18"/>
          <w:szCs w:val="18"/>
          <w:lang w:eastAsia="ru-RU"/>
        </w:rPr>
        <w:t xml:space="preserve"> о почитании преподобного </w:t>
      </w:r>
      <w:r w:rsidRPr="00780962">
        <w:rPr>
          <w:rFonts w:eastAsia="Times New Roman" w:cstheme="minorHAnsi"/>
          <w:sz w:val="18"/>
          <w:szCs w:val="18"/>
          <w:lang w:eastAsia="ru-RU"/>
        </w:rPr>
        <w:t xml:space="preserve"> в каждом из этих храмов и монастырей, но и «реконструировать» цер</w:t>
      </w:r>
      <w:r w:rsidR="004A56B0" w:rsidRPr="00780962">
        <w:rPr>
          <w:rFonts w:eastAsia="Times New Roman" w:cstheme="minorHAnsi"/>
          <w:sz w:val="18"/>
          <w:szCs w:val="18"/>
          <w:lang w:eastAsia="ru-RU"/>
        </w:rPr>
        <w:t>ковную жизнь минувших столетий, а в  сегодняшней — всеми силами стремиться</w:t>
      </w:r>
      <w:r w:rsidRPr="00780962">
        <w:rPr>
          <w:rFonts w:eastAsia="Times New Roman" w:cstheme="minorHAnsi"/>
          <w:sz w:val="18"/>
          <w:szCs w:val="18"/>
          <w:lang w:eastAsia="ru-RU"/>
        </w:rPr>
        <w:t xml:space="preserve"> восстановить преемственность, возродить былые общинные традиции, которые превращали многосословное и разноплеменное население в единый православный народ.</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Программа:  3 дня</w:t>
      </w:r>
      <w:r w:rsidRPr="00780962">
        <w:rPr>
          <w:rFonts w:cstheme="minorHAnsi"/>
          <w:b/>
          <w:sz w:val="18"/>
          <w:szCs w:val="18"/>
          <w:lang w:val="en-US"/>
        </w:rPr>
        <w:t xml:space="preserve"> </w:t>
      </w:r>
      <w:r w:rsidRPr="00780962">
        <w:rPr>
          <w:rFonts w:cstheme="minorHAnsi"/>
          <w:b/>
          <w:sz w:val="18"/>
          <w:szCs w:val="18"/>
        </w:rPr>
        <w:t>/</w:t>
      </w:r>
      <w:r w:rsidRPr="00780962">
        <w:rPr>
          <w:rFonts w:cstheme="minorHAnsi"/>
          <w:b/>
          <w:sz w:val="18"/>
          <w:szCs w:val="18"/>
          <w:lang w:val="en-US"/>
        </w:rPr>
        <w:t xml:space="preserve"> </w:t>
      </w:r>
      <w:r w:rsidRPr="00780962">
        <w:rPr>
          <w:rFonts w:cstheme="minorHAnsi"/>
          <w:b/>
          <w:sz w:val="18"/>
          <w:szCs w:val="18"/>
        </w:rPr>
        <w:t>2 ночи</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020"/>
        <w:gridCol w:w="7372"/>
        <w:gridCol w:w="850"/>
      </w:tblGrid>
      <w:tr w:rsidR="00261BF7" w:rsidRPr="00780962" w:rsidTr="00354B52">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Место</w:t>
            </w:r>
          </w:p>
        </w:tc>
        <w:tc>
          <w:tcPr>
            <w:tcW w:w="737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trHeight w:val="418"/>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Московская область, Сергиево-Посадский р-н</w:t>
            </w:r>
          </w:p>
        </w:tc>
        <w:tc>
          <w:tcPr>
            <w:tcW w:w="737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rPr>
                <w:rFonts w:cstheme="minorHAnsi"/>
                <w:sz w:val="18"/>
                <w:szCs w:val="18"/>
              </w:rPr>
            </w:pPr>
            <w:r w:rsidRPr="00780962">
              <w:rPr>
                <w:rFonts w:eastAsia="Times New Roman" w:cstheme="minorHAnsi"/>
                <w:color w:val="000000"/>
                <w:sz w:val="18"/>
                <w:szCs w:val="18"/>
                <w:lang w:eastAsia="ru-RU"/>
              </w:rPr>
              <w:t>8:00. Выезд из Москвы в Сергиев Посад. Экскурсия по трассе. Село Радонеж. Храм Преображения Господня. Покровский Хотьковский женский монастырь. Поклонение мощам прпп. Кирилла и Марии, святых родителей прп. Сергия Радонежского. Источник. Свято-Троицкая-Сергиева Лавра. Обзорная экскурсия. Поклонение мощам прп. Сергия Радонежского. Источник (колодец). Обед. Черниговский (Гефсиманский) мужской скит Троице-Сергиевой Лавры. Посещение пещерного храма. Источник Иверской иконы Божией Матери. Параклит-Торбеева пустынь — скит Свято-Троицкой-Сергиевой лавры - основан в 1858 г. для «безмолвного уединения некоторых старцев Гефсиманского скита» архимандритом Антонием на месте древнего Николь</w:t>
            </w:r>
            <w:r w:rsidR="00521DDE" w:rsidRPr="00780962">
              <w:rPr>
                <w:rFonts w:eastAsia="Times New Roman" w:cstheme="minorHAnsi"/>
                <w:color w:val="000000"/>
                <w:sz w:val="18"/>
                <w:szCs w:val="18"/>
                <w:lang w:eastAsia="ru-RU"/>
              </w:rPr>
              <w:t>с</w:t>
            </w:r>
            <w:r w:rsidRPr="00780962">
              <w:rPr>
                <w:rFonts w:eastAsia="Times New Roman" w:cstheme="minorHAnsi"/>
                <w:color w:val="000000"/>
                <w:sz w:val="18"/>
                <w:szCs w:val="18"/>
                <w:lang w:eastAsia="ru-RU"/>
              </w:rPr>
              <w:t>кого монастыря. Всенощная в Троице-Сергиевой Лавре. Размещение в гостинице г. Сергиев Посад. Ужин. Отдых.</w:t>
            </w:r>
          </w:p>
        </w:tc>
        <w:tc>
          <w:tcPr>
            <w:tcW w:w="850"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Гостиница г. Сергиев Посад</w:t>
            </w:r>
          </w:p>
        </w:tc>
      </w:tr>
      <w:tr w:rsidR="00261BF7" w:rsidRPr="00780962" w:rsidTr="00354B52">
        <w:trPr>
          <w:trHeight w:val="418"/>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ПереславльРостов.</w:t>
            </w:r>
          </w:p>
        </w:tc>
        <w:tc>
          <w:tcPr>
            <w:tcW w:w="7372"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rPr>
                <w:rFonts w:eastAsia="Times New Roman" w:cstheme="minorHAnsi"/>
                <w:color w:val="000000"/>
                <w:sz w:val="18"/>
                <w:szCs w:val="18"/>
                <w:lang w:eastAsia="ru-RU"/>
              </w:rPr>
            </w:pPr>
            <w:r w:rsidRPr="00780962">
              <w:rPr>
                <w:rFonts w:eastAsia="Times New Roman" w:cstheme="minorHAnsi"/>
                <w:color w:val="000000"/>
                <w:sz w:val="18"/>
                <w:szCs w:val="18"/>
                <w:lang w:eastAsia="ru-RU"/>
              </w:rPr>
              <w:t xml:space="preserve">Литургия. Завтрак. Переезд в Переславль-Залесский. Свято-Никольский женский монастырь основаный Димитрием Прилуцким, собеседником и духовным другом прп. Сергия Радонежского: древняя чудотворная икона свт. Николая Чудотворца, Корсунский Крест, мощи блгв. кн. Андрея Смоленского, прп. Корнилия Молчальника. Спасо-Преображенский собор </w:t>
            </w:r>
            <w:r w:rsidRPr="00780962">
              <w:rPr>
                <w:rFonts w:eastAsia="Times New Roman" w:cstheme="minorHAnsi"/>
                <w:color w:val="000000"/>
                <w:sz w:val="18"/>
                <w:szCs w:val="18"/>
                <w:lang w:val="en-US" w:eastAsia="ru-RU"/>
              </w:rPr>
              <w:t>XII</w:t>
            </w:r>
            <w:r w:rsidRPr="00780962">
              <w:rPr>
                <w:rFonts w:eastAsia="Times New Roman" w:cstheme="minorHAnsi"/>
                <w:color w:val="000000"/>
                <w:sz w:val="18"/>
                <w:szCs w:val="18"/>
                <w:lang w:eastAsia="ru-RU"/>
              </w:rPr>
              <w:t xml:space="preserve">в. Обед. Никитский монастырь: честные мощи и вериги прп. Никиты Столпника. Источник (с купальней). Переезд в Ростов Великий. Экскурсия по Ростовскому кремлю (Митрополичьи палаты), одному из красивейших мест средневековой Руси.  </w:t>
            </w:r>
            <w:r w:rsidRPr="00780962">
              <w:rPr>
                <w:rFonts w:eastAsia="Times New Roman" w:cstheme="minorHAnsi"/>
                <w:b/>
                <w:bCs/>
                <w:color w:val="000000"/>
                <w:sz w:val="18"/>
                <w:szCs w:val="18"/>
                <w:lang w:eastAsia="ru-RU"/>
              </w:rPr>
              <w:t>Богородично-Рождественский женский монастырь</w:t>
            </w:r>
            <w:r w:rsidRPr="00780962">
              <w:rPr>
                <w:rFonts w:eastAsia="Times New Roman" w:cstheme="minorHAnsi"/>
                <w:color w:val="000000"/>
                <w:sz w:val="18"/>
                <w:szCs w:val="18"/>
                <w:lang w:eastAsia="ru-RU"/>
              </w:rPr>
              <w:t>, основанный святителем Фе</w:t>
            </w:r>
            <w:r w:rsidR="00521DDE" w:rsidRPr="00780962">
              <w:rPr>
                <w:rFonts w:eastAsia="Times New Roman" w:cstheme="minorHAnsi"/>
                <w:color w:val="000000"/>
                <w:sz w:val="18"/>
                <w:szCs w:val="18"/>
                <w:lang w:eastAsia="ru-RU"/>
              </w:rPr>
              <w:t>о</w:t>
            </w:r>
            <w:r w:rsidRPr="00780962">
              <w:rPr>
                <w:rFonts w:eastAsia="Times New Roman" w:cstheme="minorHAnsi"/>
                <w:color w:val="000000"/>
                <w:sz w:val="18"/>
                <w:szCs w:val="18"/>
                <w:lang w:eastAsia="ru-RU"/>
              </w:rPr>
              <w:t xml:space="preserve">дором, племянником Сергия Радонежского. Переезд в пос. Варницы - на родину Сергия Радонежского в </w:t>
            </w:r>
            <w:r w:rsidRPr="00780962">
              <w:rPr>
                <w:rFonts w:eastAsia="Times New Roman" w:cstheme="minorHAnsi"/>
                <w:b/>
                <w:bCs/>
                <w:color w:val="000000"/>
                <w:sz w:val="18"/>
                <w:szCs w:val="18"/>
                <w:lang w:eastAsia="ru-RU"/>
              </w:rPr>
              <w:t>Троице-Сергиев Варницкий монастырь</w:t>
            </w:r>
            <w:r w:rsidRPr="00780962">
              <w:rPr>
                <w:rFonts w:eastAsia="Times New Roman" w:cstheme="minorHAnsi"/>
                <w:color w:val="000000"/>
                <w:sz w:val="18"/>
                <w:szCs w:val="18"/>
                <w:lang w:eastAsia="ru-RU"/>
              </w:rPr>
              <w:t>, построенный на месте усадьбы боярина Кирилла – отца преподобного Сергия, где прошли детск</w:t>
            </w:r>
            <w:r w:rsidR="00521DDE" w:rsidRPr="00780962">
              <w:rPr>
                <w:rFonts w:eastAsia="Times New Roman" w:cstheme="minorHAnsi"/>
                <w:color w:val="000000"/>
                <w:sz w:val="18"/>
                <w:szCs w:val="18"/>
                <w:lang w:eastAsia="ru-RU"/>
              </w:rPr>
              <w:t>ие годы отрока Варфоломея (</w:t>
            </w:r>
            <w:r w:rsidRPr="00780962">
              <w:rPr>
                <w:rFonts w:eastAsia="Times New Roman" w:cstheme="minorHAnsi"/>
                <w:color w:val="000000"/>
                <w:sz w:val="18"/>
                <w:szCs w:val="18"/>
                <w:lang w:eastAsia="ru-RU"/>
              </w:rPr>
              <w:t>имя</w:t>
            </w:r>
            <w:r w:rsidR="00521DDE" w:rsidRPr="00780962">
              <w:rPr>
                <w:rFonts w:eastAsia="Times New Roman" w:cstheme="minorHAnsi"/>
                <w:color w:val="000000"/>
                <w:sz w:val="18"/>
                <w:szCs w:val="18"/>
                <w:lang w:eastAsia="ru-RU"/>
              </w:rPr>
              <w:t xml:space="preserve"> прп. Сергия </w:t>
            </w:r>
            <w:r w:rsidRPr="00780962">
              <w:rPr>
                <w:rFonts w:eastAsia="Times New Roman" w:cstheme="minorHAnsi"/>
                <w:color w:val="000000"/>
                <w:sz w:val="18"/>
                <w:szCs w:val="18"/>
                <w:lang w:eastAsia="ru-RU"/>
              </w:rPr>
              <w:t xml:space="preserve"> при крещении</w:t>
            </w:r>
            <w:r w:rsidR="00521DDE" w:rsidRPr="00780962">
              <w:rPr>
                <w:rFonts w:eastAsia="Times New Roman" w:cstheme="minorHAnsi"/>
                <w:color w:val="000000"/>
                <w:sz w:val="18"/>
                <w:szCs w:val="18"/>
                <w:lang w:eastAsia="ru-RU"/>
              </w:rPr>
              <w:t>)</w:t>
            </w:r>
            <w:r w:rsidRPr="00780962">
              <w:rPr>
                <w:rFonts w:eastAsia="Times New Roman" w:cstheme="minorHAnsi"/>
                <w:color w:val="000000"/>
                <w:sz w:val="18"/>
                <w:szCs w:val="18"/>
                <w:lang w:eastAsia="ru-RU"/>
              </w:rPr>
              <w:t>. Источник (колодец). Всенощная. Ужин. Отдых.</w:t>
            </w:r>
          </w:p>
        </w:tc>
        <w:tc>
          <w:tcPr>
            <w:tcW w:w="850"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Гостиница г.</w:t>
            </w:r>
            <w:r w:rsidRPr="00780962">
              <w:rPr>
                <w:rFonts w:eastAsia="Times New Roman" w:cstheme="minorHAnsi"/>
                <w:color w:val="000000"/>
                <w:sz w:val="18"/>
                <w:szCs w:val="18"/>
                <w:lang w:val="en-US" w:eastAsia="ru-RU"/>
              </w:rPr>
              <w:t xml:space="preserve"> </w:t>
            </w:r>
            <w:r w:rsidRPr="00780962">
              <w:rPr>
                <w:rFonts w:eastAsia="Times New Roman" w:cstheme="minorHAnsi"/>
                <w:color w:val="000000"/>
                <w:sz w:val="18"/>
                <w:szCs w:val="18"/>
                <w:lang w:eastAsia="ru-RU"/>
              </w:rPr>
              <w:t>Ростов</w:t>
            </w:r>
          </w:p>
        </w:tc>
      </w:tr>
      <w:tr w:rsidR="00261BF7" w:rsidRPr="00780962" w:rsidTr="00354B52">
        <w:trPr>
          <w:trHeight w:val="418"/>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Сергиев Посад-Москва</w:t>
            </w:r>
          </w:p>
        </w:tc>
        <w:tc>
          <w:tcPr>
            <w:tcW w:w="7372"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rPr>
                <w:rFonts w:eastAsia="Times New Roman" w:cstheme="minorHAnsi"/>
                <w:color w:val="000000"/>
                <w:sz w:val="18"/>
                <w:szCs w:val="18"/>
                <w:lang w:eastAsia="ru-RU"/>
              </w:rPr>
            </w:pPr>
            <w:r w:rsidRPr="00780962">
              <w:rPr>
                <w:rFonts w:eastAsia="Times New Roman" w:cstheme="minorHAnsi"/>
                <w:color w:val="000000"/>
                <w:sz w:val="18"/>
                <w:szCs w:val="18"/>
                <w:lang w:eastAsia="ru-RU"/>
              </w:rPr>
              <w:t xml:space="preserve">Литургия. Завтрак. Отъезд </w:t>
            </w:r>
            <w:r w:rsidRPr="00780962">
              <w:rPr>
                <w:rFonts w:eastAsia="Times New Roman" w:cstheme="minorHAnsi"/>
                <w:b/>
                <w:bCs/>
                <w:color w:val="000000"/>
                <w:sz w:val="18"/>
                <w:szCs w:val="18"/>
                <w:lang w:eastAsia="ru-RU"/>
              </w:rPr>
              <w:t>в Борисоглебский монастырь</w:t>
            </w:r>
            <w:r w:rsidRPr="00780962">
              <w:rPr>
                <w:rFonts w:eastAsia="Times New Roman" w:cstheme="minorHAnsi"/>
                <w:color w:val="000000"/>
                <w:sz w:val="18"/>
                <w:szCs w:val="18"/>
                <w:lang w:eastAsia="ru-RU"/>
              </w:rPr>
              <w:t xml:space="preserve">, основанный новгородскими монахами Феодором и Павлом по благословению прп. Сергия Радонежского в 1363 г. По преданию, в конце XIV в. в Борисоглебском монастыре принял постриг монах Пересвет, ставший позже героем Куликовской битвы. Особую известность получил прп. Иринарх Затворник, живший в монастыре в конце XVI-начале XVII вв. — у него в 1612 г. просил благословения на защиту Москвы от поляков князь Дмитрий Пожарский. Посещение </w:t>
            </w:r>
            <w:r w:rsidRPr="00780962">
              <w:rPr>
                <w:rFonts w:eastAsia="Times New Roman" w:cstheme="minorHAnsi"/>
                <w:b/>
                <w:bCs/>
                <w:color w:val="000000"/>
                <w:sz w:val="18"/>
                <w:szCs w:val="18"/>
                <w:lang w:eastAsia="ru-RU"/>
              </w:rPr>
              <w:t>Спасо-Яковлевского Дмитровского монастыря</w:t>
            </w:r>
            <w:r w:rsidRPr="00780962">
              <w:rPr>
                <w:rFonts w:eastAsia="Times New Roman" w:cstheme="minorHAnsi"/>
                <w:color w:val="000000"/>
                <w:sz w:val="18"/>
                <w:szCs w:val="18"/>
                <w:lang w:eastAsia="ru-RU"/>
              </w:rPr>
              <w:t xml:space="preserve">, в котором покоятся мощи свт. Дмитрия Ростовского, прп. Авраамия и прп. Иакова Ростовских. Посещение </w:t>
            </w:r>
            <w:r w:rsidRPr="00780962">
              <w:rPr>
                <w:rFonts w:eastAsia="Times New Roman" w:cstheme="minorHAnsi"/>
                <w:b/>
                <w:bCs/>
                <w:color w:val="000000"/>
                <w:sz w:val="18"/>
                <w:szCs w:val="18"/>
                <w:lang w:eastAsia="ru-RU"/>
              </w:rPr>
              <w:t xml:space="preserve">Богоявленского Авраамиева </w:t>
            </w:r>
            <w:r w:rsidRPr="00780962">
              <w:rPr>
                <w:rFonts w:eastAsia="Times New Roman" w:cstheme="minorHAnsi"/>
                <w:color w:val="000000"/>
                <w:sz w:val="18"/>
                <w:szCs w:val="18"/>
                <w:lang w:eastAsia="ru-RU"/>
              </w:rPr>
              <w:t>монастыря – места сокрушения идола Велеса прп. Авраамием. Трапеза. Отправление в Москву. Прибытие в Москву ориентировочно в 21:00</w:t>
            </w:r>
          </w:p>
        </w:tc>
        <w:tc>
          <w:tcPr>
            <w:tcW w:w="850"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eastAsia="Times New Roman" w:cstheme="minorHAnsi"/>
                <w:color w:val="000000"/>
                <w:sz w:val="18"/>
                <w:szCs w:val="18"/>
                <w:lang w:eastAsia="ru-RU"/>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567"/>
        <w:gridCol w:w="907"/>
        <w:gridCol w:w="2552"/>
        <w:gridCol w:w="2722"/>
        <w:gridCol w:w="1248"/>
        <w:gridCol w:w="1075"/>
      </w:tblGrid>
      <w:tr w:rsidR="00261BF7" w:rsidRPr="00780962" w:rsidTr="00354B52">
        <w:tc>
          <w:tcPr>
            <w:tcW w:w="568"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907" w:type="dxa"/>
            <w:tcBorders>
              <w:top w:val="single" w:sz="2" w:space="0" w:color="auto"/>
              <w:left w:val="single" w:sz="2" w:space="0" w:color="auto"/>
              <w:bottom w:val="single" w:sz="2" w:space="0" w:color="auto"/>
              <w:right w:val="single" w:sz="4"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2552" w:type="dxa"/>
            <w:tcBorders>
              <w:top w:val="single" w:sz="2" w:space="0" w:color="auto"/>
              <w:left w:val="single" w:sz="2" w:space="0" w:color="auto"/>
              <w:bottom w:val="single" w:sz="2" w:space="0" w:color="auto"/>
              <w:right w:val="single" w:sz="4" w:space="0" w:color="auto"/>
            </w:tcBorders>
            <w:shd w:val="clear" w:color="auto" w:fill="E0E0E0"/>
            <w:hideMark/>
          </w:tcPr>
          <w:p w:rsidR="00261BF7" w:rsidRPr="00780962" w:rsidRDefault="00B60624" w:rsidP="00261BF7">
            <w:pPr>
              <w:spacing w:after="0" w:line="240" w:lineRule="auto"/>
              <w:jc w:val="center"/>
              <w:rPr>
                <w:rFonts w:cstheme="minorHAnsi"/>
                <w:b/>
                <w:sz w:val="18"/>
                <w:szCs w:val="18"/>
              </w:rPr>
            </w:pPr>
            <w:r w:rsidRPr="00780962">
              <w:rPr>
                <w:rFonts w:cstheme="minorHAnsi"/>
                <w:b/>
                <w:sz w:val="18"/>
                <w:szCs w:val="18"/>
              </w:rPr>
              <w:t>Размещение в Серг.</w:t>
            </w:r>
            <w:r w:rsidR="0032323E" w:rsidRPr="00780962">
              <w:rPr>
                <w:rFonts w:cstheme="minorHAnsi"/>
                <w:b/>
                <w:sz w:val="18"/>
                <w:szCs w:val="18"/>
              </w:rPr>
              <w:t xml:space="preserve"> </w:t>
            </w:r>
            <w:r w:rsidRPr="00780962">
              <w:rPr>
                <w:rFonts w:cstheme="minorHAnsi"/>
                <w:b/>
                <w:sz w:val="18"/>
                <w:szCs w:val="18"/>
              </w:rPr>
              <w:t>Пос.</w:t>
            </w:r>
          </w:p>
        </w:tc>
        <w:tc>
          <w:tcPr>
            <w:tcW w:w="2722" w:type="dxa"/>
            <w:tcBorders>
              <w:top w:val="single" w:sz="2" w:space="0" w:color="auto"/>
              <w:left w:val="single" w:sz="4" w:space="0" w:color="auto"/>
              <w:bottom w:val="single" w:sz="2" w:space="0" w:color="auto"/>
              <w:right w:val="single" w:sz="2" w:space="0" w:color="auto"/>
            </w:tcBorders>
            <w:shd w:val="clear" w:color="auto" w:fill="E0E0E0"/>
            <w:hideMark/>
          </w:tcPr>
          <w:p w:rsidR="00261BF7" w:rsidRPr="00780962" w:rsidRDefault="00B60624" w:rsidP="00261BF7">
            <w:pPr>
              <w:spacing w:after="0" w:line="240" w:lineRule="auto"/>
              <w:jc w:val="center"/>
              <w:rPr>
                <w:rFonts w:cstheme="minorHAnsi"/>
                <w:b/>
                <w:sz w:val="18"/>
                <w:szCs w:val="18"/>
              </w:rPr>
            </w:pPr>
            <w:r w:rsidRPr="00780962">
              <w:rPr>
                <w:rFonts w:cstheme="minorHAnsi"/>
                <w:b/>
                <w:sz w:val="18"/>
                <w:szCs w:val="18"/>
              </w:rPr>
              <w:t>Размещение в Ростове</w:t>
            </w:r>
          </w:p>
        </w:tc>
        <w:tc>
          <w:tcPr>
            <w:tcW w:w="1248"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1075"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w:t>
            </w:r>
          </w:p>
        </w:tc>
      </w:tr>
      <w:tr w:rsidR="00261BF7" w:rsidRPr="00780962" w:rsidTr="00354B52">
        <w:tc>
          <w:tcPr>
            <w:tcW w:w="568"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4"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2552" w:type="dxa"/>
            <w:tcBorders>
              <w:top w:val="single" w:sz="2" w:space="0" w:color="auto"/>
              <w:left w:val="single" w:sz="2" w:space="0" w:color="auto"/>
              <w:bottom w:val="single" w:sz="2" w:space="0" w:color="auto"/>
              <w:right w:val="single" w:sz="4"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w:t>
            </w:r>
          </w:p>
        </w:tc>
        <w:tc>
          <w:tcPr>
            <w:tcW w:w="2722" w:type="dxa"/>
            <w:tcBorders>
              <w:top w:val="single" w:sz="2" w:space="0" w:color="auto"/>
              <w:left w:val="single" w:sz="4"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 xml:space="preserve">2-местный, </w:t>
            </w:r>
            <w:r w:rsidR="00B60624" w:rsidRPr="00780962">
              <w:rPr>
                <w:rFonts w:cstheme="minorHAnsi"/>
                <w:sz w:val="18"/>
                <w:szCs w:val="18"/>
              </w:rPr>
              <w:t xml:space="preserve"> с </w:t>
            </w:r>
            <w:r w:rsidRPr="00780962">
              <w:rPr>
                <w:rFonts w:cstheme="minorHAnsi"/>
                <w:sz w:val="18"/>
                <w:szCs w:val="18"/>
              </w:rPr>
              <w:t>удобствами</w:t>
            </w:r>
          </w:p>
        </w:tc>
        <w:tc>
          <w:tcPr>
            <w:tcW w:w="1248"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075" w:type="dxa"/>
            <w:tcBorders>
              <w:top w:val="single" w:sz="2" w:space="0" w:color="auto"/>
              <w:left w:val="single" w:sz="2" w:space="0" w:color="auto"/>
              <w:bottom w:val="single" w:sz="2" w:space="0" w:color="auto"/>
              <w:right w:val="single" w:sz="2" w:space="0" w:color="auto"/>
            </w:tcBorders>
            <w:hideMark/>
          </w:tcPr>
          <w:p w:rsidR="00261BF7" w:rsidRPr="00780962" w:rsidRDefault="00635073" w:rsidP="00261BF7">
            <w:pPr>
              <w:spacing w:after="0" w:line="240" w:lineRule="auto"/>
              <w:jc w:val="center"/>
              <w:rPr>
                <w:rFonts w:cstheme="minorHAnsi"/>
                <w:sz w:val="18"/>
                <w:szCs w:val="18"/>
              </w:rPr>
            </w:pPr>
            <w:r w:rsidRPr="00780962">
              <w:rPr>
                <w:rFonts w:cstheme="minorHAnsi"/>
                <w:sz w:val="18"/>
                <w:szCs w:val="18"/>
                <w:lang w:val="en-US"/>
              </w:rPr>
              <w:t xml:space="preserve">8000 </w:t>
            </w:r>
            <w:r w:rsidRPr="00780962">
              <w:rPr>
                <w:rFonts w:cstheme="minorHAnsi"/>
                <w:sz w:val="18"/>
                <w:szCs w:val="18"/>
              </w:rPr>
              <w:t>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Даты заездов:</w:t>
      </w:r>
    </w:p>
    <w:tbl>
      <w:tblPr>
        <w:tblW w:w="566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3"/>
        <w:gridCol w:w="1132"/>
        <w:gridCol w:w="1132"/>
        <w:gridCol w:w="1132"/>
        <w:gridCol w:w="1132"/>
      </w:tblGrid>
      <w:tr w:rsidR="00261BF7" w:rsidRPr="00780962" w:rsidTr="00261BF7">
        <w:tc>
          <w:tcPr>
            <w:tcW w:w="113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Март</w:t>
            </w:r>
          </w:p>
        </w:tc>
        <w:tc>
          <w:tcPr>
            <w:tcW w:w="113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Май</w:t>
            </w:r>
          </w:p>
        </w:tc>
        <w:tc>
          <w:tcPr>
            <w:tcW w:w="1132"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Июнь</w:t>
            </w:r>
          </w:p>
        </w:tc>
        <w:tc>
          <w:tcPr>
            <w:tcW w:w="1132"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Июль</w:t>
            </w:r>
          </w:p>
        </w:tc>
        <w:tc>
          <w:tcPr>
            <w:tcW w:w="1132"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Ноябрь</w:t>
            </w:r>
          </w:p>
        </w:tc>
      </w:tr>
      <w:tr w:rsidR="00261BF7" w:rsidRPr="00780962" w:rsidTr="00261BF7">
        <w:tc>
          <w:tcPr>
            <w:tcW w:w="1133"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08-10</w:t>
            </w:r>
          </w:p>
        </w:tc>
        <w:tc>
          <w:tcPr>
            <w:tcW w:w="113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09-11</w:t>
            </w:r>
          </w:p>
        </w:tc>
        <w:tc>
          <w:tcPr>
            <w:tcW w:w="113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12-14</w:t>
            </w:r>
          </w:p>
        </w:tc>
        <w:tc>
          <w:tcPr>
            <w:tcW w:w="113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19-21</w:t>
            </w:r>
          </w:p>
        </w:tc>
        <w:tc>
          <w:tcPr>
            <w:tcW w:w="113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01-03</w:t>
            </w:r>
          </w:p>
        </w:tc>
      </w:tr>
    </w:tbl>
    <w:p w:rsidR="00261BF7" w:rsidRPr="00780962" w:rsidRDefault="00261BF7" w:rsidP="00261BF7">
      <w:pPr>
        <w:spacing w:after="0" w:line="240" w:lineRule="auto"/>
        <w:outlineLvl w:val="3"/>
        <w:rPr>
          <w:rFonts w:eastAsia="Times New Roman" w:cstheme="minorHAnsi"/>
          <w:sz w:val="18"/>
          <w:szCs w:val="18"/>
          <w:lang w:eastAsia="ru-RU"/>
        </w:rPr>
      </w:pPr>
    </w:p>
    <w:p w:rsidR="0032323E" w:rsidRPr="00780962" w:rsidRDefault="0032323E" w:rsidP="00261BF7">
      <w:pPr>
        <w:spacing w:after="0" w:line="240" w:lineRule="auto"/>
        <w:outlineLvl w:val="3"/>
        <w:rPr>
          <w:rFonts w:eastAsia="Times New Roman" w:cstheme="minorHAnsi"/>
          <w:sz w:val="18"/>
          <w:szCs w:val="18"/>
          <w:lang w:eastAsia="ru-RU"/>
        </w:rPr>
      </w:pPr>
    </w:p>
    <w:p w:rsidR="00261BF7" w:rsidRPr="00780962" w:rsidRDefault="00F9501E" w:rsidP="00261BF7">
      <w:pPr>
        <w:pStyle w:val="ac"/>
      </w:pPr>
      <w:bookmarkStart w:id="55" w:name="_Toc381791047"/>
      <w:r w:rsidRPr="00780962">
        <w:t>54.</w:t>
      </w:r>
      <w:r w:rsidRPr="00780962">
        <w:tab/>
      </w:r>
      <w:r w:rsidR="00261BF7" w:rsidRPr="00780962">
        <w:t>КОСТРОМА. НЕРЕХТА.</w:t>
      </w:r>
      <w:bookmarkEnd w:id="55"/>
      <w:r w:rsidR="00261BF7" w:rsidRPr="00780962">
        <w:t xml:space="preserve"> </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Программа: Кострома – Плес*</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964"/>
        <w:gridCol w:w="7143"/>
        <w:gridCol w:w="1077"/>
      </w:tblGrid>
      <w:tr w:rsidR="00261BF7" w:rsidRPr="00780962" w:rsidTr="00261BF7">
        <w:trPr>
          <w:cantSplit/>
        </w:trPr>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14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Программа поездки (3 дня / 2 ночи)</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261BF7">
        <w:trPr>
          <w:cantSplit/>
        </w:trPr>
        <w:tc>
          <w:tcPr>
            <w:tcW w:w="45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Кострома</w:t>
            </w:r>
          </w:p>
        </w:tc>
        <w:tc>
          <w:tcPr>
            <w:tcW w:w="7143"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08:00 - Выезд в г. Кострому. Путевая информация (в пути 5-6 часов). Обед. Богоявленско–Анастасиин женский монастырь. Чудотворный  Феодоровский  образ  Божией Матери.  Церковь  Воскресения-на-Дебре (Знаменский монастырь). Прибытие в гостиницу. Ужин в гостинице. Размещение в гостинице. Отдых.</w:t>
            </w:r>
          </w:p>
        </w:tc>
        <w:tc>
          <w:tcPr>
            <w:tcW w:w="107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Гостиница, г. Кострома</w:t>
            </w:r>
          </w:p>
        </w:tc>
      </w:tr>
      <w:tr w:rsidR="00261BF7" w:rsidRPr="00780962" w:rsidTr="00261BF7">
        <w:trPr>
          <w:cantSplit/>
        </w:trPr>
        <w:tc>
          <w:tcPr>
            <w:tcW w:w="45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lastRenderedPageBreak/>
              <w:t>2</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Кострома, Плес</w:t>
            </w:r>
          </w:p>
        </w:tc>
        <w:tc>
          <w:tcPr>
            <w:tcW w:w="7143"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EF2369">
            <w:pPr>
              <w:spacing w:after="0" w:line="240" w:lineRule="auto"/>
              <w:rPr>
                <w:rFonts w:cstheme="minorHAnsi"/>
                <w:sz w:val="18"/>
                <w:szCs w:val="18"/>
              </w:rPr>
            </w:pPr>
            <w:r w:rsidRPr="00780962">
              <w:rPr>
                <w:rFonts w:cstheme="minorHAnsi"/>
                <w:sz w:val="18"/>
                <w:szCs w:val="18"/>
              </w:rPr>
              <w:t>Завтрак</w:t>
            </w:r>
            <w:r w:rsidR="00964A45" w:rsidRPr="00780962">
              <w:rPr>
                <w:rFonts w:cstheme="minorHAnsi"/>
                <w:sz w:val="18"/>
                <w:szCs w:val="18"/>
              </w:rPr>
              <w:t>. Выезд в Плес. По дороге -</w:t>
            </w:r>
            <w:r w:rsidRPr="00780962">
              <w:rPr>
                <w:rFonts w:cstheme="minorHAnsi"/>
                <w:sz w:val="18"/>
                <w:szCs w:val="18"/>
              </w:rPr>
              <w:t xml:space="preserve">  посещение  Свято-Никольского женского монастыря  города Приволжска. Прибытие в Плес. Прекрасные волжские виды: </w:t>
            </w:r>
            <w:r w:rsidR="00EF2369" w:rsidRPr="00780962">
              <w:rPr>
                <w:rFonts w:cstheme="minorHAnsi"/>
                <w:sz w:val="18"/>
                <w:szCs w:val="18"/>
              </w:rPr>
              <w:t>н</w:t>
            </w:r>
            <w:r w:rsidRPr="00780962">
              <w:rPr>
                <w:rFonts w:cstheme="minorHAnsi"/>
                <w:sz w:val="18"/>
                <w:szCs w:val="18"/>
              </w:rPr>
              <w:t>абережная Волги, каменные купеческие особняки 18-19 вв., деревянные дома пр</w:t>
            </w:r>
            <w:r w:rsidR="00EF2369" w:rsidRPr="00780962">
              <w:rPr>
                <w:rFonts w:cstheme="minorHAnsi"/>
                <w:sz w:val="18"/>
                <w:szCs w:val="18"/>
              </w:rPr>
              <w:t>ошлого века, ансамбль церквей: п</w:t>
            </w:r>
            <w:r w:rsidRPr="00780962">
              <w:rPr>
                <w:rFonts w:cstheme="minorHAnsi"/>
                <w:sz w:val="18"/>
                <w:szCs w:val="18"/>
              </w:rPr>
              <w:t>ятиглавая церковь Воскресения Христова, деревянная Воскресенская часовня, храм Троицы Живоначальной, Введенский храм, собор</w:t>
            </w:r>
            <w:r w:rsidR="00EF2369" w:rsidRPr="00780962">
              <w:rPr>
                <w:rFonts w:cstheme="minorHAnsi"/>
                <w:sz w:val="18"/>
                <w:szCs w:val="18"/>
              </w:rPr>
              <w:t xml:space="preserve"> Успения Пресвятой Богородицы. ч</w:t>
            </w:r>
            <w:r w:rsidRPr="00780962">
              <w:rPr>
                <w:rFonts w:cstheme="minorHAnsi"/>
                <w:sz w:val="18"/>
                <w:szCs w:val="18"/>
              </w:rPr>
              <w:t>асовня Николая Чудотворца, церковь Варвары велико</w:t>
            </w:r>
            <w:r w:rsidR="00964A45" w:rsidRPr="00780962">
              <w:rPr>
                <w:rFonts w:cstheme="minorHAnsi"/>
                <w:sz w:val="18"/>
                <w:szCs w:val="18"/>
              </w:rPr>
              <w:t xml:space="preserve">мученицы, церковь Преображения Господня. </w:t>
            </w:r>
            <w:r w:rsidRPr="00780962">
              <w:rPr>
                <w:rFonts w:cstheme="minorHAnsi"/>
                <w:sz w:val="18"/>
                <w:szCs w:val="18"/>
              </w:rPr>
              <w:t>Обед. Посещение дома-музея Исаака Левитана. Переезд в Кострому. Ужин  в гостинице. Отдых.</w:t>
            </w:r>
          </w:p>
        </w:tc>
        <w:tc>
          <w:tcPr>
            <w:tcW w:w="107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Гостиница, г. Кострома</w:t>
            </w:r>
          </w:p>
        </w:tc>
      </w:tr>
      <w:tr w:rsidR="00261BF7" w:rsidRPr="00780962" w:rsidTr="00261BF7">
        <w:trPr>
          <w:cantSplit/>
        </w:trPr>
        <w:tc>
          <w:tcPr>
            <w:tcW w:w="454"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p w:rsidR="00261BF7" w:rsidRPr="00780962" w:rsidRDefault="00261BF7" w:rsidP="00261BF7">
            <w:pPr>
              <w:spacing w:after="0" w:line="240" w:lineRule="auto"/>
              <w:jc w:val="center"/>
              <w:rPr>
                <w:rFonts w:cstheme="minorHAnsi"/>
                <w:sz w:val="18"/>
                <w:szCs w:val="18"/>
              </w:rPr>
            </w:pP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Кострома, Москва</w:t>
            </w:r>
          </w:p>
        </w:tc>
        <w:tc>
          <w:tcPr>
            <w:tcW w:w="7143"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Освобождение номеров. Свято-Троицкий Ипатьевский монастырь. Утреннее богослужение. Экскурсия: святыни монастыря. Обед. Посещение Спасо-Яковлевского монастыря в Ростове. Отъезд в Москву. 23:00 – Приезд в Москву.</w:t>
            </w:r>
          </w:p>
        </w:tc>
        <w:tc>
          <w:tcPr>
            <w:tcW w:w="1077"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rPr>
                <w:rFonts w:cstheme="minorHAnsi"/>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0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47"/>
        <w:gridCol w:w="1247"/>
        <w:gridCol w:w="1247"/>
        <w:gridCol w:w="2835"/>
        <w:gridCol w:w="1247"/>
        <w:gridCol w:w="1247"/>
      </w:tblGrid>
      <w:tr w:rsidR="00261BF7" w:rsidRPr="00780962" w:rsidTr="00261BF7">
        <w:trPr>
          <w:trHeight w:val="20"/>
        </w:trPr>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Дней</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Ночей</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Проезд</w:t>
            </w:r>
          </w:p>
        </w:tc>
        <w:tc>
          <w:tcPr>
            <w:tcW w:w="28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Размещение номер</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Питание</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Стоимость</w:t>
            </w:r>
          </w:p>
        </w:tc>
      </w:tr>
      <w:tr w:rsidR="00261BF7" w:rsidRPr="00780962" w:rsidTr="00261BF7">
        <w:trPr>
          <w:cantSplit/>
          <w:trHeight w:val="20"/>
        </w:trPr>
        <w:tc>
          <w:tcPr>
            <w:tcW w:w="124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3</w:t>
            </w:r>
          </w:p>
        </w:tc>
        <w:tc>
          <w:tcPr>
            <w:tcW w:w="124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w:t>
            </w:r>
          </w:p>
        </w:tc>
        <w:tc>
          <w:tcPr>
            <w:tcW w:w="124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Автобус</w:t>
            </w:r>
          </w:p>
        </w:tc>
        <w:tc>
          <w:tcPr>
            <w:tcW w:w="2835"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2-х местный стандарт с удобствами</w:t>
            </w:r>
          </w:p>
        </w:tc>
        <w:tc>
          <w:tcPr>
            <w:tcW w:w="124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По программе</w:t>
            </w:r>
          </w:p>
        </w:tc>
        <w:tc>
          <w:tcPr>
            <w:tcW w:w="124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8000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0032323E" w:rsidRPr="00780962">
        <w:rPr>
          <w:rFonts w:cstheme="minorHAnsi"/>
          <w:sz w:val="18"/>
          <w:szCs w:val="18"/>
        </w:rPr>
        <w:t xml:space="preserve"> сопровождение, экскурсии</w:t>
      </w:r>
      <w:r w:rsidRPr="00780962">
        <w:rPr>
          <w:rFonts w:cstheme="minorHAnsi"/>
          <w:sz w:val="18"/>
          <w:szCs w:val="18"/>
        </w:rPr>
        <w:t>, автобус по маршруту, проживание и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Проживание в гостинице «Троя» 3*,</w:t>
      </w:r>
      <w:r w:rsidRPr="00780962">
        <w:rPr>
          <w:rFonts w:cstheme="minorHAnsi"/>
          <w:sz w:val="18"/>
          <w:szCs w:val="18"/>
        </w:rPr>
        <w:t>находящейся в 10 минутах езды от исторического центра Костромы.</w:t>
      </w:r>
    </w:p>
    <w:p w:rsidR="00261BF7" w:rsidRPr="00780962" w:rsidRDefault="00261BF7" w:rsidP="00261BF7">
      <w:pPr>
        <w:spacing w:after="0" w:line="240" w:lineRule="auto"/>
        <w:rPr>
          <w:rFonts w:cstheme="minorHAnsi"/>
          <w:sz w:val="18"/>
          <w:szCs w:val="18"/>
        </w:rPr>
      </w:pPr>
      <w:r w:rsidRPr="00780962">
        <w:rPr>
          <w:rFonts w:cstheme="minorHAnsi"/>
          <w:sz w:val="18"/>
          <w:szCs w:val="18"/>
        </w:rPr>
        <w:t xml:space="preserve">В стандартном двухместном номере – двуспальная кровать, телевизор, телефон с внутренней связью, горячая и холодная вода, санузел, душевая кабина, столовые принадлежности, прихожая.  </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Даты заездов:</w:t>
      </w:r>
    </w:p>
    <w:tbl>
      <w:tblPr>
        <w:tblW w:w="56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tblGrid>
      <w:tr w:rsidR="00261BF7" w:rsidRPr="00780962" w:rsidTr="00261BF7">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Февраль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Октябрь</w:t>
            </w:r>
          </w:p>
        </w:tc>
      </w:tr>
      <w:tr w:rsidR="00261BF7" w:rsidRPr="00780962" w:rsidTr="00261BF7">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14-16</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13-15*</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11-13*</w:t>
            </w:r>
          </w:p>
        </w:tc>
        <w:tc>
          <w:tcPr>
            <w:tcW w:w="1134"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22-24*</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03-05</w:t>
            </w:r>
          </w:p>
        </w:tc>
      </w:tr>
    </w:tbl>
    <w:p w:rsidR="00261BF7" w:rsidRPr="00780962" w:rsidRDefault="00261BF7" w:rsidP="00261BF7">
      <w:pPr>
        <w:spacing w:after="0" w:line="240" w:lineRule="auto"/>
        <w:rPr>
          <w:rFonts w:cstheme="minorHAnsi"/>
          <w:sz w:val="18"/>
          <w:szCs w:val="18"/>
        </w:rPr>
      </w:pPr>
    </w:p>
    <w:p w:rsidR="0032323E" w:rsidRPr="00780962" w:rsidRDefault="0032323E" w:rsidP="00261BF7">
      <w:pPr>
        <w:pStyle w:val="ac"/>
      </w:pPr>
      <w:bookmarkStart w:id="56" w:name="_Toc381791048"/>
    </w:p>
    <w:p w:rsidR="00261BF7" w:rsidRPr="00780962" w:rsidRDefault="00261BF7" w:rsidP="00261BF7">
      <w:pPr>
        <w:pStyle w:val="ac"/>
      </w:pPr>
      <w:r w:rsidRPr="00780962">
        <w:t xml:space="preserve">55.   </w:t>
      </w:r>
      <w:r w:rsidRPr="00780962">
        <w:tab/>
        <w:t>МУРОМ. ДИВЕЕВО. САНАКСАРЫ*</w:t>
      </w:r>
      <w:bookmarkEnd w:id="56"/>
    </w:p>
    <w:p w:rsidR="00261BF7" w:rsidRPr="00780962" w:rsidRDefault="00261BF7" w:rsidP="00261BF7">
      <w:pPr>
        <w:spacing w:after="0" w:line="240" w:lineRule="auto"/>
        <w:ind w:firstLine="708"/>
        <w:rPr>
          <w:rFonts w:cstheme="minorHAnsi"/>
          <w:bCs/>
          <w:sz w:val="18"/>
          <w:szCs w:val="18"/>
        </w:rPr>
      </w:pPr>
      <w:r w:rsidRPr="00780962">
        <w:rPr>
          <w:rFonts w:cstheme="minorHAnsi"/>
          <w:bCs/>
          <w:sz w:val="18"/>
          <w:szCs w:val="18"/>
        </w:rPr>
        <w:t xml:space="preserve">Муром словно былинный богатырь стоит на берегах Оки, вырастая из семи холмов. Его верные спутники - пережившие времена гонений храмы главных Муромских монастырей – Свято-Благовещенского и Свято-Троицкого. Здесь оживают повествования о  жизни святых Муромских чудотворцев. Среди них - благоверный князь Петр и княгиня Феврония, явившие в своем супружестве достойный образец истинного христианского брака. За праведную жизнь свою «явились славные чудотворцы, дарующие исцеления приходящим к ним». Особо чтят жители Мурома память благоверных князей Константина, Михаила и Феодора, на заре русской истории просветивших Муромский край светом Христовой веры (03.06 – день памяти блгвв. кнн. Константина, Михаила и Феодора, Муромских чудотворцев). Нельзя не вспомнить и имя удивительной подвижницы в миру </w:t>
      </w:r>
      <w:r w:rsidR="00701E36" w:rsidRPr="00780962">
        <w:rPr>
          <w:rFonts w:cstheme="minorHAnsi"/>
          <w:bCs/>
          <w:sz w:val="18"/>
          <w:szCs w:val="18"/>
        </w:rPr>
        <w:t>–</w:t>
      </w:r>
      <w:r w:rsidRPr="00780962">
        <w:rPr>
          <w:rFonts w:cstheme="minorHAnsi"/>
          <w:bCs/>
          <w:sz w:val="18"/>
          <w:szCs w:val="18"/>
        </w:rPr>
        <w:t xml:space="preserve"> </w:t>
      </w:r>
      <w:r w:rsidR="00701E36" w:rsidRPr="00780962">
        <w:rPr>
          <w:rFonts w:cstheme="minorHAnsi"/>
          <w:bCs/>
          <w:sz w:val="18"/>
          <w:szCs w:val="18"/>
        </w:rPr>
        <w:t>прав.</w:t>
      </w:r>
      <w:r w:rsidR="00D13E69" w:rsidRPr="00780962">
        <w:rPr>
          <w:rFonts w:cstheme="minorHAnsi"/>
          <w:bCs/>
          <w:sz w:val="18"/>
          <w:szCs w:val="18"/>
        </w:rPr>
        <w:t xml:space="preserve"> </w:t>
      </w:r>
      <w:r w:rsidRPr="00780962">
        <w:rPr>
          <w:rFonts w:cstheme="minorHAnsi"/>
          <w:bCs/>
          <w:sz w:val="18"/>
          <w:szCs w:val="18"/>
        </w:rPr>
        <w:t>Иулиании Лазаревской - простой русской женщины, жившей в браке и в</w:t>
      </w:r>
      <w:r w:rsidR="00EF2369" w:rsidRPr="00780962">
        <w:rPr>
          <w:rFonts w:cstheme="minorHAnsi"/>
          <w:bCs/>
          <w:sz w:val="18"/>
          <w:szCs w:val="18"/>
        </w:rPr>
        <w:t>оспитавшей прекрасных детей. В с</w:t>
      </w:r>
      <w:r w:rsidRPr="00780962">
        <w:rPr>
          <w:rFonts w:cstheme="minorHAnsi"/>
          <w:bCs/>
          <w:sz w:val="18"/>
          <w:szCs w:val="18"/>
        </w:rPr>
        <w:t xml:space="preserve">мутное лихолетье начала </w:t>
      </w:r>
      <w:r w:rsidRPr="00780962">
        <w:rPr>
          <w:rFonts w:cstheme="minorHAnsi"/>
          <w:bCs/>
          <w:sz w:val="18"/>
          <w:szCs w:val="18"/>
          <w:lang w:val="en-US"/>
        </w:rPr>
        <w:t>XVII</w:t>
      </w:r>
      <w:r w:rsidRPr="00780962">
        <w:rPr>
          <w:rFonts w:cstheme="minorHAnsi"/>
          <w:bCs/>
          <w:sz w:val="18"/>
          <w:szCs w:val="18"/>
        </w:rPr>
        <w:t xml:space="preserve"> в. она спасла многих своих земляков от болезней и голодной смерти.</w:t>
      </w:r>
    </w:p>
    <w:p w:rsidR="0032323E" w:rsidRPr="00780962" w:rsidRDefault="0032323E"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sz w:val="18"/>
          <w:szCs w:val="18"/>
        </w:rPr>
      </w:pPr>
      <w:r w:rsidRPr="00780962">
        <w:rPr>
          <w:rFonts w:cstheme="minorHAnsi"/>
          <w:b/>
          <w:sz w:val="18"/>
          <w:szCs w:val="18"/>
        </w:rPr>
        <w:t>Программа № 1:  Муром – Дивеево.</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850"/>
        <w:gridCol w:w="7346"/>
        <w:gridCol w:w="992"/>
      </w:tblGrid>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Города</w:t>
            </w:r>
          </w:p>
        </w:tc>
        <w:tc>
          <w:tcPr>
            <w:tcW w:w="734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ind w:left="57"/>
              <w:jc w:val="center"/>
              <w:rPr>
                <w:rFonts w:cstheme="minorHAnsi"/>
                <w:b/>
                <w:sz w:val="18"/>
                <w:szCs w:val="18"/>
              </w:rPr>
            </w:pPr>
            <w:r w:rsidRPr="00780962">
              <w:rPr>
                <w:rFonts w:cstheme="minorHAnsi"/>
                <w:b/>
                <w:sz w:val="18"/>
                <w:szCs w:val="18"/>
              </w:rPr>
              <w:t>Программа поездки (3 дня / 2 ночи)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Ночлег</w:t>
            </w:r>
          </w:p>
        </w:tc>
      </w:tr>
      <w:tr w:rsidR="00261BF7" w:rsidRPr="00780962" w:rsidTr="00354B52">
        <w:trPr>
          <w:trHeight w:val="7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Муром</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16:00 - Отъезд в г. Муром. Путевая информация. Размещение в гостинице.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 Муром</w:t>
            </w:r>
          </w:p>
        </w:tc>
      </w:tr>
      <w:tr w:rsidR="00261BF7" w:rsidRPr="00780962" w:rsidTr="00354B52">
        <w:trPr>
          <w:trHeight w:val="1156"/>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Муром, Дивеево</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EF2369">
            <w:pPr>
              <w:spacing w:after="0" w:line="240" w:lineRule="auto"/>
              <w:ind w:left="57"/>
              <w:rPr>
                <w:rFonts w:cstheme="minorHAnsi"/>
                <w:sz w:val="18"/>
                <w:szCs w:val="18"/>
              </w:rPr>
            </w:pPr>
            <w:r w:rsidRPr="00780962">
              <w:rPr>
                <w:rFonts w:cstheme="minorHAnsi"/>
                <w:sz w:val="18"/>
                <w:szCs w:val="18"/>
              </w:rPr>
              <w:t>Освобождение номеров. Завтрак. Обзорная экскурсия по городу. Свято</w:t>
            </w:r>
            <w:r w:rsidRPr="00780962">
              <w:rPr>
                <w:rFonts w:cstheme="minorHAnsi"/>
                <w:sz w:val="18"/>
                <w:szCs w:val="18"/>
              </w:rPr>
              <w:softHyphen/>
              <w:t>-Троицкий женский монастырь. Мощи блгв. кн. Петра и  кн. Февронии Муромских чудотворцев. Свято-Благовещенский мужской монастырь. Мощи  блгвв. кнн. Константина, Михаила и Фе</w:t>
            </w:r>
            <w:r w:rsidR="00701E36" w:rsidRPr="00780962">
              <w:rPr>
                <w:rFonts w:cstheme="minorHAnsi"/>
                <w:sz w:val="18"/>
                <w:szCs w:val="18"/>
              </w:rPr>
              <w:t>о</w:t>
            </w:r>
            <w:r w:rsidRPr="00780962">
              <w:rPr>
                <w:rFonts w:cstheme="minorHAnsi"/>
                <w:sz w:val="18"/>
                <w:szCs w:val="18"/>
              </w:rPr>
              <w:t>дора. Церковь Николы–на-Набережной (св. мощи Иулиании Лазаревской). Перее</w:t>
            </w:r>
            <w:r w:rsidR="00701E36" w:rsidRPr="00780962">
              <w:rPr>
                <w:rFonts w:cstheme="minorHAnsi"/>
                <w:sz w:val="18"/>
                <w:szCs w:val="18"/>
              </w:rPr>
              <w:t>зд в п. Дивеево. Источники</w:t>
            </w:r>
            <w:r w:rsidR="00D13E69" w:rsidRPr="00780962">
              <w:rPr>
                <w:rFonts w:cstheme="minorHAnsi"/>
                <w:sz w:val="18"/>
                <w:szCs w:val="18"/>
              </w:rPr>
              <w:t xml:space="preserve"> во имя</w:t>
            </w:r>
            <w:r w:rsidR="00701E36" w:rsidRPr="00780962">
              <w:rPr>
                <w:rFonts w:cstheme="minorHAnsi"/>
                <w:sz w:val="18"/>
                <w:szCs w:val="18"/>
              </w:rPr>
              <w:t xml:space="preserve"> икон</w:t>
            </w:r>
            <w:r w:rsidRPr="00780962">
              <w:rPr>
                <w:rFonts w:cstheme="minorHAnsi"/>
                <w:sz w:val="18"/>
                <w:szCs w:val="18"/>
              </w:rPr>
              <w:t xml:space="preserve"> Божией Матери </w:t>
            </w:r>
            <w:r w:rsidR="00EF2369" w:rsidRPr="00780962">
              <w:rPr>
                <w:rFonts w:cstheme="minorHAnsi"/>
                <w:sz w:val="18"/>
                <w:szCs w:val="18"/>
              </w:rPr>
              <w:t>«</w:t>
            </w:r>
            <w:r w:rsidRPr="00780962">
              <w:rPr>
                <w:rFonts w:cstheme="minorHAnsi"/>
                <w:sz w:val="18"/>
                <w:szCs w:val="18"/>
              </w:rPr>
              <w:t>Казанская</w:t>
            </w:r>
            <w:r w:rsidR="00EF2369" w:rsidRPr="00780962">
              <w:rPr>
                <w:rFonts w:cstheme="minorHAnsi"/>
                <w:sz w:val="18"/>
                <w:szCs w:val="18"/>
              </w:rPr>
              <w:t>»</w:t>
            </w:r>
            <w:r w:rsidRPr="00780962">
              <w:rPr>
                <w:rFonts w:cstheme="minorHAnsi"/>
                <w:sz w:val="18"/>
                <w:szCs w:val="18"/>
              </w:rPr>
              <w:t xml:space="preserve">  и «Умиление»; св. вмч. Пантелеимона. Обед. Размещение в гостинице. Свято-Троицкий Серафимо</w:t>
            </w:r>
            <w:r w:rsidRPr="00780962">
              <w:rPr>
                <w:rFonts w:cstheme="minorHAnsi"/>
                <w:sz w:val="18"/>
                <w:szCs w:val="18"/>
              </w:rPr>
              <w:softHyphen/>
              <w:t>-Дивеевский женский монастырь.</w:t>
            </w:r>
            <w:r w:rsidRPr="00780962">
              <w:rPr>
                <w:rFonts w:cstheme="minorHAnsi"/>
                <w:b/>
                <w:bCs/>
                <w:sz w:val="18"/>
                <w:szCs w:val="18"/>
              </w:rPr>
              <w:t xml:space="preserve"> </w:t>
            </w:r>
            <w:r w:rsidRPr="00780962">
              <w:rPr>
                <w:rFonts w:cstheme="minorHAnsi"/>
                <w:sz w:val="18"/>
                <w:szCs w:val="18"/>
              </w:rPr>
              <w:t>Экскурсия по монастырю. Мощи прп. Серафима Саровского, Святая Канавка. Вечернее богослужение. Ужин в трапез</w:t>
            </w:r>
            <w:r w:rsidR="00EF2369" w:rsidRPr="00780962">
              <w:rPr>
                <w:rFonts w:cstheme="minorHAnsi"/>
                <w:sz w:val="18"/>
                <w:szCs w:val="18"/>
              </w:rPr>
              <w:t xml:space="preserve">ной. По желанию - Крестный ход по </w:t>
            </w:r>
            <w:r w:rsidRPr="00780962">
              <w:rPr>
                <w:rFonts w:cstheme="minorHAnsi"/>
                <w:sz w:val="18"/>
                <w:szCs w:val="18"/>
              </w:rPr>
              <w:t>Канавк</w:t>
            </w:r>
            <w:r w:rsidR="00EF2369" w:rsidRPr="00780962">
              <w:rPr>
                <w:rFonts w:cstheme="minorHAnsi"/>
                <w:sz w:val="18"/>
                <w:szCs w:val="18"/>
              </w:rPr>
              <w:t>е</w:t>
            </w:r>
            <w:r w:rsidRPr="00780962">
              <w:rPr>
                <w:rFonts w:cstheme="minorHAnsi"/>
                <w:sz w:val="18"/>
                <w:szCs w:val="18"/>
              </w:rPr>
              <w:t xml:space="preserve"> Божией Матери.</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 Дивеево</w:t>
            </w: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Дивеево, Муром,</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Ранняя Божественная Литургия. Мощи святых жен Дивеевских: Александры, Марфы и Елены. Освобождение номеров. Выезд на источник прп. Серафима в Цыгановке. (Омовение). Переезд в г. Муром. Спасо-Преображенский мужской монастырь</w:t>
            </w:r>
            <w:r w:rsidR="00701E36" w:rsidRPr="00780962">
              <w:rPr>
                <w:rFonts w:cstheme="minorHAnsi"/>
                <w:sz w:val="18"/>
                <w:szCs w:val="18"/>
              </w:rPr>
              <w:t>.</w:t>
            </w:r>
            <w:r w:rsidRPr="00780962">
              <w:rPr>
                <w:rFonts w:cstheme="minorHAnsi"/>
                <w:sz w:val="18"/>
                <w:szCs w:val="18"/>
              </w:rPr>
              <w:t xml:space="preserve"> Экскурсия с посещением  экспозиции «Судьбы храмов и духовенства г.</w:t>
            </w:r>
            <w:r w:rsidR="00701E36" w:rsidRPr="00780962">
              <w:rPr>
                <w:rFonts w:cstheme="minorHAnsi"/>
                <w:sz w:val="18"/>
                <w:szCs w:val="18"/>
              </w:rPr>
              <w:t xml:space="preserve"> Мурома ХХ в. Муромский период с</w:t>
            </w:r>
            <w:r w:rsidRPr="00780962">
              <w:rPr>
                <w:rFonts w:cstheme="minorHAnsi"/>
                <w:sz w:val="18"/>
                <w:szCs w:val="18"/>
              </w:rPr>
              <w:t xml:space="preserve">вятейшего патриарха Пимена». Обед. Экскурсия по монастырю. Источник. Отъезд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 Дивеево</w:t>
            </w: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 xml:space="preserve">Примечание: </w:t>
      </w:r>
      <w:r w:rsidRPr="00780962">
        <w:rPr>
          <w:rFonts w:cstheme="minorHAnsi"/>
          <w:sz w:val="18"/>
          <w:szCs w:val="18"/>
        </w:rPr>
        <w:t>Порядок поклонения святыням, посещения  монастырей и свв. источников может быть изменен в зависимости от  церковного календаря, светового времени и других обстоятельств.</w:t>
      </w:r>
    </w:p>
    <w:p w:rsidR="0032323E" w:rsidRPr="00780962" w:rsidRDefault="0032323E"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567"/>
        <w:gridCol w:w="907"/>
        <w:gridCol w:w="2551"/>
        <w:gridCol w:w="2721"/>
        <w:gridCol w:w="1247"/>
        <w:gridCol w:w="1079"/>
      </w:tblGrid>
      <w:tr w:rsidR="00261BF7" w:rsidRPr="00780962" w:rsidTr="00354B52">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Ночей</w:t>
            </w:r>
          </w:p>
        </w:tc>
        <w:tc>
          <w:tcPr>
            <w:tcW w:w="907" w:type="dxa"/>
            <w:tcBorders>
              <w:top w:val="single" w:sz="2" w:space="0" w:color="auto"/>
              <w:left w:val="single" w:sz="2" w:space="0" w:color="auto"/>
              <w:bottom w:val="single" w:sz="2" w:space="0" w:color="auto"/>
              <w:right w:val="single" w:sz="4"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Транспорт</w:t>
            </w:r>
          </w:p>
        </w:tc>
        <w:tc>
          <w:tcPr>
            <w:tcW w:w="2551" w:type="dxa"/>
            <w:tcBorders>
              <w:top w:val="single" w:sz="2" w:space="0" w:color="auto"/>
              <w:left w:val="single" w:sz="2" w:space="0" w:color="auto"/>
              <w:bottom w:val="single" w:sz="2" w:space="0" w:color="auto"/>
              <w:right w:val="single" w:sz="4"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Размещение в г. Муроме</w:t>
            </w:r>
          </w:p>
        </w:tc>
        <w:tc>
          <w:tcPr>
            <w:tcW w:w="2721" w:type="dxa"/>
            <w:tcBorders>
              <w:top w:val="single" w:sz="2" w:space="0" w:color="auto"/>
              <w:left w:val="single" w:sz="4" w:space="0" w:color="auto"/>
              <w:bottom w:val="single" w:sz="2" w:space="0" w:color="auto"/>
              <w:right w:val="single" w:sz="2"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Размещение в с. Дивеево</w:t>
            </w:r>
          </w:p>
        </w:tc>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Питание</w:t>
            </w:r>
          </w:p>
        </w:tc>
        <w:tc>
          <w:tcPr>
            <w:tcW w:w="1079"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32323E">
            <w:pPr>
              <w:spacing w:after="0" w:line="200" w:lineRule="exact"/>
              <w:jc w:val="center"/>
              <w:rPr>
                <w:rFonts w:cstheme="minorHAnsi"/>
                <w:b/>
                <w:sz w:val="18"/>
                <w:szCs w:val="18"/>
              </w:rPr>
            </w:pPr>
            <w:r w:rsidRPr="00780962">
              <w:rPr>
                <w:rFonts w:cstheme="minorHAnsi"/>
                <w:b/>
                <w:sz w:val="18"/>
                <w:szCs w:val="18"/>
              </w:rPr>
              <w:t>Стоимость</w:t>
            </w:r>
          </w:p>
        </w:tc>
      </w:tr>
      <w:tr w:rsidR="00261BF7" w:rsidRPr="00780962" w:rsidTr="00354B52">
        <w:tc>
          <w:tcPr>
            <w:tcW w:w="56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4"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автобус</w:t>
            </w:r>
          </w:p>
        </w:tc>
        <w:tc>
          <w:tcPr>
            <w:tcW w:w="2551" w:type="dxa"/>
            <w:tcBorders>
              <w:top w:val="single" w:sz="2" w:space="0" w:color="auto"/>
              <w:left w:val="single" w:sz="2" w:space="0" w:color="auto"/>
              <w:bottom w:val="single" w:sz="2" w:space="0" w:color="auto"/>
              <w:right w:val="single" w:sz="4"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2-местный, с удобствами</w:t>
            </w:r>
          </w:p>
        </w:tc>
        <w:tc>
          <w:tcPr>
            <w:tcW w:w="2721" w:type="dxa"/>
            <w:tcBorders>
              <w:top w:val="single" w:sz="2" w:space="0" w:color="auto"/>
              <w:left w:val="single" w:sz="4"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2-местный, удобствами</w:t>
            </w:r>
          </w:p>
        </w:tc>
        <w:tc>
          <w:tcPr>
            <w:tcW w:w="124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по программе</w:t>
            </w:r>
          </w:p>
        </w:tc>
        <w:tc>
          <w:tcPr>
            <w:tcW w:w="1079"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w:t>
            </w:r>
            <w:r w:rsidRPr="00780962">
              <w:rPr>
                <w:rFonts w:cstheme="minorHAnsi"/>
                <w:sz w:val="18"/>
                <w:szCs w:val="18"/>
              </w:rPr>
              <w:t>400 руб.</w:t>
            </w:r>
          </w:p>
        </w:tc>
      </w:tr>
      <w:tr w:rsidR="00261BF7" w:rsidRPr="00780962" w:rsidTr="00354B52">
        <w:tc>
          <w:tcPr>
            <w:tcW w:w="56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4"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автобус</w:t>
            </w:r>
          </w:p>
        </w:tc>
        <w:tc>
          <w:tcPr>
            <w:tcW w:w="2551" w:type="dxa"/>
            <w:tcBorders>
              <w:top w:val="single" w:sz="2" w:space="0" w:color="auto"/>
              <w:left w:val="single" w:sz="2" w:space="0" w:color="auto"/>
              <w:bottom w:val="single" w:sz="2" w:space="0" w:color="auto"/>
              <w:right w:val="single" w:sz="4"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2-местный, с удобствами</w:t>
            </w:r>
          </w:p>
        </w:tc>
        <w:tc>
          <w:tcPr>
            <w:tcW w:w="2721" w:type="dxa"/>
            <w:tcBorders>
              <w:top w:val="single" w:sz="2" w:space="0" w:color="auto"/>
              <w:left w:val="single" w:sz="4"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3-местный, с удобствами</w:t>
            </w:r>
          </w:p>
        </w:tc>
        <w:tc>
          <w:tcPr>
            <w:tcW w:w="124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по программе</w:t>
            </w:r>
          </w:p>
        </w:tc>
        <w:tc>
          <w:tcPr>
            <w:tcW w:w="1079" w:type="dxa"/>
            <w:tcBorders>
              <w:top w:val="single" w:sz="2" w:space="0" w:color="auto"/>
              <w:left w:val="single" w:sz="2" w:space="0" w:color="auto"/>
              <w:bottom w:val="single" w:sz="2" w:space="0" w:color="auto"/>
              <w:right w:val="single" w:sz="2" w:space="0" w:color="auto"/>
            </w:tcBorders>
            <w:hideMark/>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От 6</w:t>
            </w:r>
            <w:r w:rsidRPr="00780962">
              <w:rPr>
                <w:rFonts w:cstheme="minorHAnsi"/>
                <w:sz w:val="18"/>
                <w:szCs w:val="18"/>
                <w:lang w:val="en-US"/>
              </w:rPr>
              <w:t>8</w:t>
            </w:r>
            <w:r w:rsidRPr="00780962">
              <w:rPr>
                <w:rFonts w:cstheme="minorHAnsi"/>
                <w:sz w:val="18"/>
                <w:szCs w:val="18"/>
              </w:rPr>
              <w:t>00 руб.</w:t>
            </w:r>
          </w:p>
        </w:tc>
      </w:tr>
      <w:tr w:rsidR="00261BF7" w:rsidRPr="00780962" w:rsidTr="00354B52">
        <w:tc>
          <w:tcPr>
            <w:tcW w:w="567" w:type="dxa"/>
            <w:tcBorders>
              <w:top w:val="single" w:sz="2" w:space="0" w:color="auto"/>
              <w:left w:val="single" w:sz="2" w:space="0" w:color="auto"/>
              <w:bottom w:val="single" w:sz="2" w:space="0" w:color="auto"/>
              <w:right w:val="single" w:sz="2"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4"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автобус</w:t>
            </w:r>
          </w:p>
        </w:tc>
        <w:tc>
          <w:tcPr>
            <w:tcW w:w="2551" w:type="dxa"/>
            <w:tcBorders>
              <w:top w:val="single" w:sz="2" w:space="0" w:color="auto"/>
              <w:left w:val="single" w:sz="2" w:space="0" w:color="auto"/>
              <w:bottom w:val="single" w:sz="2" w:space="0" w:color="auto"/>
              <w:right w:val="single" w:sz="4"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монастырское , 12-ти местное, удобства в коридоре.</w:t>
            </w:r>
          </w:p>
        </w:tc>
        <w:tc>
          <w:tcPr>
            <w:tcW w:w="2721" w:type="dxa"/>
            <w:tcBorders>
              <w:top w:val="single" w:sz="2" w:space="0" w:color="auto"/>
              <w:left w:val="single" w:sz="4" w:space="0" w:color="auto"/>
              <w:bottom w:val="single" w:sz="2" w:space="0" w:color="auto"/>
              <w:right w:val="single" w:sz="2"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монастырское, 3-х, 4х-местное, удобства в коридоре</w:t>
            </w:r>
          </w:p>
        </w:tc>
        <w:tc>
          <w:tcPr>
            <w:tcW w:w="1247" w:type="dxa"/>
            <w:tcBorders>
              <w:top w:val="single" w:sz="2" w:space="0" w:color="auto"/>
              <w:left w:val="single" w:sz="2" w:space="0" w:color="auto"/>
              <w:bottom w:val="single" w:sz="2" w:space="0" w:color="auto"/>
              <w:right w:val="single" w:sz="2"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По программе</w:t>
            </w:r>
          </w:p>
        </w:tc>
        <w:tc>
          <w:tcPr>
            <w:tcW w:w="1079" w:type="dxa"/>
            <w:tcBorders>
              <w:top w:val="single" w:sz="2" w:space="0" w:color="auto"/>
              <w:left w:val="single" w:sz="2" w:space="0" w:color="auto"/>
              <w:bottom w:val="single" w:sz="2" w:space="0" w:color="auto"/>
              <w:right w:val="single" w:sz="2" w:space="0" w:color="auto"/>
            </w:tcBorders>
          </w:tcPr>
          <w:p w:rsidR="00261BF7" w:rsidRPr="00780962" w:rsidRDefault="00261BF7" w:rsidP="0032323E">
            <w:pPr>
              <w:spacing w:after="0" w:line="200" w:lineRule="exact"/>
              <w:jc w:val="center"/>
              <w:rPr>
                <w:rFonts w:cstheme="minorHAnsi"/>
                <w:sz w:val="18"/>
                <w:szCs w:val="18"/>
              </w:rPr>
            </w:pPr>
            <w:r w:rsidRPr="00780962">
              <w:rPr>
                <w:rFonts w:cstheme="minorHAnsi"/>
                <w:sz w:val="18"/>
                <w:szCs w:val="18"/>
              </w:rPr>
              <w:t>От 5400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b/>
          <w:sz w:val="18"/>
          <w:szCs w:val="18"/>
        </w:rPr>
      </w:pPr>
    </w:p>
    <w:p w:rsidR="0032323E" w:rsidRPr="00780962" w:rsidRDefault="0032323E" w:rsidP="00261BF7">
      <w:pPr>
        <w:spacing w:after="0" w:line="240" w:lineRule="auto"/>
        <w:rPr>
          <w:rFonts w:cstheme="minorHAnsi"/>
          <w:b/>
          <w:sz w:val="18"/>
          <w:szCs w:val="18"/>
        </w:rPr>
      </w:pPr>
    </w:p>
    <w:p w:rsidR="0032323E" w:rsidRPr="00780962" w:rsidRDefault="0032323E"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sz w:val="18"/>
          <w:szCs w:val="18"/>
        </w:rPr>
      </w:pPr>
      <w:r w:rsidRPr="00780962">
        <w:rPr>
          <w:rFonts w:cstheme="minorHAnsi"/>
          <w:b/>
          <w:sz w:val="18"/>
          <w:szCs w:val="18"/>
        </w:rPr>
        <w:lastRenderedPageBreak/>
        <w:t>Программа № 2: Муром – Дивеево – Санаксары.*</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850"/>
        <w:gridCol w:w="7346"/>
        <w:gridCol w:w="992"/>
      </w:tblGrid>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346"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Программа поездки (4 дня / 3 ночи*)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trHeight w:val="269"/>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Муром</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ind w:left="57" w:right="57"/>
              <w:rPr>
                <w:rFonts w:cstheme="minorHAnsi"/>
                <w:sz w:val="18"/>
                <w:szCs w:val="18"/>
              </w:rPr>
            </w:pPr>
            <w:r w:rsidRPr="00780962">
              <w:rPr>
                <w:rFonts w:cstheme="minorHAnsi"/>
                <w:sz w:val="18"/>
                <w:szCs w:val="18"/>
              </w:rPr>
              <w:t>16:00 - Отъезд в г. Муром. Путевая информация. Размещение в гостинице.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 Муром</w:t>
            </w:r>
          </w:p>
        </w:tc>
      </w:tr>
      <w:tr w:rsidR="00261BF7" w:rsidRPr="00780962" w:rsidTr="00354B52">
        <w:trPr>
          <w:trHeight w:val="1156"/>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Муром, Дивеево</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EF2369">
            <w:pPr>
              <w:spacing w:after="0" w:line="240" w:lineRule="auto"/>
              <w:ind w:left="57" w:right="57"/>
              <w:rPr>
                <w:rFonts w:cstheme="minorHAnsi"/>
                <w:sz w:val="18"/>
                <w:szCs w:val="18"/>
              </w:rPr>
            </w:pPr>
            <w:r w:rsidRPr="00780962">
              <w:rPr>
                <w:rFonts w:cstheme="minorHAnsi"/>
                <w:sz w:val="18"/>
                <w:szCs w:val="18"/>
              </w:rPr>
              <w:t>Освобождение номеров. Завтрак. Обзорная экскурсия по городу. Свято</w:t>
            </w:r>
            <w:r w:rsidRPr="00780962">
              <w:rPr>
                <w:rFonts w:cstheme="minorHAnsi"/>
                <w:sz w:val="18"/>
                <w:szCs w:val="18"/>
              </w:rPr>
              <w:softHyphen/>
              <w:t>-Троицк</w:t>
            </w:r>
            <w:r w:rsidR="00D13E69" w:rsidRPr="00780962">
              <w:rPr>
                <w:rFonts w:cstheme="minorHAnsi"/>
                <w:sz w:val="18"/>
                <w:szCs w:val="18"/>
              </w:rPr>
              <w:t>ий женский монастырь. Мощи блгв</w:t>
            </w:r>
            <w:r w:rsidRPr="00780962">
              <w:rPr>
                <w:rFonts w:cstheme="minorHAnsi"/>
                <w:sz w:val="18"/>
                <w:szCs w:val="18"/>
              </w:rPr>
              <w:t xml:space="preserve">. кн. Петра и  кн. Февронии Муромских чудотворцев. Свято-Благовещенский мужской монастырь. Мощи  блгвв. кнн. Константина, Михаила и Федора. Церковь Николы–на-Набережной (св. мощи </w:t>
            </w:r>
            <w:r w:rsidR="00D13E69" w:rsidRPr="00780962">
              <w:rPr>
                <w:rFonts w:cstheme="minorHAnsi"/>
                <w:sz w:val="18"/>
                <w:szCs w:val="18"/>
              </w:rPr>
              <w:t xml:space="preserve"> прав.</w:t>
            </w:r>
            <w:r w:rsidR="00C80625" w:rsidRPr="00780962">
              <w:rPr>
                <w:rFonts w:cstheme="minorHAnsi"/>
                <w:sz w:val="18"/>
                <w:szCs w:val="18"/>
              </w:rPr>
              <w:t xml:space="preserve"> </w:t>
            </w:r>
            <w:r w:rsidRPr="00780962">
              <w:rPr>
                <w:rFonts w:cstheme="minorHAnsi"/>
                <w:sz w:val="18"/>
                <w:szCs w:val="18"/>
              </w:rPr>
              <w:t>Иулиании Лазаревской).   Переезд в п. Дивеево. Источники</w:t>
            </w:r>
            <w:r w:rsidR="00D13E69" w:rsidRPr="00780962">
              <w:rPr>
                <w:rFonts w:cstheme="minorHAnsi"/>
                <w:sz w:val="18"/>
                <w:szCs w:val="18"/>
              </w:rPr>
              <w:t xml:space="preserve"> во имя икон</w:t>
            </w:r>
            <w:r w:rsidRPr="00780962">
              <w:rPr>
                <w:rFonts w:cstheme="minorHAnsi"/>
                <w:sz w:val="18"/>
                <w:szCs w:val="18"/>
              </w:rPr>
              <w:t xml:space="preserve"> Божией Матери </w:t>
            </w:r>
            <w:r w:rsidR="00EF2369" w:rsidRPr="00780962">
              <w:rPr>
                <w:rFonts w:cstheme="minorHAnsi"/>
                <w:sz w:val="18"/>
                <w:szCs w:val="18"/>
              </w:rPr>
              <w:t>«</w:t>
            </w:r>
            <w:r w:rsidRPr="00780962">
              <w:rPr>
                <w:rFonts w:cstheme="minorHAnsi"/>
                <w:sz w:val="18"/>
                <w:szCs w:val="18"/>
              </w:rPr>
              <w:t>Казанская</w:t>
            </w:r>
            <w:r w:rsidR="00EF2369" w:rsidRPr="00780962">
              <w:rPr>
                <w:rFonts w:cstheme="minorHAnsi"/>
                <w:sz w:val="18"/>
                <w:szCs w:val="18"/>
              </w:rPr>
              <w:t>»</w:t>
            </w:r>
            <w:r w:rsidRPr="00780962">
              <w:rPr>
                <w:rFonts w:cstheme="minorHAnsi"/>
                <w:sz w:val="18"/>
                <w:szCs w:val="18"/>
              </w:rPr>
              <w:t xml:space="preserve">  и «Умиление»; св. вмч. Пантелеимона. Обед. Размещение в гостинице. Свято-Троицкий Серафимо</w:t>
            </w:r>
            <w:r w:rsidRPr="00780962">
              <w:rPr>
                <w:rFonts w:cstheme="minorHAnsi"/>
                <w:sz w:val="18"/>
                <w:szCs w:val="18"/>
              </w:rPr>
              <w:softHyphen/>
              <w:t>-Дивеевский женский монастырь.</w:t>
            </w:r>
            <w:r w:rsidRPr="00780962">
              <w:rPr>
                <w:rFonts w:cstheme="minorHAnsi"/>
                <w:b/>
                <w:bCs/>
                <w:sz w:val="18"/>
                <w:szCs w:val="18"/>
              </w:rPr>
              <w:t xml:space="preserve"> </w:t>
            </w:r>
            <w:r w:rsidRPr="00780962">
              <w:rPr>
                <w:rFonts w:cstheme="minorHAnsi"/>
                <w:sz w:val="18"/>
                <w:szCs w:val="18"/>
              </w:rPr>
              <w:t>Экскурсия по монастырю. Мощи прп. Серафима Саровского, Святая Канавка. Вечернее богослужение. Ужин в трапезной. По желанию - Крестный ход</w:t>
            </w:r>
            <w:r w:rsidR="00EF2369" w:rsidRPr="00780962">
              <w:rPr>
                <w:rFonts w:cstheme="minorHAnsi"/>
                <w:sz w:val="18"/>
                <w:szCs w:val="18"/>
              </w:rPr>
              <w:t xml:space="preserve"> по </w:t>
            </w:r>
            <w:r w:rsidRPr="00780962">
              <w:rPr>
                <w:rFonts w:cstheme="minorHAnsi"/>
                <w:sz w:val="18"/>
                <w:szCs w:val="18"/>
              </w:rPr>
              <w:t>Канавк</w:t>
            </w:r>
            <w:r w:rsidR="00EF2369" w:rsidRPr="00780962">
              <w:rPr>
                <w:rFonts w:cstheme="minorHAnsi"/>
                <w:sz w:val="18"/>
                <w:szCs w:val="18"/>
              </w:rPr>
              <w:t>е</w:t>
            </w:r>
            <w:r w:rsidRPr="00780962">
              <w:rPr>
                <w:rFonts w:cstheme="minorHAnsi"/>
                <w:sz w:val="18"/>
                <w:szCs w:val="18"/>
              </w:rPr>
              <w:t xml:space="preserve"> Божией Матери.</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 Дивеево</w:t>
            </w: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Дивеево,</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Санаксары</w:t>
            </w:r>
          </w:p>
          <w:p w:rsidR="00261BF7" w:rsidRPr="00780962" w:rsidRDefault="00261BF7" w:rsidP="00261BF7">
            <w:pPr>
              <w:spacing w:after="0" w:line="240" w:lineRule="auto"/>
              <w:jc w:val="center"/>
              <w:rPr>
                <w:rFonts w:cstheme="minorHAnsi"/>
                <w:sz w:val="18"/>
                <w:szCs w:val="18"/>
              </w:rPr>
            </w:pP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ind w:left="57" w:right="57"/>
              <w:rPr>
                <w:rFonts w:cstheme="minorHAnsi"/>
                <w:sz w:val="18"/>
                <w:szCs w:val="18"/>
              </w:rPr>
            </w:pPr>
            <w:r w:rsidRPr="00780962">
              <w:rPr>
                <w:rFonts w:cstheme="minorHAnsi"/>
                <w:sz w:val="18"/>
                <w:szCs w:val="18"/>
              </w:rPr>
              <w:t xml:space="preserve">Выезд в Санаксары. Рождества-Богородицкий Санаксарский мужской монастырь. Обед. История обители. Экскурсия. Храмы: Рождества Богородицы, Усекновение Главы Иоанна Предтечи; главные святыни монастыря – мощи прп. Федора Санаксарского; прав. воина Федора (Ушакова), рядом </w:t>
            </w:r>
            <w:r w:rsidR="00C80625" w:rsidRPr="00780962">
              <w:rPr>
                <w:rFonts w:cstheme="minorHAnsi"/>
                <w:sz w:val="18"/>
                <w:szCs w:val="18"/>
              </w:rPr>
              <w:t>с храмом их могилки; мощи новом</w:t>
            </w:r>
            <w:r w:rsidRPr="00780962">
              <w:rPr>
                <w:rFonts w:cstheme="minorHAnsi"/>
                <w:sz w:val="18"/>
                <w:szCs w:val="18"/>
              </w:rPr>
              <w:t>ч. Александра исповедника; мощевик Киево-Печерских святых; чтимые образы Пресвятой Богородицы – Казанская, Феодоровская, «Достойно есть». Возвращение в Дивеево.</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r w:rsidRPr="00780962">
              <w:rPr>
                <w:rFonts w:cstheme="minorHAnsi"/>
                <w:sz w:val="18"/>
                <w:szCs w:val="18"/>
              </w:rPr>
              <w:br/>
              <w:t>п. Дивеево</w:t>
            </w:r>
          </w:p>
        </w:tc>
      </w:tr>
      <w:tr w:rsidR="00261BF7" w:rsidRPr="00780962" w:rsidTr="00354B52">
        <w:trPr>
          <w:trHeight w:val="7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
                <w:bCs/>
                <w:sz w:val="18"/>
                <w:szCs w:val="18"/>
              </w:rPr>
            </w:pPr>
            <w:r w:rsidRPr="00780962">
              <w:rPr>
                <w:rFonts w:cstheme="minorHAnsi"/>
                <w:b/>
                <w:bCs/>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Дивеево,  Муром,</w:t>
            </w:r>
          </w:p>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Москва</w:t>
            </w:r>
          </w:p>
        </w:tc>
        <w:tc>
          <w:tcPr>
            <w:tcW w:w="73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ind w:left="57" w:right="57"/>
              <w:rPr>
                <w:rFonts w:cstheme="minorHAnsi"/>
                <w:bCs/>
                <w:sz w:val="18"/>
                <w:szCs w:val="18"/>
              </w:rPr>
            </w:pPr>
            <w:r w:rsidRPr="00780962">
              <w:rPr>
                <w:rFonts w:cstheme="minorHAnsi"/>
                <w:bCs/>
                <w:sz w:val="18"/>
                <w:szCs w:val="18"/>
              </w:rPr>
              <w:t xml:space="preserve">Ранняя Божественная Литургия. Мощи святых жен Дивеевских: Александры, Марфы и Елены. Освобождение номеров. Выезд на источник прп. Серафима в Цыгановке. (Омовение) Переезд в г. Муром. Спасо-Преображенский мужской монастырь. Обед.  Экскурсия по монастырю. Источник. Отъезд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jc w:val="center"/>
              <w:rPr>
                <w:rFonts w:cstheme="minorHAnsi"/>
                <w:bCs/>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 4 дня / 3 ночи.</w:t>
      </w:r>
    </w:p>
    <w:tbl>
      <w:tblPr>
        <w:tblW w:w="913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567"/>
        <w:gridCol w:w="907"/>
        <w:gridCol w:w="2313"/>
        <w:gridCol w:w="2225"/>
        <w:gridCol w:w="1261"/>
        <w:gridCol w:w="1292"/>
      </w:tblGrid>
      <w:tr w:rsidR="00261BF7" w:rsidRPr="00780962" w:rsidTr="00261BF7">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907" w:type="dxa"/>
            <w:tcBorders>
              <w:top w:val="single" w:sz="2" w:space="0" w:color="auto"/>
              <w:left w:val="single" w:sz="2" w:space="0" w:color="auto"/>
              <w:bottom w:val="single" w:sz="2" w:space="0" w:color="auto"/>
              <w:right w:val="single" w:sz="4"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2313" w:type="dxa"/>
            <w:tcBorders>
              <w:top w:val="single" w:sz="2" w:space="0" w:color="auto"/>
              <w:left w:val="single" w:sz="2" w:space="0" w:color="auto"/>
              <w:bottom w:val="single" w:sz="2" w:space="0" w:color="auto"/>
              <w:right w:val="single" w:sz="4"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в г. Муроме</w:t>
            </w:r>
          </w:p>
        </w:tc>
        <w:tc>
          <w:tcPr>
            <w:tcW w:w="2225" w:type="dxa"/>
            <w:tcBorders>
              <w:top w:val="single" w:sz="2" w:space="0" w:color="auto"/>
              <w:left w:val="single" w:sz="4"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в с. Дивеево</w:t>
            </w:r>
          </w:p>
        </w:tc>
        <w:tc>
          <w:tcPr>
            <w:tcW w:w="12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12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w:t>
            </w:r>
          </w:p>
        </w:tc>
      </w:tr>
      <w:tr w:rsidR="00261BF7" w:rsidRPr="00780962" w:rsidTr="00261BF7">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4</w:t>
            </w:r>
          </w:p>
        </w:tc>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907"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2313"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w:t>
            </w:r>
          </w:p>
        </w:tc>
        <w:tc>
          <w:tcPr>
            <w:tcW w:w="2225" w:type="dxa"/>
            <w:tcBorders>
              <w:top w:val="single" w:sz="2" w:space="0" w:color="auto"/>
              <w:left w:val="single" w:sz="4"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w:t>
            </w:r>
          </w:p>
        </w:tc>
        <w:tc>
          <w:tcPr>
            <w:tcW w:w="126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29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9400 руб.</w:t>
            </w:r>
          </w:p>
        </w:tc>
      </w:tr>
      <w:tr w:rsidR="00261BF7" w:rsidRPr="00780962" w:rsidTr="00261BF7">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4</w:t>
            </w:r>
          </w:p>
        </w:tc>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907"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2313"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w:t>
            </w:r>
          </w:p>
        </w:tc>
        <w:tc>
          <w:tcPr>
            <w:tcW w:w="2225" w:type="dxa"/>
            <w:tcBorders>
              <w:top w:val="single" w:sz="2" w:space="0" w:color="auto"/>
              <w:left w:val="single" w:sz="4"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3-местный, с удобствами</w:t>
            </w:r>
          </w:p>
        </w:tc>
        <w:tc>
          <w:tcPr>
            <w:tcW w:w="126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29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9100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ж/д билеты плацкарт Москва-Сатис 2500 руб., купе от 4000 руб., Владимир-Москва сидячий от 950 руб.</w:t>
      </w:r>
    </w:p>
    <w:p w:rsidR="00261BF7" w:rsidRPr="00780962" w:rsidRDefault="00261BF7" w:rsidP="00261BF7">
      <w:pPr>
        <w:spacing w:after="0" w:line="240" w:lineRule="auto"/>
        <w:rPr>
          <w:rFonts w:cstheme="minorHAnsi"/>
          <w:sz w:val="18"/>
          <w:szCs w:val="18"/>
        </w:rPr>
      </w:pPr>
    </w:p>
    <w:p w:rsidR="00261BF7" w:rsidRPr="00780962" w:rsidRDefault="00261BF7" w:rsidP="00261BF7">
      <w:pPr>
        <w:spacing w:after="0" w:line="240" w:lineRule="auto"/>
        <w:rPr>
          <w:rFonts w:cstheme="minorHAnsi"/>
          <w:b/>
          <w:bCs/>
          <w:sz w:val="18"/>
          <w:szCs w:val="18"/>
        </w:rPr>
      </w:pPr>
      <w:r w:rsidRPr="00780962">
        <w:rPr>
          <w:rFonts w:cstheme="minorHAnsi"/>
          <w:b/>
          <w:bCs/>
          <w:sz w:val="18"/>
          <w:szCs w:val="18"/>
        </w:rPr>
        <w:t>Программа: Дивеево –</w:t>
      </w:r>
      <w:r w:rsidRPr="00780962">
        <w:rPr>
          <w:rFonts w:cstheme="minorHAnsi"/>
          <w:b/>
          <w:bCs/>
          <w:sz w:val="18"/>
          <w:szCs w:val="18"/>
          <w:lang w:val="en-US"/>
        </w:rPr>
        <w:t xml:space="preserve"> </w:t>
      </w:r>
      <w:r w:rsidRPr="00780962">
        <w:rPr>
          <w:rFonts w:cstheme="minorHAnsi"/>
          <w:b/>
          <w:bCs/>
          <w:sz w:val="18"/>
          <w:szCs w:val="18"/>
        </w:rPr>
        <w:t>Муром</w:t>
      </w:r>
      <w:r w:rsidRPr="00780962">
        <w:rPr>
          <w:rFonts w:cstheme="minorHAnsi"/>
          <w:b/>
          <w:bCs/>
          <w:sz w:val="18"/>
          <w:szCs w:val="18"/>
          <w:lang w:val="en-US"/>
        </w:rPr>
        <w:t xml:space="preserve"> </w:t>
      </w:r>
      <w:r w:rsidRPr="00780962">
        <w:rPr>
          <w:rFonts w:cstheme="minorHAnsi"/>
          <w:b/>
          <w:bCs/>
          <w:sz w:val="18"/>
          <w:szCs w:val="18"/>
        </w:rPr>
        <w:t>–</w:t>
      </w:r>
      <w:r w:rsidRPr="00780962">
        <w:rPr>
          <w:rFonts w:cstheme="minorHAnsi"/>
          <w:b/>
          <w:bCs/>
          <w:sz w:val="18"/>
          <w:szCs w:val="18"/>
          <w:lang w:val="en-US"/>
        </w:rPr>
        <w:t xml:space="preserve"> </w:t>
      </w:r>
      <w:r w:rsidRPr="00780962">
        <w:rPr>
          <w:rFonts w:cstheme="minorHAnsi"/>
          <w:b/>
          <w:bCs/>
          <w:sz w:val="18"/>
          <w:szCs w:val="18"/>
        </w:rPr>
        <w:t>Владимир**</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850"/>
        <w:gridCol w:w="7343"/>
        <w:gridCol w:w="992"/>
      </w:tblGrid>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bCs/>
                <w:sz w:val="18"/>
                <w:szCs w:val="18"/>
              </w:rPr>
            </w:pPr>
            <w:r w:rsidRPr="00780962">
              <w:rPr>
                <w:rFonts w:cstheme="minorHAnsi"/>
                <w:b/>
                <w:bCs/>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bCs/>
                <w:sz w:val="18"/>
                <w:szCs w:val="18"/>
              </w:rPr>
            </w:pPr>
            <w:r w:rsidRPr="00780962">
              <w:rPr>
                <w:rFonts w:cstheme="minorHAnsi"/>
                <w:b/>
                <w:bCs/>
                <w:sz w:val="18"/>
                <w:szCs w:val="18"/>
              </w:rPr>
              <w:t>Города</w:t>
            </w:r>
          </w:p>
        </w:tc>
        <w:tc>
          <w:tcPr>
            <w:tcW w:w="7343"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ind w:left="57" w:right="57"/>
              <w:jc w:val="center"/>
              <w:rPr>
                <w:rFonts w:cstheme="minorHAnsi"/>
                <w:b/>
                <w:bCs/>
                <w:sz w:val="18"/>
                <w:szCs w:val="18"/>
              </w:rPr>
            </w:pPr>
            <w:r w:rsidRPr="00780962">
              <w:rPr>
                <w:rFonts w:cstheme="minorHAnsi"/>
                <w:b/>
                <w:bCs/>
                <w:sz w:val="18"/>
                <w:szCs w:val="18"/>
              </w:rPr>
              <w:t>Основная программа поездки (4 дня / 3 ночи)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bCs/>
                <w:sz w:val="18"/>
                <w:szCs w:val="18"/>
              </w:rPr>
            </w:pPr>
            <w:r w:rsidRPr="00780962">
              <w:rPr>
                <w:rFonts w:cstheme="minorHAnsi"/>
                <w:b/>
                <w:bCs/>
                <w:sz w:val="18"/>
                <w:szCs w:val="18"/>
              </w:rPr>
              <w:t>Ночлег</w:t>
            </w: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D13E69" w:rsidP="00261BF7">
            <w:pPr>
              <w:spacing w:after="0" w:line="240" w:lineRule="auto"/>
              <w:jc w:val="center"/>
              <w:rPr>
                <w:rFonts w:cstheme="minorHAnsi"/>
                <w:bCs/>
                <w:sz w:val="18"/>
                <w:szCs w:val="18"/>
              </w:rPr>
            </w:pPr>
            <w:r w:rsidRPr="00780962">
              <w:rPr>
                <w:rFonts w:cstheme="minorHAnsi"/>
                <w:bCs/>
                <w:sz w:val="18"/>
                <w:szCs w:val="18"/>
              </w:rPr>
              <w:t>Москва</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ind w:left="57" w:right="57"/>
              <w:rPr>
                <w:rFonts w:cstheme="minorHAnsi"/>
                <w:bCs/>
                <w:sz w:val="18"/>
                <w:szCs w:val="18"/>
              </w:rPr>
            </w:pPr>
            <w:r w:rsidRPr="00780962">
              <w:rPr>
                <w:rFonts w:cstheme="minorHAnsi"/>
                <w:bCs/>
                <w:sz w:val="18"/>
                <w:szCs w:val="18"/>
              </w:rPr>
              <w:t>Вечером отъезд группы из Москвы с Казанского вокзала.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поезд</w:t>
            </w: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Сатис,</w:t>
            </w:r>
          </w:p>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Дивеево</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ind w:left="57" w:right="57"/>
              <w:rPr>
                <w:rFonts w:cstheme="minorHAnsi"/>
                <w:bCs/>
                <w:sz w:val="18"/>
                <w:szCs w:val="18"/>
              </w:rPr>
            </w:pPr>
            <w:r w:rsidRPr="00780962">
              <w:rPr>
                <w:rFonts w:cstheme="minorHAnsi"/>
                <w:bCs/>
                <w:sz w:val="18"/>
                <w:szCs w:val="18"/>
              </w:rPr>
              <w:t>Прибытие рано утром на ст. Сатис. Переезд автобусом из Сатиса в Дивеево: посещение по дороге «Дальнего» источника прп. Серафима Саровского. Размещение в гостинице. Обед. Знакомство с монастырем: Свято-Троицкий собор (мощи прп. Серафима Саровского), Преображенский собор, Канавка Божией Матери, могилки Дивеевских блаженных - свв. Параскевы, Пелагии и Марии.  Вечернее богослужение. Ужин.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Дивеево</w:t>
            </w:r>
          </w:p>
          <w:p w:rsidR="00261BF7" w:rsidRPr="00780962" w:rsidRDefault="00261BF7" w:rsidP="00261BF7">
            <w:pPr>
              <w:spacing w:after="0" w:line="240" w:lineRule="auto"/>
              <w:jc w:val="center"/>
              <w:rPr>
                <w:rFonts w:cstheme="minorHAnsi"/>
                <w:bCs/>
                <w:sz w:val="18"/>
                <w:szCs w:val="18"/>
              </w:rPr>
            </w:pP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Дивеево,</w:t>
            </w:r>
          </w:p>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Муром</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ind w:left="57" w:right="57"/>
              <w:rPr>
                <w:rFonts w:cstheme="minorHAnsi"/>
                <w:bCs/>
                <w:sz w:val="18"/>
                <w:szCs w:val="18"/>
              </w:rPr>
            </w:pPr>
            <w:r w:rsidRPr="00780962">
              <w:rPr>
                <w:rFonts w:cstheme="minorHAnsi"/>
                <w:bCs/>
                <w:sz w:val="18"/>
                <w:szCs w:val="18"/>
              </w:rPr>
              <w:t>Утреннее богослужение. Обед. Ближние источники: Казанский, Иверский, матушки Александры. Переезд в Муром. Автобусная экскурсия по городу. Свято-Троицкий женский монастырь. Мощи блгв. кн. Петра и Февронии Муромских чудотворцев. Свято-Благовещенский  мужско</w:t>
            </w:r>
            <w:r w:rsidRPr="00780962">
              <w:rPr>
                <w:rFonts w:cstheme="minorHAnsi"/>
                <w:sz w:val="18"/>
                <w:szCs w:val="18"/>
              </w:rPr>
              <w:t>й</w:t>
            </w:r>
            <w:r w:rsidRPr="00780962">
              <w:rPr>
                <w:rFonts w:cstheme="minorHAnsi"/>
                <w:bCs/>
                <w:sz w:val="18"/>
                <w:szCs w:val="18"/>
              </w:rPr>
              <w:t xml:space="preserve"> монастырь. Мощи блгв</w:t>
            </w:r>
            <w:r w:rsidR="00D13E69" w:rsidRPr="00780962">
              <w:rPr>
                <w:rFonts w:cstheme="minorHAnsi"/>
                <w:bCs/>
                <w:sz w:val="18"/>
                <w:szCs w:val="18"/>
              </w:rPr>
              <w:t>в</w:t>
            </w:r>
            <w:r w:rsidRPr="00780962">
              <w:rPr>
                <w:rFonts w:cstheme="minorHAnsi"/>
                <w:bCs/>
                <w:sz w:val="18"/>
                <w:szCs w:val="18"/>
              </w:rPr>
              <w:t>. кн</w:t>
            </w:r>
            <w:r w:rsidR="00C80625" w:rsidRPr="00780962">
              <w:rPr>
                <w:rFonts w:cstheme="minorHAnsi"/>
                <w:bCs/>
                <w:sz w:val="18"/>
                <w:szCs w:val="18"/>
              </w:rPr>
              <w:t>н</w:t>
            </w:r>
            <w:r w:rsidRPr="00780962">
              <w:rPr>
                <w:rFonts w:cstheme="minorHAnsi"/>
                <w:bCs/>
                <w:sz w:val="18"/>
                <w:szCs w:val="18"/>
              </w:rPr>
              <w:t>. Константина, Михаила и Федора. Церковь Николы-на-Набережной (св. мощи</w:t>
            </w:r>
            <w:r w:rsidR="00C80625" w:rsidRPr="00780962">
              <w:rPr>
                <w:rFonts w:cstheme="minorHAnsi"/>
                <w:bCs/>
                <w:sz w:val="18"/>
                <w:szCs w:val="18"/>
              </w:rPr>
              <w:t xml:space="preserve"> прав.</w:t>
            </w:r>
            <w:r w:rsidRPr="00780962">
              <w:rPr>
                <w:rFonts w:cstheme="minorHAnsi"/>
                <w:bCs/>
                <w:sz w:val="18"/>
                <w:szCs w:val="18"/>
              </w:rPr>
              <w:t xml:space="preserve"> Иулиании Лазаревской). Спасо-Преображенский мужской монастырь. Возвращение в Дивеево. Ужин.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Дивеево</w:t>
            </w:r>
          </w:p>
        </w:tc>
      </w:tr>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Владимир, Москва</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ind w:left="57" w:right="57"/>
              <w:rPr>
                <w:rFonts w:cstheme="minorHAnsi"/>
                <w:bCs/>
                <w:sz w:val="18"/>
                <w:szCs w:val="18"/>
                <w:lang w:val="en-US"/>
              </w:rPr>
            </w:pPr>
            <w:r w:rsidRPr="00780962">
              <w:rPr>
                <w:rFonts w:cstheme="minorHAnsi"/>
                <w:bCs/>
                <w:sz w:val="18"/>
                <w:szCs w:val="18"/>
              </w:rPr>
              <w:t>8:00</w:t>
            </w:r>
            <w:r w:rsidR="00354B52" w:rsidRPr="00780962">
              <w:rPr>
                <w:rFonts w:cstheme="minorHAnsi"/>
                <w:bCs/>
                <w:sz w:val="18"/>
                <w:szCs w:val="18"/>
              </w:rPr>
              <w:t xml:space="preserve"> - </w:t>
            </w:r>
            <w:r w:rsidRPr="00780962">
              <w:rPr>
                <w:rFonts w:cstheme="minorHAnsi"/>
                <w:bCs/>
                <w:sz w:val="18"/>
                <w:szCs w:val="18"/>
              </w:rPr>
              <w:t>Отъезд в г. Владимир. Путевая информация. Обзорная экскурсия по городу. Успенский кафедральный собор. Дмитровский собор. Золотые ворота. Обед. Свято-Успенский Княгинин женский монастырь. Богородице - Рождественский мужской монастырь. Трансфер на ж/д вокзал. Вечером посадка группы на поезд. Прибытие на Курский вокзал г. Москвы в 23:15</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jc w:val="center"/>
              <w:rPr>
                <w:rFonts w:cstheme="minorHAnsi"/>
                <w:bCs/>
                <w:sz w:val="18"/>
                <w:szCs w:val="18"/>
              </w:rPr>
            </w:pPr>
            <w:r w:rsidRPr="00780962">
              <w:rPr>
                <w:rFonts w:cstheme="minorHAnsi"/>
                <w:bCs/>
                <w:sz w:val="18"/>
                <w:szCs w:val="18"/>
              </w:rPr>
              <w:t>поезд</w:t>
            </w: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 3 дня / 2 ночи</w:t>
      </w:r>
    </w:p>
    <w:tbl>
      <w:tblPr>
        <w:tblW w:w="908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680"/>
        <w:gridCol w:w="1133"/>
        <w:gridCol w:w="3345"/>
        <w:gridCol w:w="1261"/>
        <w:gridCol w:w="2098"/>
      </w:tblGrid>
      <w:tr w:rsidR="00261BF7" w:rsidRPr="00780962" w:rsidTr="00261BF7">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1133" w:type="dxa"/>
            <w:tcBorders>
              <w:top w:val="single" w:sz="2" w:space="0" w:color="auto"/>
              <w:left w:val="single" w:sz="2" w:space="0" w:color="auto"/>
              <w:bottom w:val="single" w:sz="2" w:space="0" w:color="auto"/>
              <w:right w:val="single" w:sz="4"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3345" w:type="dxa"/>
            <w:tcBorders>
              <w:top w:val="single" w:sz="2" w:space="0" w:color="auto"/>
              <w:left w:val="single" w:sz="4"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в гостинице с. Дивеево</w:t>
            </w:r>
          </w:p>
        </w:tc>
        <w:tc>
          <w:tcPr>
            <w:tcW w:w="12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209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w:t>
            </w:r>
          </w:p>
        </w:tc>
      </w:tr>
      <w:tr w:rsidR="00261BF7" w:rsidRPr="00780962" w:rsidTr="00261BF7">
        <w:tc>
          <w:tcPr>
            <w:tcW w:w="56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68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1133"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345" w:type="dxa"/>
            <w:tcBorders>
              <w:top w:val="single" w:sz="2" w:space="0" w:color="auto"/>
              <w:left w:val="single" w:sz="4"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w:t>
            </w:r>
          </w:p>
        </w:tc>
        <w:tc>
          <w:tcPr>
            <w:tcW w:w="126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209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7000 руб.</w:t>
            </w:r>
          </w:p>
        </w:tc>
      </w:tr>
      <w:tr w:rsidR="00261BF7" w:rsidRPr="00780962" w:rsidTr="00261BF7">
        <w:tc>
          <w:tcPr>
            <w:tcW w:w="568"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680"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1133" w:type="dxa"/>
            <w:tcBorders>
              <w:top w:val="single" w:sz="2" w:space="0" w:color="auto"/>
              <w:left w:val="single" w:sz="2" w:space="0" w:color="auto"/>
              <w:bottom w:val="single" w:sz="2" w:space="0" w:color="auto"/>
              <w:right w:val="single" w:sz="4"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345" w:type="dxa"/>
            <w:tcBorders>
              <w:top w:val="single" w:sz="2" w:space="0" w:color="auto"/>
              <w:left w:val="single" w:sz="4"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3-х местный, с удобствами</w:t>
            </w:r>
          </w:p>
        </w:tc>
        <w:tc>
          <w:tcPr>
            <w:tcW w:w="1261"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2098"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6800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ж/д билеты плацкарт Москва-Сатис 2500 руб., купе от 4000 руб., Владимир-Москва сидячий от 950 руб.</w:t>
      </w:r>
    </w:p>
    <w:p w:rsidR="00261BF7" w:rsidRPr="00780962" w:rsidRDefault="00261BF7"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sz w:val="18"/>
          <w:szCs w:val="18"/>
        </w:rPr>
      </w:pPr>
      <w:r w:rsidRPr="00780962">
        <w:rPr>
          <w:rFonts w:cstheme="minorHAnsi"/>
          <w:b/>
          <w:sz w:val="18"/>
          <w:szCs w:val="18"/>
        </w:rPr>
        <w:t>Даты заездов:</w:t>
      </w:r>
    </w:p>
    <w:tbl>
      <w:tblPr>
        <w:tblW w:w="96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4"/>
        <w:gridCol w:w="964"/>
        <w:gridCol w:w="964"/>
        <w:gridCol w:w="964"/>
        <w:gridCol w:w="964"/>
        <w:gridCol w:w="964"/>
        <w:gridCol w:w="964"/>
        <w:gridCol w:w="964"/>
        <w:gridCol w:w="964"/>
        <w:gridCol w:w="964"/>
      </w:tblGrid>
      <w:tr w:rsidR="00261BF7" w:rsidRPr="00780962" w:rsidTr="00261BF7">
        <w:tc>
          <w:tcPr>
            <w:tcW w:w="964"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Январь</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Февраль</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Март</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Май</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Июнь</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Июль</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Август</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Сентябрь</w:t>
            </w:r>
          </w:p>
        </w:tc>
        <w:tc>
          <w:tcPr>
            <w:tcW w:w="964"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Ноябрь</w:t>
            </w:r>
          </w:p>
        </w:tc>
        <w:tc>
          <w:tcPr>
            <w:tcW w:w="96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Декабрь</w:t>
            </w:r>
          </w:p>
        </w:tc>
      </w:tr>
      <w:tr w:rsidR="00261BF7" w:rsidRPr="00780962" w:rsidTr="00261BF7">
        <w:tc>
          <w:tcPr>
            <w:tcW w:w="964"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30.12-02**</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31.01-02</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08-10</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1-4*, 23-25</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6-8, 20-22</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4-6, 18-20</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1-3, 15-17</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12-14</w:t>
            </w:r>
          </w:p>
        </w:tc>
        <w:tc>
          <w:tcPr>
            <w:tcW w:w="964"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21-23</w:t>
            </w:r>
          </w:p>
        </w:tc>
        <w:tc>
          <w:tcPr>
            <w:tcW w:w="96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30-02.01**</w:t>
            </w:r>
          </w:p>
        </w:tc>
      </w:tr>
    </w:tbl>
    <w:p w:rsidR="00261BF7" w:rsidRPr="00780962" w:rsidRDefault="00261BF7" w:rsidP="00261BF7">
      <w:pPr>
        <w:spacing w:after="0" w:line="240" w:lineRule="auto"/>
        <w:rPr>
          <w:rFonts w:cstheme="minorHAnsi"/>
          <w:sz w:val="18"/>
          <w:szCs w:val="18"/>
        </w:rPr>
      </w:pPr>
    </w:p>
    <w:p w:rsidR="0032323E" w:rsidRPr="00780962" w:rsidRDefault="0032323E" w:rsidP="00261BF7">
      <w:pPr>
        <w:spacing w:after="0" w:line="240" w:lineRule="auto"/>
        <w:rPr>
          <w:rFonts w:cstheme="minorHAnsi"/>
          <w:sz w:val="18"/>
          <w:szCs w:val="18"/>
        </w:rPr>
      </w:pPr>
    </w:p>
    <w:p w:rsidR="0032323E" w:rsidRPr="00780962" w:rsidRDefault="0032323E" w:rsidP="00261BF7">
      <w:pPr>
        <w:spacing w:after="0" w:line="240" w:lineRule="auto"/>
        <w:rPr>
          <w:rFonts w:cstheme="minorHAnsi"/>
          <w:sz w:val="18"/>
          <w:szCs w:val="18"/>
        </w:rPr>
      </w:pPr>
    </w:p>
    <w:p w:rsidR="00261BF7" w:rsidRPr="00780962" w:rsidRDefault="00261BF7" w:rsidP="00261BF7">
      <w:pPr>
        <w:pStyle w:val="ac"/>
      </w:pPr>
      <w:bookmarkStart w:id="57" w:name="_Toc381791049"/>
      <w:r w:rsidRPr="00780962">
        <w:lastRenderedPageBreak/>
        <w:t>56.</w:t>
      </w:r>
      <w:r w:rsidRPr="00780962">
        <w:tab/>
        <w:t>МУРОМ. ГОРОХОВЕЦ.</w:t>
      </w:r>
      <w:bookmarkEnd w:id="57"/>
      <w:r w:rsidRPr="00780962">
        <w:t xml:space="preserve"> </w:t>
      </w:r>
    </w:p>
    <w:p w:rsidR="00261BF7" w:rsidRPr="00780962" w:rsidRDefault="00261BF7" w:rsidP="00261BF7">
      <w:pPr>
        <w:spacing w:after="0" w:line="240" w:lineRule="auto"/>
        <w:ind w:firstLine="708"/>
        <w:rPr>
          <w:rFonts w:cstheme="minorHAnsi"/>
          <w:sz w:val="18"/>
          <w:szCs w:val="18"/>
        </w:rPr>
      </w:pPr>
      <w:r w:rsidRPr="00780962">
        <w:rPr>
          <w:rFonts w:cstheme="minorHAnsi"/>
          <w:sz w:val="18"/>
          <w:szCs w:val="18"/>
        </w:rPr>
        <w:t>Расположенный на небольшой территории город Гороховец с северной стороны ограничен рекой Клязьмой, с западной Никольской (бывшая крепость) и Пужаловой горами, с восточной  -  болотистой речкой Могиленкой. С противоположного берега Клязьмы и с окружающих старый город высот он виден как на ладони и воспринимается единым, цельным ансамблем. Невольно возникает чувство</w:t>
      </w:r>
      <w:r w:rsidR="00C80625" w:rsidRPr="00780962">
        <w:rPr>
          <w:rFonts w:cstheme="minorHAnsi"/>
          <w:sz w:val="18"/>
          <w:szCs w:val="18"/>
        </w:rPr>
        <w:t>, что это рисунок</w:t>
      </w:r>
      <w:r w:rsidRPr="00780962">
        <w:rPr>
          <w:rFonts w:cstheme="minorHAnsi"/>
          <w:sz w:val="18"/>
          <w:szCs w:val="18"/>
        </w:rPr>
        <w:t>, как будто видишь старинную лубочную картинку: ее, якобы небрежные, выпуклые изображения производят впечатление удивительной гармонии. Начинаешь понимать, почему именно про этот город Игорь Эммануилович Грабарь записал в дневнике: "Когда на дальнем высоком берегу Клязьмы показались огоньки, зажёгшиеся от заходящего солнца в стеклах  видимых еще зданий, то уже это одно был</w:t>
      </w:r>
      <w:r w:rsidR="00C80625" w:rsidRPr="00780962">
        <w:rPr>
          <w:rFonts w:cstheme="minorHAnsi"/>
          <w:sz w:val="18"/>
          <w:szCs w:val="18"/>
        </w:rPr>
        <w:t>о</w:t>
      </w:r>
      <w:r w:rsidRPr="00780962">
        <w:rPr>
          <w:rFonts w:cstheme="minorHAnsi"/>
          <w:sz w:val="18"/>
          <w:szCs w:val="18"/>
        </w:rPr>
        <w:t xml:space="preserve"> изумительно хорошо. Вскоре стали вырисовываться какие-то монастырьки, тонущие… в зелени. Казалось, что это не город, а просто два-три десятка церквей, разбросанных по горам в каком-то игрушечном стиле... Другого такого "Китежа" я не знаю". </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 xml:space="preserve">Программа: 2 дня / 1 ночь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967"/>
        <w:gridCol w:w="7370"/>
        <w:gridCol w:w="851"/>
      </w:tblGrid>
      <w:tr w:rsidR="00261BF7" w:rsidRPr="00780962" w:rsidTr="00354B52">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967"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370"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ind w:left="57"/>
              <w:jc w:val="center"/>
              <w:rPr>
                <w:rFonts w:cstheme="minorHAnsi"/>
                <w:b/>
                <w:sz w:val="18"/>
                <w:szCs w:val="18"/>
              </w:rPr>
            </w:pPr>
            <w:r w:rsidRPr="00780962">
              <w:rPr>
                <w:rFonts w:cstheme="minorHAnsi"/>
                <w:b/>
                <w:sz w:val="18"/>
                <w:szCs w:val="18"/>
              </w:rPr>
              <w:t>Программа поездки</w:t>
            </w:r>
          </w:p>
        </w:tc>
        <w:tc>
          <w:tcPr>
            <w:tcW w:w="851"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trHeight w:val="269"/>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967"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 - Гороховец - Муром</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08:00 - Отъезд в г. Гороховец. Путевая информация. Обед. Обзорная экскурсия по городу: Благовещенский собор, Троице-Никольский храм, Знаменский женский монастырь, Свято-Троице-Никольский мужской монастырь, Сретенский женский монастырь. Переезд в г. Муром. Размещение в гостинице. Ужин. Отдых.</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 Муром</w:t>
            </w:r>
          </w:p>
        </w:tc>
      </w:tr>
      <w:tr w:rsidR="00261BF7" w:rsidRPr="00780962" w:rsidTr="00354B52">
        <w:trPr>
          <w:trHeight w:val="7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967"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Муром</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EF2369">
            <w:pPr>
              <w:spacing w:after="0" w:line="240" w:lineRule="auto"/>
              <w:ind w:left="57"/>
              <w:rPr>
                <w:rFonts w:cstheme="minorHAnsi"/>
                <w:sz w:val="18"/>
                <w:szCs w:val="18"/>
              </w:rPr>
            </w:pPr>
            <w:r w:rsidRPr="00780962">
              <w:rPr>
                <w:rFonts w:cstheme="minorHAnsi"/>
                <w:sz w:val="18"/>
                <w:szCs w:val="18"/>
              </w:rPr>
              <w:t>Завтрак. Освобождение номеров. Утреннее богослужение. Свято-Благовещенский мужской монастырь (икона прп. Илии Муромского). Свято-Троицки</w:t>
            </w:r>
            <w:r w:rsidR="00C80625" w:rsidRPr="00780962">
              <w:rPr>
                <w:rFonts w:cstheme="minorHAnsi"/>
                <w:sz w:val="18"/>
                <w:szCs w:val="18"/>
              </w:rPr>
              <w:t>й женский  монастырь (мощи блгв</w:t>
            </w:r>
            <w:r w:rsidRPr="00780962">
              <w:rPr>
                <w:rFonts w:cstheme="minorHAnsi"/>
                <w:sz w:val="18"/>
                <w:szCs w:val="18"/>
              </w:rPr>
              <w:t xml:space="preserve">. кн. Петра и кн. Февронии). Спасский мужской монастырь. Источник (с купелью). Обед в трапезной. Храм Николы-на-Набережной (мощи прав. Иулиании Лазаревской). Свято-Воскресенский женский монастырь. Переезд в с. Карачарово (родина Илии Муромца). Храм Живоначальной Троицы. Источник (открытая купальня). Отъезд в Москву. </w:t>
            </w:r>
            <w:r w:rsidR="004D0306" w:rsidRPr="00780962">
              <w:rPr>
                <w:rFonts w:cstheme="minorHAnsi"/>
                <w:sz w:val="18"/>
                <w:szCs w:val="18"/>
              </w:rPr>
              <w:t>В 22</w:t>
            </w:r>
            <w:r w:rsidRPr="00780962">
              <w:rPr>
                <w:rFonts w:cstheme="minorHAnsi"/>
                <w:sz w:val="18"/>
                <w:szCs w:val="18"/>
              </w:rPr>
              <w:t>:00</w:t>
            </w:r>
            <w:r w:rsidR="004D0306" w:rsidRPr="00780962">
              <w:rPr>
                <w:rFonts w:cstheme="minorHAnsi"/>
                <w:sz w:val="18"/>
                <w:szCs w:val="18"/>
              </w:rPr>
              <w:t xml:space="preserve"> </w:t>
            </w:r>
            <w:r w:rsidR="00EF2369" w:rsidRPr="00780962">
              <w:rPr>
                <w:rFonts w:cstheme="minorHAnsi"/>
                <w:sz w:val="18"/>
                <w:szCs w:val="18"/>
              </w:rPr>
              <w:t>прибытие</w:t>
            </w:r>
            <w:r w:rsidRPr="00780962">
              <w:rPr>
                <w:rFonts w:cstheme="minorHAnsi"/>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rPr>
                <w:rFonts w:cstheme="minorHAnsi"/>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25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709"/>
        <w:gridCol w:w="992"/>
        <w:gridCol w:w="3421"/>
        <w:gridCol w:w="2101"/>
        <w:gridCol w:w="1468"/>
      </w:tblGrid>
      <w:tr w:rsidR="00261BF7" w:rsidRPr="00780962" w:rsidTr="00261BF7">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Ночей</w:t>
            </w:r>
          </w:p>
        </w:tc>
        <w:tc>
          <w:tcPr>
            <w:tcW w:w="992" w:type="dxa"/>
            <w:tcBorders>
              <w:top w:val="single" w:sz="2" w:space="0" w:color="auto"/>
              <w:left w:val="single" w:sz="2" w:space="0" w:color="auto"/>
              <w:bottom w:val="single" w:sz="2" w:space="0" w:color="auto"/>
              <w:right w:val="single" w:sz="4"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Транспорт</w:t>
            </w:r>
          </w:p>
        </w:tc>
        <w:tc>
          <w:tcPr>
            <w:tcW w:w="34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Размещение (категория номера)</w:t>
            </w:r>
          </w:p>
        </w:tc>
        <w:tc>
          <w:tcPr>
            <w:tcW w:w="21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Питание</w:t>
            </w:r>
          </w:p>
        </w:tc>
        <w:tc>
          <w:tcPr>
            <w:tcW w:w="14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Стоимость</w:t>
            </w:r>
          </w:p>
        </w:tc>
      </w:tr>
      <w:tr w:rsidR="00261BF7" w:rsidRPr="00780962" w:rsidTr="00261BF7">
        <w:trPr>
          <w:cantSplit/>
          <w:trHeight w:val="239"/>
        </w:trPr>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w:t>
            </w:r>
          </w:p>
        </w:tc>
        <w:tc>
          <w:tcPr>
            <w:tcW w:w="709"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w:t>
            </w:r>
          </w:p>
        </w:tc>
        <w:tc>
          <w:tcPr>
            <w:tcW w:w="992" w:type="dxa"/>
            <w:tcBorders>
              <w:top w:val="single" w:sz="2" w:space="0" w:color="auto"/>
              <w:left w:val="single" w:sz="2" w:space="0" w:color="auto"/>
              <w:bottom w:val="single" w:sz="2" w:space="0" w:color="auto"/>
              <w:right w:val="single" w:sz="4"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автобус</w:t>
            </w:r>
          </w:p>
        </w:tc>
        <w:tc>
          <w:tcPr>
            <w:tcW w:w="342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2-местный, удобства в номере.</w:t>
            </w:r>
          </w:p>
        </w:tc>
        <w:tc>
          <w:tcPr>
            <w:tcW w:w="21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По программе</w:t>
            </w:r>
          </w:p>
        </w:tc>
        <w:tc>
          <w:tcPr>
            <w:tcW w:w="146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5000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Даты заездов:</w:t>
      </w:r>
    </w:p>
    <w:tbl>
      <w:tblPr>
        <w:tblW w:w="340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tblGrid>
      <w:tr w:rsidR="00261BF7" w:rsidRPr="00780962" w:rsidTr="00261BF7">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Июль</w:t>
            </w:r>
          </w:p>
        </w:tc>
      </w:tr>
      <w:tr w:rsidR="00261BF7" w:rsidRPr="00780962" w:rsidTr="00261BF7">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09-10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01-02</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07-08</w:t>
            </w:r>
          </w:p>
        </w:tc>
      </w:tr>
    </w:tbl>
    <w:p w:rsidR="00261BF7" w:rsidRPr="00780962" w:rsidRDefault="00261BF7" w:rsidP="00261BF7">
      <w:pPr>
        <w:spacing w:after="0" w:line="240" w:lineRule="auto"/>
        <w:rPr>
          <w:rFonts w:cstheme="minorHAnsi"/>
          <w:sz w:val="18"/>
          <w:szCs w:val="18"/>
        </w:rPr>
      </w:pPr>
    </w:p>
    <w:p w:rsidR="00261BF7" w:rsidRPr="00780962" w:rsidRDefault="00261BF7" w:rsidP="00261BF7">
      <w:pPr>
        <w:pStyle w:val="ac"/>
      </w:pPr>
      <w:bookmarkStart w:id="58" w:name="_Toc381791050"/>
      <w:r w:rsidRPr="00780962">
        <w:t xml:space="preserve">57. </w:t>
      </w:r>
      <w:r w:rsidRPr="00780962">
        <w:tab/>
        <w:t>НИЛОВА ПУСТЫНЬ. ОЗЕРО СЕЛИГЕР.</w:t>
      </w:r>
      <w:bookmarkEnd w:id="58"/>
      <w:r w:rsidRPr="00780962">
        <w:t xml:space="preserve"> </w:t>
      </w:r>
    </w:p>
    <w:p w:rsidR="00261BF7" w:rsidRPr="00780962" w:rsidRDefault="00261BF7" w:rsidP="00261BF7">
      <w:pPr>
        <w:spacing w:after="0" w:line="240" w:lineRule="auto"/>
        <w:ind w:firstLine="708"/>
        <w:rPr>
          <w:rFonts w:cstheme="minorHAnsi"/>
          <w:b/>
          <w:bCs/>
          <w:sz w:val="18"/>
          <w:szCs w:val="18"/>
        </w:rPr>
      </w:pPr>
      <w:r w:rsidRPr="00780962">
        <w:rPr>
          <w:rFonts w:cstheme="minorHAnsi"/>
          <w:bCs/>
          <w:sz w:val="18"/>
          <w:szCs w:val="18"/>
        </w:rPr>
        <w:t xml:space="preserve">Нилова пустынь – это не просто действующий мужской монастырь на острове посреди Селигерских озер. Это одна из главных христианских святынь, где удивительная красота природы и архитектурные произведения древних зодчих соединились, чтобы создать неповторимую атмосферу Нило-Столобенской пустыни, которая год за годом привлекает сюда тысячи православных паломников. Уважаемые паломники, у вас есть возможность за короткий промежуток времени ознакомиться с красотами озера Селигер. Его берега являются хранителями уникальных архитектурных памятников - бесценных свидетелей русской истории: Николо-Рожок – пятиглавая Успенская церковь </w:t>
      </w:r>
      <w:r w:rsidRPr="00780962">
        <w:rPr>
          <w:rFonts w:cstheme="minorHAnsi"/>
          <w:bCs/>
          <w:sz w:val="18"/>
          <w:szCs w:val="18"/>
          <w:lang w:val="en-US"/>
        </w:rPr>
        <w:t>XVIII</w:t>
      </w:r>
      <w:r w:rsidRPr="00780962">
        <w:rPr>
          <w:rFonts w:cstheme="minorHAnsi"/>
          <w:bCs/>
          <w:sz w:val="18"/>
          <w:szCs w:val="18"/>
        </w:rPr>
        <w:t xml:space="preserve"> в., Нилова Пустынь (по сути целый город на острове, обнесенный каменной стеной), небольшой провинциальный городок Осташков, сохранивший самые разнообразные здания (постройки </w:t>
      </w:r>
      <w:r w:rsidRPr="00780962">
        <w:rPr>
          <w:rFonts w:cstheme="minorHAnsi"/>
          <w:bCs/>
          <w:sz w:val="18"/>
          <w:szCs w:val="18"/>
          <w:lang w:val="en-US"/>
        </w:rPr>
        <w:t>XVIII</w:t>
      </w:r>
      <w:r w:rsidRPr="00780962">
        <w:rPr>
          <w:rFonts w:cstheme="minorHAnsi"/>
          <w:bCs/>
          <w:sz w:val="18"/>
          <w:szCs w:val="18"/>
        </w:rPr>
        <w:t>-</w:t>
      </w:r>
      <w:r w:rsidRPr="00780962">
        <w:rPr>
          <w:rFonts w:cstheme="minorHAnsi"/>
          <w:bCs/>
          <w:sz w:val="18"/>
          <w:szCs w:val="18"/>
          <w:lang w:val="en-US"/>
        </w:rPr>
        <w:t>XIX</w:t>
      </w:r>
      <w:r w:rsidRPr="00780962">
        <w:rPr>
          <w:rFonts w:cstheme="minorHAnsi"/>
          <w:bCs/>
          <w:sz w:val="18"/>
          <w:szCs w:val="18"/>
        </w:rPr>
        <w:t xml:space="preserve"> вв.), храмы: Воскресенская церковь и Троицкий собор. Отдых на верхневолжских озерах летом – это возможность побывать в мире первозданной природы Средней полосы России.</w:t>
      </w:r>
      <w:r w:rsidRPr="00780962">
        <w:rPr>
          <w:rFonts w:cstheme="minorHAnsi"/>
          <w:b/>
          <w:bCs/>
          <w:sz w:val="18"/>
          <w:szCs w:val="18"/>
        </w:rPr>
        <w:t xml:space="preserve"> </w:t>
      </w:r>
    </w:p>
    <w:p w:rsidR="00261BF7" w:rsidRPr="00780962" w:rsidRDefault="00261BF7" w:rsidP="00261BF7">
      <w:pPr>
        <w:spacing w:after="0" w:line="240" w:lineRule="auto"/>
        <w:rPr>
          <w:rFonts w:cstheme="minorHAnsi"/>
          <w:b/>
          <w:bCs/>
          <w:i/>
          <w:sz w:val="18"/>
          <w:szCs w:val="18"/>
        </w:rPr>
      </w:pPr>
      <w:r w:rsidRPr="00780962">
        <w:rPr>
          <w:rFonts w:cstheme="minorHAnsi"/>
          <w:b/>
          <w:bCs/>
          <w:sz w:val="18"/>
          <w:szCs w:val="18"/>
        </w:rPr>
        <w:t xml:space="preserve">Программа № 1:  гостиница «Селигер» в городе Осташков.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020"/>
        <w:gridCol w:w="7173"/>
        <w:gridCol w:w="992"/>
      </w:tblGrid>
      <w:tr w:rsidR="00261BF7" w:rsidRPr="00780962" w:rsidTr="00354B52">
        <w:trPr>
          <w:cantSplit/>
          <w:trHeight w:val="137"/>
        </w:trPr>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17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ind w:left="57"/>
              <w:jc w:val="center"/>
              <w:rPr>
                <w:rFonts w:cstheme="minorHAnsi"/>
                <w:b/>
                <w:sz w:val="18"/>
                <w:szCs w:val="18"/>
              </w:rPr>
            </w:pPr>
            <w:r w:rsidRPr="00780962">
              <w:rPr>
                <w:rFonts w:cstheme="minorHAnsi"/>
                <w:b/>
                <w:sz w:val="18"/>
                <w:szCs w:val="18"/>
              </w:rPr>
              <w:t>Программа поездки (</w:t>
            </w:r>
            <w:r w:rsidRPr="00780962">
              <w:rPr>
                <w:rFonts w:cstheme="minorHAnsi"/>
                <w:b/>
                <w:bCs/>
                <w:sz w:val="18"/>
                <w:szCs w:val="18"/>
              </w:rPr>
              <w:t>3 дня / 2 ночи)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cantSplit/>
          <w:trHeight w:val="517"/>
        </w:trPr>
        <w:tc>
          <w:tcPr>
            <w:tcW w:w="45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 - Осташков</w:t>
            </w:r>
          </w:p>
        </w:tc>
        <w:tc>
          <w:tcPr>
            <w:tcW w:w="7173"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 xml:space="preserve">08:00 - Отъезд в г. Осташков,  путевая информация. По пути следования посещение  храма Рождества Богородицы в селе Городня (нач. </w:t>
            </w:r>
            <w:r w:rsidRPr="00780962">
              <w:rPr>
                <w:rFonts w:cstheme="minorHAnsi"/>
                <w:sz w:val="18"/>
                <w:szCs w:val="18"/>
                <w:lang w:val="en-US"/>
              </w:rPr>
              <w:t>XV</w:t>
            </w:r>
            <w:r w:rsidR="00EF2369" w:rsidRPr="00780962">
              <w:rPr>
                <w:rFonts w:cstheme="minorHAnsi"/>
                <w:sz w:val="18"/>
                <w:szCs w:val="18"/>
              </w:rPr>
              <w:t>в.). Город</w:t>
            </w:r>
            <w:r w:rsidRPr="00780962">
              <w:rPr>
                <w:rFonts w:cstheme="minorHAnsi"/>
                <w:sz w:val="18"/>
                <w:szCs w:val="18"/>
              </w:rPr>
              <w:t xml:space="preserve"> Торжок. Обзорная экскурсия: ямская слобода, путевой дворец, гостиница Пожарского, торговая площадь, памятник Львову. Посещение одного из храмов в Торжке. Обед. Прибытие в Нило-Ст</w:t>
            </w:r>
            <w:r w:rsidR="00EF2369" w:rsidRPr="00780962">
              <w:rPr>
                <w:rFonts w:cstheme="minorHAnsi"/>
                <w:sz w:val="18"/>
                <w:szCs w:val="18"/>
              </w:rPr>
              <w:t>олобенский монастырь. Вечернее б</w:t>
            </w:r>
            <w:r w:rsidRPr="00780962">
              <w:rPr>
                <w:rFonts w:cstheme="minorHAnsi"/>
                <w:sz w:val="18"/>
                <w:szCs w:val="18"/>
              </w:rPr>
              <w:t>огослужение. Размещение в гостинице «Селигер». Ужин. Отдых.</w:t>
            </w:r>
          </w:p>
        </w:tc>
        <w:tc>
          <w:tcPr>
            <w:tcW w:w="992"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 Осташков</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«Селигер»</w:t>
            </w:r>
          </w:p>
        </w:tc>
      </w:tr>
      <w:tr w:rsidR="00261BF7" w:rsidRPr="00780962" w:rsidTr="00354B52">
        <w:trPr>
          <w:cantSplit/>
          <w:trHeight w:val="676"/>
        </w:trPr>
        <w:tc>
          <w:tcPr>
            <w:tcW w:w="45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Осташков - Столобный - Осташков</w:t>
            </w:r>
          </w:p>
        </w:tc>
        <w:tc>
          <w:tcPr>
            <w:tcW w:w="7173"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Завтрак. Отъезд в Нило-Столобенский монастырь. Литургия. Святыни монастыря: мощи прп. Нила, Селигерская икона Божией Матери. Экскурсия: история мужского монастыря. Возвращение в гостиницу. Обед. Круиз на теплоходе по акватории озера: обзор красот живописнейших мест Селигера. Свободное время. Отдых в городе.  Прогулка по парку.  Катание на лодках (весельные, моторные) и водных лыжах по Селигеру Ужин. Отдых.</w:t>
            </w:r>
          </w:p>
        </w:tc>
        <w:tc>
          <w:tcPr>
            <w:tcW w:w="992"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г. Осташков</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«Селигер»</w:t>
            </w:r>
          </w:p>
        </w:tc>
      </w:tr>
      <w:tr w:rsidR="00261BF7" w:rsidRPr="00780962" w:rsidTr="00354B52">
        <w:trPr>
          <w:cantSplit/>
        </w:trPr>
        <w:tc>
          <w:tcPr>
            <w:tcW w:w="45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Осташков - Столобный -  Селижарово - Москва</w:t>
            </w:r>
          </w:p>
        </w:tc>
        <w:tc>
          <w:tcPr>
            <w:tcW w:w="7173"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ind w:left="57"/>
              <w:rPr>
                <w:rFonts w:cstheme="minorHAnsi"/>
                <w:sz w:val="18"/>
                <w:szCs w:val="18"/>
              </w:rPr>
            </w:pPr>
            <w:r w:rsidRPr="00780962">
              <w:rPr>
                <w:rFonts w:cstheme="minorHAnsi"/>
                <w:sz w:val="18"/>
                <w:szCs w:val="18"/>
              </w:rPr>
              <w:t>О</w:t>
            </w:r>
            <w:r w:rsidR="00EF2369" w:rsidRPr="00780962">
              <w:rPr>
                <w:rFonts w:cstheme="minorHAnsi"/>
                <w:sz w:val="18"/>
                <w:szCs w:val="18"/>
              </w:rPr>
              <w:t>свобождение номеров. Завтрак. Город</w:t>
            </w:r>
            <w:r w:rsidRPr="00780962">
              <w:rPr>
                <w:rFonts w:cstheme="minorHAnsi"/>
                <w:sz w:val="18"/>
                <w:szCs w:val="18"/>
              </w:rPr>
              <w:t xml:space="preserve"> Осташков. Экскурсия. Троицкий собор 17 в. Колокольня – «Свеча». Храм Вознесения. Посещение Житенного Богородицкого женского монастыря на острове Житный. Экскурсия. Переезд в с. Селижарово. Храм свв. апп. Петра и Павла. Посещение золотошвейной мастерской. Оковецкий источник (открытая купальня). Отъезд в Москву. Прибытие в 22:00.</w:t>
            </w:r>
          </w:p>
        </w:tc>
        <w:tc>
          <w:tcPr>
            <w:tcW w:w="99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rPr>
                <w:rFonts w:cstheme="minorHAnsi"/>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21"/>
        <w:gridCol w:w="720"/>
        <w:gridCol w:w="1260"/>
        <w:gridCol w:w="3420"/>
        <w:gridCol w:w="1417"/>
        <w:gridCol w:w="2101"/>
      </w:tblGrid>
      <w:tr w:rsidR="00261BF7" w:rsidRPr="00780962" w:rsidTr="00354B52">
        <w:trPr>
          <w:trHeight w:val="206"/>
        </w:trPr>
        <w:tc>
          <w:tcPr>
            <w:tcW w:w="7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7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12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34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21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lang w:val="en-US"/>
              </w:rPr>
            </w:pPr>
            <w:r w:rsidRPr="00780962">
              <w:rPr>
                <w:rFonts w:cstheme="minorHAnsi"/>
                <w:b/>
                <w:sz w:val="18"/>
                <w:szCs w:val="18"/>
              </w:rPr>
              <w:t>Стоимость</w:t>
            </w:r>
          </w:p>
        </w:tc>
      </w:tr>
      <w:tr w:rsidR="00261BF7" w:rsidRPr="00780962" w:rsidTr="00354B52">
        <w:trPr>
          <w:cantSplit/>
          <w:trHeight w:val="123"/>
        </w:trPr>
        <w:tc>
          <w:tcPr>
            <w:tcW w:w="72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72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126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42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21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8500 руб.</w:t>
            </w:r>
          </w:p>
        </w:tc>
      </w:tr>
      <w:tr w:rsidR="00261BF7" w:rsidRPr="00780962" w:rsidTr="00354B52">
        <w:trPr>
          <w:cantSplit/>
          <w:trHeight w:val="123"/>
        </w:trPr>
        <w:tc>
          <w:tcPr>
            <w:tcW w:w="72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72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126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42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3-местный, удобства в номере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21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8000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b/>
          <w:bCs/>
          <w:sz w:val="18"/>
          <w:szCs w:val="18"/>
        </w:rPr>
      </w:pPr>
      <w:r w:rsidRPr="00780962">
        <w:rPr>
          <w:rFonts w:cstheme="minorHAnsi"/>
          <w:b/>
          <w:bCs/>
          <w:sz w:val="18"/>
          <w:szCs w:val="18"/>
        </w:rPr>
        <w:t>Даты заездов:</w:t>
      </w:r>
    </w:p>
    <w:tbl>
      <w:tblPr>
        <w:tblW w:w="45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68"/>
        <w:gridCol w:w="2268"/>
      </w:tblGrid>
      <w:tr w:rsidR="00261BF7" w:rsidRPr="00780962" w:rsidTr="00261BF7">
        <w:tc>
          <w:tcPr>
            <w:tcW w:w="2268" w:type="dxa"/>
            <w:tcBorders>
              <w:top w:val="single" w:sz="2" w:space="0" w:color="auto"/>
              <w:left w:val="single" w:sz="2" w:space="0" w:color="auto"/>
              <w:bottom w:val="single" w:sz="2" w:space="0" w:color="auto"/>
              <w:right w:val="single" w:sz="2" w:space="0" w:color="auto"/>
            </w:tcBorders>
            <w:shd w:val="clear" w:color="auto" w:fill="E0E0E0"/>
            <w:vAlign w:val="center"/>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Май</w:t>
            </w:r>
          </w:p>
        </w:tc>
        <w:tc>
          <w:tcPr>
            <w:tcW w:w="2268" w:type="dxa"/>
            <w:tcBorders>
              <w:top w:val="single" w:sz="2" w:space="0" w:color="auto"/>
              <w:left w:val="single" w:sz="2" w:space="0" w:color="auto"/>
              <w:bottom w:val="single" w:sz="2" w:space="0" w:color="auto"/>
              <w:right w:val="single" w:sz="2" w:space="0" w:color="auto"/>
            </w:tcBorders>
            <w:shd w:val="clear" w:color="auto" w:fill="E0E0E0"/>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Сентябрь</w:t>
            </w:r>
          </w:p>
        </w:tc>
      </w:tr>
      <w:tr w:rsidR="00261BF7" w:rsidRPr="00780962" w:rsidTr="00261BF7">
        <w:trPr>
          <w:trHeight w:val="75"/>
        </w:trPr>
        <w:tc>
          <w:tcPr>
            <w:tcW w:w="2268"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09-11,  30.05-1.06</w:t>
            </w:r>
          </w:p>
        </w:tc>
        <w:tc>
          <w:tcPr>
            <w:tcW w:w="2268"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05-07</w:t>
            </w:r>
          </w:p>
        </w:tc>
      </w:tr>
    </w:tbl>
    <w:p w:rsidR="00261BF7" w:rsidRPr="00780962" w:rsidRDefault="00261BF7" w:rsidP="00261BF7">
      <w:pPr>
        <w:spacing w:after="0" w:line="240" w:lineRule="auto"/>
        <w:rPr>
          <w:rFonts w:cstheme="minorHAnsi"/>
          <w:b/>
          <w:bCs/>
          <w:i/>
          <w:sz w:val="18"/>
          <w:szCs w:val="18"/>
        </w:rPr>
      </w:pPr>
      <w:r w:rsidRPr="00780962">
        <w:rPr>
          <w:rFonts w:cstheme="minorHAnsi"/>
          <w:b/>
          <w:bCs/>
          <w:sz w:val="18"/>
          <w:szCs w:val="18"/>
        </w:rPr>
        <w:lastRenderedPageBreak/>
        <w:t>Программа № 2: Отдых и паломничество. Пансионат «Сокол»</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1191"/>
        <w:gridCol w:w="7059"/>
        <w:gridCol w:w="992"/>
      </w:tblGrid>
      <w:tr w:rsidR="00261BF7" w:rsidRPr="00780962" w:rsidTr="00354B52">
        <w:trPr>
          <w:cantSplit/>
        </w:trPr>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0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Программа поездки (</w:t>
            </w:r>
            <w:r w:rsidRPr="00780962">
              <w:rPr>
                <w:rFonts w:cstheme="minorHAnsi"/>
                <w:b/>
                <w:bCs/>
                <w:sz w:val="18"/>
                <w:szCs w:val="18"/>
              </w:rPr>
              <w:t>3 дня / 2 ночи)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cantSplit/>
          <w:trHeight w:val="517"/>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1</w:t>
            </w:r>
          </w:p>
        </w:tc>
        <w:tc>
          <w:tcPr>
            <w:tcW w:w="119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 - Осташков</w:t>
            </w:r>
          </w:p>
        </w:tc>
        <w:tc>
          <w:tcPr>
            <w:tcW w:w="7059"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 xml:space="preserve">08:00 - отъезд в Нило-Столобенскую Пустынь, путевая информация. По пути следования посещение уникального храма Рождества Богородицы в селе Городня (нач. </w:t>
            </w:r>
            <w:r w:rsidRPr="00780962">
              <w:rPr>
                <w:rFonts w:cstheme="minorHAnsi"/>
                <w:sz w:val="18"/>
                <w:szCs w:val="18"/>
                <w:lang w:val="en-US"/>
              </w:rPr>
              <w:t>XV</w:t>
            </w:r>
            <w:r w:rsidRPr="00780962">
              <w:rPr>
                <w:rFonts w:cstheme="minorHAnsi"/>
                <w:sz w:val="18"/>
                <w:szCs w:val="18"/>
              </w:rPr>
              <w:t xml:space="preserve"> в.). </w:t>
            </w:r>
            <w:r w:rsidRPr="00780962">
              <w:rPr>
                <w:rFonts w:cstheme="minorHAnsi"/>
                <w:b/>
                <w:sz w:val="18"/>
                <w:szCs w:val="18"/>
              </w:rPr>
              <w:t>г. Торжок</w:t>
            </w:r>
            <w:r w:rsidRPr="00780962">
              <w:rPr>
                <w:rFonts w:cstheme="minorHAnsi"/>
                <w:sz w:val="18"/>
                <w:szCs w:val="18"/>
              </w:rPr>
              <w:t>. Обзорная экскурсия: ямская слобода, путевой дворец, гостиница Пожарского, торговая площадь, памятник Львову. Посещение одного из храмов в Торжке. Обед. Прибытие в Нило-Столобенский монастырь. Вечернее Богослужение. Размещение в пансионате «Сокол». Ужин (шведский стол). Отдых.</w:t>
            </w:r>
          </w:p>
        </w:tc>
        <w:tc>
          <w:tcPr>
            <w:tcW w:w="99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Пансионат «Сокол»</w:t>
            </w:r>
          </w:p>
          <w:p w:rsidR="00261BF7" w:rsidRPr="00780962" w:rsidRDefault="00261BF7" w:rsidP="00261BF7">
            <w:pPr>
              <w:spacing w:after="0" w:line="240" w:lineRule="auto"/>
              <w:jc w:val="center"/>
              <w:rPr>
                <w:rFonts w:cstheme="minorHAnsi"/>
                <w:sz w:val="18"/>
                <w:szCs w:val="18"/>
              </w:rPr>
            </w:pPr>
          </w:p>
        </w:tc>
      </w:tr>
      <w:tr w:rsidR="00261BF7" w:rsidRPr="00780962" w:rsidTr="00354B52">
        <w:trPr>
          <w:cantSplit/>
          <w:trHeight w:val="676"/>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lang w:val="en-US"/>
              </w:rPr>
            </w:pPr>
            <w:r w:rsidRPr="00780962">
              <w:rPr>
                <w:rFonts w:cstheme="minorHAnsi"/>
                <w:sz w:val="18"/>
                <w:szCs w:val="18"/>
              </w:rPr>
              <w:t>2</w:t>
            </w:r>
          </w:p>
        </w:tc>
        <w:tc>
          <w:tcPr>
            <w:tcW w:w="119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Нило-Столобенский монастырь.</w:t>
            </w:r>
          </w:p>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Озеро Селигер</w:t>
            </w:r>
          </w:p>
        </w:tc>
        <w:tc>
          <w:tcPr>
            <w:tcW w:w="7059"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Завтрак (шведский стол). Отъезд в Нило-Столобенский монастырь. Литургия. Святыни монастыря: мощи прп. Нила, Селигерская икона Божией Матери. Экскурсия: история мужского монастыря. Возвращение в гостиницу. Обед. Круиз на теплоходе по акватории озера: обзор красот живописнейших мест Селигера. В свободное время</w:t>
            </w:r>
            <w:r w:rsidRPr="00780962">
              <w:rPr>
                <w:rFonts w:cstheme="minorHAnsi"/>
                <w:b/>
                <w:sz w:val="18"/>
                <w:szCs w:val="18"/>
              </w:rPr>
              <w:t xml:space="preserve"> </w:t>
            </w:r>
            <w:r w:rsidRPr="00780962">
              <w:rPr>
                <w:rFonts w:cstheme="minorHAnsi"/>
                <w:sz w:val="18"/>
                <w:szCs w:val="18"/>
              </w:rPr>
              <w:t>можно</w:t>
            </w:r>
            <w:r w:rsidRPr="00780962">
              <w:rPr>
                <w:rFonts w:cstheme="minorHAnsi"/>
                <w:b/>
                <w:sz w:val="18"/>
                <w:szCs w:val="18"/>
              </w:rPr>
              <w:t xml:space="preserve"> </w:t>
            </w:r>
            <w:r w:rsidRPr="00780962">
              <w:rPr>
                <w:rFonts w:cstheme="minorHAnsi"/>
                <w:sz w:val="18"/>
                <w:szCs w:val="18"/>
              </w:rPr>
              <w:t>на лодке</w:t>
            </w:r>
            <w:r w:rsidRPr="00780962">
              <w:rPr>
                <w:rFonts w:cstheme="minorHAnsi"/>
                <w:b/>
                <w:sz w:val="18"/>
                <w:szCs w:val="18"/>
              </w:rPr>
              <w:t xml:space="preserve"> </w:t>
            </w:r>
            <w:r w:rsidRPr="00780962">
              <w:rPr>
                <w:rFonts w:cstheme="minorHAnsi"/>
                <w:sz w:val="18"/>
                <w:szCs w:val="18"/>
              </w:rPr>
              <w:t>посетить о. Хачин, который находится недалеко от пансионата «Сокол» (купание в озере, катание на лодках). Храм Николо-Рожок 18 в. на мысе Березовского плеса (в холодное время). Всенощная. Ужин (шведский стол). Отдых.</w:t>
            </w:r>
          </w:p>
        </w:tc>
        <w:tc>
          <w:tcPr>
            <w:tcW w:w="99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Пансионат «Сокол»</w:t>
            </w:r>
          </w:p>
          <w:p w:rsidR="00261BF7" w:rsidRPr="00780962" w:rsidRDefault="00261BF7" w:rsidP="00261BF7">
            <w:pPr>
              <w:spacing w:after="0" w:line="240" w:lineRule="auto"/>
              <w:jc w:val="center"/>
              <w:rPr>
                <w:rFonts w:cstheme="minorHAnsi"/>
                <w:sz w:val="18"/>
                <w:szCs w:val="18"/>
              </w:rPr>
            </w:pPr>
          </w:p>
        </w:tc>
      </w:tr>
      <w:tr w:rsidR="00261BF7" w:rsidRPr="00780962" w:rsidTr="00354B52">
        <w:trPr>
          <w:cantSplit/>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119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Осташков - Столобный  Селижарово - Москва</w:t>
            </w:r>
          </w:p>
        </w:tc>
        <w:tc>
          <w:tcPr>
            <w:tcW w:w="7059"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Освобождение номеров. Ранний завтрак (шведский стол). Отъезд в г. Осташков. Экскурсия по городу. Троицкий собор 17 в. Колокольня – «Свеча». Храм Вознесения. Посещение Житенного Богородицкого женского монастыря на острове Житный. Экскурсия. Переезд в с. Селижарово. Посещение золотошвейной мастерской в храме ап</w:t>
            </w:r>
            <w:r w:rsidR="00FA7FE2" w:rsidRPr="00780962">
              <w:rPr>
                <w:rFonts w:cstheme="minorHAnsi"/>
                <w:sz w:val="18"/>
                <w:szCs w:val="18"/>
              </w:rPr>
              <w:t>п</w:t>
            </w:r>
            <w:r w:rsidRPr="00780962">
              <w:rPr>
                <w:rFonts w:cstheme="minorHAnsi"/>
                <w:sz w:val="18"/>
                <w:szCs w:val="18"/>
              </w:rPr>
              <w:t>. Петра и Павла. Посещение с. Оковцы. Оковецкий источник (открытая купальня). Отъезд в Москву. Прибытие в 22:00.</w:t>
            </w:r>
          </w:p>
        </w:tc>
        <w:tc>
          <w:tcPr>
            <w:tcW w:w="992"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rPr>
                <w:rFonts w:cstheme="minorHAnsi"/>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 xml:space="preserve">Варианты услуг и стоимость: </w:t>
      </w:r>
      <w:r w:rsidRPr="00780962">
        <w:rPr>
          <w:rFonts w:cstheme="minorHAnsi"/>
          <w:sz w:val="18"/>
          <w:szCs w:val="18"/>
        </w:rPr>
        <w:t xml:space="preserve">Проживание в пансионате </w:t>
      </w:r>
      <w:r w:rsidRPr="00780962">
        <w:rPr>
          <w:rFonts w:cstheme="minorHAnsi"/>
          <w:b/>
          <w:sz w:val="18"/>
          <w:szCs w:val="18"/>
        </w:rPr>
        <w:t>«Сокол»</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709"/>
        <w:gridCol w:w="992"/>
        <w:gridCol w:w="3970"/>
        <w:gridCol w:w="1560"/>
        <w:gridCol w:w="1840"/>
      </w:tblGrid>
      <w:tr w:rsidR="00261BF7" w:rsidRPr="00780962" w:rsidTr="00354B52">
        <w:trPr>
          <w:trHeight w:val="206"/>
        </w:trPr>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397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5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18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 руб/чел</w:t>
            </w:r>
          </w:p>
        </w:tc>
      </w:tr>
      <w:tr w:rsidR="00261BF7" w:rsidRPr="00780962" w:rsidTr="00354B52">
        <w:trPr>
          <w:cantSplit/>
          <w:trHeight w:val="75"/>
        </w:trPr>
        <w:tc>
          <w:tcPr>
            <w:tcW w:w="56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97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 xml:space="preserve">2-местный стандартный номер, </w:t>
            </w:r>
            <w:r w:rsidRPr="00780962">
              <w:rPr>
                <w:rFonts w:cstheme="minorHAnsi"/>
                <w:sz w:val="18"/>
                <w:szCs w:val="18"/>
                <w:lang w:val="en-US"/>
              </w:rPr>
              <w:t>c</w:t>
            </w:r>
            <w:r w:rsidRPr="00780962">
              <w:rPr>
                <w:rFonts w:cstheme="minorHAnsi"/>
                <w:sz w:val="18"/>
                <w:szCs w:val="18"/>
              </w:rPr>
              <w:t xml:space="preserve"> удобствами</w:t>
            </w:r>
          </w:p>
        </w:tc>
        <w:tc>
          <w:tcPr>
            <w:tcW w:w="156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84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8500 руб.</w:t>
            </w:r>
          </w:p>
        </w:tc>
      </w:tr>
      <w:tr w:rsidR="00261BF7" w:rsidRPr="00780962" w:rsidTr="00354B52">
        <w:trPr>
          <w:cantSplit/>
          <w:trHeight w:val="123"/>
        </w:trPr>
        <w:tc>
          <w:tcPr>
            <w:tcW w:w="56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709"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97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 xml:space="preserve">3-местный стандартный номер, </w:t>
            </w:r>
            <w:r w:rsidRPr="00780962">
              <w:rPr>
                <w:rFonts w:cstheme="minorHAnsi"/>
                <w:sz w:val="18"/>
                <w:szCs w:val="18"/>
                <w:lang w:val="en-US"/>
              </w:rPr>
              <w:t>c</w:t>
            </w:r>
            <w:r w:rsidRPr="00780962">
              <w:rPr>
                <w:rFonts w:cstheme="minorHAnsi"/>
                <w:sz w:val="18"/>
                <w:szCs w:val="18"/>
              </w:rPr>
              <w:t xml:space="preserve"> удобствами</w:t>
            </w:r>
          </w:p>
        </w:tc>
        <w:tc>
          <w:tcPr>
            <w:tcW w:w="156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84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8000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 xml:space="preserve">Дополнительно оплачивается: </w:t>
      </w:r>
      <w:r w:rsidRPr="00780962">
        <w:rPr>
          <w:rFonts w:cstheme="minorHAnsi"/>
          <w:sz w:val="18"/>
          <w:szCs w:val="18"/>
        </w:rPr>
        <w:t xml:space="preserve">катание на лодках (весельные, моторные), полет на аэроплане, катание на катере и водных лыжах по Селигеру, русская баня. </w:t>
      </w:r>
    </w:p>
    <w:p w:rsidR="00261BF7" w:rsidRPr="00780962" w:rsidRDefault="00261BF7" w:rsidP="00261BF7">
      <w:pPr>
        <w:spacing w:after="0" w:line="240" w:lineRule="auto"/>
        <w:rPr>
          <w:rFonts w:cstheme="minorHAnsi"/>
          <w:b/>
          <w:bCs/>
          <w:sz w:val="18"/>
          <w:szCs w:val="18"/>
        </w:rPr>
      </w:pPr>
      <w:r w:rsidRPr="00780962">
        <w:rPr>
          <w:rFonts w:cstheme="minorHAnsi"/>
          <w:b/>
          <w:bCs/>
          <w:sz w:val="18"/>
          <w:szCs w:val="18"/>
        </w:rPr>
        <w:t>Даты заездов:</w:t>
      </w:r>
    </w:p>
    <w:tbl>
      <w:tblPr>
        <w:tblW w:w="510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701"/>
        <w:gridCol w:w="1701"/>
      </w:tblGrid>
      <w:tr w:rsidR="00261BF7" w:rsidRPr="00780962" w:rsidTr="00261BF7">
        <w:trPr>
          <w:trHeight w:val="75"/>
        </w:trPr>
        <w:tc>
          <w:tcPr>
            <w:tcW w:w="1701" w:type="dxa"/>
            <w:tcBorders>
              <w:top w:val="single" w:sz="2" w:space="0" w:color="auto"/>
              <w:left w:val="single" w:sz="2" w:space="0" w:color="auto"/>
              <w:bottom w:val="single" w:sz="2" w:space="0" w:color="auto"/>
              <w:right w:val="single" w:sz="2" w:space="0" w:color="auto"/>
            </w:tcBorders>
            <w:shd w:val="clear" w:color="auto" w:fill="E0E0E0"/>
            <w:vAlign w:val="center"/>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Июнь</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Июль</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Август</w:t>
            </w:r>
          </w:p>
        </w:tc>
      </w:tr>
      <w:tr w:rsidR="00261BF7" w:rsidRPr="00780962" w:rsidTr="00261BF7">
        <w:trPr>
          <w:trHeight w:val="75"/>
        </w:trPr>
        <w:tc>
          <w:tcPr>
            <w:tcW w:w="1701" w:type="dxa"/>
            <w:tcBorders>
              <w:top w:val="single" w:sz="2" w:space="0" w:color="auto"/>
              <w:left w:val="single" w:sz="2" w:space="0" w:color="auto"/>
              <w:bottom w:val="single" w:sz="2" w:space="0" w:color="auto"/>
              <w:right w:val="single" w:sz="2" w:space="0" w:color="auto"/>
            </w:tcBorders>
            <w:vAlign w:val="center"/>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13-15, 20-22</w:t>
            </w:r>
          </w:p>
        </w:tc>
        <w:tc>
          <w:tcPr>
            <w:tcW w:w="17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04-06, 10-14</w:t>
            </w:r>
          </w:p>
        </w:tc>
        <w:tc>
          <w:tcPr>
            <w:tcW w:w="17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01-03</w:t>
            </w:r>
          </w:p>
        </w:tc>
      </w:tr>
    </w:tbl>
    <w:p w:rsidR="00261BF7" w:rsidRPr="00780962" w:rsidRDefault="00261BF7" w:rsidP="00261BF7">
      <w:pPr>
        <w:spacing w:after="0" w:line="240" w:lineRule="auto"/>
        <w:rPr>
          <w:rFonts w:cstheme="minorHAnsi"/>
          <w:b/>
          <w:bCs/>
          <w:sz w:val="18"/>
          <w:szCs w:val="18"/>
          <w:lang w:val="en-US"/>
        </w:rPr>
      </w:pPr>
    </w:p>
    <w:p w:rsidR="00261BF7" w:rsidRPr="00780962" w:rsidRDefault="00261BF7" w:rsidP="00261BF7">
      <w:pPr>
        <w:spacing w:after="0" w:line="240" w:lineRule="auto"/>
        <w:rPr>
          <w:rFonts w:cstheme="minorHAnsi"/>
          <w:sz w:val="18"/>
          <w:szCs w:val="18"/>
        </w:rPr>
      </w:pPr>
      <w:r w:rsidRPr="00780962">
        <w:rPr>
          <w:rFonts w:cstheme="minorHAnsi"/>
          <w:b/>
          <w:bCs/>
          <w:sz w:val="18"/>
          <w:szCs w:val="18"/>
        </w:rPr>
        <w:t>Пансионат "Сокол"</w:t>
      </w:r>
      <w:r w:rsidRPr="00780962">
        <w:rPr>
          <w:rFonts w:cstheme="minorHAnsi"/>
          <w:sz w:val="18"/>
          <w:szCs w:val="18"/>
        </w:rPr>
        <w:t xml:space="preserve">  расположен в Тверской области, в 35 км от города Осташков в сосновом бору на берегу озера Селигер. Этот живописный уголок природы известен как «Слободской плес».  Пансионат  представляет собой  комплекс из двух  пятиэтажных комфортабельных  корпусов и отдельно стоящих коттеджей. Для отдыхающих предлагаются разнообразные экскурсии, теплоходные и автобусные, пешие и лодочные походы  с инструктором, русская баня и сауна, прокат инвентаря, кафе, спортплощадка, киноконцертный зал, библиотека. Есть медпункт, отделение связи, стоянка для автомобилей.  Песчаный пляж.  Также познакомитесь с местной природой, насладитесь красотой озера Селигер.</w:t>
      </w:r>
    </w:p>
    <w:p w:rsidR="00261BF7" w:rsidRPr="00780962" w:rsidRDefault="00261BF7"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bCs/>
          <w:i/>
          <w:sz w:val="18"/>
          <w:szCs w:val="18"/>
        </w:rPr>
      </w:pPr>
      <w:r w:rsidRPr="00780962">
        <w:rPr>
          <w:rFonts w:cstheme="minorHAnsi"/>
          <w:b/>
          <w:bCs/>
          <w:sz w:val="18"/>
          <w:szCs w:val="18"/>
        </w:rPr>
        <w:t xml:space="preserve">Программа № 3: Отдых и паломничество. Пансионат «Сокол» / гостиница «Селигер» *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794"/>
        <w:gridCol w:w="7597"/>
        <w:gridCol w:w="851"/>
      </w:tblGrid>
      <w:tr w:rsidR="00261BF7" w:rsidRPr="00780962" w:rsidTr="00354B52">
        <w:trPr>
          <w:cantSplit/>
        </w:trPr>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5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Программа поездки (</w:t>
            </w:r>
            <w:r w:rsidRPr="00780962">
              <w:rPr>
                <w:rFonts w:cstheme="minorHAnsi"/>
                <w:b/>
                <w:bCs/>
                <w:sz w:val="18"/>
                <w:szCs w:val="18"/>
              </w:rPr>
              <w:t>5 дней / 4 ночи)</w:t>
            </w:r>
          </w:p>
        </w:tc>
        <w:tc>
          <w:tcPr>
            <w:tcW w:w="8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Ночлег</w:t>
            </w:r>
          </w:p>
        </w:tc>
      </w:tr>
      <w:tr w:rsidR="00261BF7" w:rsidRPr="00780962" w:rsidTr="00354B52">
        <w:trPr>
          <w:cantSplit/>
          <w:trHeight w:val="517"/>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 –       оз. Селигер</w:t>
            </w:r>
          </w:p>
        </w:tc>
        <w:tc>
          <w:tcPr>
            <w:tcW w:w="75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8:00 - Отъезд в г. Осташков. Остановка в селе Городня – церковь Рождества Богородицы нач. Х</w:t>
            </w:r>
            <w:r w:rsidRPr="00780962">
              <w:rPr>
                <w:rFonts w:cstheme="minorHAnsi"/>
                <w:sz w:val="18"/>
                <w:szCs w:val="18"/>
                <w:lang w:val="en-US"/>
              </w:rPr>
              <w:t>I</w:t>
            </w:r>
            <w:r w:rsidRPr="00780962">
              <w:rPr>
                <w:rFonts w:cstheme="minorHAnsi"/>
                <w:sz w:val="18"/>
                <w:szCs w:val="18"/>
              </w:rPr>
              <w:t xml:space="preserve"> в</w:t>
            </w:r>
            <w:r w:rsidRPr="00780962">
              <w:rPr>
                <w:rFonts w:cstheme="minorHAnsi"/>
                <w:b/>
                <w:sz w:val="18"/>
                <w:szCs w:val="18"/>
              </w:rPr>
              <w:t>. Город Торжок</w:t>
            </w:r>
            <w:r w:rsidRPr="00780962">
              <w:rPr>
                <w:rFonts w:cstheme="minorHAnsi"/>
                <w:sz w:val="18"/>
                <w:szCs w:val="18"/>
              </w:rPr>
              <w:t xml:space="preserve">. Обзорная экскурсия по городу: ямская слобода, путевой дворец, гостиница Пожарского, торговая площадь, памятник Львову. Посещение одного из храмов в Торжке. Обед.  </w:t>
            </w:r>
            <w:r w:rsidRPr="00780962">
              <w:rPr>
                <w:rFonts w:cstheme="minorHAnsi"/>
                <w:b/>
                <w:sz w:val="18"/>
                <w:szCs w:val="18"/>
              </w:rPr>
              <w:t>Поездка по окрестностям Торжка: Погост  Прутня</w:t>
            </w:r>
            <w:r w:rsidRPr="00780962">
              <w:rPr>
                <w:rFonts w:cstheme="minorHAnsi"/>
                <w:sz w:val="18"/>
                <w:szCs w:val="18"/>
              </w:rPr>
              <w:t xml:space="preserve">. Здесь находится могилка Анны Керн, которой Пушкин посвятил шедевр любовной лирики. Погост красиво расположен на высоком берегу  Тверцы.  </w:t>
            </w:r>
            <w:r w:rsidRPr="00780962">
              <w:rPr>
                <w:rFonts w:cstheme="minorHAnsi"/>
                <w:b/>
                <w:sz w:val="18"/>
                <w:szCs w:val="18"/>
              </w:rPr>
              <w:t>Посещение музея деревянного зодчества</w:t>
            </w:r>
            <w:r w:rsidRPr="00780962">
              <w:rPr>
                <w:rFonts w:cstheme="minorHAnsi"/>
                <w:sz w:val="18"/>
                <w:szCs w:val="18"/>
              </w:rPr>
              <w:t xml:space="preserve"> на территории усадьбы помещиков Львовых нач. XIX в., расположен  парк с каскадом прудов, валунный трехпролётный мост; 13 памятников сельского деревенского зодчества: 2 церкви клетские, 2 часовни, пожарное депо, трактир, жилой дом карельского типа. Путевая информация. Размещение в гостинице. Ужин. Отдых.</w:t>
            </w:r>
          </w:p>
        </w:tc>
        <w:tc>
          <w:tcPr>
            <w:tcW w:w="85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tc>
      </w:tr>
      <w:tr w:rsidR="00261BF7" w:rsidRPr="00780962" w:rsidTr="00354B52">
        <w:trPr>
          <w:cantSplit/>
          <w:trHeight w:val="676"/>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оз. Селигер</w:t>
            </w:r>
          </w:p>
        </w:tc>
        <w:tc>
          <w:tcPr>
            <w:tcW w:w="75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 xml:space="preserve">Завтрак. Пешая прогулка по городу </w:t>
            </w:r>
            <w:r w:rsidRPr="00780962">
              <w:rPr>
                <w:rFonts w:cstheme="minorHAnsi"/>
                <w:b/>
                <w:sz w:val="18"/>
                <w:szCs w:val="18"/>
              </w:rPr>
              <w:t>Осташков</w:t>
            </w:r>
            <w:r w:rsidRPr="00780962">
              <w:rPr>
                <w:rFonts w:cstheme="minorHAnsi"/>
                <w:sz w:val="18"/>
                <w:szCs w:val="18"/>
              </w:rPr>
              <w:t>: Троицкий собор XVII в.  Колокольня</w:t>
            </w:r>
            <w:r w:rsidRPr="00780962">
              <w:rPr>
                <w:rFonts w:cstheme="minorHAnsi"/>
                <w:sz w:val="18"/>
                <w:szCs w:val="18"/>
              </w:rPr>
              <w:softHyphen/>
              <w:t xml:space="preserve"> «Свеча». Храм Вознесения Господня (бывшего Знаменского монастыря). </w:t>
            </w:r>
            <w:r w:rsidRPr="00780962">
              <w:rPr>
                <w:rFonts w:cstheme="minorHAnsi"/>
                <w:b/>
                <w:sz w:val="18"/>
                <w:szCs w:val="18"/>
              </w:rPr>
              <w:t>Посещение историко</w:t>
            </w:r>
            <w:r w:rsidRPr="00780962">
              <w:rPr>
                <w:rFonts w:cstheme="minorHAnsi"/>
                <w:sz w:val="18"/>
                <w:szCs w:val="18"/>
              </w:rPr>
              <w:t>-</w:t>
            </w:r>
            <w:r w:rsidRPr="00780962">
              <w:rPr>
                <w:rFonts w:cstheme="minorHAnsi"/>
                <w:b/>
                <w:sz w:val="18"/>
                <w:szCs w:val="18"/>
              </w:rPr>
              <w:t>краеведческого музея</w:t>
            </w:r>
            <w:r w:rsidRPr="00780962">
              <w:rPr>
                <w:rFonts w:cstheme="minorHAnsi"/>
                <w:sz w:val="18"/>
                <w:szCs w:val="18"/>
              </w:rPr>
              <w:t xml:space="preserve"> в г. Осташкове. Экскурсия: «Осташков - центр Селигерского края». </w:t>
            </w:r>
            <w:r w:rsidRPr="00780962">
              <w:rPr>
                <w:rFonts w:cstheme="minorHAnsi"/>
                <w:b/>
                <w:sz w:val="18"/>
                <w:szCs w:val="18"/>
              </w:rPr>
              <w:t>Посещение музея</w:t>
            </w:r>
            <w:r w:rsidRPr="00780962">
              <w:rPr>
                <w:rFonts w:cstheme="minorHAnsi"/>
                <w:sz w:val="18"/>
                <w:szCs w:val="18"/>
              </w:rPr>
              <w:t xml:space="preserve"> природы Селигерского края. Возвращение в гостиницу. Обед. Экскурсия на кораблике по островам Житный и Кличек. Посещение Житенного Богородицкого женского монастыря на острове Житный. Вечерня. Свободное время. Ужин. Отдых.</w:t>
            </w:r>
          </w:p>
        </w:tc>
        <w:tc>
          <w:tcPr>
            <w:tcW w:w="85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tc>
      </w:tr>
      <w:tr w:rsidR="00261BF7" w:rsidRPr="00780962" w:rsidTr="00354B52">
        <w:trPr>
          <w:cantSplit/>
          <w:trHeight w:val="676"/>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оз. Селигер</w:t>
            </w:r>
          </w:p>
        </w:tc>
        <w:tc>
          <w:tcPr>
            <w:tcW w:w="75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Завтрак. Остров Столобный. Нило-Столобенская  мужская пустынь. Литургия. Святыни монастыря: мощи прп. Нила, Селигерская икона Божией Матери</w:t>
            </w:r>
            <w:r w:rsidR="00FA7FE2" w:rsidRPr="00780962">
              <w:rPr>
                <w:rFonts w:cstheme="minorHAnsi"/>
                <w:sz w:val="18"/>
                <w:szCs w:val="18"/>
              </w:rPr>
              <w:t>.</w:t>
            </w:r>
            <w:r w:rsidRPr="00780962">
              <w:rPr>
                <w:rFonts w:cstheme="minorHAnsi"/>
                <w:sz w:val="18"/>
                <w:szCs w:val="18"/>
              </w:rPr>
              <w:t xml:space="preserve"> Экскурсия - история мужского монастыря. Возвращение в гостиницу. Обед. Свободное время. Прогулка по парку.  Катание на лодках (весельные, моторные),  катание на катере и водных лыжах по Селигеру. Русская баня. Другие виды отдыха. Ужин.</w:t>
            </w:r>
          </w:p>
        </w:tc>
        <w:tc>
          <w:tcPr>
            <w:tcW w:w="85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tc>
      </w:tr>
      <w:tr w:rsidR="00261BF7" w:rsidRPr="00780962" w:rsidTr="00354B52">
        <w:trPr>
          <w:cantSplit/>
          <w:trHeight w:val="69"/>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lastRenderedPageBreak/>
              <w:t>4</w:t>
            </w:r>
          </w:p>
        </w:tc>
        <w:tc>
          <w:tcPr>
            <w:tcW w:w="79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оз. Селигер</w:t>
            </w:r>
          </w:p>
        </w:tc>
        <w:tc>
          <w:tcPr>
            <w:tcW w:w="75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Завтрак. Отъезд в село Волговерховье, посещен</w:t>
            </w:r>
            <w:r w:rsidR="00FA7FE2" w:rsidRPr="00780962">
              <w:rPr>
                <w:rFonts w:cstheme="minorHAnsi"/>
                <w:sz w:val="18"/>
                <w:szCs w:val="18"/>
              </w:rPr>
              <w:t>ие истока Волги, берущего начало</w:t>
            </w:r>
            <w:r w:rsidRPr="00780962">
              <w:rPr>
                <w:rFonts w:cstheme="minorHAnsi"/>
                <w:sz w:val="18"/>
                <w:szCs w:val="18"/>
              </w:rPr>
              <w:t xml:space="preserve"> из болота.  Посещение Спасо-Преображенского храма в селе Волговерховье, где в 1649 г. был основан  мужской Спасо-Преображенский монастырь. Ежегодно 29 мая в память о строительстве Спасо-Преображенского храма проводится освящение воды реки Волги. Духовная значимость начала русской реки Волга велика. Обед. Свободное время. Прогулка по акватории озера Селигер. Ужин. Отдых.</w:t>
            </w:r>
          </w:p>
        </w:tc>
        <w:tc>
          <w:tcPr>
            <w:tcW w:w="851"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w:t>
            </w:r>
          </w:p>
        </w:tc>
      </w:tr>
      <w:tr w:rsidR="00261BF7" w:rsidRPr="00780962" w:rsidTr="00354B52">
        <w:trPr>
          <w:cantSplit/>
        </w:trPr>
        <w:tc>
          <w:tcPr>
            <w:tcW w:w="3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5</w:t>
            </w:r>
          </w:p>
        </w:tc>
        <w:tc>
          <w:tcPr>
            <w:tcW w:w="794" w:type="dxa"/>
            <w:tcBorders>
              <w:top w:val="single" w:sz="2" w:space="0" w:color="auto"/>
              <w:left w:val="single" w:sz="2" w:space="0" w:color="auto"/>
              <w:bottom w:val="single" w:sz="2" w:space="0" w:color="auto"/>
              <w:right w:val="single" w:sz="2" w:space="0" w:color="auto"/>
            </w:tcBorders>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оз. Селигер Москва</w:t>
            </w:r>
          </w:p>
        </w:tc>
        <w:tc>
          <w:tcPr>
            <w:tcW w:w="7597" w:type="dxa"/>
            <w:tcBorders>
              <w:top w:val="single" w:sz="2" w:space="0" w:color="auto"/>
              <w:left w:val="single" w:sz="2" w:space="0" w:color="auto"/>
              <w:bottom w:val="single" w:sz="2" w:space="0" w:color="auto"/>
              <w:right w:val="single" w:sz="2" w:space="0" w:color="auto"/>
            </w:tcBorders>
            <w:hideMark/>
          </w:tcPr>
          <w:p w:rsidR="00261BF7" w:rsidRPr="00780962" w:rsidRDefault="00261BF7" w:rsidP="00EF2369">
            <w:pPr>
              <w:spacing w:after="0" w:line="240" w:lineRule="auto"/>
              <w:rPr>
                <w:rFonts w:cstheme="minorHAnsi"/>
                <w:sz w:val="18"/>
                <w:szCs w:val="18"/>
              </w:rPr>
            </w:pPr>
            <w:r w:rsidRPr="00780962">
              <w:rPr>
                <w:rFonts w:cstheme="minorHAnsi"/>
                <w:sz w:val="18"/>
                <w:szCs w:val="18"/>
              </w:rPr>
              <w:t>Завтрак.  Освобождение номеров. Отъезд в Селижарово. По пути  посещение на реке Серемха - места первого подвига Нила Столобенского. Троице-Селижаров монастырь. Обед -  монастырская трапеза. Мастерская золотого шитья в монастыре в храме ап</w:t>
            </w:r>
            <w:r w:rsidR="00A15099" w:rsidRPr="00780962">
              <w:rPr>
                <w:rFonts w:cstheme="minorHAnsi"/>
                <w:sz w:val="18"/>
                <w:szCs w:val="18"/>
              </w:rPr>
              <w:t>п</w:t>
            </w:r>
            <w:r w:rsidRPr="00780962">
              <w:rPr>
                <w:rFonts w:cstheme="minorHAnsi"/>
                <w:sz w:val="18"/>
                <w:szCs w:val="18"/>
              </w:rPr>
              <w:t xml:space="preserve">. Петра и Павла. Переезд в село Оковцы. Оковецкий источник (открытая купальня) ∙ Отъезд в Москву. 22:00 – </w:t>
            </w:r>
            <w:r w:rsidR="00EF2369" w:rsidRPr="00780962">
              <w:rPr>
                <w:rFonts w:cstheme="minorHAnsi"/>
                <w:sz w:val="18"/>
                <w:szCs w:val="18"/>
              </w:rPr>
              <w:t>Прибытие</w:t>
            </w:r>
            <w:r w:rsidRPr="00780962">
              <w:rPr>
                <w:rFonts w:cstheme="minorHAnsi"/>
                <w:sz w:val="18"/>
                <w:szCs w:val="18"/>
              </w:rPr>
              <w:t xml:space="preserve"> в Москву.</w:t>
            </w:r>
          </w:p>
        </w:tc>
        <w:tc>
          <w:tcPr>
            <w:tcW w:w="851" w:type="dxa"/>
            <w:tcBorders>
              <w:top w:val="single" w:sz="2" w:space="0" w:color="auto"/>
              <w:left w:val="single" w:sz="2" w:space="0" w:color="auto"/>
              <w:bottom w:val="single" w:sz="2" w:space="0" w:color="auto"/>
              <w:right w:val="single" w:sz="2" w:space="0" w:color="auto"/>
            </w:tcBorders>
          </w:tcPr>
          <w:p w:rsidR="00261BF7" w:rsidRPr="00780962" w:rsidRDefault="00261BF7" w:rsidP="00261BF7">
            <w:pPr>
              <w:spacing w:after="0" w:line="240" w:lineRule="auto"/>
              <w:jc w:val="center"/>
              <w:rPr>
                <w:rFonts w:cstheme="minorHAnsi"/>
                <w:sz w:val="18"/>
                <w:szCs w:val="18"/>
              </w:rPr>
            </w:pPr>
          </w:p>
        </w:tc>
      </w:tr>
    </w:tbl>
    <w:p w:rsidR="00261BF7" w:rsidRPr="00780962" w:rsidRDefault="00261BF7" w:rsidP="00261BF7">
      <w:pPr>
        <w:spacing w:after="0" w:line="240" w:lineRule="auto"/>
        <w:rPr>
          <w:rFonts w:cstheme="minorHAnsi"/>
          <w:b/>
          <w:sz w:val="18"/>
          <w:szCs w:val="18"/>
        </w:rPr>
      </w:pPr>
    </w:p>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 проживание на турбаза «Сокол» / Гостиница «Селигер» в г. Осташков.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21"/>
        <w:gridCol w:w="720"/>
        <w:gridCol w:w="1260"/>
        <w:gridCol w:w="3421"/>
        <w:gridCol w:w="1329"/>
        <w:gridCol w:w="2188"/>
      </w:tblGrid>
      <w:tr w:rsidR="00261BF7" w:rsidRPr="00780962" w:rsidTr="00354B52">
        <w:trPr>
          <w:trHeight w:val="206"/>
        </w:trPr>
        <w:tc>
          <w:tcPr>
            <w:tcW w:w="7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7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12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34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32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21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 (руб/чел)</w:t>
            </w:r>
          </w:p>
        </w:tc>
      </w:tr>
      <w:tr w:rsidR="00261BF7" w:rsidRPr="00780962" w:rsidTr="00354B52">
        <w:trPr>
          <w:cantSplit/>
          <w:trHeight w:val="123"/>
        </w:trPr>
        <w:tc>
          <w:tcPr>
            <w:tcW w:w="72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5</w:t>
            </w:r>
          </w:p>
        </w:tc>
        <w:tc>
          <w:tcPr>
            <w:tcW w:w="72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4</w:t>
            </w:r>
          </w:p>
        </w:tc>
        <w:tc>
          <w:tcPr>
            <w:tcW w:w="1260"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342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2-местный с удобствами в номере.</w:t>
            </w:r>
          </w:p>
        </w:tc>
        <w:tc>
          <w:tcPr>
            <w:tcW w:w="1329"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2188"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sz w:val="18"/>
                <w:szCs w:val="18"/>
              </w:rPr>
              <w:t>11500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 xml:space="preserve">Дополнительно оплачивается: </w:t>
      </w:r>
      <w:r w:rsidRPr="00780962">
        <w:rPr>
          <w:rFonts w:cstheme="minorHAnsi"/>
          <w:sz w:val="18"/>
          <w:szCs w:val="18"/>
        </w:rPr>
        <w:t>Проезд на малом катере в Ширков погост.</w:t>
      </w:r>
      <w:r w:rsidRPr="00780962">
        <w:rPr>
          <w:rFonts w:cstheme="minorHAnsi"/>
          <w:b/>
          <w:sz w:val="18"/>
          <w:szCs w:val="18"/>
        </w:rPr>
        <w:t xml:space="preserve"> </w:t>
      </w:r>
      <w:r w:rsidRPr="00780962">
        <w:rPr>
          <w:rFonts w:cstheme="minorHAnsi"/>
          <w:sz w:val="18"/>
          <w:szCs w:val="18"/>
        </w:rPr>
        <w:t xml:space="preserve">Катание на лодках. Русская баня. </w:t>
      </w:r>
    </w:p>
    <w:p w:rsidR="00261BF7" w:rsidRPr="00780962" w:rsidRDefault="00261BF7" w:rsidP="00261BF7">
      <w:pPr>
        <w:spacing w:after="0" w:line="240" w:lineRule="auto"/>
        <w:rPr>
          <w:rFonts w:cstheme="minorHAnsi"/>
          <w:b/>
          <w:bCs/>
          <w:sz w:val="18"/>
          <w:szCs w:val="18"/>
        </w:rPr>
      </w:pPr>
      <w:r w:rsidRPr="00780962">
        <w:rPr>
          <w:rFonts w:cstheme="minorHAnsi"/>
          <w:b/>
          <w:bCs/>
          <w:sz w:val="18"/>
          <w:szCs w:val="18"/>
        </w:rPr>
        <w:t>Даты заездов:</w:t>
      </w:r>
    </w:p>
    <w:tbl>
      <w:tblPr>
        <w:tblW w:w="226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tblGrid>
      <w:tr w:rsidR="00261BF7" w:rsidRPr="00780962" w:rsidTr="00261BF7">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Август</w:t>
            </w:r>
          </w:p>
        </w:tc>
      </w:tr>
      <w:tr w:rsidR="00261BF7" w:rsidRPr="00780962" w:rsidTr="00261BF7">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10-14</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14-18*</w:t>
            </w:r>
          </w:p>
        </w:tc>
      </w:tr>
    </w:tbl>
    <w:p w:rsidR="00261BF7" w:rsidRPr="00780962" w:rsidRDefault="00261BF7" w:rsidP="00261BF7">
      <w:pPr>
        <w:spacing w:after="0" w:line="240" w:lineRule="auto"/>
        <w:rPr>
          <w:rFonts w:cstheme="minorHAnsi"/>
          <w:sz w:val="18"/>
          <w:szCs w:val="18"/>
        </w:rPr>
      </w:pPr>
    </w:p>
    <w:p w:rsidR="00261BF7" w:rsidRPr="00780962" w:rsidRDefault="00261BF7" w:rsidP="00261BF7">
      <w:pPr>
        <w:pStyle w:val="ac"/>
      </w:pPr>
      <w:bookmarkStart w:id="59" w:name="_Toc381791051"/>
      <w:r w:rsidRPr="00780962">
        <w:t xml:space="preserve">58. </w:t>
      </w:r>
      <w:r w:rsidRPr="00780962">
        <w:tab/>
        <w:t>ОПТИНА ПУСТЫНЬ. ШАМОРДИНО. КЛЫКОВО.</w:t>
      </w:r>
      <w:bookmarkEnd w:id="59"/>
      <w:r w:rsidRPr="00780962">
        <w:t xml:space="preserve"> </w:t>
      </w:r>
    </w:p>
    <w:p w:rsidR="00261BF7" w:rsidRPr="00780962" w:rsidRDefault="00261BF7" w:rsidP="00261BF7">
      <w:pPr>
        <w:spacing w:after="0" w:line="240" w:lineRule="auto"/>
        <w:ind w:firstLine="708"/>
        <w:rPr>
          <w:rFonts w:cstheme="minorHAnsi"/>
          <w:bCs/>
          <w:sz w:val="18"/>
          <w:szCs w:val="18"/>
        </w:rPr>
      </w:pPr>
      <w:r w:rsidRPr="00780962">
        <w:rPr>
          <w:rFonts w:cstheme="minorHAnsi"/>
          <w:bCs/>
          <w:sz w:val="18"/>
          <w:szCs w:val="18"/>
        </w:rPr>
        <w:t xml:space="preserve">Свято-Введенская Оптина пустынь находится недалеко от г. Козельска, на живописном берегу реки Жиздры. По местному преданию, обитель была основана бывшим атаманом шайки разбойников по прозвищу Опта, который покаялся и принял монашеский постриг с именем Макарий. Расцвет духовной жизни в монастыре в </w:t>
      </w:r>
      <w:r w:rsidRPr="00780962">
        <w:rPr>
          <w:rFonts w:cstheme="minorHAnsi"/>
          <w:bCs/>
          <w:sz w:val="18"/>
          <w:szCs w:val="18"/>
          <w:lang w:val="en-US"/>
        </w:rPr>
        <w:t>XIX</w:t>
      </w:r>
      <w:r w:rsidRPr="00780962">
        <w:rPr>
          <w:rFonts w:cstheme="minorHAnsi"/>
          <w:bCs/>
          <w:sz w:val="18"/>
          <w:szCs w:val="18"/>
          <w:lang w:val="de-DE"/>
        </w:rPr>
        <w:t xml:space="preserve"> </w:t>
      </w:r>
      <w:r w:rsidRPr="00780962">
        <w:rPr>
          <w:rFonts w:cstheme="minorHAnsi"/>
          <w:bCs/>
          <w:sz w:val="18"/>
          <w:szCs w:val="18"/>
        </w:rPr>
        <w:t xml:space="preserve">столетии был связан с возрождением старчества. Старчеством называется окормление  монахов и мирян опытным духовником, при условии искреннего духовного отношения и полного послушания духовных детей своему духовному отцу - старцу, которому духовные чада полностью открывают свои поступки и помыслы, и рекомендации которого они принимают как послушание.  Утолить духовную жажду у этого источника благодати приезжали многие известные писатели: Федор Достоевский, Николай Гоголь, Лев Толстой, Анна Ахматова и другие известные представители русской интеллигенции. И, как прежде, все идет нескончаемый поток паломников. Люди приходят сюда за исцелением духовным, за помощью в бедах к великому старцу Амвросию, ко всем старцам Оптинским и уносят в своих сердцах благодатный образ Оптиной и благословение святых подвижников,  в ней просиявших. </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 xml:space="preserve">Программа: 2 дня / 1 ночь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6"/>
        <w:gridCol w:w="1020"/>
        <w:gridCol w:w="7089"/>
        <w:gridCol w:w="1134"/>
      </w:tblGrid>
      <w:tr w:rsidR="00261BF7" w:rsidRPr="00780962" w:rsidTr="00354B52">
        <w:tc>
          <w:tcPr>
            <w:tcW w:w="3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Города</w:t>
            </w:r>
          </w:p>
        </w:tc>
        <w:tc>
          <w:tcPr>
            <w:tcW w:w="708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Проживание</w:t>
            </w:r>
          </w:p>
        </w:tc>
      </w:tr>
      <w:tr w:rsidR="00261BF7" w:rsidRPr="00780962" w:rsidTr="00354B52">
        <w:trPr>
          <w:trHeight w:val="751"/>
        </w:trPr>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Москва - Козельск</w:t>
            </w:r>
          </w:p>
        </w:tc>
        <w:tc>
          <w:tcPr>
            <w:tcW w:w="708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261BF7">
            <w:pPr>
              <w:spacing w:after="0" w:line="240" w:lineRule="auto"/>
              <w:rPr>
                <w:rFonts w:cstheme="minorHAnsi"/>
                <w:sz w:val="18"/>
                <w:szCs w:val="18"/>
              </w:rPr>
            </w:pPr>
            <w:r w:rsidRPr="00780962">
              <w:rPr>
                <w:rFonts w:cstheme="minorHAnsi"/>
                <w:sz w:val="18"/>
                <w:szCs w:val="18"/>
              </w:rPr>
              <w:t>07:30 - Отъезд в г. Козельск. Путевая информация. Свято-Введенская Козельская Оптина Макариева мужская пустын</w:t>
            </w:r>
            <w:r w:rsidR="00A15099" w:rsidRPr="00780962">
              <w:rPr>
                <w:rFonts w:cstheme="minorHAnsi"/>
                <w:sz w:val="18"/>
                <w:szCs w:val="18"/>
              </w:rPr>
              <w:t>ь. Экскурсия. Часовня Новомучен</w:t>
            </w:r>
            <w:r w:rsidRPr="00780962">
              <w:rPr>
                <w:rFonts w:cstheme="minorHAnsi"/>
                <w:sz w:val="18"/>
                <w:szCs w:val="18"/>
              </w:rPr>
              <w:t>иков. Источник прп. Пафнутия Боровского (купель). Обед в трапезной. Скит. Вечернее богослужение. Ужин. Отъезд в гостиницу. Размещение. Отдых.</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Гостиница (за доп. плату)</w:t>
            </w:r>
          </w:p>
        </w:tc>
      </w:tr>
      <w:tr w:rsidR="00261BF7" w:rsidRPr="00780962" w:rsidTr="00354B52">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Козельск – Шамордино - Москва</w:t>
            </w:r>
          </w:p>
        </w:tc>
        <w:tc>
          <w:tcPr>
            <w:tcW w:w="708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1BF7" w:rsidRPr="00780962" w:rsidRDefault="00261BF7" w:rsidP="00EF2369">
            <w:pPr>
              <w:spacing w:after="0" w:line="240" w:lineRule="auto"/>
              <w:rPr>
                <w:rFonts w:cstheme="minorHAnsi"/>
                <w:sz w:val="18"/>
                <w:szCs w:val="18"/>
              </w:rPr>
            </w:pPr>
            <w:r w:rsidRPr="00780962">
              <w:rPr>
                <w:rFonts w:cstheme="minorHAnsi"/>
                <w:sz w:val="18"/>
                <w:szCs w:val="18"/>
              </w:rPr>
              <w:t xml:space="preserve">Оптина Пустынь. Утреннее богослужение. Переезд в село </w:t>
            </w:r>
            <w:r w:rsidR="00EF2369" w:rsidRPr="00780962">
              <w:rPr>
                <w:rFonts w:cstheme="minorHAnsi"/>
                <w:sz w:val="18"/>
                <w:szCs w:val="18"/>
              </w:rPr>
              <w:t xml:space="preserve">Клыково </w:t>
            </w:r>
            <w:r w:rsidRPr="00780962">
              <w:rPr>
                <w:rFonts w:cstheme="minorHAnsi"/>
                <w:sz w:val="18"/>
                <w:szCs w:val="18"/>
              </w:rPr>
              <w:t>- муж. Пустынь Спаса Нерукотворного Образа. Рассказ о схимонахине Сепфоре – духовной старице. Посещение ее келии и других святынь.</w:t>
            </w:r>
            <w:r w:rsidRPr="00780962">
              <w:rPr>
                <w:rFonts w:cstheme="minorHAnsi"/>
                <w:bCs/>
                <w:sz w:val="18"/>
                <w:szCs w:val="18"/>
              </w:rPr>
              <w:t xml:space="preserve"> Источник. </w:t>
            </w:r>
            <w:r w:rsidRPr="00780962">
              <w:rPr>
                <w:rFonts w:cstheme="minorHAnsi"/>
                <w:sz w:val="18"/>
                <w:szCs w:val="18"/>
              </w:rPr>
              <w:t xml:space="preserve">Обед в трапезной монастыря. Переезд в п. Шамордино. Казанская Свято-Амвросиева Шамординская женская обитель. Экскурсия. Источник (купель). Отъезд в Москву. 22:00 – </w:t>
            </w:r>
            <w:r w:rsidR="00EF2369" w:rsidRPr="00780962">
              <w:rPr>
                <w:rFonts w:cstheme="minorHAnsi"/>
                <w:sz w:val="18"/>
                <w:szCs w:val="18"/>
              </w:rPr>
              <w:t>Прибытие</w:t>
            </w:r>
            <w:r w:rsidRPr="00780962">
              <w:rPr>
                <w:rFonts w:cstheme="minorHAnsi"/>
                <w:sz w:val="18"/>
                <w:szCs w:val="18"/>
              </w:rPr>
              <w:t xml:space="preserve"> в Москву.</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261BF7" w:rsidRPr="00780962" w:rsidRDefault="00261BF7" w:rsidP="00261BF7">
            <w:pPr>
              <w:spacing w:after="0" w:line="240" w:lineRule="auto"/>
              <w:jc w:val="center"/>
              <w:rPr>
                <w:rFonts w:cstheme="minorHAnsi"/>
                <w:sz w:val="18"/>
                <w:szCs w:val="18"/>
              </w:rPr>
            </w:pPr>
          </w:p>
        </w:tc>
      </w:tr>
    </w:tbl>
    <w:p w:rsidR="00261BF7" w:rsidRPr="00780962" w:rsidRDefault="00261BF7" w:rsidP="00261BF7">
      <w:pPr>
        <w:spacing w:after="0" w:line="240" w:lineRule="auto"/>
        <w:rPr>
          <w:rFonts w:cstheme="minorHAnsi"/>
          <w:b/>
          <w:sz w:val="18"/>
          <w:szCs w:val="18"/>
        </w:rPr>
      </w:pPr>
      <w:r w:rsidRPr="00780962">
        <w:rPr>
          <w:rFonts w:cstheme="minorHAnsi"/>
          <w:b/>
          <w:sz w:val="18"/>
          <w:szCs w:val="18"/>
        </w:rPr>
        <w:t>Варианты услуг и стоимость:</w:t>
      </w:r>
    </w:p>
    <w:tbl>
      <w:tblPr>
        <w:tblW w:w="538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6"/>
        <w:gridCol w:w="567"/>
        <w:gridCol w:w="1134"/>
        <w:gridCol w:w="1417"/>
        <w:gridCol w:w="1701"/>
      </w:tblGrid>
      <w:tr w:rsidR="00261BF7" w:rsidRPr="00780962" w:rsidTr="00261BF7">
        <w:trPr>
          <w:trHeight w:val="236"/>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Ночей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Транспорт</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Питание</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61BF7" w:rsidRPr="00780962" w:rsidRDefault="00261BF7" w:rsidP="00261BF7">
            <w:pPr>
              <w:spacing w:after="0" w:line="240" w:lineRule="auto"/>
              <w:jc w:val="center"/>
              <w:rPr>
                <w:rFonts w:cstheme="minorHAnsi"/>
                <w:b/>
                <w:sz w:val="18"/>
                <w:szCs w:val="18"/>
              </w:rPr>
            </w:pPr>
            <w:r w:rsidRPr="00780962">
              <w:rPr>
                <w:rFonts w:cstheme="minorHAnsi"/>
                <w:b/>
                <w:sz w:val="18"/>
                <w:szCs w:val="18"/>
              </w:rPr>
              <w:t>Стоимость</w:t>
            </w:r>
          </w:p>
        </w:tc>
      </w:tr>
      <w:tr w:rsidR="00261BF7" w:rsidRPr="00780962" w:rsidTr="00261BF7">
        <w:trPr>
          <w:cantSplit/>
          <w:trHeight w:val="147"/>
        </w:trPr>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w:t>
            </w:r>
          </w:p>
        </w:tc>
        <w:tc>
          <w:tcPr>
            <w:tcW w:w="56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автобус</w:t>
            </w:r>
          </w:p>
        </w:tc>
        <w:tc>
          <w:tcPr>
            <w:tcW w:w="1417"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По программе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261BF7">
            <w:pPr>
              <w:spacing w:after="0" w:line="240" w:lineRule="auto"/>
              <w:jc w:val="center"/>
              <w:rPr>
                <w:rFonts w:cstheme="minorHAnsi"/>
                <w:sz w:val="18"/>
                <w:szCs w:val="18"/>
              </w:rPr>
            </w:pPr>
            <w:r w:rsidRPr="00780962">
              <w:rPr>
                <w:rFonts w:cstheme="minorHAnsi"/>
                <w:sz w:val="18"/>
                <w:szCs w:val="18"/>
              </w:rPr>
              <w:t>2600 руб.</w:t>
            </w:r>
          </w:p>
        </w:tc>
      </w:tr>
    </w:tbl>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питание по программе.</w:t>
      </w:r>
    </w:p>
    <w:p w:rsidR="00261BF7" w:rsidRPr="00780962" w:rsidRDefault="00261BF7" w:rsidP="00261BF7">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стоимость проживания в гостинице.</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Доплата за гостиницу (чел./руб.):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099"/>
        <w:gridCol w:w="2551"/>
        <w:gridCol w:w="2410"/>
      </w:tblGrid>
      <w:tr w:rsidR="00261BF7" w:rsidRPr="00780962" w:rsidTr="00261BF7">
        <w:tc>
          <w:tcPr>
            <w:tcW w:w="2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номер / гостиница</w:t>
            </w:r>
          </w:p>
        </w:tc>
        <w:tc>
          <w:tcPr>
            <w:tcW w:w="706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Стоимость  места (руб./сутки)</w:t>
            </w:r>
          </w:p>
        </w:tc>
      </w:tr>
      <w:tr w:rsidR="00261BF7" w:rsidRPr="00780962" w:rsidTr="00261BF7">
        <w:tc>
          <w:tcPr>
            <w:tcW w:w="0" w:type="auto"/>
            <w:vMerge/>
            <w:tcBorders>
              <w:top w:val="single" w:sz="4" w:space="0" w:color="auto"/>
              <w:left w:val="single" w:sz="4" w:space="0" w:color="auto"/>
              <w:bottom w:val="single" w:sz="4" w:space="0" w:color="auto"/>
              <w:right w:val="single" w:sz="4" w:space="0" w:color="auto"/>
            </w:tcBorders>
            <w:vAlign w:val="center"/>
            <w:hideMark/>
          </w:tcPr>
          <w:p w:rsidR="00261BF7" w:rsidRPr="00780962" w:rsidRDefault="00261BF7" w:rsidP="00261BF7">
            <w:pPr>
              <w:spacing w:after="0" w:line="240" w:lineRule="auto"/>
              <w:rPr>
                <w:rFonts w:cstheme="minorHAnsi"/>
                <w:b/>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D9D9D9"/>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«Паломник»</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Монастырская гостиница</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261BF7" w:rsidRPr="00780962" w:rsidRDefault="00261BF7" w:rsidP="00261BF7">
            <w:pPr>
              <w:spacing w:after="0" w:line="240" w:lineRule="auto"/>
              <w:ind w:left="-57" w:right="-57"/>
              <w:jc w:val="center"/>
              <w:rPr>
                <w:rFonts w:cstheme="minorHAnsi"/>
                <w:b/>
                <w:sz w:val="18"/>
                <w:szCs w:val="18"/>
              </w:rPr>
            </w:pPr>
            <w:r w:rsidRPr="00780962">
              <w:rPr>
                <w:rFonts w:cstheme="minorHAnsi"/>
                <w:b/>
                <w:sz w:val="18"/>
                <w:szCs w:val="18"/>
              </w:rPr>
              <w:t>«Карс-Отел»</w:t>
            </w:r>
          </w:p>
        </w:tc>
      </w:tr>
      <w:tr w:rsidR="00261BF7" w:rsidRPr="00780962" w:rsidTr="00261BF7">
        <w:trPr>
          <w:trHeight w:val="70"/>
        </w:trPr>
        <w:tc>
          <w:tcPr>
            <w:tcW w:w="2154"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rPr>
                <w:rFonts w:cstheme="minorHAnsi"/>
                <w:b/>
                <w:sz w:val="18"/>
                <w:szCs w:val="18"/>
              </w:rPr>
            </w:pPr>
            <w:r w:rsidRPr="00780962">
              <w:rPr>
                <w:rFonts w:cstheme="minorHAnsi"/>
                <w:b/>
                <w:sz w:val="18"/>
                <w:szCs w:val="18"/>
              </w:rPr>
              <w:t>2-местный с удобствами</w:t>
            </w:r>
          </w:p>
        </w:tc>
        <w:tc>
          <w:tcPr>
            <w:tcW w:w="2099"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825 руб./чел.</w:t>
            </w:r>
          </w:p>
        </w:tc>
        <w:tc>
          <w:tcPr>
            <w:tcW w:w="2551"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rPr>
                <w:rFonts w:eastAsia="Calibri"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1500 руб./чел.</w:t>
            </w:r>
          </w:p>
        </w:tc>
      </w:tr>
      <w:tr w:rsidR="00261BF7" w:rsidRPr="00780962" w:rsidTr="00261BF7">
        <w:trPr>
          <w:trHeight w:val="70"/>
        </w:trPr>
        <w:tc>
          <w:tcPr>
            <w:tcW w:w="2154"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rPr>
                <w:rFonts w:cstheme="minorHAnsi"/>
                <w:b/>
                <w:sz w:val="18"/>
                <w:szCs w:val="18"/>
              </w:rPr>
            </w:pPr>
            <w:r w:rsidRPr="00780962">
              <w:rPr>
                <w:rFonts w:cstheme="minorHAnsi"/>
                <w:b/>
                <w:sz w:val="18"/>
                <w:szCs w:val="18"/>
              </w:rPr>
              <w:t xml:space="preserve">3-местный </w:t>
            </w:r>
          </w:p>
        </w:tc>
        <w:tc>
          <w:tcPr>
            <w:tcW w:w="2099"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400 руб./чел.</w:t>
            </w:r>
          </w:p>
        </w:tc>
        <w:tc>
          <w:tcPr>
            <w:tcW w:w="2551"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rPr>
                <w:rFonts w:eastAsia="Calibri"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Де-люкс 2000 руб./чел.</w:t>
            </w:r>
          </w:p>
        </w:tc>
      </w:tr>
      <w:tr w:rsidR="00261BF7" w:rsidRPr="00780962" w:rsidTr="00261BF7">
        <w:tc>
          <w:tcPr>
            <w:tcW w:w="2154"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rPr>
                <w:rFonts w:cstheme="minorHAnsi"/>
                <w:b/>
                <w:sz w:val="18"/>
                <w:szCs w:val="18"/>
              </w:rPr>
            </w:pPr>
            <w:r w:rsidRPr="00780962">
              <w:rPr>
                <w:rFonts w:cstheme="minorHAnsi"/>
                <w:b/>
                <w:sz w:val="18"/>
                <w:szCs w:val="18"/>
              </w:rPr>
              <w:t xml:space="preserve">4-местный без удобств </w:t>
            </w:r>
          </w:p>
        </w:tc>
        <w:tc>
          <w:tcPr>
            <w:tcW w:w="2099"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300 руб./чел.</w:t>
            </w:r>
          </w:p>
        </w:tc>
        <w:tc>
          <w:tcPr>
            <w:tcW w:w="2551"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rPr>
                <w:rFonts w:eastAsia="Calibri"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Люкс 2500 руб./чел.</w:t>
            </w:r>
          </w:p>
        </w:tc>
      </w:tr>
      <w:tr w:rsidR="00261BF7" w:rsidRPr="00780962" w:rsidTr="00261BF7">
        <w:tc>
          <w:tcPr>
            <w:tcW w:w="2154"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rPr>
                <w:rFonts w:cstheme="minorHAnsi"/>
                <w:b/>
                <w:sz w:val="18"/>
                <w:szCs w:val="18"/>
              </w:rPr>
            </w:pPr>
            <w:r w:rsidRPr="00780962">
              <w:rPr>
                <w:rFonts w:cstheme="minorHAnsi"/>
                <w:b/>
                <w:sz w:val="18"/>
                <w:szCs w:val="18"/>
              </w:rPr>
              <w:t xml:space="preserve">4-хместный с удобствами </w:t>
            </w:r>
          </w:p>
        </w:tc>
        <w:tc>
          <w:tcPr>
            <w:tcW w:w="2099"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450 руб./чел.</w:t>
            </w:r>
          </w:p>
        </w:tc>
        <w:tc>
          <w:tcPr>
            <w:tcW w:w="2551"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rPr>
                <w:rFonts w:eastAsia="Calibri"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Нет</w:t>
            </w:r>
          </w:p>
        </w:tc>
      </w:tr>
      <w:tr w:rsidR="00261BF7" w:rsidRPr="00780962" w:rsidTr="00261BF7">
        <w:tc>
          <w:tcPr>
            <w:tcW w:w="2154"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rPr>
                <w:rFonts w:cstheme="minorHAnsi"/>
                <w:b/>
                <w:sz w:val="18"/>
                <w:szCs w:val="18"/>
              </w:rPr>
            </w:pPr>
            <w:r w:rsidRPr="00780962">
              <w:rPr>
                <w:rFonts w:cstheme="minorHAnsi"/>
                <w:b/>
                <w:sz w:val="18"/>
                <w:szCs w:val="18"/>
              </w:rPr>
              <w:t>10-местный</w:t>
            </w:r>
          </w:p>
        </w:tc>
        <w:tc>
          <w:tcPr>
            <w:tcW w:w="2099" w:type="dxa"/>
            <w:tcBorders>
              <w:top w:val="single" w:sz="4" w:space="0" w:color="auto"/>
              <w:left w:val="single" w:sz="4" w:space="0" w:color="auto"/>
              <w:bottom w:val="single" w:sz="4" w:space="0" w:color="auto"/>
              <w:right w:val="single" w:sz="4" w:space="0" w:color="auto"/>
            </w:tcBorders>
          </w:tcPr>
          <w:p w:rsidR="00261BF7" w:rsidRPr="00780962" w:rsidRDefault="00261BF7" w:rsidP="00261BF7">
            <w:pPr>
              <w:spacing w:after="0" w:line="240" w:lineRule="auto"/>
              <w:ind w:left="-57" w:right="-57"/>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rsidR="00261BF7" w:rsidRPr="00780962" w:rsidRDefault="00261BF7" w:rsidP="00261BF7">
            <w:pPr>
              <w:spacing w:after="0" w:line="240" w:lineRule="auto"/>
              <w:ind w:left="-57" w:right="-57"/>
              <w:jc w:val="center"/>
              <w:rPr>
                <w:rFonts w:cstheme="minorHAnsi"/>
                <w:sz w:val="18"/>
                <w:szCs w:val="18"/>
              </w:rPr>
            </w:pPr>
            <w:r w:rsidRPr="00780962">
              <w:rPr>
                <w:rFonts w:cstheme="minorHAnsi"/>
                <w:sz w:val="18"/>
                <w:szCs w:val="18"/>
              </w:rPr>
              <w:t>300 руб./чел.</w:t>
            </w:r>
          </w:p>
        </w:tc>
        <w:tc>
          <w:tcPr>
            <w:tcW w:w="2410" w:type="dxa"/>
            <w:tcBorders>
              <w:top w:val="single" w:sz="4" w:space="0" w:color="auto"/>
              <w:left w:val="single" w:sz="4" w:space="0" w:color="auto"/>
              <w:bottom w:val="single" w:sz="4" w:space="0" w:color="auto"/>
              <w:right w:val="single" w:sz="4" w:space="0" w:color="auto"/>
            </w:tcBorders>
          </w:tcPr>
          <w:p w:rsidR="00261BF7" w:rsidRPr="00780962" w:rsidRDefault="00261BF7" w:rsidP="00261BF7">
            <w:pPr>
              <w:spacing w:after="0" w:line="240" w:lineRule="auto"/>
              <w:ind w:left="-57" w:right="-57"/>
              <w:jc w:val="center"/>
              <w:rPr>
                <w:rFonts w:cstheme="minorHAnsi"/>
                <w:sz w:val="18"/>
                <w:szCs w:val="18"/>
              </w:rPr>
            </w:pPr>
          </w:p>
        </w:tc>
      </w:tr>
    </w:tbl>
    <w:p w:rsidR="00261BF7" w:rsidRPr="00780962" w:rsidRDefault="00261BF7" w:rsidP="00261BF7">
      <w:pPr>
        <w:spacing w:after="0" w:line="240" w:lineRule="auto"/>
        <w:rPr>
          <w:rFonts w:cstheme="minorHAnsi"/>
          <w:b/>
          <w:i/>
          <w:sz w:val="18"/>
          <w:szCs w:val="18"/>
        </w:rPr>
      </w:pPr>
      <w:r w:rsidRPr="00780962">
        <w:rPr>
          <w:rFonts w:cstheme="minorHAnsi"/>
          <w:b/>
          <w:i/>
          <w:sz w:val="18"/>
          <w:szCs w:val="18"/>
        </w:rPr>
        <w:t>Группа живет в одной из гостиниц. Просим уточнять, в какой гостинице живет группа в выбранные вами даты.</w:t>
      </w:r>
    </w:p>
    <w:p w:rsidR="00261BF7" w:rsidRPr="00780962" w:rsidRDefault="00261BF7" w:rsidP="00261BF7">
      <w:pPr>
        <w:spacing w:after="0" w:line="240" w:lineRule="auto"/>
        <w:rPr>
          <w:rFonts w:cstheme="minorHAnsi"/>
          <w:b/>
          <w:sz w:val="18"/>
          <w:szCs w:val="18"/>
        </w:rPr>
      </w:pPr>
      <w:r w:rsidRPr="00780962">
        <w:rPr>
          <w:rFonts w:cstheme="minorHAnsi"/>
          <w:b/>
          <w:sz w:val="18"/>
          <w:szCs w:val="18"/>
        </w:rPr>
        <w:t xml:space="preserve">Описание гостиниц: </w:t>
      </w:r>
    </w:p>
    <w:p w:rsidR="00261BF7" w:rsidRPr="00780962" w:rsidRDefault="00261BF7" w:rsidP="00261BF7">
      <w:pPr>
        <w:spacing w:after="0" w:line="240" w:lineRule="auto"/>
        <w:ind w:firstLine="708"/>
        <w:rPr>
          <w:rFonts w:cstheme="minorHAnsi"/>
          <w:sz w:val="18"/>
          <w:szCs w:val="18"/>
        </w:rPr>
      </w:pPr>
      <w:r w:rsidRPr="00780962">
        <w:rPr>
          <w:rFonts w:cstheme="minorHAnsi"/>
          <w:b/>
          <w:sz w:val="18"/>
          <w:szCs w:val="18"/>
        </w:rPr>
        <w:t>Гостиница «Паломник»</w:t>
      </w:r>
      <w:r w:rsidRPr="00780962">
        <w:rPr>
          <w:rFonts w:cstheme="minorHAnsi"/>
          <w:sz w:val="18"/>
          <w:szCs w:val="18"/>
        </w:rPr>
        <w:t xml:space="preserve"> находится в г. Козельске, в 3 км от монастыря, в сосновом бору, на огороженной территории. Размещение осуществляется в жилом 3-этажном корпус</w:t>
      </w:r>
      <w:r w:rsidR="00A15099" w:rsidRPr="00780962">
        <w:rPr>
          <w:rFonts w:cstheme="minorHAnsi"/>
          <w:sz w:val="18"/>
          <w:szCs w:val="18"/>
        </w:rPr>
        <w:t>е (на 3-</w:t>
      </w:r>
      <w:r w:rsidRPr="00780962">
        <w:rPr>
          <w:rFonts w:cstheme="minorHAnsi"/>
          <w:sz w:val="18"/>
          <w:szCs w:val="18"/>
        </w:rPr>
        <w:t xml:space="preserve">й этаж с мансардой заселение происходит только в летнее время) и коттедже. В корпусе все номера с удобствами (туалет, умывальник) на этаже. Проживающие в корпусе пользуются душевыми, находящимися в коттедже. В коттедже - 3 номера с удобствами (туалет, умывальник, душ); </w:t>
      </w:r>
      <w:r w:rsidRPr="00780962">
        <w:rPr>
          <w:rFonts w:cstheme="minorHAnsi"/>
          <w:sz w:val="18"/>
          <w:szCs w:val="18"/>
        </w:rPr>
        <w:lastRenderedPageBreak/>
        <w:t xml:space="preserve">есть сауна. Общее число койко-мест в корпусе - 60, в коттедже - 18. Горячее водоснабжение и отопление в холодное время года обеспечивает собственная котельная (периодически бывают перебои в работе). </w:t>
      </w:r>
    </w:p>
    <w:p w:rsidR="00261BF7" w:rsidRPr="00780962" w:rsidRDefault="00261BF7" w:rsidP="00261BF7">
      <w:pPr>
        <w:spacing w:after="0" w:line="240" w:lineRule="auto"/>
        <w:ind w:firstLine="708"/>
        <w:rPr>
          <w:rFonts w:cstheme="minorHAnsi"/>
          <w:bCs/>
          <w:sz w:val="18"/>
          <w:szCs w:val="18"/>
        </w:rPr>
      </w:pPr>
      <w:r w:rsidRPr="00780962">
        <w:rPr>
          <w:rFonts w:cstheme="minorHAnsi"/>
          <w:b/>
          <w:bCs/>
          <w:sz w:val="18"/>
          <w:szCs w:val="18"/>
        </w:rPr>
        <w:t xml:space="preserve">Отель «Карс» </w:t>
      </w:r>
      <w:r w:rsidRPr="00780962">
        <w:rPr>
          <w:rFonts w:cstheme="minorHAnsi"/>
          <w:bCs/>
          <w:sz w:val="18"/>
          <w:szCs w:val="18"/>
        </w:rPr>
        <w:t>находится в г. Козельск</w:t>
      </w:r>
      <w:r w:rsidR="00A15099" w:rsidRPr="00780962">
        <w:rPr>
          <w:rFonts w:cstheme="minorHAnsi"/>
          <w:bCs/>
          <w:sz w:val="18"/>
          <w:szCs w:val="18"/>
        </w:rPr>
        <w:t>е</w:t>
      </w:r>
      <w:r w:rsidRPr="00780962">
        <w:rPr>
          <w:rFonts w:cstheme="minorHAnsi"/>
          <w:bCs/>
          <w:sz w:val="18"/>
          <w:szCs w:val="18"/>
        </w:rPr>
        <w:t>, в  5  км  от Оптиной пустыни. Номерной фонд KARS-HOTEL представлен 27 номерами четырех категорий: Стандарт одноместный, Стандарт двухместный, Де Люкс, Люкс. Все номера оформлены в эксклюзивном дизайне, отделочными материалами высокого класса и мебелью высшей комфортности. Номера также оснащены электронными замками, телевизорами, телефонами, кондиционерами, мини-барами, электронными сейфами, системой  спутникового телевидения с российскими и международными каналами. В гостинице имеется зона бесплатного интернета (WI-FI зона). В ванных комнатах – душевые кабины и высококачественные банные принадлежности: белье, косметика, тапочки, халаты. Из окон гостиницы открывается прекрасный вид на храмы монастыря Оптина Пустынь, на храмы города Козельска и его окрест</w:t>
      </w:r>
      <w:r w:rsidR="00A15099" w:rsidRPr="00780962">
        <w:rPr>
          <w:rFonts w:cstheme="minorHAnsi"/>
          <w:bCs/>
          <w:sz w:val="18"/>
          <w:szCs w:val="18"/>
        </w:rPr>
        <w:t>ности</w:t>
      </w:r>
      <w:r w:rsidRPr="00780962">
        <w:rPr>
          <w:rFonts w:cstheme="minorHAnsi"/>
          <w:bCs/>
          <w:sz w:val="18"/>
          <w:szCs w:val="18"/>
        </w:rPr>
        <w:t>, на древнейшие застройки города Козельска.</w:t>
      </w:r>
    </w:p>
    <w:p w:rsidR="00261BF7" w:rsidRPr="00780962" w:rsidRDefault="00261BF7" w:rsidP="00261BF7">
      <w:pPr>
        <w:spacing w:after="0" w:line="240" w:lineRule="auto"/>
        <w:rPr>
          <w:rFonts w:cstheme="minorHAnsi"/>
          <w:b/>
          <w:bCs/>
          <w:sz w:val="18"/>
          <w:szCs w:val="18"/>
        </w:rPr>
      </w:pPr>
      <w:r w:rsidRPr="00780962">
        <w:rPr>
          <w:rFonts w:cstheme="minorHAnsi"/>
          <w:b/>
          <w:bCs/>
          <w:sz w:val="18"/>
          <w:szCs w:val="18"/>
        </w:rPr>
        <w:t>Даты заездов:</w:t>
      </w:r>
    </w:p>
    <w:tbl>
      <w:tblPr>
        <w:tblW w:w="964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66"/>
        <w:gridCol w:w="795"/>
        <w:gridCol w:w="625"/>
        <w:gridCol w:w="737"/>
        <w:gridCol w:w="794"/>
        <w:gridCol w:w="794"/>
        <w:gridCol w:w="680"/>
        <w:gridCol w:w="794"/>
        <w:gridCol w:w="965"/>
        <w:gridCol w:w="794"/>
        <w:gridCol w:w="794"/>
        <w:gridCol w:w="907"/>
      </w:tblGrid>
      <w:tr w:rsidR="00261BF7" w:rsidRPr="00780962" w:rsidTr="00261BF7">
        <w:trPr>
          <w:trHeight w:val="64"/>
        </w:trPr>
        <w:tc>
          <w:tcPr>
            <w:tcW w:w="96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Январь</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Февраль</w:t>
            </w:r>
          </w:p>
        </w:tc>
        <w:tc>
          <w:tcPr>
            <w:tcW w:w="62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Март</w:t>
            </w:r>
          </w:p>
        </w:tc>
        <w:tc>
          <w:tcPr>
            <w:tcW w:w="737"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Апрель</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Май</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Июнь</w:t>
            </w:r>
          </w:p>
        </w:tc>
        <w:tc>
          <w:tcPr>
            <w:tcW w:w="680"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Июль</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Август</w:t>
            </w:r>
          </w:p>
        </w:tc>
        <w:tc>
          <w:tcPr>
            <w:tcW w:w="96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Сентябрь</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Октябрь</w:t>
            </w:r>
          </w:p>
        </w:tc>
        <w:tc>
          <w:tcPr>
            <w:tcW w:w="794"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Ноябрь</w:t>
            </w:r>
          </w:p>
        </w:tc>
        <w:tc>
          <w:tcPr>
            <w:tcW w:w="906" w:type="dxa"/>
            <w:tcBorders>
              <w:top w:val="single" w:sz="2" w:space="0" w:color="auto"/>
              <w:left w:val="single" w:sz="2" w:space="0" w:color="auto"/>
              <w:bottom w:val="single" w:sz="2" w:space="0" w:color="auto"/>
              <w:right w:val="single" w:sz="2" w:space="0" w:color="auto"/>
            </w:tcBorders>
            <w:shd w:val="clear" w:color="auto" w:fill="D9D9D9"/>
            <w:tcMar>
              <w:top w:w="11" w:type="dxa"/>
              <w:left w:w="28" w:type="dxa"/>
              <w:bottom w:w="11" w:type="dxa"/>
              <w:right w:w="28" w:type="dxa"/>
            </w:tcMar>
            <w:vAlign w:val="center"/>
            <w:hideMark/>
          </w:tcPr>
          <w:p w:rsidR="00261BF7" w:rsidRPr="00780962" w:rsidRDefault="00261BF7" w:rsidP="004D0306">
            <w:pPr>
              <w:spacing w:after="0" w:line="200" w:lineRule="exact"/>
              <w:jc w:val="center"/>
              <w:rPr>
                <w:rFonts w:cstheme="minorHAnsi"/>
                <w:b/>
                <w:sz w:val="18"/>
                <w:szCs w:val="18"/>
              </w:rPr>
            </w:pPr>
            <w:r w:rsidRPr="00780962">
              <w:rPr>
                <w:rFonts w:cstheme="minorHAnsi"/>
                <w:b/>
                <w:sz w:val="18"/>
                <w:szCs w:val="18"/>
              </w:rPr>
              <w:t>Декабрь</w:t>
            </w:r>
          </w:p>
        </w:tc>
      </w:tr>
      <w:tr w:rsidR="00261BF7" w:rsidRPr="00780962" w:rsidTr="005841DC">
        <w:trPr>
          <w:trHeight w:val="696"/>
        </w:trPr>
        <w:tc>
          <w:tcPr>
            <w:tcW w:w="964" w:type="dxa"/>
            <w:tcBorders>
              <w:top w:val="single" w:sz="2" w:space="0" w:color="auto"/>
              <w:left w:val="single" w:sz="2" w:space="0" w:color="auto"/>
              <w:bottom w:val="single" w:sz="2" w:space="0" w:color="auto"/>
              <w:right w:val="single" w:sz="2" w:space="0" w:color="auto"/>
            </w:tcBorders>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30.12-02.01</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06-07</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08-09</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15-16</w:t>
            </w:r>
          </w:p>
        </w:tc>
        <w:tc>
          <w:tcPr>
            <w:tcW w:w="62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08-09</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22-23</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29-30</w:t>
            </w:r>
          </w:p>
        </w:tc>
        <w:tc>
          <w:tcPr>
            <w:tcW w:w="737"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05-06</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26-27</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01-02</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09-10</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24-25</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31-01.06</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07-08</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14-15</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21-22</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28-29</w:t>
            </w:r>
          </w:p>
        </w:tc>
        <w:tc>
          <w:tcPr>
            <w:tcW w:w="680"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05-06</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19-20</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26-27</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02-03</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09-10</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16-17</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23-24</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30-31</w:t>
            </w:r>
          </w:p>
        </w:tc>
        <w:tc>
          <w:tcPr>
            <w:tcW w:w="96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06-07</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20-21</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27-28</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04-05</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18-19</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25-26</w:t>
            </w:r>
          </w:p>
        </w:tc>
        <w:tc>
          <w:tcPr>
            <w:tcW w:w="7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02-03</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22-23</w:t>
            </w:r>
          </w:p>
        </w:tc>
        <w:tc>
          <w:tcPr>
            <w:tcW w:w="906"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vAlign w:val="center"/>
            <w:hideMark/>
          </w:tcPr>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20-21</w:t>
            </w:r>
          </w:p>
          <w:p w:rsidR="00261BF7" w:rsidRPr="00780962" w:rsidRDefault="00261BF7" w:rsidP="004D0306">
            <w:pPr>
              <w:spacing w:after="0" w:line="200" w:lineRule="exact"/>
              <w:jc w:val="center"/>
              <w:rPr>
                <w:rFonts w:cstheme="minorHAnsi"/>
                <w:sz w:val="18"/>
                <w:szCs w:val="18"/>
              </w:rPr>
            </w:pPr>
            <w:r w:rsidRPr="00780962">
              <w:rPr>
                <w:rFonts w:cstheme="minorHAnsi"/>
                <w:sz w:val="18"/>
                <w:szCs w:val="18"/>
              </w:rPr>
              <w:t>30.12-02.01</w:t>
            </w:r>
          </w:p>
        </w:tc>
      </w:tr>
    </w:tbl>
    <w:p w:rsidR="00261BF7" w:rsidRPr="00780962" w:rsidRDefault="00261BF7" w:rsidP="00261BF7">
      <w:pPr>
        <w:spacing w:after="0" w:line="240" w:lineRule="auto"/>
        <w:rPr>
          <w:rFonts w:cstheme="minorHAnsi"/>
          <w:sz w:val="18"/>
          <w:szCs w:val="18"/>
          <w:lang w:val="en-US"/>
        </w:rPr>
      </w:pPr>
    </w:p>
    <w:p w:rsidR="00354B52" w:rsidRPr="00780962" w:rsidRDefault="00354B52" w:rsidP="00354B52">
      <w:pPr>
        <w:pStyle w:val="ac"/>
      </w:pPr>
      <w:bookmarkStart w:id="60" w:name="_Toc381791052"/>
      <w:r w:rsidRPr="00780962">
        <w:t xml:space="preserve">59. </w:t>
      </w:r>
      <w:r w:rsidRPr="00780962">
        <w:tab/>
        <w:t>СВЯТЫНИ ОРЛОВСКОЙ ЗЕМЛИ. БОЛХОВСКАЯ СТАРИНА.</w:t>
      </w:r>
      <w:bookmarkEnd w:id="60"/>
      <w:r w:rsidRPr="00780962">
        <w:t xml:space="preserve"> </w:t>
      </w:r>
    </w:p>
    <w:p w:rsidR="00354B52" w:rsidRPr="00780962" w:rsidRDefault="00354B52" w:rsidP="00354B52">
      <w:pPr>
        <w:spacing w:after="0" w:line="240" w:lineRule="auto"/>
        <w:ind w:firstLine="708"/>
        <w:rPr>
          <w:rFonts w:cstheme="minorHAnsi"/>
          <w:bCs/>
          <w:sz w:val="18"/>
          <w:szCs w:val="18"/>
        </w:rPr>
      </w:pPr>
      <w:r w:rsidRPr="00780962">
        <w:rPr>
          <w:rFonts w:cstheme="minorHAnsi"/>
          <w:b/>
          <w:sz w:val="18"/>
          <w:szCs w:val="18"/>
        </w:rPr>
        <w:t>На берегах живописной реки</w:t>
      </w:r>
      <w:r w:rsidRPr="00780962">
        <w:rPr>
          <w:rFonts w:cstheme="minorHAnsi"/>
          <w:b/>
          <w:bCs/>
          <w:sz w:val="18"/>
          <w:szCs w:val="18"/>
        </w:rPr>
        <w:t xml:space="preserve"> Нугрь,</w:t>
      </w:r>
      <w:r w:rsidRPr="00780962">
        <w:rPr>
          <w:rFonts w:cstheme="minorHAnsi"/>
          <w:bCs/>
          <w:sz w:val="18"/>
          <w:szCs w:val="18"/>
        </w:rPr>
        <w:t xml:space="preserve"> окруженной бескрайними Орловскими полями, раскинулся тихий уездный город Болхов. Старинная купеческая архитектура Болхова, уютные городские пейзажи и обилие святынь  и храмов, восхищают всех, кто хоть раз посетил древний Болхов. В тихой исторической части города, стоит величественный Спасо-Преображенский собор, один из самых красивых сохранившихся храмов Орловской области. </w:t>
      </w:r>
      <w:r w:rsidRPr="00780962">
        <w:rPr>
          <w:rFonts w:cstheme="minorHAnsi"/>
          <w:bCs/>
          <w:iCs/>
          <w:sz w:val="18"/>
          <w:szCs w:val="18"/>
        </w:rPr>
        <w:t>Путь православия на Орловщине – это путь духовного становления края. Великий подвиг создания народной христианской души, святых Орловской земли, отмечен удивительными столпами отечественного благочестия. На Орловщине во все века жили в</w:t>
      </w:r>
      <w:r w:rsidR="00A15099" w:rsidRPr="00780962">
        <w:rPr>
          <w:rFonts w:cstheme="minorHAnsi"/>
          <w:bCs/>
          <w:iCs/>
          <w:sz w:val="18"/>
          <w:szCs w:val="18"/>
        </w:rPr>
        <w:t>ысокие подвижники веры наших отцов и дед</w:t>
      </w:r>
      <w:r w:rsidRPr="00780962">
        <w:rPr>
          <w:rFonts w:cstheme="minorHAnsi"/>
          <w:bCs/>
          <w:iCs/>
          <w:sz w:val="18"/>
          <w:szCs w:val="18"/>
        </w:rPr>
        <w:t>ов, нашей православной веры. Их жития учат правде жизни и мужеству, а деяния их издревле и доныне прорастают живоносными просветительскими плодами.</w:t>
      </w:r>
    </w:p>
    <w:p w:rsidR="00354B52" w:rsidRPr="00780962" w:rsidRDefault="00354B52" w:rsidP="00354B52">
      <w:pPr>
        <w:spacing w:after="0" w:line="240" w:lineRule="auto"/>
        <w:rPr>
          <w:rFonts w:cstheme="minorHAnsi"/>
          <w:b/>
          <w:bCs/>
          <w:i/>
          <w:sz w:val="18"/>
          <w:szCs w:val="18"/>
        </w:rPr>
      </w:pPr>
      <w:r w:rsidRPr="00780962">
        <w:rPr>
          <w:rFonts w:cstheme="minorHAnsi"/>
          <w:b/>
          <w:bCs/>
          <w:sz w:val="18"/>
          <w:szCs w:val="18"/>
        </w:rPr>
        <w:t>Программа: 3 дня / 2 ночи</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021"/>
        <w:gridCol w:w="7147"/>
        <w:gridCol w:w="1023"/>
      </w:tblGrid>
      <w:tr w:rsidR="00354B52" w:rsidRPr="00780962" w:rsidTr="002C2031">
        <w:trPr>
          <w:cantSplit/>
        </w:trPr>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Города</w:t>
            </w:r>
          </w:p>
        </w:tc>
        <w:tc>
          <w:tcPr>
            <w:tcW w:w="714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Программа поездки</w:t>
            </w:r>
          </w:p>
        </w:tc>
        <w:tc>
          <w:tcPr>
            <w:tcW w:w="102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Ночлег</w:t>
            </w:r>
          </w:p>
        </w:tc>
      </w:tr>
      <w:tr w:rsidR="00354B52" w:rsidRPr="00780962" w:rsidTr="002C2031">
        <w:trPr>
          <w:cantSplit/>
          <w:trHeight w:val="75"/>
        </w:trPr>
        <w:tc>
          <w:tcPr>
            <w:tcW w:w="454"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Москва - Орел</w:t>
            </w:r>
          </w:p>
        </w:tc>
        <w:tc>
          <w:tcPr>
            <w:tcW w:w="7143"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Отъезд в г. Болхов. Путевая информация. </w:t>
            </w:r>
            <w:r w:rsidRPr="00780962">
              <w:rPr>
                <w:rFonts w:cstheme="minorHAnsi"/>
                <w:bCs/>
                <w:sz w:val="18"/>
                <w:szCs w:val="18"/>
              </w:rPr>
              <w:t xml:space="preserve">Обзорная экскурсия по городу. </w:t>
            </w:r>
            <w:r w:rsidRPr="00780962">
              <w:rPr>
                <w:rFonts w:cstheme="minorHAnsi"/>
                <w:sz w:val="18"/>
                <w:szCs w:val="18"/>
              </w:rPr>
              <w:t>Размещение в гостинице. Ужин. Отдых.</w:t>
            </w:r>
          </w:p>
        </w:tc>
        <w:tc>
          <w:tcPr>
            <w:tcW w:w="1022"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Болхов.</w:t>
            </w:r>
          </w:p>
        </w:tc>
      </w:tr>
      <w:tr w:rsidR="00354B52" w:rsidRPr="00780962" w:rsidTr="002C2031">
        <w:trPr>
          <w:cantSplit/>
        </w:trPr>
        <w:tc>
          <w:tcPr>
            <w:tcW w:w="454"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Орел Болхов</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Мценск* Спасское-Лутовиново</w:t>
            </w:r>
          </w:p>
        </w:tc>
        <w:tc>
          <w:tcPr>
            <w:tcW w:w="7143"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rPr>
                <w:rFonts w:cstheme="minorHAnsi"/>
                <w:sz w:val="18"/>
                <w:szCs w:val="18"/>
              </w:rPr>
            </w:pPr>
            <w:r w:rsidRPr="00780962">
              <w:rPr>
                <w:rFonts w:cstheme="minorHAnsi"/>
                <w:bCs/>
                <w:sz w:val="18"/>
                <w:szCs w:val="18"/>
              </w:rPr>
              <w:t>г. Болхов. Утреннее</w:t>
            </w:r>
            <w:r w:rsidRPr="00780962">
              <w:rPr>
                <w:rFonts w:cstheme="minorHAnsi"/>
                <w:sz w:val="18"/>
                <w:szCs w:val="18"/>
              </w:rPr>
              <w:t xml:space="preserve"> богослужение в </w:t>
            </w:r>
            <w:r w:rsidRPr="00780962">
              <w:rPr>
                <w:rFonts w:cstheme="minorHAnsi"/>
                <w:bCs/>
                <w:sz w:val="18"/>
                <w:szCs w:val="18"/>
              </w:rPr>
              <w:t xml:space="preserve">Спасо-Преображенском соборе: мощи св. исп.Георгия Коссова. Посещение </w:t>
            </w:r>
            <w:r w:rsidRPr="00780962">
              <w:rPr>
                <w:rFonts w:cstheme="minorHAnsi"/>
                <w:sz w:val="18"/>
                <w:szCs w:val="18"/>
              </w:rPr>
              <w:t xml:space="preserve">храмов г. Болхова. </w:t>
            </w:r>
            <w:r w:rsidRPr="00780962">
              <w:rPr>
                <w:rFonts w:cstheme="minorHAnsi"/>
                <w:bCs/>
                <w:sz w:val="18"/>
                <w:szCs w:val="18"/>
              </w:rPr>
              <w:t xml:space="preserve">Обед. Источник сщмч. Кукши (колодец). Переезд в г. Мценск. Обзорная экскурсия по городу. Петропавловский мужской монастырь. Переезд в с. Спасское-Лутовиново. </w:t>
            </w:r>
            <w:r w:rsidRPr="00780962">
              <w:rPr>
                <w:rFonts w:cstheme="minorHAnsi"/>
                <w:sz w:val="18"/>
                <w:szCs w:val="18"/>
              </w:rPr>
              <w:t>Музей-заповедник И.С. Тургенева «Спасское-Лутовиново». Обзорная экскурсия по музею-заповеднику с посещением мемориального дома и парка.</w:t>
            </w:r>
            <w:r w:rsidRPr="00780962">
              <w:rPr>
                <w:rFonts w:cstheme="minorHAnsi"/>
                <w:bCs/>
                <w:sz w:val="18"/>
                <w:szCs w:val="18"/>
              </w:rPr>
              <w:t xml:space="preserve"> Возвращение в г. Болхов. </w:t>
            </w:r>
            <w:r w:rsidRPr="00780962">
              <w:rPr>
                <w:rFonts w:cstheme="minorHAnsi"/>
                <w:sz w:val="18"/>
                <w:szCs w:val="18"/>
              </w:rPr>
              <w:t>Вечернее богослужение.</w:t>
            </w:r>
            <w:r w:rsidRPr="00780962">
              <w:rPr>
                <w:rFonts w:cstheme="minorHAnsi"/>
                <w:bCs/>
                <w:sz w:val="18"/>
                <w:szCs w:val="18"/>
              </w:rPr>
              <w:t xml:space="preserve"> Ужин. </w:t>
            </w:r>
            <w:r w:rsidRPr="00780962">
              <w:rPr>
                <w:rFonts w:cstheme="minorHAnsi"/>
                <w:sz w:val="18"/>
                <w:szCs w:val="18"/>
              </w:rPr>
              <w:t>Отдых.</w:t>
            </w:r>
          </w:p>
        </w:tc>
        <w:tc>
          <w:tcPr>
            <w:tcW w:w="1022"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Болхов.</w:t>
            </w:r>
          </w:p>
        </w:tc>
      </w:tr>
      <w:tr w:rsidR="00354B52" w:rsidRPr="00780962" w:rsidTr="002C2031">
        <w:trPr>
          <w:cantSplit/>
        </w:trPr>
        <w:tc>
          <w:tcPr>
            <w:tcW w:w="454"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Орел - Клейменово - Паслово - Москва</w:t>
            </w:r>
          </w:p>
        </w:tc>
        <w:tc>
          <w:tcPr>
            <w:tcW w:w="7143"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Завтрак. Переезд в г. Орел. Свято-Введенский женский монастырь: чудотворная икона Божией Матери Балыкинская.  Экскурсия по городу. </w:t>
            </w:r>
            <w:r w:rsidRPr="00780962">
              <w:rPr>
                <w:rFonts w:cstheme="minorHAnsi"/>
                <w:bCs/>
                <w:sz w:val="18"/>
                <w:szCs w:val="18"/>
              </w:rPr>
              <w:t xml:space="preserve">Обед. </w:t>
            </w:r>
            <w:r w:rsidRPr="00780962">
              <w:rPr>
                <w:rFonts w:cstheme="minorHAnsi"/>
                <w:sz w:val="18"/>
                <w:szCs w:val="18"/>
              </w:rPr>
              <w:t>Музей Н.С. Лескова «Дворянское гнездо». Троицкая церковь (усыпальница семьи Ермоловых).  Храм Богоявления: древняя чудотворная икона Божией Матери «Всех скорбящих Радость». Источник (с купелью). Кафедральный собор во имя Ахтырской иконы Божией Матери. Святыни: чтимая Ахтырская икона Божией Матери, десница свт. Тихона Задонского. Отъезд в Москву. 22:00 – Приезд в Москву.</w:t>
            </w:r>
          </w:p>
        </w:tc>
        <w:tc>
          <w:tcPr>
            <w:tcW w:w="1022"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rPr>
                <w:rFonts w:eastAsia="Calibri" w:cstheme="minorHAnsi"/>
                <w:sz w:val="18"/>
                <w:szCs w:val="18"/>
              </w:rPr>
            </w:pPr>
          </w:p>
        </w:tc>
      </w:tr>
    </w:tbl>
    <w:p w:rsidR="00354B52" w:rsidRPr="00780962" w:rsidRDefault="00354B52" w:rsidP="00354B52">
      <w:pPr>
        <w:spacing w:after="0" w:line="240" w:lineRule="auto"/>
        <w:rPr>
          <w:rFonts w:cstheme="minorHAnsi"/>
          <w:b/>
          <w:sz w:val="18"/>
          <w:szCs w:val="18"/>
        </w:rPr>
      </w:pPr>
      <w:r w:rsidRPr="00780962">
        <w:rPr>
          <w:rFonts w:cstheme="minorHAnsi"/>
          <w:b/>
          <w:sz w:val="18"/>
          <w:szCs w:val="18"/>
        </w:rPr>
        <w:t>Варианты услуг и  стоимость:</w:t>
      </w:r>
    </w:p>
    <w:tbl>
      <w:tblPr>
        <w:tblW w:w="862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567"/>
        <w:gridCol w:w="1135"/>
        <w:gridCol w:w="3121"/>
        <w:gridCol w:w="1532"/>
        <w:gridCol w:w="1702"/>
      </w:tblGrid>
      <w:tr w:rsidR="00354B52" w:rsidRPr="00780962" w:rsidTr="002C2031">
        <w:trPr>
          <w:trHeight w:val="206"/>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Ночей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Транспорт</w:t>
            </w:r>
          </w:p>
        </w:tc>
        <w:tc>
          <w:tcPr>
            <w:tcW w:w="31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Размещение (категория номера)</w:t>
            </w:r>
          </w:p>
        </w:tc>
        <w:tc>
          <w:tcPr>
            <w:tcW w:w="153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Питание</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Стоимость</w:t>
            </w:r>
          </w:p>
        </w:tc>
      </w:tr>
      <w:tr w:rsidR="00354B52" w:rsidRPr="00780962" w:rsidTr="002C2031">
        <w:trPr>
          <w:cantSplit/>
          <w:trHeight w:val="123"/>
        </w:trPr>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автобус</w:t>
            </w:r>
          </w:p>
        </w:tc>
        <w:tc>
          <w:tcPr>
            <w:tcW w:w="3118"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2-местный, удобства в номере</w:t>
            </w:r>
          </w:p>
        </w:tc>
        <w:tc>
          <w:tcPr>
            <w:tcW w:w="153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по программе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B5606A" w:rsidP="004D0306">
            <w:pPr>
              <w:spacing w:after="0" w:line="200" w:lineRule="exact"/>
              <w:jc w:val="center"/>
              <w:rPr>
                <w:rFonts w:cstheme="minorHAnsi"/>
                <w:sz w:val="18"/>
                <w:szCs w:val="18"/>
              </w:rPr>
            </w:pPr>
            <w:r w:rsidRPr="00780962">
              <w:rPr>
                <w:rFonts w:cstheme="minorHAnsi"/>
                <w:sz w:val="18"/>
                <w:szCs w:val="18"/>
              </w:rPr>
              <w:t>8</w:t>
            </w:r>
            <w:r w:rsidR="00354B52" w:rsidRPr="00780962">
              <w:rPr>
                <w:rFonts w:cstheme="minorHAnsi"/>
                <w:sz w:val="18"/>
                <w:szCs w:val="18"/>
              </w:rPr>
              <w:t>500 руб.</w:t>
            </w:r>
          </w:p>
        </w:tc>
      </w:tr>
      <w:tr w:rsidR="00354B52" w:rsidRPr="00780962" w:rsidTr="002C2031">
        <w:trPr>
          <w:cantSplit/>
          <w:trHeight w:val="123"/>
        </w:trPr>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автобус</w:t>
            </w:r>
          </w:p>
        </w:tc>
        <w:tc>
          <w:tcPr>
            <w:tcW w:w="3118"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3-местный, удобства в номере</w:t>
            </w:r>
          </w:p>
        </w:tc>
        <w:tc>
          <w:tcPr>
            <w:tcW w:w="153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по программе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B5606A" w:rsidP="004D0306">
            <w:pPr>
              <w:spacing w:after="0" w:line="200" w:lineRule="exact"/>
              <w:jc w:val="center"/>
              <w:rPr>
                <w:rFonts w:cstheme="minorHAnsi"/>
                <w:sz w:val="18"/>
                <w:szCs w:val="18"/>
              </w:rPr>
            </w:pPr>
            <w:r w:rsidRPr="00780962">
              <w:rPr>
                <w:rFonts w:cstheme="minorHAnsi"/>
                <w:sz w:val="18"/>
                <w:szCs w:val="18"/>
              </w:rPr>
              <w:t>82</w:t>
            </w:r>
            <w:r w:rsidR="00354B52" w:rsidRPr="00780962">
              <w:rPr>
                <w:rFonts w:cstheme="minorHAnsi"/>
                <w:sz w:val="18"/>
                <w:szCs w:val="18"/>
              </w:rPr>
              <w:t>00 руб.</w:t>
            </w:r>
          </w:p>
        </w:tc>
      </w:tr>
      <w:tr w:rsidR="00354B52" w:rsidRPr="00780962" w:rsidTr="002C2031">
        <w:trPr>
          <w:cantSplit/>
          <w:trHeight w:val="123"/>
        </w:trPr>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автобус</w:t>
            </w:r>
          </w:p>
        </w:tc>
        <w:tc>
          <w:tcPr>
            <w:tcW w:w="3118"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одноместный с удобствами в номере</w:t>
            </w:r>
          </w:p>
        </w:tc>
        <w:tc>
          <w:tcPr>
            <w:tcW w:w="153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по программе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B5606A" w:rsidP="004D0306">
            <w:pPr>
              <w:spacing w:after="0" w:line="200" w:lineRule="exact"/>
              <w:jc w:val="center"/>
              <w:rPr>
                <w:rFonts w:cstheme="minorHAnsi"/>
                <w:sz w:val="18"/>
                <w:szCs w:val="18"/>
              </w:rPr>
            </w:pPr>
            <w:r w:rsidRPr="00780962">
              <w:rPr>
                <w:rFonts w:cstheme="minorHAnsi"/>
                <w:sz w:val="18"/>
                <w:szCs w:val="18"/>
              </w:rPr>
              <w:t>95</w:t>
            </w:r>
            <w:r w:rsidR="00354B52" w:rsidRPr="00780962">
              <w:rPr>
                <w:rFonts w:cstheme="minorHAnsi"/>
                <w:sz w:val="18"/>
                <w:szCs w:val="18"/>
              </w:rPr>
              <w:t>00</w:t>
            </w:r>
            <w:r w:rsidR="00354B52" w:rsidRPr="00780962">
              <w:rPr>
                <w:rFonts w:cstheme="minorHAnsi"/>
                <w:sz w:val="18"/>
                <w:szCs w:val="18"/>
                <w:lang w:val="en-US"/>
              </w:rPr>
              <w:t xml:space="preserve"> </w:t>
            </w:r>
            <w:r w:rsidR="00354B52" w:rsidRPr="00780962">
              <w:rPr>
                <w:rFonts w:cstheme="minorHAnsi"/>
                <w:sz w:val="18"/>
                <w:szCs w:val="18"/>
              </w:rPr>
              <w:t>руб.</w:t>
            </w:r>
          </w:p>
        </w:tc>
      </w:tr>
    </w:tbl>
    <w:p w:rsidR="00354B52" w:rsidRPr="00780962" w:rsidRDefault="00354B52" w:rsidP="00354B52">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354B52" w:rsidRPr="00780962" w:rsidRDefault="00354B52" w:rsidP="00354B52">
      <w:pPr>
        <w:spacing w:after="0" w:line="240" w:lineRule="auto"/>
        <w:rPr>
          <w:rFonts w:cstheme="minorHAnsi"/>
          <w:b/>
          <w:bCs/>
          <w:sz w:val="18"/>
          <w:szCs w:val="18"/>
        </w:rPr>
      </w:pPr>
      <w:r w:rsidRPr="00780962">
        <w:rPr>
          <w:rFonts w:cstheme="minorHAnsi"/>
          <w:b/>
          <w:bCs/>
          <w:sz w:val="18"/>
          <w:szCs w:val="18"/>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354B52" w:rsidRPr="00780962" w:rsidTr="002C203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4D0306">
            <w:pPr>
              <w:spacing w:after="0" w:line="200" w:lineRule="exact"/>
              <w:jc w:val="center"/>
              <w:rPr>
                <w:rFonts w:cstheme="minorHAnsi"/>
                <w:b/>
                <w:sz w:val="18"/>
                <w:szCs w:val="18"/>
              </w:rPr>
            </w:pPr>
            <w:r w:rsidRPr="00780962">
              <w:rPr>
                <w:rFonts w:cstheme="minorHAnsi"/>
                <w:b/>
                <w:sz w:val="18"/>
                <w:szCs w:val="18"/>
              </w:rPr>
              <w:t>Август</w:t>
            </w:r>
          </w:p>
        </w:tc>
      </w:tr>
      <w:tr w:rsidR="00354B52" w:rsidRPr="00780962" w:rsidTr="002C2031">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05-07</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08-10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01-03</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12-14</w:t>
            </w:r>
          </w:p>
        </w:tc>
        <w:tc>
          <w:tcPr>
            <w:tcW w:w="1134" w:type="dxa"/>
            <w:tcBorders>
              <w:top w:val="single" w:sz="2" w:space="0" w:color="auto"/>
              <w:left w:val="single" w:sz="2" w:space="0" w:color="auto"/>
              <w:bottom w:val="single" w:sz="2" w:space="0" w:color="auto"/>
              <w:right w:val="single" w:sz="2" w:space="0" w:color="auto"/>
            </w:tcBorders>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11-13</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4D0306">
            <w:pPr>
              <w:spacing w:after="0" w:line="200" w:lineRule="exact"/>
              <w:jc w:val="center"/>
              <w:rPr>
                <w:rFonts w:cstheme="minorHAnsi"/>
                <w:sz w:val="18"/>
                <w:szCs w:val="18"/>
              </w:rPr>
            </w:pPr>
            <w:r w:rsidRPr="00780962">
              <w:rPr>
                <w:rFonts w:cstheme="minorHAnsi"/>
                <w:sz w:val="18"/>
                <w:szCs w:val="18"/>
              </w:rPr>
              <w:t>01-03</w:t>
            </w:r>
          </w:p>
        </w:tc>
      </w:tr>
    </w:tbl>
    <w:p w:rsidR="00354B52" w:rsidRPr="00780962" w:rsidRDefault="00354B52" w:rsidP="00354B52">
      <w:pPr>
        <w:spacing w:after="0" w:line="240" w:lineRule="auto"/>
        <w:rPr>
          <w:rFonts w:cstheme="minorHAnsi"/>
          <w:sz w:val="18"/>
          <w:szCs w:val="18"/>
        </w:rPr>
      </w:pPr>
    </w:p>
    <w:p w:rsidR="00354B52" w:rsidRPr="00780962" w:rsidRDefault="00354B52" w:rsidP="00354B52">
      <w:pPr>
        <w:pStyle w:val="ac"/>
      </w:pPr>
      <w:bookmarkStart w:id="61" w:name="_Toc381791053"/>
      <w:r w:rsidRPr="00780962">
        <w:t xml:space="preserve">60. </w:t>
      </w:r>
      <w:r w:rsidRPr="00780962">
        <w:tab/>
        <w:t>СМОЛЕНСК. ВЯЗЬМА. БОЛДИНО. ДОРОГОБУЖ.</w:t>
      </w:r>
      <w:bookmarkEnd w:id="61"/>
      <w:r w:rsidRPr="00780962">
        <w:t xml:space="preserve"> </w:t>
      </w:r>
    </w:p>
    <w:p w:rsidR="00354B52" w:rsidRPr="00780962" w:rsidRDefault="00354B52" w:rsidP="00354B52">
      <w:pPr>
        <w:spacing w:after="0" w:line="240" w:lineRule="auto"/>
        <w:ind w:firstLine="708"/>
        <w:rPr>
          <w:rFonts w:cstheme="minorHAnsi"/>
          <w:sz w:val="18"/>
          <w:szCs w:val="18"/>
        </w:rPr>
      </w:pPr>
      <w:r w:rsidRPr="00780962">
        <w:rPr>
          <w:rFonts w:cstheme="minorHAnsi"/>
          <w:sz w:val="18"/>
          <w:szCs w:val="18"/>
        </w:rPr>
        <w:t>В старину земля Смоленская славилась своими золотокупольными церквями, величественными храмами и монастырями. Многие из этих удивительных архитектурных памятников сохранились и до наших дней. Самые красивые храмы Смоленщины: Успенский собор, храмы XII в., церковь Одигитрии, Болдинский Свято-Троицкий мужской монастырь. Мудростью и покоем дышат стены древних храмов, золоченые иконостасы, сияющие купола, строгие и нежные лики святых поражают своей красотой до глубины души. А величественный Успенский собор считается  «визитной карточкой» Смоленска.</w:t>
      </w:r>
    </w:p>
    <w:p w:rsidR="00354B52" w:rsidRPr="00780962" w:rsidRDefault="00354B52" w:rsidP="00354B52">
      <w:pPr>
        <w:spacing w:after="0" w:line="240" w:lineRule="auto"/>
        <w:rPr>
          <w:rFonts w:cstheme="minorHAnsi"/>
          <w:b/>
          <w:sz w:val="18"/>
          <w:szCs w:val="18"/>
        </w:rPr>
      </w:pPr>
      <w:r w:rsidRPr="00780962">
        <w:rPr>
          <w:rFonts w:cstheme="minorHAnsi"/>
          <w:b/>
          <w:bCs/>
          <w:sz w:val="18"/>
          <w:szCs w:val="18"/>
        </w:rPr>
        <w:t>Программа</w:t>
      </w:r>
      <w:r w:rsidRPr="00780962">
        <w:rPr>
          <w:rFonts w:cstheme="minorHAnsi"/>
          <w:b/>
          <w:sz w:val="18"/>
          <w:szCs w:val="18"/>
        </w:rPr>
        <w:t>:</w:t>
      </w:r>
      <w:r w:rsidRPr="00780962">
        <w:rPr>
          <w:rFonts w:cstheme="minorHAnsi"/>
          <w:sz w:val="18"/>
          <w:szCs w:val="18"/>
        </w:rPr>
        <w:t xml:space="preserve"> </w:t>
      </w:r>
      <w:r w:rsidRPr="00780962">
        <w:rPr>
          <w:rFonts w:cstheme="minorHAnsi"/>
          <w:b/>
          <w:sz w:val="18"/>
          <w:szCs w:val="18"/>
        </w:rPr>
        <w:t xml:space="preserve"> 3 дня / 2 ночи                                                                   </w:t>
      </w:r>
    </w:p>
    <w:tbl>
      <w:tblPr>
        <w:tblW w:w="96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908"/>
        <w:gridCol w:w="7087"/>
        <w:gridCol w:w="1191"/>
      </w:tblGrid>
      <w:tr w:rsidR="00354B52" w:rsidRPr="00780962" w:rsidTr="002C2031">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Дни</w:t>
            </w:r>
          </w:p>
        </w:tc>
        <w:tc>
          <w:tcPr>
            <w:tcW w:w="90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Города</w:t>
            </w:r>
          </w:p>
        </w:tc>
        <w:tc>
          <w:tcPr>
            <w:tcW w:w="70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Проживание</w:t>
            </w:r>
          </w:p>
        </w:tc>
      </w:tr>
      <w:tr w:rsidR="00354B52" w:rsidRPr="00780962" w:rsidTr="002C2031">
        <w:trPr>
          <w:trHeight w:val="9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908"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Москва - Вязьма</w:t>
            </w:r>
          </w:p>
        </w:tc>
        <w:tc>
          <w:tcPr>
            <w:tcW w:w="7087"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18.00 – Отъезд в г. Вязьму. Путевая информация. Размещение в гостинице. Ужин. Отдых.</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Вязьма</w:t>
            </w:r>
          </w:p>
        </w:tc>
      </w:tr>
      <w:tr w:rsidR="00354B52" w:rsidRPr="00780962" w:rsidTr="002C203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lastRenderedPageBreak/>
              <w:t>2.</w:t>
            </w:r>
          </w:p>
        </w:tc>
        <w:tc>
          <w:tcPr>
            <w:tcW w:w="908" w:type="dxa"/>
            <w:tcBorders>
              <w:top w:val="single" w:sz="2" w:space="0" w:color="auto"/>
              <w:left w:val="single" w:sz="2" w:space="0" w:color="auto"/>
              <w:bottom w:val="single" w:sz="2" w:space="0" w:color="auto"/>
              <w:right w:val="single" w:sz="2" w:space="0" w:color="auto"/>
            </w:tcBorders>
            <w:shd w:val="clear" w:color="auto" w:fill="FFFFFF"/>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Вязьма - Смоленск</w:t>
            </w:r>
          </w:p>
          <w:p w:rsidR="00354B52" w:rsidRPr="00780962" w:rsidRDefault="00354B52" w:rsidP="00354B52">
            <w:pPr>
              <w:spacing w:after="0" w:line="240" w:lineRule="auto"/>
              <w:jc w:val="center"/>
              <w:rPr>
                <w:rFonts w:cstheme="minorHAnsi"/>
                <w:sz w:val="18"/>
                <w:szCs w:val="18"/>
              </w:rPr>
            </w:pPr>
          </w:p>
        </w:tc>
        <w:tc>
          <w:tcPr>
            <w:tcW w:w="7087"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Завтрак. Освобождение номеров. Отъезд в Иоанно-Предтеченский Вяземский женский монастырь. Экскурсия. Обед в трапезной. Переезд в г. Смоленск. Обзорная экскурсия по городу. Храмы свв. апп. Петра и Павла, ап. Иоанна Богослова, Архангела Михаила. Вечернее богослужение в Свято-Успенском кафедральном соборе. Размещение в гостинице. Ужин. </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Смоленск</w:t>
            </w:r>
          </w:p>
          <w:p w:rsidR="00354B52" w:rsidRPr="00780962" w:rsidRDefault="00354B52" w:rsidP="00354B52">
            <w:pPr>
              <w:spacing w:after="0" w:line="240" w:lineRule="auto"/>
              <w:jc w:val="center"/>
              <w:rPr>
                <w:rFonts w:cstheme="minorHAnsi"/>
                <w:sz w:val="18"/>
                <w:szCs w:val="18"/>
              </w:rPr>
            </w:pPr>
          </w:p>
        </w:tc>
      </w:tr>
      <w:tr w:rsidR="00354B52" w:rsidRPr="00780962" w:rsidTr="002C203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908"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Смоленск - Болдино - Москва</w:t>
            </w:r>
          </w:p>
        </w:tc>
        <w:tc>
          <w:tcPr>
            <w:tcW w:w="7087" w:type="dxa"/>
            <w:tcBorders>
              <w:top w:val="single" w:sz="2" w:space="0" w:color="auto"/>
              <w:left w:val="single" w:sz="2" w:space="0" w:color="auto"/>
              <w:bottom w:val="single" w:sz="2" w:space="0" w:color="auto"/>
              <w:right w:val="single" w:sz="2" w:space="0" w:color="auto"/>
            </w:tcBorders>
            <w:shd w:val="clear" w:color="auto" w:fill="FFFFFF"/>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Завтрак. Освобождение номеров. Переезд в  с. Болдино. Свято-Троицкий Герасимо-Болдинский мужской монастырь. Богослужение. Экскурсия, знакомство со святынями, историей и архитектурой монастыря. Обед в трапезной. Переезд в г. Дорогобуж. Посещение Свято-Димитриевского женского монас</w:t>
            </w:r>
            <w:r w:rsidR="004D0306" w:rsidRPr="00780962">
              <w:rPr>
                <w:rFonts w:cstheme="minorHAnsi"/>
                <w:sz w:val="18"/>
                <w:szCs w:val="18"/>
              </w:rPr>
              <w:t>тыря. Отъезд в Москву. В 22:30 приезд.</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354B52" w:rsidRPr="00780962" w:rsidRDefault="00354B52" w:rsidP="00354B52">
            <w:pPr>
              <w:spacing w:after="0" w:line="240" w:lineRule="auto"/>
              <w:rPr>
                <w:rFonts w:cstheme="minorHAnsi"/>
                <w:sz w:val="18"/>
                <w:szCs w:val="18"/>
              </w:rPr>
            </w:pPr>
          </w:p>
        </w:tc>
      </w:tr>
    </w:tbl>
    <w:p w:rsidR="00354B52" w:rsidRPr="00780962" w:rsidRDefault="00354B52" w:rsidP="00354B52">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38"/>
        <w:gridCol w:w="737"/>
        <w:gridCol w:w="1261"/>
        <w:gridCol w:w="3398"/>
        <w:gridCol w:w="2178"/>
        <w:gridCol w:w="1333"/>
      </w:tblGrid>
      <w:tr w:rsidR="00354B52" w:rsidRPr="00780962" w:rsidTr="002C2031">
        <w:trPr>
          <w:trHeight w:val="75"/>
        </w:trPr>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Дней</w:t>
            </w:r>
          </w:p>
        </w:tc>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Ночей</w:t>
            </w:r>
          </w:p>
        </w:tc>
        <w:tc>
          <w:tcPr>
            <w:tcW w:w="12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Транспорт</w:t>
            </w:r>
          </w:p>
        </w:tc>
        <w:tc>
          <w:tcPr>
            <w:tcW w:w="339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21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Питание</w:t>
            </w:r>
          </w:p>
        </w:tc>
        <w:tc>
          <w:tcPr>
            <w:tcW w:w="133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Стоимость</w:t>
            </w:r>
          </w:p>
        </w:tc>
      </w:tr>
      <w:tr w:rsidR="00354B52" w:rsidRPr="00780962" w:rsidTr="002C2031">
        <w:trPr>
          <w:cantSplit/>
          <w:trHeight w:val="75"/>
        </w:trPr>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ind w:hanging="1416"/>
              <w:jc w:val="center"/>
              <w:rPr>
                <w:rFonts w:cstheme="minorHAnsi"/>
                <w:sz w:val="18"/>
                <w:szCs w:val="18"/>
              </w:rPr>
            </w:pPr>
            <w:r w:rsidRPr="00780962">
              <w:rPr>
                <w:rFonts w:cstheme="minorHAnsi"/>
                <w:sz w:val="18"/>
                <w:szCs w:val="18"/>
              </w:rPr>
              <w:t>2</w:t>
            </w:r>
          </w:p>
        </w:tc>
        <w:tc>
          <w:tcPr>
            <w:tcW w:w="1260"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3396"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217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332"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8000 руб.</w:t>
            </w:r>
          </w:p>
        </w:tc>
      </w:tr>
      <w:tr w:rsidR="00354B52" w:rsidRPr="00780962" w:rsidTr="002C2031">
        <w:trPr>
          <w:cantSplit/>
          <w:trHeight w:val="75"/>
        </w:trPr>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1260"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3396"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3-хместный, удобства в номере</w:t>
            </w:r>
          </w:p>
        </w:tc>
        <w:tc>
          <w:tcPr>
            <w:tcW w:w="217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332"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7500 руб</w:t>
            </w:r>
          </w:p>
        </w:tc>
      </w:tr>
    </w:tbl>
    <w:p w:rsidR="00354B52" w:rsidRPr="00780962" w:rsidRDefault="00354B52" w:rsidP="00354B52">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проживание, питание по программе.</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Проживание в гостинице «Патриот» г.Смоленска</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Даты заездов:</w:t>
      </w:r>
    </w:p>
    <w:tbl>
      <w:tblPr>
        <w:tblW w:w="681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gridCol w:w="1135"/>
        <w:gridCol w:w="1135"/>
        <w:gridCol w:w="1135"/>
        <w:gridCol w:w="1135"/>
      </w:tblGrid>
      <w:tr w:rsidR="00354B52" w:rsidRPr="00780962" w:rsidTr="002C2031">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Январь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Ноябрь</w:t>
            </w:r>
          </w:p>
        </w:tc>
      </w:tr>
      <w:tr w:rsidR="00354B52" w:rsidRPr="00780962" w:rsidTr="002C2031">
        <w:tc>
          <w:tcPr>
            <w:tcW w:w="1134"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03-05</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21-23</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31-02.06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13-15</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08-10</w:t>
            </w:r>
          </w:p>
        </w:tc>
        <w:tc>
          <w:tcPr>
            <w:tcW w:w="1134"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07-09</w:t>
            </w:r>
          </w:p>
        </w:tc>
      </w:tr>
    </w:tbl>
    <w:p w:rsidR="00354B52" w:rsidRPr="00780962" w:rsidRDefault="00354B52" w:rsidP="00354B52">
      <w:pPr>
        <w:spacing w:after="0" w:line="240" w:lineRule="auto"/>
        <w:rPr>
          <w:rFonts w:cstheme="minorHAnsi"/>
          <w:sz w:val="18"/>
          <w:szCs w:val="18"/>
        </w:rPr>
      </w:pPr>
    </w:p>
    <w:p w:rsidR="000302C5" w:rsidRPr="00780962" w:rsidRDefault="000302C5" w:rsidP="000302C5">
      <w:pPr>
        <w:keepNext/>
        <w:keepLines/>
        <w:spacing w:after="0" w:line="240" w:lineRule="auto"/>
        <w:outlineLvl w:val="0"/>
        <w:rPr>
          <w:rFonts w:cstheme="minorHAnsi"/>
          <w:b/>
          <w:bCs/>
          <w:sz w:val="18"/>
          <w:szCs w:val="18"/>
          <w:lang w:val="en-US"/>
        </w:rPr>
      </w:pPr>
    </w:p>
    <w:p w:rsidR="000302C5" w:rsidRPr="00780962" w:rsidRDefault="000302C5" w:rsidP="000302C5">
      <w:pPr>
        <w:pStyle w:val="ac"/>
        <w:rPr>
          <w:lang w:val="en-US"/>
        </w:rPr>
      </w:pPr>
      <w:bookmarkStart w:id="62" w:name="_Toc381791054"/>
      <w:r w:rsidRPr="00780962">
        <w:t xml:space="preserve">61.1 </w:t>
      </w:r>
      <w:r w:rsidRPr="00780962">
        <w:tab/>
        <w:t>СОЛЬБА</w:t>
      </w:r>
      <w:bookmarkEnd w:id="62"/>
    </w:p>
    <w:p w:rsidR="000302C5" w:rsidRPr="00780962" w:rsidRDefault="000302C5" w:rsidP="000302C5">
      <w:pPr>
        <w:spacing w:after="0" w:line="240" w:lineRule="auto"/>
        <w:rPr>
          <w:rFonts w:cstheme="minorHAnsi"/>
          <w:sz w:val="18"/>
          <w:szCs w:val="18"/>
        </w:rPr>
      </w:pPr>
      <w:r w:rsidRPr="00780962">
        <w:rPr>
          <w:rFonts w:cstheme="minorHAnsi"/>
          <w:b/>
          <w:sz w:val="18"/>
          <w:szCs w:val="18"/>
        </w:rPr>
        <w:t xml:space="preserve">Программа: </w:t>
      </w:r>
      <w:r w:rsidRPr="00780962">
        <w:rPr>
          <w:rFonts w:cstheme="minorHAnsi"/>
          <w:sz w:val="18"/>
          <w:szCs w:val="18"/>
        </w:rPr>
        <w:t>Годеново – Переславль – Николо-Сольбинский монастырь – Кашин – Калязин – Свято-Алексеевская мужская пустынь – Троице-Сергиева Лавра</w:t>
      </w:r>
    </w:p>
    <w:tbl>
      <w:tblPr>
        <w:tblStyle w:val="13"/>
        <w:tblW w:w="9645" w:type="dxa"/>
        <w:tblInd w:w="108" w:type="dxa"/>
        <w:tblLayout w:type="fixed"/>
        <w:tblLook w:val="02A0" w:firstRow="1" w:lastRow="0" w:firstColumn="1" w:lastColumn="0" w:noHBand="1" w:noVBand="0"/>
      </w:tblPr>
      <w:tblGrid>
        <w:gridCol w:w="799"/>
        <w:gridCol w:w="1137"/>
        <w:gridCol w:w="6745"/>
        <w:gridCol w:w="964"/>
      </w:tblGrid>
      <w:tr w:rsidR="000302C5" w:rsidRPr="00780962" w:rsidTr="000302C5">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2C5" w:rsidRPr="00780962" w:rsidRDefault="000302C5" w:rsidP="000302C5">
            <w:pPr>
              <w:ind w:left="-57" w:right="-57"/>
              <w:jc w:val="center"/>
              <w:rPr>
                <w:rFonts w:eastAsia="Calibri" w:cstheme="minorHAnsi"/>
                <w:b/>
                <w:bCs/>
                <w:sz w:val="18"/>
                <w:szCs w:val="18"/>
              </w:rPr>
            </w:pPr>
            <w:r w:rsidRPr="00780962">
              <w:rPr>
                <w:rFonts w:eastAsia="Calibri" w:cstheme="minorHAnsi"/>
                <w:b/>
                <w:bCs/>
                <w:sz w:val="18"/>
                <w:szCs w:val="18"/>
              </w:rPr>
              <w:t>Дни</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2C5" w:rsidRPr="00780962" w:rsidRDefault="000302C5" w:rsidP="000302C5">
            <w:pPr>
              <w:ind w:left="-57" w:right="-57"/>
              <w:jc w:val="center"/>
              <w:rPr>
                <w:rFonts w:eastAsia="Calibri" w:cstheme="minorHAnsi"/>
                <w:b/>
                <w:bCs/>
                <w:sz w:val="18"/>
                <w:szCs w:val="18"/>
              </w:rPr>
            </w:pPr>
            <w:r w:rsidRPr="00780962">
              <w:rPr>
                <w:rFonts w:eastAsia="Calibri" w:cstheme="minorHAnsi"/>
                <w:b/>
                <w:bCs/>
                <w:sz w:val="18"/>
                <w:szCs w:val="18"/>
              </w:rPr>
              <w:t>Города</w:t>
            </w:r>
          </w:p>
        </w:tc>
        <w:tc>
          <w:tcPr>
            <w:tcW w:w="6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2C5" w:rsidRPr="00780962" w:rsidRDefault="000302C5" w:rsidP="000302C5">
            <w:pPr>
              <w:ind w:left="-57" w:right="-57"/>
              <w:jc w:val="center"/>
              <w:rPr>
                <w:rFonts w:eastAsia="Calibri" w:cstheme="minorHAnsi"/>
                <w:b/>
                <w:bCs/>
                <w:sz w:val="18"/>
                <w:szCs w:val="18"/>
              </w:rPr>
            </w:pPr>
            <w:r w:rsidRPr="00780962">
              <w:rPr>
                <w:rFonts w:eastAsia="Calibri" w:cstheme="minorHAnsi"/>
                <w:b/>
                <w:bCs/>
                <w:sz w:val="18"/>
                <w:szCs w:val="18"/>
              </w:rPr>
              <w:t>Программа поездки (</w:t>
            </w:r>
            <w:r w:rsidRPr="00780962">
              <w:rPr>
                <w:rFonts w:eastAsia="Calibri" w:cstheme="minorHAnsi"/>
                <w:b/>
                <w:sz w:val="18"/>
                <w:szCs w:val="18"/>
              </w:rPr>
              <w:t>3 дня / 2 ночи</w:t>
            </w:r>
            <w:r w:rsidRPr="00780962">
              <w:rPr>
                <w:rFonts w:eastAsia="Calibri" w:cstheme="minorHAnsi"/>
                <w:b/>
                <w:bCs/>
                <w:sz w:val="18"/>
                <w:szCs w:val="18"/>
              </w:rPr>
              <w:t>)</w:t>
            </w: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2C5" w:rsidRPr="00780962" w:rsidRDefault="000302C5" w:rsidP="000302C5">
            <w:pPr>
              <w:ind w:left="-57" w:right="-57"/>
              <w:jc w:val="center"/>
              <w:rPr>
                <w:rFonts w:eastAsia="Calibri" w:cstheme="minorHAnsi"/>
                <w:b/>
                <w:bCs/>
                <w:sz w:val="18"/>
                <w:szCs w:val="18"/>
              </w:rPr>
            </w:pPr>
            <w:r w:rsidRPr="00780962">
              <w:rPr>
                <w:rFonts w:eastAsia="Calibri" w:cstheme="minorHAnsi"/>
                <w:b/>
                <w:bCs/>
                <w:sz w:val="18"/>
                <w:szCs w:val="18"/>
              </w:rPr>
              <w:t>Ночлег</w:t>
            </w:r>
          </w:p>
        </w:tc>
      </w:tr>
      <w:tr w:rsidR="000302C5" w:rsidRPr="00780962" w:rsidTr="000302C5">
        <w:tc>
          <w:tcPr>
            <w:tcW w:w="800"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1.</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(первый вариант)</w:t>
            </w:r>
          </w:p>
        </w:tc>
        <w:tc>
          <w:tcPr>
            <w:tcW w:w="1137" w:type="dxa"/>
            <w:tcBorders>
              <w:top w:val="single" w:sz="4" w:space="0" w:color="auto"/>
              <w:left w:val="single" w:sz="4" w:space="0" w:color="auto"/>
              <w:bottom w:val="single" w:sz="4" w:space="0" w:color="auto"/>
              <w:right w:val="single" w:sz="4" w:space="0" w:color="auto"/>
            </w:tcBorders>
          </w:tcPr>
          <w:p w:rsidR="000302C5" w:rsidRPr="00780962" w:rsidRDefault="000302C5" w:rsidP="000302C5">
            <w:pPr>
              <w:ind w:left="-57" w:right="-57"/>
              <w:jc w:val="center"/>
              <w:rPr>
                <w:rFonts w:eastAsia="Calibri" w:cstheme="minorHAnsi"/>
                <w:bCs/>
                <w:sz w:val="18"/>
                <w:szCs w:val="18"/>
              </w:rPr>
            </w:pPr>
          </w:p>
        </w:tc>
        <w:tc>
          <w:tcPr>
            <w:tcW w:w="6746"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8:00  выезд в Николо-Сольбинский монастырь. Путевая информация.</w:t>
            </w:r>
          </w:p>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 xml:space="preserve">Посещение Свято-Алексеевской  мужской  пустыни. Храм Алексия, человека Божия. Православная классическая гимназия, кадетский корпус, приют. Посещение музея: </w:t>
            </w:r>
            <w:hyperlink r:id="rId37" w:history="1">
              <w:r w:rsidRPr="00780962">
                <w:rPr>
                  <w:rFonts w:eastAsia="Calibri" w:cstheme="minorHAnsi"/>
                  <w:sz w:val="18"/>
                  <w:szCs w:val="18"/>
                </w:rPr>
                <w:t>таксидермическая</w:t>
              </w:r>
            </w:hyperlink>
            <w:r w:rsidRPr="00780962">
              <w:rPr>
                <w:rFonts w:eastAsia="Calibri" w:cstheme="minorHAnsi"/>
                <w:sz w:val="18"/>
                <w:szCs w:val="18"/>
              </w:rPr>
              <w:t xml:space="preserve">, </w:t>
            </w:r>
            <w:hyperlink r:id="rId38" w:history="1">
              <w:r w:rsidRPr="00780962">
                <w:rPr>
                  <w:rFonts w:eastAsia="Calibri" w:cstheme="minorHAnsi"/>
                  <w:sz w:val="18"/>
                  <w:szCs w:val="18"/>
                </w:rPr>
                <w:t>энтомологическая</w:t>
              </w:r>
            </w:hyperlink>
            <w:r w:rsidRPr="00780962">
              <w:rPr>
                <w:rFonts w:eastAsia="Calibri" w:cstheme="minorHAnsi"/>
                <w:sz w:val="18"/>
                <w:szCs w:val="18"/>
              </w:rPr>
              <w:t xml:space="preserve">, </w:t>
            </w:r>
            <w:hyperlink r:id="rId39" w:history="1">
              <w:r w:rsidRPr="00780962">
                <w:rPr>
                  <w:rFonts w:eastAsia="Calibri" w:cstheme="minorHAnsi"/>
                  <w:sz w:val="18"/>
                  <w:szCs w:val="18"/>
                </w:rPr>
                <w:t>палеонтологическая</w:t>
              </w:r>
            </w:hyperlink>
            <w:r w:rsidRPr="00780962">
              <w:rPr>
                <w:rFonts w:eastAsia="Calibri" w:cstheme="minorHAnsi"/>
                <w:sz w:val="18"/>
                <w:szCs w:val="18"/>
              </w:rPr>
              <w:t xml:space="preserve">, </w:t>
            </w:r>
            <w:hyperlink r:id="rId40" w:history="1">
              <w:r w:rsidRPr="00780962">
                <w:rPr>
                  <w:rFonts w:eastAsia="Calibri" w:cstheme="minorHAnsi"/>
                  <w:sz w:val="18"/>
                  <w:szCs w:val="18"/>
                </w:rPr>
                <w:t>минералогическая</w:t>
              </w:r>
            </w:hyperlink>
            <w:r w:rsidRPr="00780962">
              <w:rPr>
                <w:rFonts w:eastAsia="Calibri" w:cstheme="minorHAnsi"/>
                <w:sz w:val="18"/>
                <w:szCs w:val="18"/>
              </w:rPr>
              <w:t xml:space="preserve">, </w:t>
            </w:r>
            <w:hyperlink r:id="rId41" w:history="1">
              <w:r w:rsidRPr="00780962">
                <w:rPr>
                  <w:rFonts w:eastAsia="Calibri" w:cstheme="minorHAnsi"/>
                  <w:sz w:val="18"/>
                  <w:szCs w:val="18"/>
                </w:rPr>
                <w:t>археологическая</w:t>
              </w:r>
            </w:hyperlink>
            <w:r w:rsidRPr="00780962">
              <w:rPr>
                <w:rFonts w:eastAsia="Calibri" w:cstheme="minorHAnsi"/>
                <w:sz w:val="18"/>
                <w:szCs w:val="18"/>
              </w:rPr>
              <w:t xml:space="preserve">, </w:t>
            </w:r>
            <w:hyperlink r:id="rId42" w:history="1">
              <w:r w:rsidRPr="00780962">
                <w:rPr>
                  <w:rFonts w:eastAsia="Calibri" w:cstheme="minorHAnsi"/>
                  <w:sz w:val="18"/>
                  <w:szCs w:val="18"/>
                </w:rPr>
                <w:t>нумизматическая</w:t>
              </w:r>
            </w:hyperlink>
            <w:r w:rsidRPr="00780962">
              <w:rPr>
                <w:rFonts w:eastAsia="Calibri" w:cstheme="minorHAnsi"/>
                <w:sz w:val="18"/>
                <w:szCs w:val="18"/>
              </w:rPr>
              <w:t xml:space="preserve"> коллекции. Обширные собрания, посвященные морским </w:t>
            </w:r>
            <w:hyperlink r:id="rId43" w:history="1">
              <w:r w:rsidRPr="00780962">
                <w:rPr>
                  <w:rFonts w:eastAsia="Calibri" w:cstheme="minorHAnsi"/>
                  <w:sz w:val="18"/>
                  <w:szCs w:val="18"/>
                </w:rPr>
                <w:t>раковинам</w:t>
              </w:r>
            </w:hyperlink>
            <w:r w:rsidRPr="00780962">
              <w:rPr>
                <w:rFonts w:eastAsia="Calibri" w:cstheme="minorHAnsi"/>
                <w:sz w:val="18"/>
                <w:szCs w:val="18"/>
              </w:rPr>
              <w:t xml:space="preserve">, старинным </w:t>
            </w:r>
            <w:hyperlink r:id="rId44" w:history="1">
              <w:r w:rsidRPr="00780962">
                <w:rPr>
                  <w:rFonts w:eastAsia="Calibri" w:cstheme="minorHAnsi"/>
                  <w:sz w:val="18"/>
                  <w:szCs w:val="18"/>
                </w:rPr>
                <w:t>фотографиям</w:t>
              </w:r>
            </w:hyperlink>
            <w:r w:rsidRPr="00780962">
              <w:rPr>
                <w:rFonts w:eastAsia="Calibri" w:cstheme="minorHAnsi"/>
                <w:sz w:val="18"/>
                <w:szCs w:val="18"/>
              </w:rPr>
              <w:t xml:space="preserve">, </w:t>
            </w:r>
            <w:hyperlink r:id="rId45" w:history="1">
              <w:r w:rsidRPr="00780962">
                <w:rPr>
                  <w:rFonts w:eastAsia="Calibri" w:cstheme="minorHAnsi"/>
                  <w:sz w:val="18"/>
                  <w:szCs w:val="18"/>
                </w:rPr>
                <w:t>Фёдору Конюхову</w:t>
              </w:r>
            </w:hyperlink>
            <w:r w:rsidRPr="00780962">
              <w:rPr>
                <w:rFonts w:eastAsia="Calibri" w:cstheme="minorHAnsi"/>
                <w:sz w:val="18"/>
                <w:szCs w:val="18"/>
              </w:rPr>
              <w:t xml:space="preserve"> и освоению космоса (более 20 тысяч единиц хранения).  Переезд в </w:t>
            </w:r>
            <w:r w:rsidR="00025698" w:rsidRPr="00780962">
              <w:rPr>
                <w:rFonts w:eastAsia="Calibri" w:cstheme="minorHAnsi"/>
                <w:sz w:val="18"/>
                <w:szCs w:val="18"/>
              </w:rPr>
              <w:t>Николо</w:t>
            </w:r>
            <w:r w:rsidRPr="00780962">
              <w:rPr>
                <w:rFonts w:eastAsia="Calibri" w:cstheme="minorHAnsi"/>
                <w:sz w:val="18"/>
                <w:szCs w:val="18"/>
              </w:rPr>
              <w:t>-Сольбинский монастырь. Трапеза в монастыре. Экскурси</w:t>
            </w:r>
            <w:r w:rsidR="00025698" w:rsidRPr="00780962">
              <w:rPr>
                <w:rFonts w:eastAsia="Calibri" w:cstheme="minorHAnsi"/>
                <w:sz w:val="18"/>
                <w:szCs w:val="18"/>
              </w:rPr>
              <w:t>я по монастырю. Беседа с сестрами</w:t>
            </w:r>
            <w:r w:rsidRPr="00780962">
              <w:rPr>
                <w:rFonts w:eastAsia="Calibri" w:cstheme="minorHAnsi"/>
                <w:sz w:val="18"/>
                <w:szCs w:val="18"/>
              </w:rPr>
              <w:t xml:space="preserve"> монастыря. Просмотр фильма. Посещение детского приюта при монастыре. (Воспитанницы приюта зачислены во Всероссийский хор «Благовест»). Свободное  время можно использовать походом в живописный лес за грибами и ягодами. Вечернее Богослужение (с 16:00). Ужин в монастырской трапезной (с 19:00 до 20:00).</w:t>
            </w:r>
            <w:r w:rsidRPr="00780962">
              <w:rPr>
                <w:rFonts w:eastAsia="Calibri" w:cstheme="minorHAnsi"/>
                <w:bCs/>
                <w:i/>
                <w:iCs/>
                <w:sz w:val="18"/>
                <w:szCs w:val="18"/>
              </w:rPr>
              <w:t xml:space="preserve"> </w:t>
            </w:r>
            <w:r w:rsidRPr="00780962">
              <w:rPr>
                <w:rFonts w:eastAsia="Calibri" w:cstheme="minorHAnsi"/>
                <w:sz w:val="18"/>
                <w:szCs w:val="18"/>
              </w:rPr>
              <w:t>Ночлег в  монастырской гостинице «Сольба».</w:t>
            </w:r>
          </w:p>
        </w:tc>
        <w:tc>
          <w:tcPr>
            <w:tcW w:w="964"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Гостиница</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монастыря «Сольба»</w:t>
            </w:r>
          </w:p>
        </w:tc>
      </w:tr>
      <w:tr w:rsidR="000302C5" w:rsidRPr="00780962" w:rsidTr="000302C5">
        <w:tc>
          <w:tcPr>
            <w:tcW w:w="800"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1</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(второй вариант)</w:t>
            </w:r>
          </w:p>
        </w:tc>
        <w:tc>
          <w:tcPr>
            <w:tcW w:w="1137"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bCs/>
                <w:sz w:val="18"/>
                <w:szCs w:val="18"/>
              </w:rPr>
              <w:t xml:space="preserve">Москва </w:t>
            </w:r>
            <w:r w:rsidR="00025698" w:rsidRPr="00780962">
              <w:rPr>
                <w:rFonts w:eastAsia="Calibri" w:cstheme="minorHAnsi"/>
                <w:bCs/>
                <w:sz w:val="18"/>
                <w:szCs w:val="18"/>
              </w:rPr>
              <w:t>–</w:t>
            </w:r>
            <w:r w:rsidRPr="00780962">
              <w:rPr>
                <w:rFonts w:eastAsia="Calibri" w:cstheme="minorHAnsi"/>
                <w:bCs/>
                <w:sz w:val="18"/>
                <w:szCs w:val="18"/>
              </w:rPr>
              <w:t xml:space="preserve"> Николо</w:t>
            </w:r>
            <w:r w:rsidR="00025698" w:rsidRPr="00780962">
              <w:rPr>
                <w:rFonts w:eastAsia="Calibri" w:cstheme="minorHAnsi"/>
                <w:bCs/>
                <w:sz w:val="18"/>
                <w:szCs w:val="18"/>
              </w:rPr>
              <w:t>-</w:t>
            </w:r>
            <w:r w:rsidRPr="00780962">
              <w:rPr>
                <w:rFonts w:eastAsia="Calibri" w:cstheme="minorHAnsi"/>
                <w:bCs/>
                <w:sz w:val="18"/>
                <w:szCs w:val="18"/>
              </w:rPr>
              <w:t xml:space="preserve"> Сольбинский монастырь.</w:t>
            </w:r>
          </w:p>
        </w:tc>
        <w:tc>
          <w:tcPr>
            <w:tcW w:w="6746"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 xml:space="preserve">8:00 Отъезд в село Годеново. Прибытие в Годеново. Храм свт. Иоанна Златоуста:  поклонение Животворящему Кресту Господню. Переезд в с. Антушково  Ивановской области. Монастырь во имя Сошествия Животворящего Креста Господня (копия Креста). Город </w:t>
            </w:r>
            <w:r w:rsidR="00EF2369" w:rsidRPr="00780962">
              <w:rPr>
                <w:rFonts w:eastAsia="Calibri" w:cstheme="minorHAnsi"/>
                <w:sz w:val="18"/>
                <w:szCs w:val="18"/>
              </w:rPr>
              <w:t>Переславль-Залесский</w:t>
            </w:r>
            <w:r w:rsidRPr="00780962">
              <w:rPr>
                <w:rFonts w:eastAsia="Calibri" w:cstheme="minorHAnsi"/>
                <w:sz w:val="18"/>
                <w:szCs w:val="18"/>
              </w:rPr>
              <w:t>. Никитский  Переславский мужской монастырь. Св. мощи прп. Никиты Столпника, честные вериги святого. Источник (с купелью)  Приезд в Николо-Сольбинский монастырь. Вечерняя служба. Ужин в трапезной монастыря (с 19:00 до 20:00) Размещение в гостинице. Отдых.</w:t>
            </w:r>
          </w:p>
        </w:tc>
        <w:tc>
          <w:tcPr>
            <w:tcW w:w="964" w:type="dxa"/>
            <w:tcBorders>
              <w:top w:val="single" w:sz="4" w:space="0" w:color="auto"/>
              <w:left w:val="single" w:sz="4" w:space="0" w:color="auto"/>
              <w:bottom w:val="single" w:sz="4" w:space="0" w:color="auto"/>
              <w:right w:val="single" w:sz="4" w:space="0" w:color="auto"/>
            </w:tcBorders>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Гостиница</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монастыря «Сольба»</w:t>
            </w:r>
          </w:p>
          <w:p w:rsidR="000302C5" w:rsidRPr="00780962" w:rsidRDefault="000302C5" w:rsidP="000302C5">
            <w:pPr>
              <w:ind w:left="-57" w:right="-57"/>
              <w:jc w:val="center"/>
              <w:rPr>
                <w:rFonts w:eastAsia="Calibri" w:cstheme="minorHAnsi"/>
                <w:sz w:val="18"/>
                <w:szCs w:val="18"/>
              </w:rPr>
            </w:pPr>
          </w:p>
        </w:tc>
      </w:tr>
      <w:tr w:rsidR="000302C5" w:rsidRPr="00780962" w:rsidTr="000302C5">
        <w:tc>
          <w:tcPr>
            <w:tcW w:w="800"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2</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(первый вариант)</w:t>
            </w:r>
          </w:p>
        </w:tc>
        <w:tc>
          <w:tcPr>
            <w:tcW w:w="1137"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bCs/>
                <w:sz w:val="18"/>
                <w:szCs w:val="18"/>
              </w:rPr>
            </w:pPr>
            <w:r w:rsidRPr="00780962">
              <w:rPr>
                <w:rFonts w:eastAsia="Calibri" w:cstheme="minorHAnsi"/>
                <w:bCs/>
                <w:sz w:val="18"/>
                <w:szCs w:val="18"/>
              </w:rPr>
              <w:t>Николо-Сольбинский монастырь</w:t>
            </w:r>
          </w:p>
        </w:tc>
        <w:tc>
          <w:tcPr>
            <w:tcW w:w="6746"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Литургия. 10:00 Завтрак. Экскурсия по территории монастыря. Посещение детского приюта при монастыре. Воспитанницы приюта зачислены во Всероссийский хор «Благовест». Посещение  музея  истории монашества, где каждый сможет познакомиться с подлинными документами, раскрывающими сущность монашества, увидеть уникальные рукодельные работы монашествующих, узнать о научных достижениях и открытиях, сделанных монахами, о вкладе монастырей в науку, искусство и просвещение. Посещение выставки-продажи творческих работ воспитанниц приюта при монастыре. Трапеза (с 15:00-16:00). Вечернее богослужение. Ужин (с 19:00 до 20:00) Отдых.</w:t>
            </w:r>
          </w:p>
        </w:tc>
        <w:tc>
          <w:tcPr>
            <w:tcW w:w="964"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Гостиница</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монастыря «Сольба»</w:t>
            </w:r>
            <w:r w:rsidRPr="00780962">
              <w:rPr>
                <w:rFonts w:eastAsia="Calibri" w:cstheme="minorHAnsi"/>
                <w:bCs/>
                <w:sz w:val="18"/>
                <w:szCs w:val="18"/>
              </w:rPr>
              <w:t>.</w:t>
            </w:r>
          </w:p>
        </w:tc>
      </w:tr>
      <w:tr w:rsidR="000302C5" w:rsidRPr="00780962" w:rsidTr="000302C5">
        <w:tc>
          <w:tcPr>
            <w:tcW w:w="800" w:type="dxa"/>
            <w:tcBorders>
              <w:top w:val="single" w:sz="4" w:space="0" w:color="auto"/>
              <w:left w:val="single" w:sz="4" w:space="0" w:color="auto"/>
              <w:bottom w:val="single" w:sz="4" w:space="0" w:color="auto"/>
              <w:right w:val="single" w:sz="4" w:space="0" w:color="auto"/>
            </w:tcBorders>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2 (второй вариант)</w:t>
            </w:r>
          </w:p>
          <w:p w:rsidR="000302C5" w:rsidRPr="00780962" w:rsidRDefault="000302C5" w:rsidP="000302C5">
            <w:pPr>
              <w:ind w:left="-57" w:right="-57"/>
              <w:jc w:val="center"/>
              <w:rPr>
                <w:rFonts w:eastAsia="Calibri" w:cstheme="minorHAnsi"/>
                <w:sz w:val="18"/>
                <w:szCs w:val="18"/>
              </w:rPr>
            </w:pPr>
          </w:p>
        </w:tc>
        <w:tc>
          <w:tcPr>
            <w:tcW w:w="1137"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bCs/>
                <w:sz w:val="18"/>
                <w:szCs w:val="18"/>
              </w:rPr>
            </w:pPr>
            <w:r w:rsidRPr="00780962">
              <w:rPr>
                <w:rFonts w:eastAsia="Calibri" w:cstheme="minorHAnsi"/>
                <w:bCs/>
                <w:sz w:val="18"/>
                <w:szCs w:val="18"/>
              </w:rPr>
              <w:t>Николо-Сольбинский монастырь –Троице-Сергиева Лавра –Москва</w:t>
            </w:r>
          </w:p>
        </w:tc>
        <w:tc>
          <w:tcPr>
            <w:tcW w:w="6746"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Литургия. 10:00 Завтрак. Экскурсия по территории монастыря. Посещение детского приюта при монастыре. Воспитанницы приюта зачислены во Всероссийский хор «Благовест». Посещение  музея  истории монашества, где каждый сможет познакомиться с подлинными документами, раскрывающими сущность монашества, увидеть уникальные рукодельные работы монашествующих, узнать о научных достижениях и открытиях, сделанных монахами, о вкладе монастырей в науку, искусство и просвещение. Посещение выставки-продажи творческих работ воспитанниц приюта при монастыре.  Трапеза.</w:t>
            </w:r>
            <w:r w:rsidRPr="00780962">
              <w:rPr>
                <w:rFonts w:eastAsia="Calibri" w:cstheme="minorHAnsi"/>
                <w:bCs/>
                <w:sz w:val="18"/>
                <w:szCs w:val="18"/>
              </w:rPr>
              <w:t xml:space="preserve"> Отъезд в Троице-Сергиеву Лавру. Обзорная экскурсия</w:t>
            </w:r>
            <w:r w:rsidRPr="00780962">
              <w:rPr>
                <w:rFonts w:eastAsia="Calibri" w:cstheme="minorHAnsi"/>
                <w:sz w:val="18"/>
                <w:szCs w:val="18"/>
              </w:rPr>
              <w:t xml:space="preserve">. Поклонение мощам прп. Сергия Радонежского. Источник (колодец). Обед. </w:t>
            </w:r>
            <w:r w:rsidRPr="00780962">
              <w:rPr>
                <w:rFonts w:eastAsia="Calibri" w:cstheme="minorHAnsi"/>
                <w:bCs/>
                <w:sz w:val="18"/>
                <w:szCs w:val="18"/>
              </w:rPr>
              <w:t>Хотьково</w:t>
            </w:r>
            <w:r w:rsidRPr="00780962">
              <w:rPr>
                <w:rFonts w:eastAsia="Calibri" w:cstheme="minorHAnsi"/>
                <w:sz w:val="18"/>
                <w:szCs w:val="18"/>
              </w:rPr>
              <w:t xml:space="preserve">. Покровский Хотьковский женский монастырь. Поклонение мощам прпп. Кирилла и Марии </w:t>
            </w:r>
            <w:r w:rsidRPr="00780962">
              <w:rPr>
                <w:rFonts w:eastAsia="Calibri" w:cstheme="minorHAnsi"/>
                <w:sz w:val="18"/>
                <w:szCs w:val="18"/>
              </w:rPr>
              <w:softHyphen/>
            </w:r>
            <w:r w:rsidR="00025698" w:rsidRPr="00780962">
              <w:rPr>
                <w:rFonts w:eastAsia="Calibri" w:cstheme="minorHAnsi"/>
                <w:sz w:val="18"/>
                <w:szCs w:val="18"/>
              </w:rPr>
              <w:t>-</w:t>
            </w:r>
            <w:r w:rsidRPr="00780962">
              <w:rPr>
                <w:rFonts w:eastAsia="Calibri" w:cstheme="minorHAnsi"/>
                <w:sz w:val="18"/>
                <w:szCs w:val="18"/>
              </w:rPr>
              <w:t xml:space="preserve"> родителей прп. Сергия Радонежского. </w:t>
            </w:r>
            <w:r w:rsidRPr="00780962">
              <w:rPr>
                <w:rFonts w:eastAsia="Calibri" w:cstheme="minorHAnsi"/>
                <w:bCs/>
                <w:sz w:val="18"/>
                <w:szCs w:val="18"/>
              </w:rPr>
              <w:t>Село Радонеж</w:t>
            </w:r>
            <w:r w:rsidRPr="00780962">
              <w:rPr>
                <w:rFonts w:eastAsia="Calibri" w:cstheme="minorHAnsi"/>
                <w:sz w:val="18"/>
                <w:szCs w:val="18"/>
              </w:rPr>
              <w:t>. Храм Преображения Господня. Источник.</w:t>
            </w:r>
          </w:p>
        </w:tc>
        <w:tc>
          <w:tcPr>
            <w:tcW w:w="964"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Гостиница</w:t>
            </w:r>
          </w:p>
          <w:p w:rsidR="000302C5" w:rsidRPr="00780962" w:rsidRDefault="000302C5" w:rsidP="000302C5">
            <w:pPr>
              <w:ind w:left="-57" w:right="-57"/>
              <w:jc w:val="center"/>
              <w:rPr>
                <w:rFonts w:eastAsia="Calibri" w:cstheme="minorHAnsi"/>
                <w:sz w:val="18"/>
                <w:szCs w:val="18"/>
              </w:rPr>
            </w:pPr>
            <w:r w:rsidRPr="00780962">
              <w:rPr>
                <w:rFonts w:eastAsia="Calibri" w:cstheme="minorHAnsi"/>
                <w:sz w:val="18"/>
                <w:szCs w:val="18"/>
              </w:rPr>
              <w:t>монастыря «Сольба»</w:t>
            </w:r>
          </w:p>
        </w:tc>
      </w:tr>
      <w:tr w:rsidR="000302C5" w:rsidRPr="00780962" w:rsidTr="000302C5">
        <w:trPr>
          <w:trHeight w:val="132"/>
        </w:trPr>
        <w:tc>
          <w:tcPr>
            <w:tcW w:w="800"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lastRenderedPageBreak/>
              <w:t>3</w:t>
            </w:r>
          </w:p>
        </w:tc>
        <w:tc>
          <w:tcPr>
            <w:tcW w:w="1137"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jc w:val="center"/>
              <w:rPr>
                <w:rFonts w:eastAsia="Calibri" w:cstheme="minorHAnsi"/>
                <w:bCs/>
                <w:sz w:val="18"/>
                <w:szCs w:val="18"/>
              </w:rPr>
            </w:pPr>
            <w:r w:rsidRPr="00780962">
              <w:rPr>
                <w:rFonts w:eastAsia="Calibri" w:cstheme="minorHAnsi"/>
                <w:bCs/>
                <w:sz w:val="18"/>
                <w:szCs w:val="18"/>
              </w:rPr>
              <w:t>Кашин-Калязин-Москва</w:t>
            </w:r>
          </w:p>
        </w:tc>
        <w:tc>
          <w:tcPr>
            <w:tcW w:w="6746" w:type="dxa"/>
            <w:tcBorders>
              <w:top w:val="single" w:sz="4" w:space="0" w:color="auto"/>
              <w:left w:val="single" w:sz="4" w:space="0" w:color="auto"/>
              <w:bottom w:val="single" w:sz="4" w:space="0" w:color="auto"/>
              <w:right w:val="single" w:sz="4" w:space="0" w:color="auto"/>
            </w:tcBorders>
            <w:hideMark/>
          </w:tcPr>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 xml:space="preserve">Литургия. Трапеза. Отъезд в г. Кашин. Обзорная экскурсия по городу. Николаевский Клобуков Кашинский мужской монастырь: Воскресенский собор, возвращенный Русской Православной Церкви в 2009 году. Колокольня собора (как смотровая площадка, панорама Кашина - по возможности). Вознесенский кафедральный собор: мощи св. блгв. кн. Анны Кашинской. Молебен у мощей. </w:t>
            </w:r>
          </w:p>
          <w:p w:rsidR="000302C5" w:rsidRPr="00780962" w:rsidRDefault="000302C5" w:rsidP="000302C5">
            <w:pPr>
              <w:ind w:left="-57" w:right="-57"/>
              <w:rPr>
                <w:rFonts w:eastAsia="Calibri" w:cstheme="minorHAnsi"/>
                <w:sz w:val="18"/>
                <w:szCs w:val="18"/>
              </w:rPr>
            </w:pPr>
            <w:r w:rsidRPr="00780962">
              <w:rPr>
                <w:rFonts w:eastAsia="Calibri" w:cstheme="minorHAnsi"/>
                <w:sz w:val="18"/>
                <w:szCs w:val="18"/>
              </w:rPr>
              <w:t>Город Калязин. Обзорная экскурсия по городу: памятник Макарию Калязинскому. Панорама водохранилища. «Плавающая» на небольшом островке колокольня Никольского собора, ансамбль Вознесенской церкви и жилые дома — XVIII-XIX вв. Возвращение в Москву. 22:00 (ориентировочно) - прибытие в Москву.</w:t>
            </w:r>
          </w:p>
        </w:tc>
        <w:tc>
          <w:tcPr>
            <w:tcW w:w="964" w:type="dxa"/>
            <w:tcBorders>
              <w:top w:val="single" w:sz="4" w:space="0" w:color="auto"/>
              <w:left w:val="single" w:sz="4" w:space="0" w:color="auto"/>
              <w:bottom w:val="single" w:sz="4" w:space="0" w:color="auto"/>
              <w:right w:val="single" w:sz="4" w:space="0" w:color="auto"/>
            </w:tcBorders>
          </w:tcPr>
          <w:p w:rsidR="000302C5" w:rsidRPr="00780962" w:rsidRDefault="000302C5" w:rsidP="000302C5">
            <w:pPr>
              <w:ind w:left="-57" w:right="-57"/>
              <w:rPr>
                <w:rFonts w:eastAsia="Calibri" w:cstheme="minorHAnsi"/>
                <w:sz w:val="18"/>
                <w:szCs w:val="18"/>
              </w:rPr>
            </w:pPr>
          </w:p>
        </w:tc>
      </w:tr>
    </w:tbl>
    <w:p w:rsidR="000302C5" w:rsidRPr="00780962" w:rsidRDefault="000302C5" w:rsidP="000302C5">
      <w:pPr>
        <w:spacing w:after="0" w:line="240" w:lineRule="auto"/>
        <w:rPr>
          <w:rFonts w:cstheme="minorHAnsi"/>
          <w:b/>
          <w:sz w:val="18"/>
          <w:szCs w:val="18"/>
          <w:u w:val="single"/>
        </w:rPr>
      </w:pPr>
      <w:r w:rsidRPr="00780962">
        <w:rPr>
          <w:rFonts w:cstheme="minorHAnsi"/>
          <w:b/>
          <w:sz w:val="18"/>
          <w:szCs w:val="18"/>
          <w:u w:val="single"/>
        </w:rPr>
        <w:t>Примечание: возможна замена гостиницы</w:t>
      </w:r>
    </w:p>
    <w:p w:rsidR="000302C5" w:rsidRPr="00780962" w:rsidRDefault="000302C5" w:rsidP="000302C5">
      <w:pPr>
        <w:spacing w:after="0" w:line="240" w:lineRule="auto"/>
        <w:rPr>
          <w:rFonts w:cstheme="minorHAnsi"/>
          <w:i/>
          <w:sz w:val="18"/>
          <w:szCs w:val="18"/>
        </w:rPr>
      </w:pPr>
      <w:r w:rsidRPr="00780962">
        <w:rPr>
          <w:rFonts w:cstheme="minorHAnsi"/>
          <w:i/>
          <w:sz w:val="18"/>
          <w:szCs w:val="18"/>
        </w:rPr>
        <w:t>Просьба уточнять конкретную программу на каждую дату.</w:t>
      </w:r>
    </w:p>
    <w:p w:rsidR="000302C5" w:rsidRPr="00780962" w:rsidRDefault="000302C5" w:rsidP="000302C5">
      <w:pPr>
        <w:spacing w:after="0" w:line="240" w:lineRule="auto"/>
        <w:rPr>
          <w:rFonts w:cstheme="minorHAnsi"/>
          <w:i/>
          <w:sz w:val="18"/>
          <w:szCs w:val="18"/>
        </w:rPr>
      </w:pPr>
      <w:r w:rsidRPr="00780962">
        <w:rPr>
          <w:rFonts w:cstheme="minorHAnsi"/>
          <w:bCs/>
          <w:i/>
          <w:sz w:val="18"/>
          <w:szCs w:val="18"/>
        </w:rPr>
        <w:t>При себе желательно иметь:</w:t>
      </w:r>
      <w:r w:rsidRPr="00780962">
        <w:rPr>
          <w:rFonts w:cstheme="minorHAnsi"/>
          <w:i/>
          <w:sz w:val="18"/>
          <w:szCs w:val="18"/>
        </w:rPr>
        <w:t xml:space="preserve"> молитвословы, емкости для воды, тапочки для св. источника, фототехнику.</w:t>
      </w:r>
    </w:p>
    <w:p w:rsidR="000302C5" w:rsidRPr="00780962" w:rsidRDefault="000302C5" w:rsidP="000302C5">
      <w:pPr>
        <w:spacing w:after="0" w:line="240" w:lineRule="auto"/>
        <w:rPr>
          <w:rFonts w:cstheme="minorHAnsi"/>
          <w:b/>
          <w:bCs/>
          <w:sz w:val="18"/>
          <w:szCs w:val="18"/>
        </w:rPr>
      </w:pPr>
      <w:r w:rsidRPr="00780962">
        <w:rPr>
          <w:rFonts w:cstheme="minorHAnsi"/>
          <w:b/>
          <w:bCs/>
          <w:sz w:val="18"/>
          <w:szCs w:val="18"/>
        </w:rPr>
        <w:t>Варианты услуг и стоимость:</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637"/>
        <w:gridCol w:w="3685"/>
        <w:gridCol w:w="1701"/>
        <w:gridCol w:w="1072"/>
        <w:gridCol w:w="1448"/>
      </w:tblGrid>
      <w:tr w:rsidR="000302C5" w:rsidRPr="00780962" w:rsidTr="000302C5">
        <w:trPr>
          <w:trHeight w:val="75"/>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Дней</w:t>
            </w:r>
          </w:p>
        </w:tc>
        <w:tc>
          <w:tcPr>
            <w:tcW w:w="6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Ночей</w:t>
            </w:r>
          </w:p>
        </w:tc>
        <w:tc>
          <w:tcPr>
            <w:tcW w:w="368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Размещение</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Питание</w:t>
            </w:r>
          </w:p>
        </w:tc>
        <w:tc>
          <w:tcPr>
            <w:tcW w:w="107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проезд</w:t>
            </w:r>
          </w:p>
        </w:tc>
        <w:tc>
          <w:tcPr>
            <w:tcW w:w="144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Стоимость</w:t>
            </w:r>
          </w:p>
        </w:tc>
      </w:tr>
      <w:tr w:rsidR="000302C5" w:rsidRPr="00780962" w:rsidTr="000302C5">
        <w:tc>
          <w:tcPr>
            <w:tcW w:w="567"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2</w:t>
            </w:r>
          </w:p>
        </w:tc>
        <w:tc>
          <w:tcPr>
            <w:tcW w:w="637"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1</w:t>
            </w:r>
          </w:p>
        </w:tc>
        <w:tc>
          <w:tcPr>
            <w:tcW w:w="3685"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2-х местные номера с удобствами в номере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по программе</w:t>
            </w:r>
          </w:p>
        </w:tc>
        <w:tc>
          <w:tcPr>
            <w:tcW w:w="1072"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автобус</w:t>
            </w:r>
          </w:p>
        </w:tc>
        <w:tc>
          <w:tcPr>
            <w:tcW w:w="1448"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От 8500 руб.</w:t>
            </w:r>
          </w:p>
        </w:tc>
      </w:tr>
      <w:tr w:rsidR="000302C5" w:rsidRPr="00780962" w:rsidTr="000302C5">
        <w:tc>
          <w:tcPr>
            <w:tcW w:w="567"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2</w:t>
            </w:r>
          </w:p>
        </w:tc>
        <w:tc>
          <w:tcPr>
            <w:tcW w:w="637"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1</w:t>
            </w:r>
          </w:p>
        </w:tc>
        <w:tc>
          <w:tcPr>
            <w:tcW w:w="3685"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3-х местные номера с удобствами в номере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по программе</w:t>
            </w:r>
          </w:p>
        </w:tc>
        <w:tc>
          <w:tcPr>
            <w:tcW w:w="1072"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автобус</w:t>
            </w:r>
          </w:p>
        </w:tc>
        <w:tc>
          <w:tcPr>
            <w:tcW w:w="1448"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От 8000 руб.</w:t>
            </w:r>
          </w:p>
        </w:tc>
      </w:tr>
    </w:tbl>
    <w:p w:rsidR="000302C5" w:rsidRPr="00780962" w:rsidRDefault="000302C5" w:rsidP="000302C5">
      <w:pPr>
        <w:spacing w:after="0" w:line="240" w:lineRule="auto"/>
        <w:rPr>
          <w:rFonts w:cstheme="minorHAnsi"/>
          <w:b/>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по программе, проживание и питание.</w:t>
      </w:r>
    </w:p>
    <w:p w:rsidR="000302C5" w:rsidRPr="00780962" w:rsidRDefault="000302C5" w:rsidP="000302C5">
      <w:pPr>
        <w:spacing w:after="0" w:line="240" w:lineRule="auto"/>
        <w:rPr>
          <w:rFonts w:cstheme="minorHAnsi"/>
          <w:bCs/>
          <w:sz w:val="18"/>
          <w:szCs w:val="18"/>
        </w:rPr>
      </w:pPr>
      <w:r w:rsidRPr="00780962">
        <w:rPr>
          <w:rFonts w:cstheme="minorHAnsi"/>
          <w:b/>
          <w:bCs/>
          <w:sz w:val="18"/>
          <w:szCs w:val="18"/>
        </w:rPr>
        <w:t xml:space="preserve">Дополнительно: </w:t>
      </w:r>
      <w:r w:rsidRPr="00780962">
        <w:rPr>
          <w:rFonts w:cstheme="minorHAnsi"/>
          <w:bCs/>
          <w:sz w:val="18"/>
          <w:szCs w:val="18"/>
        </w:rPr>
        <w:t>катание на монастырской лошадке (</w:t>
      </w:r>
      <w:r w:rsidR="00635073" w:rsidRPr="00780962">
        <w:rPr>
          <w:rFonts w:cstheme="minorHAnsi"/>
          <w:bCs/>
          <w:sz w:val="18"/>
          <w:szCs w:val="18"/>
        </w:rPr>
        <w:t>10</w:t>
      </w:r>
      <w:r w:rsidRPr="00780962">
        <w:rPr>
          <w:rFonts w:cstheme="minorHAnsi"/>
          <w:bCs/>
          <w:sz w:val="18"/>
          <w:szCs w:val="18"/>
        </w:rPr>
        <w:t xml:space="preserve">0 руб./чел.). </w:t>
      </w:r>
    </w:p>
    <w:p w:rsidR="000302C5" w:rsidRPr="00780962" w:rsidRDefault="000302C5" w:rsidP="000302C5">
      <w:pPr>
        <w:spacing w:after="0" w:line="240" w:lineRule="auto"/>
        <w:rPr>
          <w:rFonts w:cstheme="minorHAnsi"/>
          <w:b/>
          <w:bCs/>
          <w:sz w:val="18"/>
          <w:szCs w:val="18"/>
        </w:rPr>
      </w:pPr>
      <w:r w:rsidRPr="00780962">
        <w:rPr>
          <w:rFonts w:cstheme="minorHAnsi"/>
          <w:b/>
          <w:bCs/>
          <w:sz w:val="18"/>
          <w:szCs w:val="18"/>
        </w:rPr>
        <w:t>Дата заезда:</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701"/>
        <w:gridCol w:w="1134"/>
        <w:gridCol w:w="1134"/>
        <w:gridCol w:w="1134"/>
      </w:tblGrid>
      <w:tr w:rsidR="000302C5" w:rsidRPr="00780962" w:rsidTr="000302C5">
        <w:trPr>
          <w:trHeight w:val="6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Март</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302C5" w:rsidRPr="00780962" w:rsidRDefault="000302C5" w:rsidP="000302C5">
            <w:pPr>
              <w:spacing w:after="0" w:line="240" w:lineRule="auto"/>
              <w:jc w:val="center"/>
              <w:rPr>
                <w:rFonts w:cstheme="minorHAnsi"/>
                <w:b/>
                <w:sz w:val="18"/>
                <w:szCs w:val="18"/>
              </w:rPr>
            </w:pPr>
            <w:r w:rsidRPr="00780962">
              <w:rPr>
                <w:rFonts w:cstheme="minorHAnsi"/>
                <w:b/>
                <w:sz w:val="18"/>
                <w:szCs w:val="18"/>
              </w:rPr>
              <w:t>Ноябрь</w:t>
            </w:r>
          </w:p>
        </w:tc>
      </w:tr>
      <w:tr w:rsidR="000302C5" w:rsidRPr="00780962" w:rsidTr="000302C5">
        <w:tc>
          <w:tcPr>
            <w:tcW w:w="1134"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8-10</w:t>
            </w:r>
          </w:p>
        </w:tc>
        <w:tc>
          <w:tcPr>
            <w:tcW w:w="1701"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01-04, 8-11</w:t>
            </w:r>
          </w:p>
        </w:tc>
        <w:tc>
          <w:tcPr>
            <w:tcW w:w="1134"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05-06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09-10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0302C5" w:rsidRPr="00780962" w:rsidRDefault="000302C5" w:rsidP="000302C5">
            <w:pPr>
              <w:spacing w:after="0" w:line="240" w:lineRule="auto"/>
              <w:jc w:val="center"/>
              <w:rPr>
                <w:rFonts w:cstheme="minorHAnsi"/>
                <w:sz w:val="18"/>
                <w:szCs w:val="18"/>
              </w:rPr>
            </w:pPr>
            <w:r w:rsidRPr="00780962">
              <w:rPr>
                <w:rFonts w:cstheme="minorHAnsi"/>
                <w:sz w:val="18"/>
                <w:szCs w:val="18"/>
              </w:rPr>
              <w:t>02-04</w:t>
            </w:r>
          </w:p>
        </w:tc>
      </w:tr>
    </w:tbl>
    <w:p w:rsidR="000302C5" w:rsidRPr="00780962" w:rsidRDefault="000302C5" w:rsidP="000302C5">
      <w:pPr>
        <w:spacing w:after="0" w:line="240" w:lineRule="auto"/>
        <w:rPr>
          <w:rFonts w:cstheme="minorHAnsi"/>
          <w:b/>
          <w:bCs/>
          <w:i/>
          <w:sz w:val="18"/>
          <w:szCs w:val="18"/>
        </w:rPr>
      </w:pPr>
      <w:r w:rsidRPr="00780962">
        <w:rPr>
          <w:rFonts w:cstheme="minorHAnsi"/>
          <w:b/>
          <w:bCs/>
          <w:i/>
          <w:sz w:val="18"/>
          <w:szCs w:val="18"/>
        </w:rPr>
        <w:t xml:space="preserve">Программа поездки на каждую дату различается. Подробнее на сайте </w:t>
      </w:r>
      <w:hyperlink r:id="rId46" w:history="1">
        <w:r w:rsidRPr="00780962">
          <w:rPr>
            <w:rStyle w:val="ae"/>
            <w:rFonts w:cstheme="minorHAnsi"/>
            <w:b/>
            <w:bCs/>
            <w:i/>
            <w:color w:val="auto"/>
            <w:sz w:val="18"/>
            <w:szCs w:val="18"/>
            <w:lang w:val="en-US"/>
          </w:rPr>
          <w:t>www</w:t>
        </w:r>
        <w:r w:rsidRPr="00780962">
          <w:rPr>
            <w:rStyle w:val="ae"/>
            <w:rFonts w:cstheme="minorHAnsi"/>
            <w:b/>
            <w:bCs/>
            <w:i/>
            <w:color w:val="auto"/>
            <w:sz w:val="18"/>
            <w:szCs w:val="18"/>
          </w:rPr>
          <w:t>.</w:t>
        </w:r>
        <w:r w:rsidRPr="00780962">
          <w:rPr>
            <w:rStyle w:val="ae"/>
            <w:rFonts w:cstheme="minorHAnsi"/>
            <w:b/>
            <w:bCs/>
            <w:i/>
            <w:color w:val="auto"/>
            <w:sz w:val="18"/>
            <w:szCs w:val="18"/>
            <w:lang w:val="en-US"/>
          </w:rPr>
          <w:t>radonez</w:t>
        </w:r>
        <w:r w:rsidRPr="00780962">
          <w:rPr>
            <w:rStyle w:val="ae"/>
            <w:rFonts w:cstheme="minorHAnsi"/>
            <w:b/>
            <w:bCs/>
            <w:i/>
            <w:color w:val="auto"/>
            <w:sz w:val="18"/>
            <w:szCs w:val="18"/>
          </w:rPr>
          <w:t>.</w:t>
        </w:r>
        <w:r w:rsidRPr="00780962">
          <w:rPr>
            <w:rStyle w:val="ae"/>
            <w:rFonts w:cstheme="minorHAnsi"/>
            <w:b/>
            <w:bCs/>
            <w:i/>
            <w:color w:val="auto"/>
            <w:sz w:val="18"/>
            <w:szCs w:val="18"/>
            <w:lang w:val="en-US"/>
          </w:rPr>
          <w:t>ru</w:t>
        </w:r>
      </w:hyperlink>
    </w:p>
    <w:p w:rsidR="000302C5" w:rsidRPr="00780962" w:rsidRDefault="000302C5" w:rsidP="000302C5">
      <w:pPr>
        <w:spacing w:after="0" w:line="240" w:lineRule="auto"/>
        <w:rPr>
          <w:rFonts w:cstheme="minorHAnsi"/>
          <w:b/>
          <w:sz w:val="18"/>
          <w:szCs w:val="18"/>
        </w:rPr>
      </w:pPr>
      <w:r w:rsidRPr="00780962">
        <w:rPr>
          <w:rFonts w:cstheme="minorHAnsi"/>
          <w:b/>
          <w:bCs/>
          <w:sz w:val="18"/>
          <w:szCs w:val="18"/>
        </w:rPr>
        <w:t>Номерной фонд гостиницы «Сольба»:</w:t>
      </w:r>
    </w:p>
    <w:p w:rsidR="000302C5" w:rsidRPr="00780962" w:rsidRDefault="000302C5" w:rsidP="000302C5">
      <w:pPr>
        <w:spacing w:after="0" w:line="240" w:lineRule="auto"/>
        <w:rPr>
          <w:rFonts w:cstheme="minorHAnsi"/>
          <w:sz w:val="18"/>
          <w:szCs w:val="18"/>
        </w:rPr>
      </w:pPr>
      <w:r w:rsidRPr="00780962">
        <w:rPr>
          <w:rFonts w:cstheme="minorHAnsi"/>
          <w:bCs/>
          <w:sz w:val="18"/>
          <w:szCs w:val="18"/>
        </w:rPr>
        <w:t xml:space="preserve">-двухместные и трехместные номера с удобствами в номере; санузел с душем; в номере кровать, стенной шкаф, стол, стулья. В обоих корпусах на этаже имеется стиральная машина. В одном из корпусов на этаже имеется </w:t>
      </w:r>
      <w:r w:rsidRPr="00780962">
        <w:rPr>
          <w:rFonts w:cstheme="minorHAnsi"/>
          <w:bCs/>
          <w:sz w:val="18"/>
          <w:szCs w:val="18"/>
          <w:lang w:val="en-US"/>
        </w:rPr>
        <w:t>Wi</w:t>
      </w:r>
      <w:r w:rsidRPr="00780962">
        <w:rPr>
          <w:rFonts w:cstheme="minorHAnsi"/>
          <w:bCs/>
          <w:sz w:val="18"/>
          <w:szCs w:val="18"/>
        </w:rPr>
        <w:t>-</w:t>
      </w:r>
      <w:r w:rsidRPr="00780962">
        <w:rPr>
          <w:rFonts w:cstheme="minorHAnsi"/>
          <w:bCs/>
          <w:sz w:val="18"/>
          <w:szCs w:val="18"/>
          <w:lang w:val="en-US"/>
        </w:rPr>
        <w:t>Fi</w:t>
      </w:r>
      <w:r w:rsidRPr="00780962">
        <w:rPr>
          <w:rFonts w:cstheme="minorHAnsi"/>
          <w:bCs/>
          <w:sz w:val="18"/>
          <w:szCs w:val="18"/>
        </w:rPr>
        <w:t>. На территории монастыря имеется детский городок (качели, горки и пр.).</w:t>
      </w:r>
    </w:p>
    <w:p w:rsidR="000302C5" w:rsidRPr="00780962" w:rsidRDefault="000302C5" w:rsidP="000302C5">
      <w:pPr>
        <w:spacing w:after="0" w:line="240" w:lineRule="auto"/>
        <w:rPr>
          <w:rFonts w:cstheme="minorHAnsi"/>
          <w:sz w:val="18"/>
          <w:szCs w:val="18"/>
        </w:rPr>
      </w:pPr>
      <w:r w:rsidRPr="00780962">
        <w:rPr>
          <w:rFonts w:cstheme="minorHAnsi"/>
          <w:sz w:val="18"/>
          <w:szCs w:val="18"/>
        </w:rPr>
        <w:t>Также для Вас в монастыре обустроена чайная «Хлеб да Сольба», где желающие смогут попробовать травяной чай с выпечкой, а также отдохнуть по-домашнему в уютном русском интерьере.</w:t>
      </w:r>
    </w:p>
    <w:p w:rsidR="004D0306" w:rsidRPr="00780962" w:rsidRDefault="004D0306" w:rsidP="00354B52">
      <w:pPr>
        <w:pStyle w:val="ac"/>
        <w:rPr>
          <w:rFonts w:eastAsia="Times New Roman"/>
          <w:lang w:eastAsia="ru-RU"/>
        </w:rPr>
      </w:pPr>
      <w:bookmarkStart w:id="63" w:name="_Toc381791055"/>
    </w:p>
    <w:p w:rsidR="00354B52" w:rsidRPr="00780962" w:rsidRDefault="00F9501E" w:rsidP="00354B52">
      <w:pPr>
        <w:pStyle w:val="ac"/>
        <w:rPr>
          <w:rFonts w:eastAsia="Times New Roman"/>
          <w:lang w:eastAsia="ru-RU"/>
        </w:rPr>
      </w:pPr>
      <w:r w:rsidRPr="00780962">
        <w:rPr>
          <w:rFonts w:eastAsia="Times New Roman"/>
          <w:lang w:eastAsia="ru-RU"/>
        </w:rPr>
        <w:t>62.</w:t>
      </w:r>
      <w:r w:rsidRPr="00780962">
        <w:rPr>
          <w:rFonts w:eastAsia="Times New Roman"/>
          <w:lang w:eastAsia="ru-RU"/>
        </w:rPr>
        <w:tab/>
      </w:r>
      <w:r w:rsidR="00354B52" w:rsidRPr="00780962">
        <w:rPr>
          <w:rFonts w:eastAsia="Times New Roman"/>
          <w:lang w:eastAsia="ru-RU"/>
        </w:rPr>
        <w:t>ТОРОПЕЦ-КАРЕВО (НА РОДИНУ ПАТРИАРХА ТИХОНА).</w:t>
      </w:r>
      <w:bookmarkEnd w:id="63"/>
    </w:p>
    <w:p w:rsidR="00354B52" w:rsidRPr="00780962" w:rsidRDefault="00354B52" w:rsidP="00354B52">
      <w:pPr>
        <w:shd w:val="clear" w:color="auto" w:fill="FFFFFF"/>
        <w:spacing w:after="0" w:line="240" w:lineRule="auto"/>
        <w:rPr>
          <w:rFonts w:eastAsia="Times New Roman" w:cstheme="minorHAnsi"/>
          <w:b/>
          <w:color w:val="000000"/>
          <w:sz w:val="18"/>
          <w:szCs w:val="18"/>
          <w:lang w:eastAsia="ru-RU"/>
        </w:rPr>
      </w:pPr>
      <w:r w:rsidRPr="00780962">
        <w:rPr>
          <w:rFonts w:eastAsia="Times New Roman" w:cstheme="minorHAnsi"/>
          <w:b/>
          <w:bCs/>
          <w:color w:val="000000"/>
          <w:sz w:val="18"/>
          <w:szCs w:val="18"/>
          <w:lang w:eastAsia="ru-RU"/>
        </w:rPr>
        <w:t>Программа</w:t>
      </w:r>
      <w:r w:rsidRPr="00780962">
        <w:rPr>
          <w:rFonts w:eastAsia="Times New Roman" w:cstheme="minorHAnsi"/>
          <w:b/>
          <w:color w:val="000000"/>
          <w:sz w:val="18"/>
          <w:szCs w:val="18"/>
          <w:lang w:eastAsia="ru-RU"/>
        </w:rPr>
        <w:t>:</w:t>
      </w:r>
      <w:r w:rsidRPr="00780962">
        <w:rPr>
          <w:rFonts w:eastAsia="Times New Roman" w:cstheme="minorHAnsi"/>
          <w:color w:val="000000"/>
          <w:sz w:val="18"/>
          <w:szCs w:val="18"/>
          <w:lang w:eastAsia="ru-RU"/>
        </w:rPr>
        <w:t xml:space="preserve"> </w:t>
      </w:r>
      <w:r w:rsidRPr="00780962">
        <w:rPr>
          <w:rFonts w:eastAsia="Times New Roman" w:cstheme="minorHAnsi"/>
          <w:b/>
          <w:color w:val="000000"/>
          <w:sz w:val="18"/>
          <w:szCs w:val="18"/>
          <w:lang w:eastAsia="ru-RU"/>
        </w:rPr>
        <w:t xml:space="preserve"> 4 дня / 3 ночи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850"/>
        <w:gridCol w:w="7483"/>
        <w:gridCol w:w="912"/>
      </w:tblGrid>
      <w:tr w:rsidR="00354B52" w:rsidRPr="00780962" w:rsidTr="00354B52">
        <w:tc>
          <w:tcPr>
            <w:tcW w:w="39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Города</w:t>
            </w:r>
          </w:p>
        </w:tc>
        <w:tc>
          <w:tcPr>
            <w:tcW w:w="748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Программа поездки</w:t>
            </w:r>
          </w:p>
        </w:tc>
        <w:tc>
          <w:tcPr>
            <w:tcW w:w="91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Ночлег</w:t>
            </w:r>
          </w:p>
        </w:tc>
      </w:tr>
      <w:tr w:rsidR="00354B52" w:rsidRPr="00780962" w:rsidTr="00354B52">
        <w:trPr>
          <w:trHeight w:val="137"/>
        </w:trPr>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Москва</w:t>
            </w:r>
            <w:r w:rsidRPr="00780962">
              <w:rPr>
                <w:rFonts w:cstheme="minorHAnsi"/>
                <w:sz w:val="18"/>
                <w:szCs w:val="18"/>
              </w:rPr>
              <w:br/>
              <w:t>Торопец</w:t>
            </w:r>
          </w:p>
        </w:tc>
        <w:tc>
          <w:tcPr>
            <w:tcW w:w="748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20:00 - отъезд из Москвы с Рижского вокзала. Прибытие в г. Торопец в 4:50 утра. Размещение в гостинице «Торопа».</w:t>
            </w:r>
          </w:p>
        </w:tc>
        <w:tc>
          <w:tcPr>
            <w:tcW w:w="912"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 xml:space="preserve">гостиница </w:t>
            </w:r>
            <w:r w:rsidRPr="00780962">
              <w:rPr>
                <w:rFonts w:cstheme="minorHAnsi"/>
                <w:sz w:val="18"/>
                <w:szCs w:val="18"/>
              </w:rPr>
              <w:br/>
              <w:t>г. Торопец</w:t>
            </w:r>
          </w:p>
        </w:tc>
      </w:tr>
      <w:tr w:rsidR="00354B52" w:rsidRPr="00780962" w:rsidTr="00354B52">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Торопец</w:t>
            </w:r>
          </w:p>
        </w:tc>
        <w:tc>
          <w:tcPr>
            <w:tcW w:w="7483" w:type="dxa"/>
            <w:tcBorders>
              <w:top w:val="single" w:sz="2" w:space="0" w:color="auto"/>
              <w:left w:val="single" w:sz="2" w:space="0" w:color="auto"/>
              <w:bottom w:val="single" w:sz="2" w:space="0" w:color="auto"/>
              <w:right w:val="single" w:sz="2" w:space="0" w:color="auto"/>
            </w:tcBorders>
            <w:shd w:val="clear" w:color="auto" w:fill="auto"/>
            <w:tcMar>
              <w:top w:w="0" w:type="dxa"/>
              <w:left w:w="28" w:type="dxa"/>
              <w:bottom w:w="0" w:type="dxa"/>
              <w:right w:w="28" w:type="dxa"/>
            </w:tcMa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Завтрак. Обзорная экскурсия по городу «Православный Торопец». Обед. Экскурсия в села Карево (место рождения М. П. Мусоргского) и Наумово (музей М. П. Мусоргского). </w:t>
            </w:r>
            <w:r w:rsidR="00EF2369" w:rsidRPr="00780962">
              <w:rPr>
                <w:rFonts w:cstheme="minorHAnsi"/>
                <w:sz w:val="18"/>
                <w:szCs w:val="18"/>
              </w:rPr>
              <w:t>Экспозиции музея</w:t>
            </w:r>
            <w:r w:rsidRPr="00780962">
              <w:rPr>
                <w:rFonts w:cstheme="minorHAnsi"/>
                <w:sz w:val="18"/>
                <w:szCs w:val="18"/>
              </w:rPr>
              <w:t>: «Жизнь и творчество М.П. Мусоргского» (главный дом); «Постановка опер М.П. Мусоргского» (флигель); «Быт крестьян XIX в.» (Людская); «Зимний сад» (Оранжерея). Возвращение в Торопец. Свято-Тихоновский монастырь. Всенощное бдение. Ужин.</w:t>
            </w:r>
          </w:p>
        </w:tc>
        <w:tc>
          <w:tcPr>
            <w:tcW w:w="912"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r w:rsidRPr="00780962">
              <w:rPr>
                <w:rFonts w:cstheme="minorHAnsi"/>
                <w:sz w:val="18"/>
                <w:szCs w:val="18"/>
              </w:rPr>
              <w:br/>
              <w:t>г. Торопец</w:t>
            </w:r>
          </w:p>
        </w:tc>
      </w:tr>
      <w:tr w:rsidR="00354B52" w:rsidRPr="00780962" w:rsidTr="00354B52">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Торопец</w:t>
            </w:r>
          </w:p>
        </w:tc>
        <w:tc>
          <w:tcPr>
            <w:tcW w:w="748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Литургия в Вознесенском храме. Посещение могилы родителей Патриарха Тихона. Завтрак. Экскурсия в дом-музей Патриарха Тихона. Посещение краеведческого музея г. Торопец. Торопецкий краеведческий музей, открытый в городе Торопце в 1924 г. Находится в здании бывшей Богоявленской церкви (18 в.). Сама церковь находится на острове, где в 16 в. возник торопецкий Кремль, называемый новым городом, или городищем Красный вал (археологический памятник республиканског</w:t>
            </w:r>
            <w:r w:rsidR="00F92FBE" w:rsidRPr="00780962">
              <w:rPr>
                <w:rFonts w:cstheme="minorHAnsi"/>
                <w:sz w:val="18"/>
                <w:szCs w:val="18"/>
              </w:rPr>
              <w:t>о значения). Музей и</w:t>
            </w:r>
            <w:r w:rsidRPr="00780962">
              <w:rPr>
                <w:rFonts w:cstheme="minorHAnsi"/>
                <w:sz w:val="18"/>
                <w:szCs w:val="18"/>
              </w:rPr>
              <w:t>нтересен не только своей экспозицией, но и интерьером храма. Обед. Корсунско-Богородицкий собор - городской собор, расположенный на острове, рядом с Богоявленской церковью. Малое Высокое Городище - бывшая резиденция Александра Невского. Великолепный вид на Соломено озеро. Ужин. Отъезд в Москву в 21:49</w:t>
            </w:r>
          </w:p>
        </w:tc>
        <w:tc>
          <w:tcPr>
            <w:tcW w:w="912"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поезд</w:t>
            </w:r>
          </w:p>
        </w:tc>
      </w:tr>
      <w:tr w:rsidR="00354B52" w:rsidRPr="00780962" w:rsidTr="00354B52">
        <w:tc>
          <w:tcPr>
            <w:tcW w:w="397"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354B52" w:rsidRPr="00780962" w:rsidRDefault="00354B52" w:rsidP="00354B52">
            <w:pPr>
              <w:spacing w:after="0" w:line="240" w:lineRule="auto"/>
              <w:jc w:val="center"/>
              <w:rPr>
                <w:rFonts w:cstheme="minorHAnsi"/>
                <w:sz w:val="18"/>
                <w:szCs w:val="18"/>
              </w:rPr>
            </w:pPr>
          </w:p>
        </w:tc>
        <w:tc>
          <w:tcPr>
            <w:tcW w:w="748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 7:00 Прибытие в Москву</w:t>
            </w:r>
          </w:p>
        </w:tc>
        <w:tc>
          <w:tcPr>
            <w:tcW w:w="912"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tcPr>
          <w:p w:rsidR="00354B52" w:rsidRPr="00780962" w:rsidRDefault="00354B52" w:rsidP="00354B52">
            <w:pPr>
              <w:spacing w:after="0" w:line="240" w:lineRule="auto"/>
              <w:jc w:val="center"/>
              <w:rPr>
                <w:rFonts w:cstheme="minorHAnsi"/>
                <w:sz w:val="18"/>
                <w:szCs w:val="18"/>
              </w:rPr>
            </w:pPr>
          </w:p>
        </w:tc>
      </w:tr>
    </w:tbl>
    <w:p w:rsidR="00354B52" w:rsidRPr="00780962" w:rsidRDefault="00354B52" w:rsidP="00354B52">
      <w:pPr>
        <w:shd w:val="clear" w:color="auto" w:fill="FFFFFF"/>
        <w:spacing w:after="0" w:line="240" w:lineRule="auto"/>
        <w:rPr>
          <w:rFonts w:eastAsia="Times New Roman" w:cstheme="minorHAnsi"/>
          <w:b/>
          <w:color w:val="000000"/>
          <w:sz w:val="18"/>
          <w:szCs w:val="18"/>
          <w:lang w:eastAsia="ru-RU"/>
        </w:rPr>
      </w:pPr>
      <w:r w:rsidRPr="00780962">
        <w:rPr>
          <w:rFonts w:eastAsia="Times New Roman" w:cstheme="minorHAnsi"/>
          <w:b/>
          <w:color w:val="000000"/>
          <w:sz w:val="18"/>
          <w:szCs w:val="18"/>
          <w:lang w:eastAsia="ru-RU"/>
        </w:rPr>
        <w:t>Варианты услуг и стоимость:</w:t>
      </w:r>
    </w:p>
    <w:tbl>
      <w:tblPr>
        <w:tblStyle w:val="af1"/>
        <w:tblW w:w="9639" w:type="dxa"/>
        <w:tblInd w:w="108" w:type="dxa"/>
        <w:tblLayout w:type="fixed"/>
        <w:tblLook w:val="04A0" w:firstRow="1" w:lastRow="0" w:firstColumn="1" w:lastColumn="0" w:noHBand="0" w:noVBand="1"/>
      </w:tblPr>
      <w:tblGrid>
        <w:gridCol w:w="738"/>
        <w:gridCol w:w="794"/>
        <w:gridCol w:w="1418"/>
        <w:gridCol w:w="3177"/>
        <w:gridCol w:w="1652"/>
        <w:gridCol w:w="1860"/>
      </w:tblGrid>
      <w:tr w:rsidR="00354B52" w:rsidRPr="00780962" w:rsidTr="00354B52">
        <w:trPr>
          <w:trHeight w:val="75"/>
        </w:trPr>
        <w:tc>
          <w:tcPr>
            <w:tcW w:w="738"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Дней</w:t>
            </w:r>
          </w:p>
        </w:tc>
        <w:tc>
          <w:tcPr>
            <w:tcW w:w="794"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Ночей</w:t>
            </w:r>
          </w:p>
        </w:tc>
        <w:tc>
          <w:tcPr>
            <w:tcW w:w="1418"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Транспорт</w:t>
            </w:r>
          </w:p>
        </w:tc>
        <w:tc>
          <w:tcPr>
            <w:tcW w:w="3177"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Размещение (категория номера)</w:t>
            </w:r>
          </w:p>
        </w:tc>
        <w:tc>
          <w:tcPr>
            <w:tcW w:w="1652"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Питание</w:t>
            </w:r>
          </w:p>
        </w:tc>
        <w:tc>
          <w:tcPr>
            <w:tcW w:w="1860"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Стоимость</w:t>
            </w:r>
          </w:p>
        </w:tc>
      </w:tr>
      <w:tr w:rsidR="00354B52" w:rsidRPr="00780962" w:rsidTr="00354B52">
        <w:trPr>
          <w:trHeight w:val="75"/>
        </w:trPr>
        <w:tc>
          <w:tcPr>
            <w:tcW w:w="738"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4</w:t>
            </w:r>
          </w:p>
        </w:tc>
        <w:tc>
          <w:tcPr>
            <w:tcW w:w="794"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3</w:t>
            </w:r>
          </w:p>
        </w:tc>
        <w:tc>
          <w:tcPr>
            <w:tcW w:w="1418"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b/>
                <w:sz w:val="18"/>
                <w:szCs w:val="18"/>
              </w:rPr>
              <w:t>автобус</w:t>
            </w:r>
          </w:p>
        </w:tc>
        <w:tc>
          <w:tcPr>
            <w:tcW w:w="3177"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2-местный, удобства в номере</w:t>
            </w:r>
          </w:p>
        </w:tc>
        <w:tc>
          <w:tcPr>
            <w:tcW w:w="1652"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По программе</w:t>
            </w:r>
          </w:p>
        </w:tc>
        <w:tc>
          <w:tcPr>
            <w:tcW w:w="1860"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lang w:val="en-US"/>
              </w:rPr>
            </w:pPr>
            <w:r w:rsidRPr="00780962">
              <w:rPr>
                <w:rFonts w:asciiTheme="minorHAnsi" w:eastAsia="Times New Roman" w:hAnsiTheme="minorHAnsi" w:cstheme="minorHAnsi"/>
                <w:color w:val="000000"/>
                <w:sz w:val="18"/>
                <w:szCs w:val="18"/>
              </w:rPr>
              <w:t>5700 руб</w:t>
            </w:r>
            <w:r w:rsidRPr="00780962">
              <w:rPr>
                <w:rFonts w:asciiTheme="minorHAnsi" w:eastAsia="Times New Roman" w:hAnsiTheme="minorHAnsi" w:cstheme="minorHAnsi"/>
                <w:color w:val="000000"/>
                <w:sz w:val="18"/>
                <w:szCs w:val="18"/>
                <w:lang w:val="en-US"/>
              </w:rPr>
              <w:t>.</w:t>
            </w:r>
          </w:p>
        </w:tc>
      </w:tr>
    </w:tbl>
    <w:p w:rsidR="00354B52" w:rsidRPr="00780962" w:rsidRDefault="00354B52" w:rsidP="00354B52">
      <w:pPr>
        <w:shd w:val="clear" w:color="auto" w:fill="FFFFFF"/>
        <w:spacing w:after="0" w:line="240" w:lineRule="auto"/>
        <w:rPr>
          <w:rFonts w:eastAsia="Times New Roman" w:cstheme="minorHAnsi"/>
          <w:color w:val="000000"/>
          <w:sz w:val="18"/>
          <w:szCs w:val="18"/>
          <w:lang w:eastAsia="ru-RU"/>
        </w:rPr>
      </w:pPr>
      <w:r w:rsidRPr="00780962">
        <w:rPr>
          <w:rFonts w:eastAsia="Times New Roman" w:cstheme="minorHAnsi"/>
          <w:b/>
          <w:color w:val="000000"/>
          <w:sz w:val="18"/>
          <w:szCs w:val="18"/>
          <w:lang w:eastAsia="ru-RU"/>
        </w:rPr>
        <w:t>В стоимость входит:</w:t>
      </w:r>
      <w:r w:rsidRPr="00780962">
        <w:rPr>
          <w:rFonts w:eastAsia="Times New Roman" w:cstheme="minorHAnsi"/>
          <w:color w:val="000000"/>
          <w:sz w:val="18"/>
          <w:szCs w:val="18"/>
          <w:lang w:eastAsia="ru-RU"/>
        </w:rPr>
        <w:t xml:space="preserve"> транспортное и экскурсионное обслуживание, проживание, питание по программе.</w:t>
      </w:r>
    </w:p>
    <w:p w:rsidR="00354B52" w:rsidRPr="00780962" w:rsidRDefault="00354B52" w:rsidP="00354B52">
      <w:pPr>
        <w:shd w:val="clear" w:color="auto" w:fill="FFFFFF"/>
        <w:spacing w:after="0" w:line="240" w:lineRule="auto"/>
        <w:rPr>
          <w:rFonts w:eastAsia="Times New Roman" w:cstheme="minorHAnsi"/>
          <w:color w:val="000000"/>
          <w:sz w:val="18"/>
          <w:szCs w:val="18"/>
          <w:lang w:eastAsia="ru-RU"/>
        </w:rPr>
      </w:pPr>
      <w:r w:rsidRPr="00780962">
        <w:rPr>
          <w:rFonts w:eastAsia="Times New Roman" w:cstheme="minorHAnsi"/>
          <w:b/>
          <w:color w:val="000000"/>
          <w:sz w:val="18"/>
          <w:szCs w:val="18"/>
          <w:lang w:eastAsia="ru-RU"/>
        </w:rPr>
        <w:t xml:space="preserve">В стоимость не входит:  </w:t>
      </w:r>
      <w:r w:rsidRPr="00780962">
        <w:rPr>
          <w:rFonts w:eastAsia="Times New Roman" w:cstheme="minorHAnsi"/>
          <w:color w:val="000000"/>
          <w:sz w:val="18"/>
          <w:szCs w:val="18"/>
          <w:lang w:eastAsia="ru-RU"/>
        </w:rPr>
        <w:t>ж/д билеты – 3600 руб. купе / 2000 руб. плацкарт</w:t>
      </w:r>
    </w:p>
    <w:p w:rsidR="00354B52" w:rsidRPr="00780962" w:rsidRDefault="00354B52" w:rsidP="00354B52">
      <w:pPr>
        <w:shd w:val="clear" w:color="auto" w:fill="FFFFFF"/>
        <w:spacing w:after="0" w:line="240" w:lineRule="auto"/>
        <w:rPr>
          <w:rFonts w:eastAsia="Times New Roman" w:cstheme="minorHAnsi"/>
          <w:color w:val="000000"/>
          <w:sz w:val="18"/>
          <w:szCs w:val="18"/>
          <w:lang w:eastAsia="ru-RU"/>
        </w:rPr>
      </w:pPr>
      <w:r w:rsidRPr="00780962">
        <w:rPr>
          <w:rFonts w:eastAsia="Times New Roman" w:cstheme="minorHAnsi"/>
          <w:b/>
          <w:color w:val="000000"/>
          <w:sz w:val="18"/>
          <w:szCs w:val="18"/>
          <w:lang w:eastAsia="ru-RU"/>
        </w:rPr>
        <w:t>Проживание</w:t>
      </w:r>
      <w:r w:rsidRPr="00780962">
        <w:rPr>
          <w:rFonts w:eastAsia="Times New Roman" w:cstheme="minorHAnsi"/>
          <w:color w:val="000000"/>
          <w:sz w:val="18"/>
          <w:szCs w:val="18"/>
          <w:lang w:eastAsia="ru-RU"/>
        </w:rPr>
        <w:t xml:space="preserve">: гостиница «Торопа». Гостиница расположена в исторической части города Торопца, в старинном двухэтажном здании постройки XIX века. Необычный интерьер зала, подчеркивающий дух старины. </w:t>
      </w:r>
    </w:p>
    <w:p w:rsidR="00354B52" w:rsidRPr="00780962" w:rsidRDefault="00354B52" w:rsidP="00354B52">
      <w:pPr>
        <w:shd w:val="clear" w:color="auto" w:fill="FFFFFF"/>
        <w:spacing w:after="0" w:line="240" w:lineRule="auto"/>
        <w:rPr>
          <w:rFonts w:eastAsia="Times New Roman" w:cstheme="minorHAnsi"/>
          <w:b/>
          <w:bCs/>
          <w:color w:val="000000"/>
          <w:sz w:val="18"/>
          <w:szCs w:val="18"/>
          <w:lang w:eastAsia="ru-RU"/>
        </w:rPr>
      </w:pPr>
      <w:r w:rsidRPr="00780962">
        <w:rPr>
          <w:rFonts w:eastAsia="Times New Roman" w:cstheme="minorHAnsi"/>
          <w:b/>
          <w:bCs/>
          <w:color w:val="000000"/>
          <w:sz w:val="18"/>
          <w:szCs w:val="18"/>
          <w:lang w:eastAsia="ru-RU"/>
        </w:rPr>
        <w:t>Даты заездов:</w:t>
      </w:r>
    </w:p>
    <w:tbl>
      <w:tblPr>
        <w:tblStyle w:val="af1"/>
        <w:tblW w:w="6810" w:type="dxa"/>
        <w:tblInd w:w="108" w:type="dxa"/>
        <w:tblLayout w:type="fixed"/>
        <w:tblLook w:val="04A0" w:firstRow="1" w:lastRow="0" w:firstColumn="1" w:lastColumn="0" w:noHBand="0" w:noVBand="1"/>
      </w:tblPr>
      <w:tblGrid>
        <w:gridCol w:w="1242"/>
        <w:gridCol w:w="1028"/>
        <w:gridCol w:w="1135"/>
        <w:gridCol w:w="1135"/>
        <w:gridCol w:w="1135"/>
        <w:gridCol w:w="1135"/>
      </w:tblGrid>
      <w:tr w:rsidR="00354B52" w:rsidRPr="00780962" w:rsidTr="002C2031">
        <w:tc>
          <w:tcPr>
            <w:tcW w:w="1242"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Декабрь</w:t>
            </w:r>
          </w:p>
        </w:tc>
        <w:tc>
          <w:tcPr>
            <w:tcW w:w="1028"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Май</w:t>
            </w:r>
          </w:p>
        </w:tc>
        <w:tc>
          <w:tcPr>
            <w:tcW w:w="1135"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Июнь</w:t>
            </w:r>
          </w:p>
        </w:tc>
        <w:tc>
          <w:tcPr>
            <w:tcW w:w="1135"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Июль</w:t>
            </w:r>
          </w:p>
        </w:tc>
        <w:tc>
          <w:tcPr>
            <w:tcW w:w="1135"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Сентябрь</w:t>
            </w:r>
          </w:p>
        </w:tc>
        <w:tc>
          <w:tcPr>
            <w:tcW w:w="1135" w:type="dxa"/>
            <w:shd w:val="clear" w:color="auto" w:fill="D9D9D9" w:themeFill="background1" w:themeFillShade="D9"/>
            <w:hideMark/>
          </w:tcPr>
          <w:p w:rsidR="00354B52" w:rsidRPr="00780962" w:rsidRDefault="00354B52" w:rsidP="00354B52">
            <w:pPr>
              <w:jc w:val="center"/>
              <w:rPr>
                <w:rFonts w:asciiTheme="minorHAnsi" w:hAnsiTheme="minorHAnsi" w:cstheme="minorHAnsi"/>
                <w:b/>
                <w:sz w:val="18"/>
                <w:szCs w:val="18"/>
              </w:rPr>
            </w:pPr>
            <w:r w:rsidRPr="00780962">
              <w:rPr>
                <w:rFonts w:asciiTheme="minorHAnsi" w:hAnsiTheme="minorHAnsi" w:cstheme="minorHAnsi"/>
                <w:b/>
                <w:sz w:val="18"/>
                <w:szCs w:val="18"/>
              </w:rPr>
              <w:t>Ноябрь</w:t>
            </w:r>
          </w:p>
        </w:tc>
      </w:tr>
      <w:tr w:rsidR="00354B52" w:rsidRPr="00780962" w:rsidTr="002C2031">
        <w:trPr>
          <w:trHeight w:val="60"/>
        </w:trPr>
        <w:tc>
          <w:tcPr>
            <w:tcW w:w="1242"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31.12-02.01</w:t>
            </w:r>
          </w:p>
        </w:tc>
        <w:tc>
          <w:tcPr>
            <w:tcW w:w="1028"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01-04</w:t>
            </w:r>
          </w:p>
        </w:tc>
        <w:tc>
          <w:tcPr>
            <w:tcW w:w="1135"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12-15</w:t>
            </w:r>
          </w:p>
        </w:tc>
        <w:tc>
          <w:tcPr>
            <w:tcW w:w="1135"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11-14</w:t>
            </w:r>
          </w:p>
        </w:tc>
        <w:tc>
          <w:tcPr>
            <w:tcW w:w="1135"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19-22</w:t>
            </w:r>
          </w:p>
        </w:tc>
        <w:tc>
          <w:tcPr>
            <w:tcW w:w="1135" w:type="dxa"/>
            <w:hideMark/>
          </w:tcPr>
          <w:p w:rsidR="00354B52" w:rsidRPr="00780962" w:rsidRDefault="00354B52" w:rsidP="00354B52">
            <w:pPr>
              <w:shd w:val="clear" w:color="auto" w:fill="FFFFFF"/>
              <w:jc w:val="center"/>
              <w:rPr>
                <w:rFonts w:asciiTheme="minorHAnsi" w:eastAsia="Times New Roman" w:hAnsiTheme="minorHAnsi" w:cstheme="minorHAnsi"/>
                <w:color w:val="000000"/>
                <w:sz w:val="18"/>
                <w:szCs w:val="18"/>
              </w:rPr>
            </w:pPr>
            <w:r w:rsidRPr="00780962">
              <w:rPr>
                <w:rFonts w:asciiTheme="minorHAnsi" w:eastAsia="Times New Roman" w:hAnsiTheme="minorHAnsi" w:cstheme="minorHAnsi"/>
                <w:color w:val="000000"/>
                <w:sz w:val="18"/>
                <w:szCs w:val="18"/>
              </w:rPr>
              <w:t>02-05</w:t>
            </w:r>
          </w:p>
        </w:tc>
      </w:tr>
    </w:tbl>
    <w:p w:rsidR="00354B52" w:rsidRPr="00780962" w:rsidRDefault="00354B52" w:rsidP="00354B52">
      <w:pPr>
        <w:spacing w:after="0" w:line="240" w:lineRule="auto"/>
        <w:rPr>
          <w:rFonts w:cstheme="minorHAnsi"/>
          <w:sz w:val="18"/>
          <w:szCs w:val="18"/>
        </w:rPr>
      </w:pPr>
    </w:p>
    <w:p w:rsidR="00354B52" w:rsidRPr="00780962" w:rsidRDefault="00354B52" w:rsidP="00354B52">
      <w:pPr>
        <w:pStyle w:val="ac"/>
        <w:rPr>
          <w:lang w:val="en-US"/>
        </w:rPr>
      </w:pPr>
      <w:bookmarkStart w:id="64" w:name="_Toc381791056"/>
      <w:r w:rsidRPr="00780962">
        <w:lastRenderedPageBreak/>
        <w:t xml:space="preserve">63. </w:t>
      </w:r>
      <w:r w:rsidRPr="00780962">
        <w:tab/>
        <w:t>ЯРОСЛАВЛЬ. ТОЛГСКИЙ МОНАСТЫРЬ. ТУТАЕВ.</w:t>
      </w:r>
      <w:bookmarkEnd w:id="64"/>
      <w:r w:rsidRPr="00780962">
        <w:t xml:space="preserve"> </w:t>
      </w:r>
    </w:p>
    <w:p w:rsidR="00354B52" w:rsidRPr="00780962" w:rsidRDefault="00354B52" w:rsidP="00354B52">
      <w:pPr>
        <w:spacing w:after="0" w:line="240" w:lineRule="auto"/>
        <w:ind w:firstLine="708"/>
        <w:rPr>
          <w:rFonts w:cstheme="minorHAnsi"/>
          <w:sz w:val="18"/>
          <w:szCs w:val="18"/>
        </w:rPr>
      </w:pPr>
      <w:r w:rsidRPr="00780962">
        <w:rPr>
          <w:rFonts w:cstheme="minorHAnsi"/>
          <w:sz w:val="18"/>
          <w:szCs w:val="18"/>
        </w:rPr>
        <w:t xml:space="preserve">Ярославль </w:t>
      </w:r>
      <w:r w:rsidR="00F92FBE" w:rsidRPr="00780962">
        <w:rPr>
          <w:rFonts w:cstheme="minorHAnsi"/>
          <w:sz w:val="18"/>
          <w:szCs w:val="18"/>
        </w:rPr>
        <w:t>–</w:t>
      </w:r>
      <w:r w:rsidRPr="00780962">
        <w:rPr>
          <w:rFonts w:cstheme="minorHAnsi"/>
          <w:sz w:val="18"/>
          <w:szCs w:val="18"/>
        </w:rPr>
        <w:t xml:space="preserve"> жемчужина</w:t>
      </w:r>
      <w:r w:rsidR="00F92FBE" w:rsidRPr="00780962">
        <w:rPr>
          <w:rFonts w:cstheme="minorHAnsi"/>
          <w:sz w:val="18"/>
          <w:szCs w:val="18"/>
        </w:rPr>
        <w:t xml:space="preserve">  «</w:t>
      </w:r>
      <w:r w:rsidRPr="00780962">
        <w:rPr>
          <w:rFonts w:cstheme="minorHAnsi"/>
          <w:sz w:val="18"/>
          <w:szCs w:val="18"/>
        </w:rPr>
        <w:t>Золотого Кольца</w:t>
      </w:r>
      <w:r w:rsidR="00F92FBE" w:rsidRPr="00780962">
        <w:rPr>
          <w:rFonts w:cstheme="minorHAnsi"/>
          <w:sz w:val="18"/>
          <w:szCs w:val="18"/>
        </w:rPr>
        <w:t>»</w:t>
      </w:r>
      <w:r w:rsidRPr="00780962">
        <w:rPr>
          <w:rFonts w:cstheme="minorHAnsi"/>
          <w:sz w:val="18"/>
          <w:szCs w:val="18"/>
        </w:rPr>
        <w:t xml:space="preserve">. Великий русский город, уже в древности прославленный своими храмами и монастырями, выдающимися зодчими и иконописцами, создававшими его неповторимый облик на протяжении многих столетий. В город вернулась чудотворная икона Божией Матери </w:t>
      </w:r>
      <w:r w:rsidR="00EF2369" w:rsidRPr="00780962">
        <w:rPr>
          <w:rFonts w:cstheme="minorHAnsi"/>
          <w:sz w:val="18"/>
          <w:szCs w:val="18"/>
        </w:rPr>
        <w:t>«</w:t>
      </w:r>
      <w:r w:rsidRPr="00780962">
        <w:rPr>
          <w:rFonts w:cstheme="minorHAnsi"/>
          <w:sz w:val="18"/>
          <w:szCs w:val="18"/>
        </w:rPr>
        <w:t>Ярославская</w:t>
      </w:r>
      <w:r w:rsidR="00EF2369" w:rsidRPr="00780962">
        <w:rPr>
          <w:rFonts w:cstheme="minorHAnsi"/>
          <w:sz w:val="18"/>
          <w:szCs w:val="18"/>
        </w:rPr>
        <w:t>»</w:t>
      </w:r>
      <w:r w:rsidRPr="00780962">
        <w:rPr>
          <w:rFonts w:cstheme="minorHAnsi"/>
          <w:sz w:val="18"/>
          <w:szCs w:val="18"/>
        </w:rPr>
        <w:t>.</w:t>
      </w:r>
    </w:p>
    <w:p w:rsidR="00354B52" w:rsidRPr="00780962" w:rsidRDefault="00354B52" w:rsidP="00354B52">
      <w:pPr>
        <w:spacing w:after="0" w:line="240" w:lineRule="auto"/>
        <w:rPr>
          <w:rFonts w:cstheme="minorHAnsi"/>
          <w:sz w:val="18"/>
          <w:szCs w:val="18"/>
          <w:lang w:val="en-US"/>
        </w:rPr>
      </w:pPr>
      <w:r w:rsidRPr="00780962">
        <w:rPr>
          <w:rFonts w:cstheme="minorHAnsi"/>
          <w:sz w:val="18"/>
          <w:szCs w:val="18"/>
        </w:rPr>
        <w:t>На противоположном от Ярославля берегу Волги стоит известный Толгский монастырь. В 1314 г. свт. Прохор обрел здесь чудотворную икону Божией Матери Толгскую, которая стояла на воздухе. На месте явления чудотворной иконы построили храм, который епископ Прохор освятил в честь праздника Введения во храм Пресвятой Богородицы. Святитель установил празднование Толгской иконы в день ее явления - 21 августа. Великой святыней обители, в настоящее время возрожденной как женская, являются находящиеся здесь мощи свт. Игнатия (Брянчанинова). 13.04 – Обретение мощей  свт. Игнатия.</w:t>
      </w:r>
    </w:p>
    <w:p w:rsidR="00354B52" w:rsidRPr="00780962" w:rsidRDefault="00354B52" w:rsidP="00354B52">
      <w:pPr>
        <w:spacing w:after="0" w:line="240" w:lineRule="auto"/>
        <w:rPr>
          <w:rFonts w:cstheme="minorHAnsi"/>
          <w:b/>
          <w:sz w:val="18"/>
          <w:szCs w:val="18"/>
          <w:lang w:val="en-US"/>
        </w:rPr>
      </w:pPr>
      <w:r w:rsidRPr="00780962">
        <w:rPr>
          <w:rFonts w:cstheme="minorHAnsi"/>
          <w:b/>
          <w:sz w:val="18"/>
          <w:szCs w:val="18"/>
        </w:rPr>
        <w:t xml:space="preserve">Программа: </w:t>
      </w:r>
      <w:r w:rsidRPr="00780962">
        <w:rPr>
          <w:rFonts w:cstheme="minorHAnsi"/>
          <w:b/>
          <w:sz w:val="18"/>
          <w:szCs w:val="18"/>
          <w:lang w:val="en-US"/>
        </w:rPr>
        <w:t>3</w:t>
      </w:r>
      <w:r w:rsidRPr="00780962">
        <w:rPr>
          <w:rFonts w:cstheme="minorHAnsi"/>
          <w:b/>
          <w:sz w:val="18"/>
          <w:szCs w:val="18"/>
        </w:rPr>
        <w:t xml:space="preserve"> дня / 2 ночи</w:t>
      </w:r>
      <w:r w:rsidRPr="00780962">
        <w:rPr>
          <w:rFonts w:cstheme="minorHAnsi"/>
          <w:b/>
          <w:sz w:val="18"/>
          <w:szCs w:val="18"/>
          <w:lang w:val="en-US"/>
        </w:rPr>
        <w:t xml:space="preserve"> </w:t>
      </w:r>
      <w:r w:rsidRPr="00780962">
        <w:rPr>
          <w:rFonts w:cstheme="minorHAnsi"/>
          <w:b/>
          <w:sz w:val="18"/>
          <w:szCs w:val="18"/>
        </w:rPr>
        <w:t xml:space="preserve">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5"/>
        <w:gridCol w:w="1020"/>
        <w:gridCol w:w="7033"/>
        <w:gridCol w:w="1134"/>
      </w:tblGrid>
      <w:tr w:rsidR="00354B52" w:rsidRPr="00780962" w:rsidTr="00354B52">
        <w:tc>
          <w:tcPr>
            <w:tcW w:w="45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bCs/>
                <w:sz w:val="18"/>
                <w:szCs w:val="18"/>
              </w:rPr>
            </w:pPr>
            <w:r w:rsidRPr="00780962">
              <w:rPr>
                <w:rFonts w:cstheme="minorHAnsi"/>
                <w:b/>
                <w:bCs/>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bCs/>
                <w:sz w:val="18"/>
                <w:szCs w:val="18"/>
              </w:rPr>
            </w:pPr>
            <w:r w:rsidRPr="00780962">
              <w:rPr>
                <w:rFonts w:cstheme="minorHAnsi"/>
                <w:b/>
                <w:bCs/>
                <w:sz w:val="18"/>
                <w:szCs w:val="18"/>
              </w:rPr>
              <w:t>Города</w:t>
            </w:r>
          </w:p>
        </w:tc>
        <w:tc>
          <w:tcPr>
            <w:tcW w:w="703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bCs/>
                <w:sz w:val="18"/>
                <w:szCs w:val="18"/>
              </w:rPr>
            </w:pPr>
            <w:r w:rsidRPr="00780962">
              <w:rPr>
                <w:rFonts w:cstheme="minorHAnsi"/>
                <w:b/>
                <w:bCs/>
                <w:sz w:val="18"/>
                <w:szCs w:val="18"/>
              </w:rPr>
              <w:t>Основная 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bCs/>
                <w:sz w:val="18"/>
                <w:szCs w:val="18"/>
              </w:rPr>
            </w:pPr>
            <w:r w:rsidRPr="00780962">
              <w:rPr>
                <w:rFonts w:cstheme="minorHAnsi"/>
                <w:b/>
                <w:bCs/>
                <w:sz w:val="18"/>
                <w:szCs w:val="18"/>
              </w:rPr>
              <w:t>Ночлег</w:t>
            </w:r>
          </w:p>
        </w:tc>
      </w:tr>
      <w:tr w:rsidR="00354B52" w:rsidRPr="00780962" w:rsidTr="00354B52">
        <w:tc>
          <w:tcPr>
            <w:tcW w:w="455"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Москва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Ярославль</w:t>
            </w:r>
          </w:p>
        </w:tc>
        <w:tc>
          <w:tcPr>
            <w:tcW w:w="703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16:00 - отъезд в г. Ярославль. По дороге путевая информация. Размещение в гостинице. Ужин. Отдых. </w:t>
            </w:r>
          </w:p>
        </w:tc>
        <w:tc>
          <w:tcPr>
            <w:tcW w:w="113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Ярославля</w:t>
            </w:r>
          </w:p>
        </w:tc>
      </w:tr>
      <w:tr w:rsidR="00354B52" w:rsidRPr="00780962" w:rsidTr="00354B52">
        <w:tc>
          <w:tcPr>
            <w:tcW w:w="455"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Ярославль</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Толга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Тутаев</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Ярославль</w:t>
            </w:r>
          </w:p>
        </w:tc>
        <w:tc>
          <w:tcPr>
            <w:tcW w:w="703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 08:00 - завтрак. Отъезд в Толгский Свято</w:t>
            </w:r>
            <w:r w:rsidRPr="00780962">
              <w:rPr>
                <w:rFonts w:cstheme="minorHAnsi"/>
                <w:sz w:val="18"/>
                <w:szCs w:val="18"/>
              </w:rPr>
              <w:softHyphen/>
              <w:t>-Введенский женский монастырь. Знакомство с монастырем. Переезд в г. Тутаев (Романов-Борисоглебск). Экскурсия по городу (левый и правый берег): Крестовоздвиженский собор, Казанская церковь с шатровой колокольней,</w:t>
            </w:r>
            <w:r w:rsidRPr="00780962">
              <w:rPr>
                <w:rFonts w:cstheme="minorHAnsi"/>
                <w:b/>
                <w:bCs/>
                <w:sz w:val="18"/>
                <w:szCs w:val="18"/>
              </w:rPr>
              <w:t xml:space="preserve"> </w:t>
            </w:r>
            <w:r w:rsidRPr="00780962">
              <w:rPr>
                <w:rFonts w:cstheme="minorHAnsi"/>
                <w:sz w:val="18"/>
                <w:szCs w:val="18"/>
              </w:rPr>
              <w:t>гражданские постройки и храмы города. 16.00 Обед. В 17.00. Всенощная в Воскресенском соборе г. Тутаева. Отъезд в г. Ярославль. Ужин  в гостинице. Отдых.</w:t>
            </w:r>
          </w:p>
        </w:tc>
        <w:tc>
          <w:tcPr>
            <w:tcW w:w="113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 Ярославля</w:t>
            </w:r>
          </w:p>
        </w:tc>
      </w:tr>
      <w:tr w:rsidR="00354B52" w:rsidRPr="00780962" w:rsidTr="00354B52">
        <w:tc>
          <w:tcPr>
            <w:tcW w:w="455"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Ярославль</w:t>
            </w:r>
          </w:p>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Москва</w:t>
            </w:r>
          </w:p>
        </w:tc>
        <w:tc>
          <w:tcPr>
            <w:tcW w:w="7033"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hideMark/>
          </w:tcPr>
          <w:p w:rsidR="00354B52" w:rsidRPr="00780962" w:rsidRDefault="00354B52" w:rsidP="00EF2369">
            <w:pPr>
              <w:spacing w:after="0" w:line="240" w:lineRule="auto"/>
              <w:rPr>
                <w:rFonts w:cstheme="minorHAnsi"/>
                <w:sz w:val="18"/>
                <w:szCs w:val="18"/>
              </w:rPr>
            </w:pPr>
            <w:r w:rsidRPr="00780962">
              <w:rPr>
                <w:rFonts w:cstheme="minorHAnsi"/>
                <w:sz w:val="18"/>
                <w:szCs w:val="18"/>
              </w:rPr>
              <w:t xml:space="preserve">Литургия в Казанском монастыре. Экскурсия по городу Ярославлю. Церковь Параскевы Пятницы на Туговой горе. 14.00 Обед. Феодоровский собор. Церковь Илии Пророка (в летний период, за дополнительную плату). 16.00 Отъезд в Москву. В 22:00 </w:t>
            </w:r>
            <w:r w:rsidR="00EF2369" w:rsidRPr="00780962">
              <w:rPr>
                <w:rFonts w:cstheme="minorHAnsi"/>
                <w:sz w:val="18"/>
                <w:szCs w:val="18"/>
              </w:rPr>
              <w:t>прибытие</w:t>
            </w:r>
            <w:r w:rsidRPr="00780962">
              <w:rPr>
                <w:rFonts w:cstheme="minorHAnsi"/>
                <w:sz w:val="18"/>
                <w:szCs w:val="18"/>
              </w:rPr>
              <w:t xml:space="preserve"> в Москву.</w:t>
            </w:r>
          </w:p>
        </w:tc>
        <w:tc>
          <w:tcPr>
            <w:tcW w:w="1134"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28" w:type="dxa"/>
            </w:tcMar>
            <w:vAlign w:val="center"/>
          </w:tcPr>
          <w:p w:rsidR="00354B52" w:rsidRPr="00780962" w:rsidRDefault="00354B52" w:rsidP="00354B52">
            <w:pPr>
              <w:spacing w:after="0" w:line="240" w:lineRule="auto"/>
              <w:rPr>
                <w:rFonts w:cstheme="minorHAnsi"/>
                <w:sz w:val="18"/>
                <w:szCs w:val="18"/>
              </w:rPr>
            </w:pPr>
          </w:p>
        </w:tc>
      </w:tr>
    </w:tbl>
    <w:p w:rsidR="00354B52" w:rsidRPr="00780962" w:rsidRDefault="00354B52" w:rsidP="00354B52">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01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gridCol w:w="1135"/>
        <w:gridCol w:w="3061"/>
        <w:gridCol w:w="1417"/>
        <w:gridCol w:w="1135"/>
      </w:tblGrid>
      <w:tr w:rsidR="00354B52" w:rsidRPr="00780962" w:rsidTr="002C2031">
        <w:trPr>
          <w:trHeight w:val="75"/>
        </w:trPr>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Дней</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Ночей</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Транспорт</w:t>
            </w:r>
          </w:p>
        </w:tc>
        <w:tc>
          <w:tcPr>
            <w:tcW w:w="30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Питание</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Стоимость</w:t>
            </w:r>
          </w:p>
        </w:tc>
      </w:tr>
      <w:tr w:rsidR="00354B52" w:rsidRPr="00780962" w:rsidTr="002C2031">
        <w:trPr>
          <w:cantSplit/>
          <w:trHeight w:val="75"/>
        </w:trPr>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w:t>
            </w:r>
          </w:p>
        </w:tc>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306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7600 руб.</w:t>
            </w:r>
          </w:p>
        </w:tc>
      </w:tr>
    </w:tbl>
    <w:p w:rsidR="00354B52" w:rsidRPr="00780962" w:rsidRDefault="00354B52" w:rsidP="00354B52">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354B52" w:rsidRPr="00780962" w:rsidTr="002C203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Ноябрь</w:t>
            </w:r>
          </w:p>
        </w:tc>
      </w:tr>
      <w:tr w:rsidR="00354B52" w:rsidRPr="00780962" w:rsidTr="002C2031">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08-10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09-11</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12-14</w:t>
            </w:r>
          </w:p>
        </w:tc>
        <w:tc>
          <w:tcPr>
            <w:tcW w:w="1134" w:type="dxa"/>
            <w:tcBorders>
              <w:top w:val="single" w:sz="2" w:space="0" w:color="auto"/>
              <w:left w:val="single" w:sz="2" w:space="0" w:color="auto"/>
              <w:bottom w:val="single" w:sz="2" w:space="0" w:color="auto"/>
              <w:right w:val="single" w:sz="2" w:space="0" w:color="auto"/>
            </w:tcBorders>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04-06</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08-10</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02-04</w:t>
            </w:r>
          </w:p>
        </w:tc>
      </w:tr>
    </w:tbl>
    <w:p w:rsidR="00354B52" w:rsidRPr="00780962" w:rsidRDefault="00354B52" w:rsidP="00354B52">
      <w:pPr>
        <w:spacing w:after="0" w:line="240" w:lineRule="auto"/>
        <w:rPr>
          <w:rFonts w:cstheme="minorHAnsi"/>
          <w:sz w:val="18"/>
          <w:szCs w:val="18"/>
        </w:rPr>
      </w:pPr>
    </w:p>
    <w:p w:rsidR="00354B52" w:rsidRPr="00780962" w:rsidRDefault="00354B52" w:rsidP="00354B52">
      <w:pPr>
        <w:pStyle w:val="ac"/>
      </w:pPr>
      <w:bookmarkStart w:id="65" w:name="_Toc381791057"/>
      <w:r w:rsidRPr="00780962">
        <w:t xml:space="preserve">64. </w:t>
      </w:r>
      <w:r w:rsidRPr="00780962">
        <w:tab/>
        <w:t>МУРОМ. СУЗДАЛЬ. ВЛАДИМИР.</w:t>
      </w:r>
      <w:r w:rsidR="00EC0653" w:rsidRPr="00780962">
        <w:t xml:space="preserve"> МАЛОЕ </w:t>
      </w:r>
      <w:r w:rsidR="00F92FBE" w:rsidRPr="00780962">
        <w:t xml:space="preserve"> «</w:t>
      </w:r>
      <w:r w:rsidR="00EC0653" w:rsidRPr="00780962">
        <w:t>ЗОЛОТОЕ КОЛЬЦО</w:t>
      </w:r>
      <w:r w:rsidR="00F92FBE" w:rsidRPr="00780962">
        <w:t>»</w:t>
      </w:r>
      <w:bookmarkEnd w:id="65"/>
    </w:p>
    <w:p w:rsidR="00354B52" w:rsidRPr="00780962" w:rsidRDefault="00354B52" w:rsidP="00354B52">
      <w:pPr>
        <w:shd w:val="clear" w:color="auto" w:fill="FFFFFF"/>
        <w:spacing w:after="0" w:line="240" w:lineRule="auto"/>
        <w:rPr>
          <w:rFonts w:cstheme="minorHAnsi"/>
          <w:b/>
          <w:sz w:val="18"/>
          <w:szCs w:val="18"/>
        </w:rPr>
      </w:pPr>
      <w:r w:rsidRPr="00780962">
        <w:rPr>
          <w:rFonts w:cstheme="minorHAnsi"/>
          <w:b/>
          <w:sz w:val="18"/>
          <w:szCs w:val="18"/>
        </w:rPr>
        <w:t>Программа: 2 дня / 1 ночь</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907"/>
        <w:gridCol w:w="7427"/>
        <w:gridCol w:w="907"/>
      </w:tblGrid>
      <w:tr w:rsidR="00354B52" w:rsidRPr="00780962" w:rsidTr="002C2031">
        <w:trPr>
          <w:cantSplit/>
        </w:trPr>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Дни</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Города</w:t>
            </w:r>
          </w:p>
        </w:tc>
        <w:tc>
          <w:tcPr>
            <w:tcW w:w="742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Программа поездки</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Ночлег</w:t>
            </w:r>
          </w:p>
        </w:tc>
      </w:tr>
      <w:tr w:rsidR="00354B52" w:rsidRPr="00780962" w:rsidTr="002C2031">
        <w:trPr>
          <w:cantSplit/>
          <w:trHeight w:val="1273"/>
        </w:trPr>
        <w:tc>
          <w:tcPr>
            <w:tcW w:w="39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90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Муром-Суздаль</w:t>
            </w:r>
          </w:p>
        </w:tc>
        <w:tc>
          <w:tcPr>
            <w:tcW w:w="742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EF2369">
            <w:pPr>
              <w:shd w:val="clear" w:color="auto" w:fill="FFFFFF"/>
              <w:spacing w:after="0" w:line="240" w:lineRule="auto"/>
              <w:rPr>
                <w:rFonts w:eastAsia="Times New Roman" w:cstheme="minorHAnsi"/>
                <w:sz w:val="18"/>
                <w:szCs w:val="18"/>
              </w:rPr>
            </w:pPr>
            <w:r w:rsidRPr="00780962">
              <w:rPr>
                <w:rFonts w:cstheme="minorHAnsi"/>
                <w:sz w:val="18"/>
                <w:szCs w:val="18"/>
              </w:rPr>
              <w:t>8:00 выезд из Москвы в Муром. Путевая информация. Прибытие в Муром. Экскурсия по городу. Троицкий Новодевичий женский монастырь (мощи св</w:t>
            </w:r>
            <w:r w:rsidR="00F92FBE" w:rsidRPr="00780962">
              <w:rPr>
                <w:rFonts w:cstheme="minorHAnsi"/>
                <w:sz w:val="18"/>
                <w:szCs w:val="18"/>
              </w:rPr>
              <w:t>в</w:t>
            </w:r>
            <w:r w:rsidRPr="00780962">
              <w:rPr>
                <w:rFonts w:cstheme="minorHAnsi"/>
                <w:sz w:val="18"/>
                <w:szCs w:val="18"/>
              </w:rPr>
              <w:t xml:space="preserve">. блгв. кн. Петра и </w:t>
            </w:r>
            <w:r w:rsidR="00F92FBE" w:rsidRPr="00780962">
              <w:rPr>
                <w:rFonts w:cstheme="minorHAnsi"/>
                <w:sz w:val="18"/>
                <w:szCs w:val="18"/>
              </w:rPr>
              <w:t>кн.</w:t>
            </w:r>
            <w:r w:rsidRPr="00780962">
              <w:rPr>
                <w:rFonts w:cstheme="minorHAnsi"/>
                <w:sz w:val="18"/>
                <w:szCs w:val="18"/>
              </w:rPr>
              <w:t xml:space="preserve">Февронии). Икона Муромских святых </w:t>
            </w:r>
            <w:r w:rsidR="00F92FBE" w:rsidRPr="00780962">
              <w:rPr>
                <w:rFonts w:cstheme="minorHAnsi"/>
                <w:sz w:val="18"/>
                <w:szCs w:val="18"/>
              </w:rPr>
              <w:t xml:space="preserve"> - </w:t>
            </w:r>
            <w:r w:rsidRPr="00780962">
              <w:rPr>
                <w:rFonts w:cstheme="minorHAnsi"/>
                <w:sz w:val="18"/>
                <w:szCs w:val="18"/>
              </w:rPr>
              <w:t>князя Константина с чадами Михаилом и Феодором, Петра и Февронии и Иулиании Лазаревской, с житием Петра и Февронии (XVII век). Благовещенский мужской монастырь (мощи свв. блгв. кн. Константина и чад его Михаила и Феодора, ч</w:t>
            </w:r>
            <w:r w:rsidR="00F92FBE" w:rsidRPr="00780962">
              <w:rPr>
                <w:rFonts w:cstheme="minorHAnsi"/>
                <w:sz w:val="18"/>
                <w:szCs w:val="18"/>
              </w:rPr>
              <w:t>у</w:t>
            </w:r>
            <w:r w:rsidRPr="00780962">
              <w:rPr>
                <w:rFonts w:cstheme="minorHAnsi"/>
                <w:sz w:val="18"/>
                <w:szCs w:val="18"/>
              </w:rPr>
              <w:t>д</w:t>
            </w:r>
            <w:r w:rsidR="00F92FBE" w:rsidRPr="00780962">
              <w:rPr>
                <w:rFonts w:cstheme="minorHAnsi"/>
                <w:sz w:val="18"/>
                <w:szCs w:val="18"/>
              </w:rPr>
              <w:t xml:space="preserve">отв. иконы  </w:t>
            </w:r>
            <w:r w:rsidR="00EF2369" w:rsidRPr="00780962">
              <w:rPr>
                <w:rFonts w:cstheme="minorHAnsi"/>
                <w:sz w:val="18"/>
                <w:szCs w:val="18"/>
              </w:rPr>
              <w:t>«</w:t>
            </w:r>
            <w:r w:rsidR="00F92FBE" w:rsidRPr="00780962">
              <w:rPr>
                <w:rFonts w:cstheme="minorHAnsi"/>
                <w:sz w:val="18"/>
                <w:szCs w:val="18"/>
              </w:rPr>
              <w:t>Иверская</w:t>
            </w:r>
            <w:r w:rsidR="00EF2369" w:rsidRPr="00780962">
              <w:rPr>
                <w:rFonts w:cstheme="minorHAnsi"/>
                <w:sz w:val="18"/>
                <w:szCs w:val="18"/>
              </w:rPr>
              <w:t>»,  «</w:t>
            </w:r>
            <w:r w:rsidR="00F92FBE" w:rsidRPr="00780962">
              <w:rPr>
                <w:rFonts w:cstheme="minorHAnsi"/>
                <w:sz w:val="18"/>
                <w:szCs w:val="18"/>
              </w:rPr>
              <w:t>Знамение</w:t>
            </w:r>
            <w:r w:rsidR="00EF2369" w:rsidRPr="00780962">
              <w:rPr>
                <w:rFonts w:cstheme="minorHAnsi"/>
                <w:sz w:val="18"/>
                <w:szCs w:val="18"/>
              </w:rPr>
              <w:t>»</w:t>
            </w:r>
            <w:r w:rsidR="00F92FBE" w:rsidRPr="00780962">
              <w:rPr>
                <w:rFonts w:cstheme="minorHAnsi"/>
                <w:sz w:val="18"/>
                <w:szCs w:val="18"/>
              </w:rPr>
              <w:t xml:space="preserve">,  </w:t>
            </w:r>
            <w:r w:rsidR="00EF2369" w:rsidRPr="00780962">
              <w:rPr>
                <w:rFonts w:cstheme="minorHAnsi"/>
                <w:sz w:val="18"/>
                <w:szCs w:val="18"/>
              </w:rPr>
              <w:t>«</w:t>
            </w:r>
            <w:r w:rsidR="00F92FBE" w:rsidRPr="00780962">
              <w:rPr>
                <w:rFonts w:cstheme="minorHAnsi"/>
                <w:sz w:val="18"/>
                <w:szCs w:val="18"/>
              </w:rPr>
              <w:t>Козельщанская</w:t>
            </w:r>
            <w:r w:rsidR="00EF2369" w:rsidRPr="00780962">
              <w:rPr>
                <w:rFonts w:cstheme="minorHAnsi"/>
                <w:sz w:val="18"/>
                <w:szCs w:val="18"/>
              </w:rPr>
              <w:t>»</w:t>
            </w:r>
            <w:r w:rsidRPr="00780962">
              <w:rPr>
                <w:rFonts w:cstheme="minorHAnsi"/>
                <w:sz w:val="18"/>
                <w:szCs w:val="18"/>
              </w:rPr>
              <w:t>). Спасо-Преображенский монастырь мощи прп</w:t>
            </w:r>
            <w:r w:rsidR="00F92FBE" w:rsidRPr="00780962">
              <w:rPr>
                <w:rFonts w:cstheme="minorHAnsi"/>
                <w:sz w:val="18"/>
                <w:szCs w:val="18"/>
              </w:rPr>
              <w:t>. Или</w:t>
            </w:r>
            <w:r w:rsidRPr="00780962">
              <w:rPr>
                <w:rFonts w:cstheme="minorHAnsi"/>
                <w:sz w:val="18"/>
                <w:szCs w:val="18"/>
              </w:rPr>
              <w:t>и Муромца и частицы мощей вмч.</w:t>
            </w:r>
            <w:r w:rsidR="00EF2369" w:rsidRPr="00780962">
              <w:rPr>
                <w:rFonts w:cstheme="minorHAnsi"/>
                <w:sz w:val="18"/>
                <w:szCs w:val="18"/>
              </w:rPr>
              <w:t xml:space="preserve"> </w:t>
            </w:r>
            <w:r w:rsidRPr="00780962">
              <w:rPr>
                <w:rFonts w:cstheme="minorHAnsi"/>
                <w:sz w:val="18"/>
                <w:szCs w:val="18"/>
              </w:rPr>
              <w:t xml:space="preserve">Георгия Победоносца и многих других. Николо-Набережная церковь (мощи св. прав. Иулиании Лазаревской), источник свт. Николая с </w:t>
            </w:r>
            <w:r w:rsidR="00F92FBE" w:rsidRPr="00780962">
              <w:rPr>
                <w:rFonts w:cstheme="minorHAnsi"/>
                <w:sz w:val="18"/>
                <w:szCs w:val="18"/>
              </w:rPr>
              <w:t>купелью. Карачарово – родина Или</w:t>
            </w:r>
            <w:r w:rsidRPr="00780962">
              <w:rPr>
                <w:rFonts w:cstheme="minorHAnsi"/>
                <w:sz w:val="18"/>
                <w:szCs w:val="18"/>
              </w:rPr>
              <w:t>и Муромца. Храм с</w:t>
            </w:r>
            <w:r w:rsidR="00F92FBE" w:rsidRPr="00780962">
              <w:rPr>
                <w:rFonts w:cstheme="minorHAnsi"/>
                <w:sz w:val="18"/>
                <w:szCs w:val="18"/>
              </w:rPr>
              <w:t>вв</w:t>
            </w:r>
            <w:r w:rsidRPr="00780962">
              <w:rPr>
                <w:rFonts w:cstheme="minorHAnsi"/>
                <w:sz w:val="18"/>
                <w:szCs w:val="18"/>
              </w:rPr>
              <w:t>. Гурия, Самона и Авива. Святой источник (с купелью). Обед. Переезд в Суздаль. Всенощная. Ужин. Размещение в гостинице</w:t>
            </w:r>
          </w:p>
        </w:tc>
        <w:tc>
          <w:tcPr>
            <w:tcW w:w="90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Гостиница г. Суздаля</w:t>
            </w:r>
          </w:p>
        </w:tc>
      </w:tr>
      <w:tr w:rsidR="00354B52" w:rsidRPr="00780962" w:rsidTr="002C2031">
        <w:trPr>
          <w:cantSplit/>
        </w:trPr>
        <w:tc>
          <w:tcPr>
            <w:tcW w:w="39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eastAsia="Times New Roman"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Суздаль-Владимир</w:t>
            </w:r>
          </w:p>
        </w:tc>
        <w:tc>
          <w:tcPr>
            <w:tcW w:w="7427" w:type="dxa"/>
            <w:tcBorders>
              <w:top w:val="single" w:sz="2" w:space="0" w:color="auto"/>
              <w:left w:val="single" w:sz="2" w:space="0" w:color="auto"/>
              <w:bottom w:val="single" w:sz="2" w:space="0" w:color="auto"/>
              <w:right w:val="single" w:sz="2" w:space="0" w:color="auto"/>
            </w:tcBorders>
          </w:tcPr>
          <w:p w:rsidR="00354B52" w:rsidRPr="00780962" w:rsidRDefault="00354B52" w:rsidP="00EF2369">
            <w:pPr>
              <w:shd w:val="clear" w:color="auto" w:fill="FFFFFF"/>
              <w:spacing w:after="0" w:line="240" w:lineRule="auto"/>
              <w:rPr>
                <w:rFonts w:cstheme="minorHAnsi"/>
                <w:sz w:val="18"/>
                <w:szCs w:val="18"/>
              </w:rPr>
            </w:pPr>
            <w:r w:rsidRPr="00780962">
              <w:rPr>
                <w:rFonts w:cstheme="minorHAnsi"/>
                <w:sz w:val="18"/>
                <w:szCs w:val="18"/>
              </w:rPr>
              <w:t>Литургия. Завтрак. Экскурсия по городу: Покровский  женский монастырь (мощи прп. Софии Суздальской). Ризоположенский  женский монастырь (мощи прп. Евфросинии Суздальской). Казанский храм (мощи свв. Феодора и Иоанна). Цареконстантиновская церковь (мощи прп. Евфимия). Суздальский Кремль. Спасо-Евфимиев монастырь. Обед. Переезд во Владимир. Экскурсия по г. Владимир</w:t>
            </w:r>
            <w:r w:rsidR="00F92FBE" w:rsidRPr="00780962">
              <w:rPr>
                <w:rFonts w:cstheme="minorHAnsi"/>
                <w:sz w:val="18"/>
                <w:szCs w:val="18"/>
              </w:rPr>
              <w:t>у</w:t>
            </w:r>
            <w:r w:rsidRPr="00780962">
              <w:rPr>
                <w:rFonts w:cstheme="minorHAnsi"/>
                <w:sz w:val="18"/>
                <w:szCs w:val="18"/>
              </w:rPr>
              <w:t>.</w:t>
            </w:r>
            <w:r w:rsidR="00F92FBE" w:rsidRPr="00780962">
              <w:rPr>
                <w:rFonts w:cstheme="minorHAnsi"/>
                <w:sz w:val="18"/>
                <w:szCs w:val="18"/>
              </w:rPr>
              <w:t xml:space="preserve"> </w:t>
            </w:r>
            <w:r w:rsidRPr="00780962">
              <w:rPr>
                <w:rFonts w:cstheme="minorHAnsi"/>
                <w:sz w:val="18"/>
                <w:szCs w:val="18"/>
              </w:rPr>
              <w:t xml:space="preserve"> Успенский собор (ч</w:t>
            </w:r>
            <w:r w:rsidR="00F92FBE" w:rsidRPr="00780962">
              <w:rPr>
                <w:rFonts w:cstheme="minorHAnsi"/>
                <w:sz w:val="18"/>
                <w:szCs w:val="18"/>
              </w:rPr>
              <w:t>у</w:t>
            </w:r>
            <w:r w:rsidRPr="00780962">
              <w:rPr>
                <w:rFonts w:cstheme="minorHAnsi"/>
                <w:sz w:val="18"/>
                <w:szCs w:val="18"/>
              </w:rPr>
              <w:t>д</w:t>
            </w:r>
            <w:r w:rsidR="00F92FBE" w:rsidRPr="00780962">
              <w:rPr>
                <w:rFonts w:cstheme="minorHAnsi"/>
                <w:sz w:val="18"/>
                <w:szCs w:val="18"/>
              </w:rPr>
              <w:t>о</w:t>
            </w:r>
            <w:r w:rsidRPr="00780962">
              <w:rPr>
                <w:rFonts w:cstheme="minorHAnsi"/>
                <w:sz w:val="18"/>
                <w:szCs w:val="18"/>
              </w:rPr>
              <w:t xml:space="preserve">тв. иконы </w:t>
            </w:r>
            <w:r w:rsidR="00EF2369" w:rsidRPr="00780962">
              <w:rPr>
                <w:rFonts w:cstheme="minorHAnsi"/>
                <w:sz w:val="18"/>
                <w:szCs w:val="18"/>
              </w:rPr>
              <w:t>«</w:t>
            </w:r>
            <w:r w:rsidRPr="00780962">
              <w:rPr>
                <w:rFonts w:cstheme="minorHAnsi"/>
                <w:sz w:val="18"/>
                <w:szCs w:val="18"/>
              </w:rPr>
              <w:t>Владимирская</w:t>
            </w:r>
            <w:r w:rsidR="00EF2369" w:rsidRPr="00780962">
              <w:rPr>
                <w:rFonts w:cstheme="minorHAnsi"/>
                <w:sz w:val="18"/>
                <w:szCs w:val="18"/>
              </w:rPr>
              <w:t>»</w:t>
            </w:r>
            <w:r w:rsidRPr="00780962">
              <w:rPr>
                <w:rFonts w:cstheme="minorHAnsi"/>
                <w:sz w:val="18"/>
                <w:szCs w:val="18"/>
              </w:rPr>
              <w:t xml:space="preserve">, </w:t>
            </w:r>
            <w:r w:rsidR="00EF2369" w:rsidRPr="00780962">
              <w:rPr>
                <w:rFonts w:cstheme="minorHAnsi"/>
                <w:sz w:val="18"/>
                <w:szCs w:val="18"/>
              </w:rPr>
              <w:t>«</w:t>
            </w:r>
            <w:r w:rsidRPr="00780962">
              <w:rPr>
                <w:rFonts w:cstheme="minorHAnsi"/>
                <w:sz w:val="18"/>
                <w:szCs w:val="18"/>
              </w:rPr>
              <w:t>Боголюбская</w:t>
            </w:r>
            <w:r w:rsidR="00EF2369" w:rsidRPr="00780962">
              <w:rPr>
                <w:rFonts w:cstheme="minorHAnsi"/>
                <w:sz w:val="18"/>
                <w:szCs w:val="18"/>
              </w:rPr>
              <w:t>»</w:t>
            </w:r>
            <w:r w:rsidRPr="00780962">
              <w:rPr>
                <w:rFonts w:cstheme="minorHAnsi"/>
                <w:sz w:val="18"/>
                <w:szCs w:val="18"/>
              </w:rPr>
              <w:t xml:space="preserve">, </w:t>
            </w:r>
            <w:r w:rsidR="00EF2369" w:rsidRPr="00780962">
              <w:rPr>
                <w:rFonts w:cstheme="minorHAnsi"/>
                <w:sz w:val="18"/>
                <w:szCs w:val="18"/>
              </w:rPr>
              <w:t>«</w:t>
            </w:r>
            <w:r w:rsidRPr="00780962">
              <w:rPr>
                <w:rFonts w:cstheme="minorHAnsi"/>
                <w:sz w:val="18"/>
                <w:szCs w:val="18"/>
              </w:rPr>
              <w:t>Максимовская</w:t>
            </w:r>
            <w:r w:rsidR="00EF2369" w:rsidRPr="00780962">
              <w:rPr>
                <w:rFonts w:cstheme="minorHAnsi"/>
                <w:sz w:val="18"/>
                <w:szCs w:val="18"/>
              </w:rPr>
              <w:t>»</w:t>
            </w:r>
            <w:r w:rsidRPr="00780962">
              <w:rPr>
                <w:rFonts w:cstheme="minorHAnsi"/>
                <w:sz w:val="18"/>
                <w:szCs w:val="18"/>
              </w:rPr>
              <w:t>, мощи св. блгв. кн.</w:t>
            </w:r>
            <w:r w:rsidR="00F92FBE" w:rsidRPr="00780962">
              <w:rPr>
                <w:rFonts w:cstheme="minorHAnsi"/>
                <w:sz w:val="18"/>
                <w:szCs w:val="18"/>
              </w:rPr>
              <w:t xml:space="preserve"> Андрея Боголюбского, фрески пр</w:t>
            </w:r>
            <w:r w:rsidRPr="00780962">
              <w:rPr>
                <w:rFonts w:cstheme="minorHAnsi"/>
                <w:sz w:val="18"/>
                <w:szCs w:val="18"/>
              </w:rPr>
              <w:t>п. Андрея Рублёва) и многие другие. Золотые ворота. Дмитриевский собор (обзорно). Успенский Княгинин монастырь (ч</w:t>
            </w:r>
            <w:r w:rsidR="00F92FBE" w:rsidRPr="00780962">
              <w:rPr>
                <w:rFonts w:cstheme="minorHAnsi"/>
                <w:sz w:val="18"/>
                <w:szCs w:val="18"/>
              </w:rPr>
              <w:t>у</w:t>
            </w:r>
            <w:r w:rsidRPr="00780962">
              <w:rPr>
                <w:rFonts w:cstheme="minorHAnsi"/>
                <w:sz w:val="18"/>
                <w:szCs w:val="18"/>
              </w:rPr>
              <w:t>д</w:t>
            </w:r>
            <w:r w:rsidR="00F92FBE" w:rsidRPr="00780962">
              <w:rPr>
                <w:rFonts w:cstheme="minorHAnsi"/>
                <w:sz w:val="18"/>
                <w:szCs w:val="18"/>
              </w:rPr>
              <w:t>о</w:t>
            </w:r>
            <w:r w:rsidRPr="00780962">
              <w:rPr>
                <w:rFonts w:cstheme="minorHAnsi"/>
                <w:sz w:val="18"/>
                <w:szCs w:val="18"/>
              </w:rPr>
              <w:t xml:space="preserve">тв. икона </w:t>
            </w:r>
            <w:r w:rsidR="00EF2369" w:rsidRPr="00780962">
              <w:rPr>
                <w:rFonts w:cstheme="minorHAnsi"/>
                <w:sz w:val="18"/>
                <w:szCs w:val="18"/>
              </w:rPr>
              <w:t>«</w:t>
            </w:r>
            <w:r w:rsidRPr="00780962">
              <w:rPr>
                <w:rFonts w:cstheme="minorHAnsi"/>
                <w:sz w:val="18"/>
                <w:szCs w:val="18"/>
              </w:rPr>
              <w:t>Боголюбская</w:t>
            </w:r>
            <w:r w:rsidR="00EF2369" w:rsidRPr="00780962">
              <w:rPr>
                <w:rFonts w:cstheme="minorHAnsi"/>
                <w:sz w:val="18"/>
                <w:szCs w:val="18"/>
              </w:rPr>
              <w:t>»</w:t>
            </w:r>
            <w:r w:rsidRPr="00780962">
              <w:rPr>
                <w:rFonts w:cstheme="minorHAnsi"/>
                <w:sz w:val="18"/>
                <w:szCs w:val="18"/>
              </w:rPr>
              <w:t>). Боголюбово. Боголюбский монастырь (XII в.). Ч</w:t>
            </w:r>
            <w:r w:rsidR="00F92FBE" w:rsidRPr="00780962">
              <w:rPr>
                <w:rFonts w:cstheme="minorHAnsi"/>
                <w:sz w:val="18"/>
                <w:szCs w:val="18"/>
              </w:rPr>
              <w:t>у</w:t>
            </w:r>
            <w:r w:rsidRPr="00780962">
              <w:rPr>
                <w:rFonts w:cstheme="minorHAnsi"/>
                <w:sz w:val="18"/>
                <w:szCs w:val="18"/>
              </w:rPr>
              <w:t>д</w:t>
            </w:r>
            <w:r w:rsidR="00F92FBE" w:rsidRPr="00780962">
              <w:rPr>
                <w:rFonts w:cstheme="minorHAnsi"/>
                <w:sz w:val="18"/>
                <w:szCs w:val="18"/>
              </w:rPr>
              <w:t>о</w:t>
            </w:r>
            <w:r w:rsidRPr="00780962">
              <w:rPr>
                <w:rFonts w:cstheme="minorHAnsi"/>
                <w:sz w:val="18"/>
                <w:szCs w:val="18"/>
              </w:rPr>
              <w:t>тв. икона Боголюбская. Боголюбский луг. Храм Покрова</w:t>
            </w:r>
            <w:r w:rsidR="00F92FBE" w:rsidRPr="00780962">
              <w:rPr>
                <w:rFonts w:cstheme="minorHAnsi"/>
                <w:sz w:val="18"/>
                <w:szCs w:val="18"/>
              </w:rPr>
              <w:t>-</w:t>
            </w:r>
            <w:r w:rsidRPr="00780962">
              <w:rPr>
                <w:rFonts w:cstheme="minorHAnsi"/>
                <w:sz w:val="18"/>
                <w:szCs w:val="18"/>
              </w:rPr>
              <w:t>на</w:t>
            </w:r>
            <w:r w:rsidR="00F92FBE" w:rsidRPr="00780962">
              <w:rPr>
                <w:rFonts w:cstheme="minorHAnsi"/>
                <w:sz w:val="18"/>
                <w:szCs w:val="18"/>
              </w:rPr>
              <w:t>-</w:t>
            </w:r>
            <w:r w:rsidRPr="00780962">
              <w:rPr>
                <w:rFonts w:cstheme="minorHAnsi"/>
                <w:sz w:val="18"/>
                <w:szCs w:val="18"/>
              </w:rPr>
              <w:t>Нерли. Отъезд в Москву. Прибытие в Москву ориентировочно в 21:00</w:t>
            </w:r>
          </w:p>
        </w:tc>
        <w:tc>
          <w:tcPr>
            <w:tcW w:w="907"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rPr>
                <w:rFonts w:eastAsiaTheme="minorEastAsia" w:cstheme="minorHAnsi"/>
                <w:sz w:val="18"/>
                <w:szCs w:val="18"/>
              </w:rPr>
            </w:pPr>
          </w:p>
        </w:tc>
      </w:tr>
    </w:tbl>
    <w:p w:rsidR="00354B52" w:rsidRPr="00780962" w:rsidRDefault="00354B52" w:rsidP="00354B52">
      <w:pPr>
        <w:spacing w:after="0" w:line="240" w:lineRule="auto"/>
        <w:rPr>
          <w:rFonts w:cstheme="minorHAnsi"/>
          <w:sz w:val="18"/>
          <w:szCs w:val="18"/>
        </w:rPr>
      </w:pPr>
      <w:r w:rsidRPr="00780962">
        <w:rPr>
          <w:rFonts w:cstheme="minorHAnsi"/>
          <w:sz w:val="18"/>
          <w:szCs w:val="18"/>
        </w:rPr>
        <w:t xml:space="preserve"> </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709"/>
        <w:gridCol w:w="992"/>
        <w:gridCol w:w="3421"/>
        <w:gridCol w:w="2101"/>
        <w:gridCol w:w="1849"/>
      </w:tblGrid>
      <w:tr w:rsidR="00354B52" w:rsidRPr="00780962" w:rsidTr="002C2031">
        <w:trPr>
          <w:trHeight w:val="61"/>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Ночей</w:t>
            </w:r>
          </w:p>
        </w:tc>
        <w:tc>
          <w:tcPr>
            <w:tcW w:w="992" w:type="dxa"/>
            <w:tcBorders>
              <w:top w:val="single" w:sz="2" w:space="0" w:color="auto"/>
              <w:left w:val="single" w:sz="2" w:space="0" w:color="auto"/>
              <w:bottom w:val="single" w:sz="2" w:space="0" w:color="auto"/>
              <w:right w:val="single" w:sz="4"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Транспорт</w:t>
            </w:r>
          </w:p>
        </w:tc>
        <w:tc>
          <w:tcPr>
            <w:tcW w:w="342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21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Питание</w:t>
            </w:r>
          </w:p>
        </w:tc>
        <w:tc>
          <w:tcPr>
            <w:tcW w:w="184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Стоимость</w:t>
            </w:r>
          </w:p>
        </w:tc>
      </w:tr>
      <w:tr w:rsidR="00354B52" w:rsidRPr="00780962" w:rsidTr="002C2031">
        <w:trPr>
          <w:cantSplit/>
          <w:trHeight w:val="239"/>
        </w:trPr>
        <w:tc>
          <w:tcPr>
            <w:tcW w:w="56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709"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992" w:type="dxa"/>
            <w:tcBorders>
              <w:top w:val="single" w:sz="2" w:space="0" w:color="auto"/>
              <w:left w:val="single" w:sz="2" w:space="0" w:color="auto"/>
              <w:bottom w:val="single" w:sz="2" w:space="0" w:color="auto"/>
              <w:right w:val="single" w:sz="4"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342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2-местный, удобства в номере.</w:t>
            </w:r>
          </w:p>
        </w:tc>
        <w:tc>
          <w:tcPr>
            <w:tcW w:w="210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849"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6</w:t>
            </w:r>
            <w:r w:rsidRPr="00780962">
              <w:rPr>
                <w:rFonts w:cstheme="minorHAnsi"/>
                <w:sz w:val="18"/>
                <w:szCs w:val="18"/>
                <w:lang w:val="en-US"/>
              </w:rPr>
              <w:t>6</w:t>
            </w:r>
            <w:r w:rsidRPr="00780962">
              <w:rPr>
                <w:rFonts w:cstheme="minorHAnsi"/>
                <w:sz w:val="18"/>
                <w:szCs w:val="18"/>
              </w:rPr>
              <w:t>00 руб.</w:t>
            </w:r>
          </w:p>
        </w:tc>
      </w:tr>
    </w:tbl>
    <w:p w:rsidR="00354B52" w:rsidRPr="00780962" w:rsidRDefault="00354B52" w:rsidP="00354B52">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и экскурсионное обслуживание, проживание, питание по программе.</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Даты заездов:</w:t>
      </w:r>
    </w:p>
    <w:tbl>
      <w:tblPr>
        <w:tblW w:w="340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tblGrid>
      <w:tr w:rsidR="00354B52" w:rsidRPr="00780962" w:rsidTr="002C2031">
        <w:trPr>
          <w:trHeight w:val="61"/>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Август</w:t>
            </w:r>
          </w:p>
        </w:tc>
      </w:tr>
      <w:tr w:rsidR="00354B52" w:rsidRPr="00780962" w:rsidTr="002C2031">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21-22</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07-08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09-10</w:t>
            </w:r>
          </w:p>
        </w:tc>
      </w:tr>
    </w:tbl>
    <w:p w:rsidR="00354B52" w:rsidRPr="00780962" w:rsidRDefault="00354B52" w:rsidP="00354B52">
      <w:pPr>
        <w:spacing w:after="0" w:line="240" w:lineRule="auto"/>
        <w:jc w:val="center"/>
        <w:rPr>
          <w:rFonts w:cstheme="minorHAnsi"/>
          <w:sz w:val="18"/>
          <w:szCs w:val="18"/>
        </w:rPr>
      </w:pPr>
    </w:p>
    <w:p w:rsidR="00354B52" w:rsidRPr="00780962" w:rsidRDefault="00354B52" w:rsidP="00354B52">
      <w:pPr>
        <w:pStyle w:val="ac"/>
      </w:pPr>
      <w:bookmarkStart w:id="66" w:name="_Toc381791058"/>
      <w:r w:rsidRPr="00780962">
        <w:lastRenderedPageBreak/>
        <w:t>65.</w:t>
      </w:r>
      <w:r w:rsidRPr="00780962">
        <w:tab/>
        <w:t>ТВЕРЬ. ВЫШНИЙ ВОЛОЧЕК. ТОРЖОК.</w:t>
      </w:r>
      <w:bookmarkEnd w:id="66"/>
    </w:p>
    <w:p w:rsidR="00354B52" w:rsidRPr="00780962" w:rsidRDefault="00354B52" w:rsidP="00354B52">
      <w:pPr>
        <w:spacing w:after="0" w:line="240" w:lineRule="auto"/>
        <w:ind w:firstLine="737"/>
        <w:rPr>
          <w:rFonts w:cstheme="minorHAnsi"/>
          <w:sz w:val="18"/>
          <w:szCs w:val="18"/>
        </w:rPr>
      </w:pPr>
      <w:r w:rsidRPr="00780962">
        <w:rPr>
          <w:rFonts w:cstheme="minorHAnsi"/>
          <w:bCs/>
          <w:iCs/>
          <w:sz w:val="18"/>
          <w:szCs w:val="18"/>
        </w:rPr>
        <w:t>Город Тверь</w:t>
      </w:r>
      <w:r w:rsidRPr="00780962">
        <w:rPr>
          <w:rFonts w:cstheme="minorHAnsi"/>
          <w:sz w:val="18"/>
          <w:szCs w:val="18"/>
        </w:rPr>
        <w:t xml:space="preserve"> — один из древнейших городов Русского государства. Ещё в начале X</w:t>
      </w:r>
      <w:r w:rsidRPr="00780962">
        <w:rPr>
          <w:rFonts w:cstheme="minorHAnsi"/>
          <w:sz w:val="18"/>
          <w:szCs w:val="18"/>
          <w:lang w:val="en-US"/>
        </w:rPr>
        <w:t>II</w:t>
      </w:r>
      <w:r w:rsidRPr="00780962">
        <w:rPr>
          <w:rFonts w:cstheme="minorHAnsi"/>
          <w:sz w:val="18"/>
          <w:szCs w:val="18"/>
        </w:rPr>
        <w:t xml:space="preserve"> века Тверь (учитывая её название) первоначально возникла в месте впадения Тьмаки в Волгу. Само слово Тверь, по одному из многих мнений, имеет угро-финские корни и произошло от названия реки Тверца по берегам и в устье которой это древнейшее население в то время проживало. В первые годы город Тверь умещался в пределах Тверского кремля, который служил защитой жителям в то неспокойное время постоянных набегов и грабежей, чинимых татаро-монгольскими завоева</w:t>
      </w:r>
      <w:r w:rsidR="007144BE" w:rsidRPr="00780962">
        <w:rPr>
          <w:rFonts w:cstheme="minorHAnsi"/>
          <w:sz w:val="18"/>
          <w:szCs w:val="18"/>
        </w:rPr>
        <w:t>телями и удельными князьями. Тор</w:t>
      </w:r>
      <w:r w:rsidRPr="00780962">
        <w:rPr>
          <w:rFonts w:cstheme="minorHAnsi"/>
          <w:sz w:val="18"/>
          <w:szCs w:val="18"/>
        </w:rPr>
        <w:t xml:space="preserve">жок являлся исконно новгородским поселением. В XII-XV веках город развивался как важный пограничный форпост на юго-восточных границах владений Великого Новгорода. Назывался первоначально как Новый Торг. С самого своего основания и до включения во владения царей московских город постоянно принадлежал к Новгородской области, и история его тесно связана с историей Новгорода. </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Программа:</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794"/>
        <w:gridCol w:w="7087"/>
        <w:gridCol w:w="1361"/>
      </w:tblGrid>
      <w:tr w:rsidR="00354B52" w:rsidRPr="00780962" w:rsidTr="00354B52">
        <w:trPr>
          <w:trHeight w:val="75"/>
        </w:trPr>
        <w:tc>
          <w:tcPr>
            <w:tcW w:w="397" w:type="dxa"/>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Дни</w:t>
            </w:r>
          </w:p>
        </w:tc>
        <w:tc>
          <w:tcPr>
            <w:tcW w:w="794" w:type="dxa"/>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Место</w:t>
            </w:r>
          </w:p>
        </w:tc>
        <w:tc>
          <w:tcPr>
            <w:tcW w:w="7087" w:type="dxa"/>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361" w:type="dxa"/>
            <w:shd w:val="clear" w:color="auto" w:fill="E0E0E0"/>
          </w:tcPr>
          <w:p w:rsidR="00354B52" w:rsidRPr="00780962" w:rsidRDefault="00354B52" w:rsidP="00354B52">
            <w:pPr>
              <w:spacing w:after="0" w:line="240" w:lineRule="auto"/>
              <w:ind w:left="-57" w:right="-57"/>
              <w:jc w:val="center"/>
              <w:rPr>
                <w:rFonts w:cstheme="minorHAnsi"/>
                <w:b/>
                <w:sz w:val="18"/>
                <w:szCs w:val="18"/>
              </w:rPr>
            </w:pPr>
            <w:r w:rsidRPr="00780962">
              <w:rPr>
                <w:rFonts w:cstheme="minorHAnsi"/>
                <w:b/>
                <w:sz w:val="18"/>
                <w:szCs w:val="18"/>
              </w:rPr>
              <w:t>Гостиница</w:t>
            </w:r>
          </w:p>
        </w:tc>
      </w:tr>
      <w:tr w:rsidR="00354B52" w:rsidRPr="00780962" w:rsidTr="00354B52">
        <w:trPr>
          <w:trHeight w:val="1003"/>
        </w:trPr>
        <w:tc>
          <w:tcPr>
            <w:tcW w:w="397" w:type="dxa"/>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794" w:type="dxa"/>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Тверь, Вышний Волочек,Торжок</w:t>
            </w:r>
          </w:p>
        </w:tc>
        <w:tc>
          <w:tcPr>
            <w:tcW w:w="7087" w:type="dxa"/>
            <w:vAlign w:val="center"/>
            <w:hideMark/>
          </w:tcPr>
          <w:p w:rsidR="00354B52" w:rsidRPr="00780962" w:rsidRDefault="00354B52" w:rsidP="00354B52">
            <w:pPr>
              <w:spacing w:after="0" w:line="240" w:lineRule="auto"/>
              <w:rPr>
                <w:rFonts w:cstheme="minorHAnsi"/>
                <w:b/>
                <w:sz w:val="18"/>
                <w:szCs w:val="18"/>
              </w:rPr>
            </w:pPr>
            <w:r w:rsidRPr="00780962">
              <w:rPr>
                <w:rFonts w:eastAsia="Times New Roman" w:cstheme="minorHAnsi"/>
                <w:sz w:val="18"/>
                <w:szCs w:val="18"/>
                <w:lang w:eastAsia="ru-RU"/>
              </w:rPr>
              <w:t>7:00 выезд группы с Л</w:t>
            </w:r>
            <w:r w:rsidR="007144BE" w:rsidRPr="00780962">
              <w:rPr>
                <w:rFonts w:eastAsia="Times New Roman" w:cstheme="minorHAnsi"/>
                <w:sz w:val="18"/>
                <w:szCs w:val="18"/>
                <w:lang w:eastAsia="ru-RU"/>
              </w:rPr>
              <w:t>е</w:t>
            </w:r>
            <w:r w:rsidRPr="00780962">
              <w:rPr>
                <w:rFonts w:eastAsia="Times New Roman" w:cstheme="minorHAnsi"/>
                <w:sz w:val="18"/>
                <w:szCs w:val="18"/>
                <w:lang w:eastAsia="ru-RU"/>
              </w:rPr>
              <w:t>нинградского вокзала (Сапсан), прибытие в Тверь в 8:00.Встреча группы. Переезд в В-Волочек (126 км). Обзорная экскурсия по городу и каналам. Вышне-Волоцкий Казанский женский монастырь (осн. в 1872 г.). Часовня над могилками стариц</w:t>
            </w:r>
            <w:r w:rsidR="007144BE" w:rsidRPr="00780962">
              <w:rPr>
                <w:rFonts w:eastAsia="Times New Roman" w:cstheme="minorHAnsi"/>
                <w:sz w:val="18"/>
                <w:szCs w:val="18"/>
                <w:lang w:eastAsia="ru-RU"/>
              </w:rPr>
              <w:t>:</w:t>
            </w:r>
            <w:r w:rsidRPr="00780962">
              <w:rPr>
                <w:rFonts w:eastAsia="Times New Roman" w:cstheme="minorHAnsi"/>
                <w:sz w:val="18"/>
                <w:szCs w:val="18"/>
                <w:lang w:eastAsia="ru-RU"/>
              </w:rPr>
              <w:t xml:space="preserve"> блаженной Любушки Сусанинской, которая многие десятилетия служила утешением и советом многим православным людям всей России; могилка Христа ради юродивой Марии Самарской. Богоявленский собор, изображение свт</w:t>
            </w:r>
            <w:r w:rsidR="007144BE" w:rsidRPr="00780962">
              <w:rPr>
                <w:rFonts w:eastAsia="Times New Roman" w:cstheme="minorHAnsi"/>
                <w:sz w:val="18"/>
                <w:szCs w:val="18"/>
                <w:lang w:eastAsia="ru-RU"/>
              </w:rPr>
              <w:t>.</w:t>
            </w:r>
            <w:r w:rsidRPr="00780962">
              <w:rPr>
                <w:rFonts w:eastAsia="Times New Roman" w:cstheme="minorHAnsi"/>
                <w:sz w:val="18"/>
                <w:szCs w:val="18"/>
                <w:lang w:eastAsia="ru-RU"/>
              </w:rPr>
              <w:t xml:space="preserve"> Николая чудотворца (Можайского), архиепископа Мир Ликийских, выполненное в виде деревянной скульптуры (кон. XVI века). В числе наиболее почитаемых Богоро</w:t>
            </w:r>
            <w:r w:rsidR="007144BE" w:rsidRPr="00780962">
              <w:rPr>
                <w:rFonts w:eastAsia="Times New Roman" w:cstheme="minorHAnsi"/>
                <w:sz w:val="18"/>
                <w:szCs w:val="18"/>
                <w:lang w:eastAsia="ru-RU"/>
              </w:rPr>
              <w:t>дичных икон — Иверская, Выдропус</w:t>
            </w:r>
            <w:r w:rsidRPr="00780962">
              <w:rPr>
                <w:rFonts w:eastAsia="Times New Roman" w:cstheme="minorHAnsi"/>
                <w:sz w:val="18"/>
                <w:szCs w:val="18"/>
                <w:lang w:eastAsia="ru-RU"/>
              </w:rPr>
              <w:t>ская, Андроникова и именуемые</w:t>
            </w:r>
            <w:r w:rsidR="007144BE" w:rsidRPr="00780962">
              <w:rPr>
                <w:rFonts w:eastAsia="Times New Roman" w:cstheme="minorHAnsi"/>
                <w:sz w:val="18"/>
                <w:szCs w:val="18"/>
                <w:lang w:eastAsia="ru-RU"/>
              </w:rPr>
              <w:t xml:space="preserve"> -</w:t>
            </w:r>
            <w:r w:rsidRPr="00780962">
              <w:rPr>
                <w:rFonts w:eastAsia="Times New Roman" w:cstheme="minorHAnsi"/>
                <w:sz w:val="18"/>
                <w:szCs w:val="18"/>
                <w:lang w:eastAsia="ru-RU"/>
              </w:rPr>
              <w:t xml:space="preserve"> «Скоропослушница», «Утоли мои печали», «Всех скорбящих Радость».</w:t>
            </w:r>
            <w:r w:rsidRPr="00780962">
              <w:rPr>
                <w:rFonts w:eastAsia="Times New Roman" w:cstheme="minorHAnsi"/>
                <w:b/>
                <w:sz w:val="18"/>
                <w:szCs w:val="18"/>
                <w:lang w:eastAsia="ru-RU"/>
              </w:rPr>
              <w:t xml:space="preserve"> Переезд в Торжок</w:t>
            </w:r>
            <w:r w:rsidRPr="00780962">
              <w:rPr>
                <w:rFonts w:eastAsia="Times New Roman" w:cstheme="minorHAnsi"/>
                <w:sz w:val="18"/>
                <w:szCs w:val="18"/>
                <w:lang w:eastAsia="ru-RU"/>
              </w:rPr>
              <w:t>. Новоторжский Борисоглебский мужской монастырь, по преданию основанный в середине 11 века. Ужин. Размещение в гостинице.</w:t>
            </w:r>
          </w:p>
        </w:tc>
        <w:tc>
          <w:tcPr>
            <w:tcW w:w="1361" w:type="dxa"/>
          </w:tcPr>
          <w:p w:rsidR="00354B52" w:rsidRPr="00780962" w:rsidRDefault="00354B52" w:rsidP="00354B52">
            <w:pPr>
              <w:spacing w:after="0" w:line="240" w:lineRule="auto"/>
              <w:ind w:left="-57" w:right="-57"/>
              <w:jc w:val="center"/>
              <w:rPr>
                <w:rFonts w:eastAsia="Times New Roman" w:cstheme="minorHAnsi"/>
                <w:sz w:val="18"/>
                <w:szCs w:val="18"/>
                <w:lang w:eastAsia="ru-RU"/>
              </w:rPr>
            </w:pPr>
            <w:r w:rsidRPr="00780962">
              <w:rPr>
                <w:rFonts w:eastAsia="Times New Roman" w:cstheme="minorHAnsi"/>
                <w:sz w:val="18"/>
                <w:szCs w:val="18"/>
                <w:lang w:eastAsia="ru-RU"/>
              </w:rPr>
              <w:t>Монастырская гостиница  Новоторжского-Борисоглебского мужского монастыря</w:t>
            </w:r>
          </w:p>
        </w:tc>
      </w:tr>
      <w:tr w:rsidR="00354B52" w:rsidRPr="00780962" w:rsidTr="00354B52">
        <w:trPr>
          <w:trHeight w:val="1003"/>
        </w:trPr>
        <w:tc>
          <w:tcPr>
            <w:tcW w:w="397" w:type="dxa"/>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794" w:type="dxa"/>
            <w:hideMark/>
          </w:tcPr>
          <w:p w:rsidR="00354B52" w:rsidRPr="00780962" w:rsidRDefault="00354B52" w:rsidP="00354B52">
            <w:pPr>
              <w:spacing w:after="0" w:line="240" w:lineRule="auto"/>
              <w:jc w:val="center"/>
              <w:rPr>
                <w:rFonts w:cstheme="minorHAnsi"/>
                <w:sz w:val="18"/>
                <w:szCs w:val="18"/>
              </w:rPr>
            </w:pPr>
          </w:p>
        </w:tc>
        <w:tc>
          <w:tcPr>
            <w:tcW w:w="7087" w:type="dxa"/>
            <w:vAlign w:val="center"/>
            <w:hideMark/>
          </w:tcPr>
          <w:p w:rsidR="00354B52" w:rsidRPr="00780962" w:rsidRDefault="00354B52" w:rsidP="004103B2">
            <w:pPr>
              <w:spacing w:after="0" w:line="240" w:lineRule="auto"/>
              <w:rPr>
                <w:rFonts w:cstheme="minorHAnsi"/>
                <w:sz w:val="18"/>
                <w:szCs w:val="18"/>
              </w:rPr>
            </w:pPr>
            <w:r w:rsidRPr="00780962">
              <w:rPr>
                <w:rFonts w:eastAsia="Times New Roman" w:cstheme="minorHAnsi"/>
                <w:sz w:val="18"/>
                <w:szCs w:val="18"/>
                <w:lang w:eastAsia="ru-RU"/>
              </w:rPr>
              <w:t>Литургия. Экскурсия по монастырю и городу. Особо чтимые святые города Торжка: прп</w:t>
            </w:r>
            <w:r w:rsidR="007144BE" w:rsidRPr="00780962">
              <w:rPr>
                <w:rFonts w:eastAsia="Times New Roman" w:cstheme="minorHAnsi"/>
                <w:sz w:val="18"/>
                <w:szCs w:val="18"/>
                <w:lang w:eastAsia="ru-RU"/>
              </w:rPr>
              <w:t>.</w:t>
            </w:r>
            <w:r w:rsidRPr="00780962">
              <w:rPr>
                <w:rFonts w:eastAsia="Times New Roman" w:cstheme="minorHAnsi"/>
                <w:sz w:val="18"/>
                <w:szCs w:val="18"/>
                <w:lang w:eastAsia="ru-RU"/>
              </w:rPr>
              <w:t xml:space="preserve"> Ефрем и Аркадий Новоторжские, св. блгв. кн. Иулиания Новоторжская или Вяземская, прп</w:t>
            </w:r>
            <w:r w:rsidR="007144BE" w:rsidRPr="00780962">
              <w:rPr>
                <w:rFonts w:eastAsia="Times New Roman" w:cstheme="minorHAnsi"/>
                <w:sz w:val="18"/>
                <w:szCs w:val="18"/>
                <w:lang w:eastAsia="ru-RU"/>
              </w:rPr>
              <w:t>.</w:t>
            </w:r>
            <w:r w:rsidRPr="00780962">
              <w:rPr>
                <w:rFonts w:eastAsia="Times New Roman" w:cstheme="minorHAnsi"/>
                <w:sz w:val="18"/>
                <w:szCs w:val="18"/>
                <w:lang w:eastAsia="ru-RU"/>
              </w:rPr>
              <w:t xml:space="preserve"> Трифон Печенегский, просветитель лопарей, основатель самого северного монастыря. </w:t>
            </w:r>
            <w:r w:rsidRPr="00780962">
              <w:rPr>
                <w:rFonts w:eastAsia="Times New Roman" w:cstheme="minorHAnsi"/>
                <w:b/>
                <w:sz w:val="18"/>
                <w:szCs w:val="18"/>
                <w:lang w:eastAsia="ru-RU"/>
              </w:rPr>
              <w:t>Посещение музея  «Золотой</w:t>
            </w:r>
            <w:r w:rsidRPr="00780962">
              <w:rPr>
                <w:rFonts w:eastAsia="Times New Roman" w:cstheme="minorHAnsi"/>
                <w:sz w:val="18"/>
                <w:szCs w:val="18"/>
                <w:lang w:eastAsia="ru-RU"/>
              </w:rPr>
              <w:t xml:space="preserve"> </w:t>
            </w:r>
            <w:r w:rsidRPr="00780962">
              <w:rPr>
                <w:rFonts w:eastAsia="Times New Roman" w:cstheme="minorHAnsi"/>
                <w:b/>
                <w:sz w:val="18"/>
                <w:szCs w:val="18"/>
                <w:lang w:eastAsia="ru-RU"/>
              </w:rPr>
              <w:t>вышивки»,</w:t>
            </w:r>
            <w:r w:rsidRPr="00780962">
              <w:rPr>
                <w:rFonts w:eastAsia="Times New Roman" w:cstheme="minorHAnsi"/>
                <w:sz w:val="18"/>
                <w:szCs w:val="18"/>
                <w:lang w:eastAsia="ru-RU"/>
              </w:rPr>
              <w:t xml:space="preserve"> </w:t>
            </w:r>
            <w:r w:rsidRPr="00780962">
              <w:rPr>
                <w:rFonts w:eastAsia="Times New Roman" w:cstheme="minorHAnsi"/>
                <w:b/>
                <w:sz w:val="18"/>
                <w:szCs w:val="18"/>
                <w:lang w:eastAsia="ru-RU"/>
              </w:rPr>
              <w:t>посещение  уникального музея «Дом Пояса</w:t>
            </w:r>
            <w:r w:rsidRPr="00780962">
              <w:rPr>
                <w:rFonts w:eastAsia="Times New Roman" w:cstheme="minorHAnsi"/>
                <w:sz w:val="18"/>
                <w:szCs w:val="18"/>
                <w:lang w:eastAsia="ru-RU"/>
              </w:rPr>
              <w:t>». В Торжке создан уникальный пояс с защитной молитвой «Живый в помощи Вышняго». Пояс самый большой в истории (длина 12 м, ширина 25 см), выполненный мастерицами-золотошвеями в единственном экземпляре по всем канонам православной культуры. Обед. Отправление в Тверь. Экскурсия по г. Тверь. Посещение кафедрального Воскресенского собора, где покоятся мощи преподобноисповедника Сергия Сребрянского, духовника  обители. Христорождественский женский монастырь. Посещение Вознесенского собора, в котором находятся мощи священномученика Фаддея, епископа Тверского. Церковь Успения Пресвятой Богородицы Отрочь-монастыря, сюда был сослан митрополит Филипп (Колычев)</w:t>
            </w:r>
            <w:r w:rsidR="00072B72" w:rsidRPr="00780962">
              <w:rPr>
                <w:rFonts w:eastAsia="Times New Roman" w:cstheme="minorHAnsi"/>
                <w:sz w:val="18"/>
                <w:szCs w:val="18"/>
                <w:lang w:eastAsia="ru-RU"/>
              </w:rPr>
              <w:t>,</w:t>
            </w:r>
            <w:r w:rsidRPr="00780962">
              <w:rPr>
                <w:rFonts w:eastAsia="Times New Roman" w:cstheme="minorHAnsi"/>
                <w:sz w:val="18"/>
                <w:szCs w:val="18"/>
                <w:lang w:eastAsia="ru-RU"/>
              </w:rPr>
              <w:t xml:space="preserve"> и здесь ж</w:t>
            </w:r>
            <w:r w:rsidR="004103B2" w:rsidRPr="00780962">
              <w:rPr>
                <w:rFonts w:eastAsia="Times New Roman" w:cstheme="minorHAnsi"/>
                <w:sz w:val="18"/>
                <w:szCs w:val="18"/>
                <w:lang w:eastAsia="ru-RU"/>
              </w:rPr>
              <w:t xml:space="preserve">е  он </w:t>
            </w:r>
            <w:r w:rsidRPr="00780962">
              <w:rPr>
                <w:rFonts w:eastAsia="Times New Roman" w:cstheme="minorHAnsi"/>
                <w:sz w:val="18"/>
                <w:szCs w:val="18"/>
                <w:lang w:eastAsia="ru-RU"/>
              </w:rPr>
              <w:t xml:space="preserve">принял смерть от рук Малюты Скуратова. Отроч-монастырь являлся и местом заточения Максима Грека. Площади и исторические места Твери. Выезд в Москву в 20:23. Прибытие в Москву в22:12. </w:t>
            </w:r>
          </w:p>
        </w:tc>
        <w:tc>
          <w:tcPr>
            <w:tcW w:w="1361" w:type="dxa"/>
          </w:tcPr>
          <w:p w:rsidR="00354B52" w:rsidRPr="00780962" w:rsidRDefault="00354B52" w:rsidP="00354B52">
            <w:pPr>
              <w:spacing w:after="0" w:line="240" w:lineRule="auto"/>
              <w:ind w:left="-57" w:right="-57"/>
              <w:jc w:val="center"/>
              <w:rPr>
                <w:rFonts w:cstheme="minorHAnsi"/>
                <w:sz w:val="18"/>
                <w:szCs w:val="18"/>
              </w:rPr>
            </w:pPr>
          </w:p>
        </w:tc>
      </w:tr>
    </w:tbl>
    <w:p w:rsidR="00354B52" w:rsidRPr="00780962" w:rsidRDefault="00354B52" w:rsidP="00354B52">
      <w:pPr>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38"/>
        <w:gridCol w:w="737"/>
        <w:gridCol w:w="1134"/>
        <w:gridCol w:w="4252"/>
        <w:gridCol w:w="1417"/>
        <w:gridCol w:w="1361"/>
      </w:tblGrid>
      <w:tr w:rsidR="00354B52" w:rsidRPr="00780962" w:rsidTr="00354B52">
        <w:trPr>
          <w:trHeight w:val="75"/>
        </w:trPr>
        <w:tc>
          <w:tcPr>
            <w:tcW w:w="7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Дней</w:t>
            </w:r>
          </w:p>
        </w:tc>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Ночей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Транспорт</w:t>
            </w:r>
          </w:p>
        </w:tc>
        <w:tc>
          <w:tcPr>
            <w:tcW w:w="425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Размещение (категория номера)</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Питание</w:t>
            </w:r>
          </w:p>
        </w:tc>
        <w:tc>
          <w:tcPr>
            <w:tcW w:w="13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Стоимость</w:t>
            </w:r>
          </w:p>
        </w:tc>
      </w:tr>
      <w:tr w:rsidR="00354B52" w:rsidRPr="00780962" w:rsidTr="00354B52">
        <w:trPr>
          <w:cantSplit/>
          <w:trHeight w:val="75"/>
        </w:trPr>
        <w:tc>
          <w:tcPr>
            <w:tcW w:w="738"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4252"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4-хме</w:t>
            </w:r>
            <w:r w:rsidR="004103B2" w:rsidRPr="00780962">
              <w:rPr>
                <w:rFonts w:cstheme="minorHAnsi"/>
                <w:sz w:val="18"/>
                <w:szCs w:val="18"/>
              </w:rPr>
              <w:t>стный (двухъярусные кровати) 3</w:t>
            </w:r>
            <w:r w:rsidRPr="00780962">
              <w:rPr>
                <w:rFonts w:cstheme="minorHAnsi"/>
                <w:sz w:val="18"/>
                <w:szCs w:val="18"/>
              </w:rPr>
              <w:t>-х комнатный номер, с/у и душ на 3 комнаты</w:t>
            </w:r>
          </w:p>
        </w:tc>
        <w:tc>
          <w:tcPr>
            <w:tcW w:w="141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36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3550 руб.</w:t>
            </w:r>
          </w:p>
        </w:tc>
      </w:tr>
      <w:tr w:rsidR="00354B52" w:rsidRPr="00780962" w:rsidTr="00354B52">
        <w:trPr>
          <w:cantSplit/>
          <w:trHeight w:val="75"/>
        </w:trPr>
        <w:tc>
          <w:tcPr>
            <w:tcW w:w="738"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w:t>
            </w:r>
          </w:p>
        </w:tc>
        <w:tc>
          <w:tcPr>
            <w:tcW w:w="73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автобус</w:t>
            </w:r>
          </w:p>
        </w:tc>
        <w:tc>
          <w:tcPr>
            <w:tcW w:w="4252"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2-хместный, с уд. в номере ( двухъярусные кровати)</w:t>
            </w:r>
          </w:p>
        </w:tc>
        <w:tc>
          <w:tcPr>
            <w:tcW w:w="1417"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По программе</w:t>
            </w:r>
          </w:p>
        </w:tc>
        <w:tc>
          <w:tcPr>
            <w:tcW w:w="1361"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3900 руб.</w:t>
            </w:r>
          </w:p>
        </w:tc>
      </w:tr>
    </w:tbl>
    <w:p w:rsidR="00354B52" w:rsidRPr="00780962" w:rsidRDefault="00354B52" w:rsidP="00354B52">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транспортное и экскурсионное обслуживание, проживание, питание по программе.</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 xml:space="preserve">В стоимость не входит: </w:t>
      </w:r>
      <w:r w:rsidRPr="00780962">
        <w:rPr>
          <w:rFonts w:cstheme="minorHAnsi"/>
          <w:sz w:val="18"/>
          <w:szCs w:val="18"/>
        </w:rPr>
        <w:t>стоимость ж/д билетов (от 2300 руб.)</w:t>
      </w:r>
    </w:p>
    <w:p w:rsidR="00354B52" w:rsidRPr="00780962" w:rsidRDefault="00354B52" w:rsidP="00354B52">
      <w:pPr>
        <w:spacing w:after="0" w:line="240" w:lineRule="auto"/>
        <w:rPr>
          <w:rFonts w:cstheme="minorHAnsi"/>
          <w:b/>
          <w:sz w:val="18"/>
          <w:szCs w:val="18"/>
        </w:rPr>
      </w:pPr>
      <w:r w:rsidRPr="00780962">
        <w:rPr>
          <w:rFonts w:cstheme="minorHAnsi"/>
          <w:b/>
          <w:sz w:val="18"/>
          <w:szCs w:val="18"/>
        </w:rPr>
        <w:t>Даты заездов:</w:t>
      </w:r>
    </w:p>
    <w:tbl>
      <w:tblPr>
        <w:tblW w:w="45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gridCol w:w="1135"/>
        <w:gridCol w:w="1135"/>
      </w:tblGrid>
      <w:tr w:rsidR="00354B52" w:rsidRPr="00780962" w:rsidTr="002C2031">
        <w:trPr>
          <w:trHeight w:val="75"/>
        </w:trPr>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Март</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Июнь</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Сентябрь</w:t>
            </w:r>
          </w:p>
        </w:tc>
        <w:tc>
          <w:tcPr>
            <w:tcW w:w="1135" w:type="dxa"/>
            <w:tcBorders>
              <w:top w:val="single" w:sz="2" w:space="0" w:color="auto"/>
              <w:left w:val="single" w:sz="2" w:space="0" w:color="auto"/>
              <w:bottom w:val="single" w:sz="2" w:space="0" w:color="auto"/>
              <w:right w:val="single" w:sz="2" w:space="0" w:color="auto"/>
            </w:tcBorders>
            <w:shd w:val="clear" w:color="auto" w:fill="E0E0E0"/>
            <w:hideMark/>
          </w:tcPr>
          <w:p w:rsidR="00354B52" w:rsidRPr="00780962" w:rsidRDefault="00354B52" w:rsidP="00354B52">
            <w:pPr>
              <w:spacing w:after="0" w:line="240" w:lineRule="auto"/>
              <w:jc w:val="center"/>
              <w:rPr>
                <w:rFonts w:cstheme="minorHAnsi"/>
                <w:b/>
                <w:sz w:val="18"/>
                <w:szCs w:val="18"/>
              </w:rPr>
            </w:pPr>
            <w:r w:rsidRPr="00780962">
              <w:rPr>
                <w:rFonts w:cstheme="minorHAnsi"/>
                <w:b/>
                <w:sz w:val="18"/>
                <w:szCs w:val="18"/>
              </w:rPr>
              <w:t>Ноябрь</w:t>
            </w:r>
          </w:p>
        </w:tc>
      </w:tr>
      <w:tr w:rsidR="00354B52" w:rsidRPr="00780962" w:rsidTr="002C2031">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08-09</w:t>
            </w:r>
          </w:p>
        </w:tc>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12-13(15)</w:t>
            </w:r>
          </w:p>
        </w:tc>
        <w:tc>
          <w:tcPr>
            <w:tcW w:w="1135" w:type="dxa"/>
            <w:tcBorders>
              <w:top w:val="single" w:sz="2" w:space="0" w:color="auto"/>
              <w:left w:val="single" w:sz="2" w:space="0" w:color="auto"/>
              <w:bottom w:val="single" w:sz="2" w:space="0" w:color="auto"/>
              <w:right w:val="single" w:sz="2" w:space="0" w:color="auto"/>
            </w:tcBorders>
            <w:vAlign w:val="center"/>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20-21</w:t>
            </w:r>
          </w:p>
        </w:tc>
        <w:tc>
          <w:tcPr>
            <w:tcW w:w="1135" w:type="dxa"/>
            <w:tcBorders>
              <w:top w:val="single" w:sz="2" w:space="0" w:color="auto"/>
              <w:left w:val="single" w:sz="2" w:space="0" w:color="auto"/>
              <w:bottom w:val="single" w:sz="2" w:space="0" w:color="auto"/>
              <w:right w:val="single" w:sz="2" w:space="0" w:color="auto"/>
            </w:tcBorders>
            <w:hideMark/>
          </w:tcPr>
          <w:p w:rsidR="00354B52" w:rsidRPr="00780962" w:rsidRDefault="00354B52" w:rsidP="00354B52">
            <w:pPr>
              <w:spacing w:after="0" w:line="240" w:lineRule="auto"/>
              <w:jc w:val="center"/>
              <w:rPr>
                <w:rFonts w:cstheme="minorHAnsi"/>
                <w:sz w:val="18"/>
                <w:szCs w:val="18"/>
              </w:rPr>
            </w:pPr>
            <w:r w:rsidRPr="00780962">
              <w:rPr>
                <w:rFonts w:cstheme="minorHAnsi"/>
                <w:sz w:val="18"/>
                <w:szCs w:val="18"/>
              </w:rPr>
              <w:t>02-03</w:t>
            </w:r>
          </w:p>
        </w:tc>
      </w:tr>
    </w:tbl>
    <w:p w:rsidR="00354B52" w:rsidRPr="00780962" w:rsidRDefault="00354B52" w:rsidP="00354B52">
      <w:pPr>
        <w:spacing w:after="0" w:line="240" w:lineRule="auto"/>
        <w:rPr>
          <w:rFonts w:cstheme="minorHAnsi"/>
          <w:sz w:val="18"/>
          <w:szCs w:val="18"/>
        </w:rPr>
      </w:pPr>
    </w:p>
    <w:p w:rsidR="00CC1CAB" w:rsidRPr="00780962" w:rsidRDefault="00CC1CAB"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4D0306" w:rsidRPr="00780962" w:rsidRDefault="004D0306" w:rsidP="00CC1CAB">
      <w:pPr>
        <w:spacing w:after="0" w:line="240" w:lineRule="exact"/>
        <w:rPr>
          <w:b/>
        </w:rPr>
      </w:pPr>
    </w:p>
    <w:p w:rsidR="00CC1CAB" w:rsidRPr="00780962" w:rsidRDefault="00CC1CAB" w:rsidP="00CC1CAB">
      <w:pPr>
        <w:spacing w:after="0" w:line="240" w:lineRule="exact"/>
        <w:rPr>
          <w:b/>
        </w:rPr>
      </w:pPr>
    </w:p>
    <w:p w:rsidR="00CC1CAB" w:rsidRPr="00780962" w:rsidRDefault="00CC1CAB" w:rsidP="00CC1CAB">
      <w:pPr>
        <w:pStyle w:val="ac"/>
        <w:rPr>
          <w:sz w:val="20"/>
          <w:szCs w:val="20"/>
        </w:rPr>
      </w:pPr>
      <w:bookmarkStart w:id="67" w:name="_Toc381791059"/>
      <w:r w:rsidRPr="00780962">
        <w:rPr>
          <w:sz w:val="20"/>
          <w:szCs w:val="20"/>
        </w:rPr>
        <w:lastRenderedPageBreak/>
        <w:t>ТЕПЛОХОДНЫЕ МАРШРУТЫ</w:t>
      </w:r>
      <w:bookmarkEnd w:id="67"/>
    </w:p>
    <w:p w:rsidR="0041084E" w:rsidRPr="00780962" w:rsidRDefault="00AB47F6" w:rsidP="0041084E">
      <w:pPr>
        <w:pStyle w:val="ac"/>
      </w:pPr>
      <w:r w:rsidRPr="00780962">
        <w:br/>
      </w:r>
      <w:bookmarkStart w:id="68" w:name="_Toc381791060"/>
      <w:r w:rsidR="0041084E" w:rsidRPr="00780962">
        <w:t>66.1.</w:t>
      </w:r>
      <w:r w:rsidR="0041084E" w:rsidRPr="00780962">
        <w:tab/>
        <w:t>МОСКВА,  Санкт-Петербург, Валаам, Коневец, Свирь</w:t>
      </w:r>
      <w:bookmarkEnd w:id="68"/>
      <w:r w:rsidR="0041084E" w:rsidRPr="00780962">
        <w:t xml:space="preserve"> </w:t>
      </w:r>
    </w:p>
    <w:p w:rsidR="0041084E" w:rsidRPr="00780962" w:rsidRDefault="0041084E" w:rsidP="0041084E">
      <w:pPr>
        <w:spacing w:after="0" w:line="240" w:lineRule="auto"/>
        <w:rPr>
          <w:rFonts w:cstheme="minorHAnsi"/>
          <w:b/>
          <w:sz w:val="18"/>
          <w:szCs w:val="18"/>
        </w:rPr>
      </w:pPr>
      <w:r w:rsidRPr="00780962">
        <w:rPr>
          <w:rFonts w:cstheme="minorHAnsi"/>
          <w:b/>
          <w:sz w:val="18"/>
          <w:szCs w:val="18"/>
        </w:rPr>
        <w:t>Программа: 6 дней / 5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39"/>
        <w:gridCol w:w="598"/>
        <w:gridCol w:w="851"/>
        <w:gridCol w:w="6804"/>
        <w:gridCol w:w="850"/>
      </w:tblGrid>
      <w:tr w:rsidR="0041084E" w:rsidRPr="00780962" w:rsidTr="000E65CA">
        <w:tc>
          <w:tcPr>
            <w:tcW w:w="539" w:type="dxa"/>
            <w:tcBorders>
              <w:top w:val="single" w:sz="2" w:space="0" w:color="auto"/>
              <w:left w:val="single" w:sz="2" w:space="0" w:color="auto"/>
              <w:bottom w:val="single" w:sz="2" w:space="0" w:color="auto"/>
              <w:right w:val="single" w:sz="2" w:space="0" w:color="auto"/>
            </w:tcBorders>
            <w:shd w:val="clear" w:color="auto" w:fill="E0E0E0"/>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Дни</w:t>
            </w:r>
          </w:p>
        </w:tc>
        <w:tc>
          <w:tcPr>
            <w:tcW w:w="598" w:type="dxa"/>
            <w:tcBorders>
              <w:top w:val="single" w:sz="2" w:space="0" w:color="auto"/>
              <w:left w:val="single" w:sz="2" w:space="0" w:color="auto"/>
              <w:bottom w:val="single" w:sz="2" w:space="0" w:color="auto"/>
              <w:right w:val="single" w:sz="2" w:space="0" w:color="auto"/>
            </w:tcBorders>
            <w:shd w:val="clear" w:color="auto" w:fill="E0E0E0"/>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Дни</w:t>
            </w:r>
          </w:p>
        </w:tc>
        <w:tc>
          <w:tcPr>
            <w:tcW w:w="8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Города</w:t>
            </w:r>
          </w:p>
        </w:tc>
        <w:tc>
          <w:tcPr>
            <w:tcW w:w="68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Ночлег</w:t>
            </w:r>
          </w:p>
        </w:tc>
      </w:tr>
      <w:tr w:rsidR="0041084E" w:rsidRPr="00780962" w:rsidTr="000E65CA">
        <w:trPr>
          <w:trHeight w:val="130"/>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06</w:t>
            </w:r>
            <w:r w:rsidRPr="00780962">
              <w:rPr>
                <w:rFonts w:cstheme="minorHAnsi"/>
                <w:sz w:val="18"/>
                <w:szCs w:val="18"/>
              </w:rPr>
              <w:t>.07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2.07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69" w:right="10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 до Санкт-Петербурга (поезд) </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75"/>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07</w:t>
            </w:r>
            <w:r w:rsidRPr="00780962">
              <w:rPr>
                <w:rFonts w:cstheme="minorHAnsi"/>
                <w:sz w:val="18"/>
                <w:szCs w:val="18"/>
              </w:rPr>
              <w:t>.07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 xml:space="preserve">Санкт-Петербург </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072B72">
            <w:pPr>
              <w:spacing w:after="0" w:line="240" w:lineRule="auto"/>
              <w:ind w:left="69" w:right="101"/>
              <w:jc w:val="both"/>
              <w:rPr>
                <w:rFonts w:cstheme="minorHAnsi"/>
                <w:sz w:val="18"/>
                <w:szCs w:val="18"/>
              </w:rPr>
            </w:pPr>
            <w:r w:rsidRPr="00780962">
              <w:rPr>
                <w:rFonts w:eastAsia="Times New Roman" w:cstheme="minorHAnsi"/>
                <w:b/>
                <w:bCs/>
                <w:color w:val="000000"/>
                <w:sz w:val="18"/>
                <w:szCs w:val="18"/>
                <w:lang w:eastAsia="ru-RU"/>
              </w:rPr>
              <w:t xml:space="preserve">Встреча группы на Московском вокзале в г. Санкт-Петербурге у памятника Петру </w:t>
            </w:r>
            <w:r w:rsidRPr="00780962">
              <w:rPr>
                <w:rFonts w:eastAsia="Times New Roman" w:cstheme="minorHAnsi"/>
                <w:b/>
                <w:bCs/>
                <w:color w:val="000000"/>
                <w:sz w:val="18"/>
                <w:szCs w:val="18"/>
                <w:lang w:val="en-US" w:eastAsia="ru-RU"/>
              </w:rPr>
              <w:t>I</w:t>
            </w:r>
            <w:r w:rsidRPr="00780962">
              <w:rPr>
                <w:rFonts w:eastAsia="Times New Roman" w:cstheme="minorHAnsi"/>
                <w:b/>
                <w:bCs/>
                <w:color w:val="000000"/>
                <w:sz w:val="18"/>
                <w:szCs w:val="18"/>
                <w:lang w:eastAsia="ru-RU"/>
              </w:rPr>
              <w:t xml:space="preserve"> в центре зала.</w:t>
            </w:r>
            <w:r w:rsidRPr="00780962">
              <w:rPr>
                <w:rFonts w:eastAsia="Times New Roman" w:cstheme="minorHAnsi"/>
                <w:color w:val="000000"/>
                <w:sz w:val="18"/>
                <w:szCs w:val="18"/>
                <w:lang w:eastAsia="ru-RU"/>
              </w:rPr>
              <w:t xml:space="preserve"> Экскурсия по городу с посещением Александро-Невской Лавры, Иоанновского монастыря, Смоленского кладбища, Казанского собора. Обед. Продолжение экскурсии. В 16:00 посадка на теплоход. 17:00 – отправление. Ужи</w:t>
            </w:r>
            <w:r w:rsidR="00072B72" w:rsidRPr="00780962">
              <w:rPr>
                <w:rFonts w:eastAsia="Times New Roman" w:cstheme="minorHAnsi"/>
                <w:color w:val="000000"/>
                <w:sz w:val="18"/>
                <w:szCs w:val="18"/>
                <w:lang w:eastAsia="ru-RU"/>
              </w:rPr>
              <w:t>н.  Музыкальный вечер.</w:t>
            </w:r>
            <w:r w:rsidRPr="00780962">
              <w:rPr>
                <w:rFonts w:eastAsia="Times New Roman" w:cstheme="minorHAnsi"/>
                <w:color w:val="000000"/>
                <w:sz w:val="18"/>
                <w:szCs w:val="18"/>
                <w:lang w:eastAsia="ru-RU"/>
              </w:rPr>
              <w:t xml:space="preserve"> Отдых</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582"/>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08.07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14.07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Валаам</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69" w:right="101"/>
              <w:jc w:val="both"/>
              <w:rPr>
                <w:rFonts w:cstheme="minorHAnsi"/>
                <w:sz w:val="18"/>
                <w:szCs w:val="18"/>
              </w:rPr>
            </w:pPr>
            <w:r w:rsidRPr="00780962">
              <w:rPr>
                <w:rFonts w:eastAsia="Times New Roman" w:cstheme="minorHAnsi"/>
                <w:b/>
                <w:bCs/>
                <w:color w:val="000000"/>
                <w:sz w:val="18"/>
                <w:szCs w:val="18"/>
                <w:lang w:eastAsia="ru-RU"/>
              </w:rPr>
              <w:t xml:space="preserve">06:00 – прибытие на о. Валаам: </w:t>
            </w:r>
            <w:r w:rsidRPr="00780962">
              <w:rPr>
                <w:rFonts w:eastAsia="Times New Roman" w:cstheme="minorHAnsi"/>
                <w:bCs/>
                <w:color w:val="000000"/>
                <w:sz w:val="18"/>
                <w:szCs w:val="18"/>
                <w:lang w:eastAsia="ru-RU"/>
              </w:rPr>
              <w:t>Л</w:t>
            </w:r>
            <w:r w:rsidRPr="00780962">
              <w:rPr>
                <w:rFonts w:eastAsia="Times New Roman" w:cstheme="minorHAnsi"/>
                <w:color w:val="000000"/>
                <w:sz w:val="18"/>
                <w:szCs w:val="18"/>
                <w:lang w:eastAsia="ru-RU"/>
              </w:rPr>
              <w:t>итургия в Спасо-Преображенском соборе. Экскурсия "Центральная усадьба, Спасо-Преображенский собор, Игуменское кладбище". Обед. Свободное время</w:t>
            </w:r>
            <w:r w:rsidR="00072B72" w:rsidRPr="00780962">
              <w:rPr>
                <w:rFonts w:eastAsia="Times New Roman" w:cstheme="minorHAnsi"/>
                <w:color w:val="000000"/>
                <w:sz w:val="18"/>
                <w:szCs w:val="18"/>
                <w:lang w:eastAsia="ru-RU"/>
              </w:rPr>
              <w:t>.</w:t>
            </w:r>
            <w:r w:rsidRPr="00780962">
              <w:rPr>
                <w:rFonts w:eastAsia="Times New Roman" w:cstheme="minorHAnsi"/>
                <w:color w:val="000000"/>
                <w:sz w:val="18"/>
                <w:szCs w:val="18"/>
                <w:lang w:eastAsia="ru-RU"/>
              </w:rPr>
              <w:t xml:space="preserve"> (Возмо</w:t>
            </w:r>
            <w:r w:rsidR="00072B72" w:rsidRPr="00780962">
              <w:rPr>
                <w:rFonts w:eastAsia="Times New Roman" w:cstheme="minorHAnsi"/>
                <w:color w:val="000000"/>
                <w:sz w:val="18"/>
                <w:szCs w:val="18"/>
                <w:lang w:eastAsia="ru-RU"/>
              </w:rPr>
              <w:t>жна доп. экск. "Святой остров")</w:t>
            </w:r>
            <w:r w:rsidRPr="00780962">
              <w:rPr>
                <w:rFonts w:eastAsia="Times New Roman" w:cstheme="minorHAnsi"/>
                <w:color w:val="000000"/>
                <w:sz w:val="18"/>
                <w:szCs w:val="18"/>
                <w:lang w:eastAsia="ru-RU"/>
              </w:rPr>
              <w:t xml:space="preserve">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75"/>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09.07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15.07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Валаам Коневец</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69" w:right="101"/>
              <w:jc w:val="both"/>
              <w:rPr>
                <w:rFonts w:cstheme="minorHAnsi"/>
                <w:sz w:val="18"/>
                <w:szCs w:val="18"/>
              </w:rPr>
            </w:pPr>
            <w:r w:rsidRPr="00780962">
              <w:rPr>
                <w:rFonts w:eastAsia="Times New Roman" w:cstheme="minorHAnsi"/>
                <w:b/>
                <w:bCs/>
                <w:color w:val="000000"/>
                <w:sz w:val="18"/>
                <w:szCs w:val="18"/>
                <w:lang w:eastAsia="ru-RU"/>
              </w:rPr>
              <w:t>о. Валаам:</w:t>
            </w:r>
            <w:r w:rsidRPr="00780962">
              <w:rPr>
                <w:rFonts w:eastAsia="Times New Roman" w:cstheme="minorHAnsi"/>
                <w:color w:val="000000"/>
                <w:sz w:val="18"/>
                <w:szCs w:val="18"/>
                <w:lang w:eastAsia="ru-RU"/>
              </w:rPr>
              <w:t xml:space="preserve"> Завтрак. Экскурсия «Скиты Валаама».  12:00 – отправление на о. Коневец. Обед. 16:00 – прибытие на </w:t>
            </w:r>
            <w:r w:rsidRPr="00780962">
              <w:rPr>
                <w:rFonts w:eastAsia="Times New Roman" w:cstheme="minorHAnsi"/>
                <w:b/>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w:t>
            </w:r>
            <w:r w:rsidR="00D766EB" w:rsidRPr="00780962">
              <w:rPr>
                <w:rFonts w:eastAsia="Times New Roman" w:cstheme="minorHAnsi"/>
                <w:color w:val="000000"/>
                <w:sz w:val="18"/>
                <w:szCs w:val="18"/>
                <w:lang w:eastAsia="ru-RU"/>
              </w:rPr>
              <w:t>ичный мужской  монастырь, Конь-к</w:t>
            </w:r>
            <w:r w:rsidRPr="00780962">
              <w:rPr>
                <w:rFonts w:eastAsia="Times New Roman" w:cstheme="minorHAnsi"/>
                <w:color w:val="000000"/>
                <w:sz w:val="18"/>
                <w:szCs w:val="18"/>
                <w:lang w:eastAsia="ru-RU"/>
              </w:rPr>
              <w:t>амень, скиты монастыря. 20:00 – отправление.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75"/>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10.07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6.07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Лодейное Поле</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69" w:right="101"/>
              <w:jc w:val="both"/>
              <w:rPr>
                <w:rFonts w:cstheme="minorHAnsi"/>
                <w:sz w:val="18"/>
                <w:szCs w:val="18"/>
              </w:rPr>
            </w:pPr>
            <w:r w:rsidRPr="00780962">
              <w:rPr>
                <w:rFonts w:eastAsia="Times New Roman" w:cstheme="minorHAnsi"/>
                <w:bCs/>
                <w:color w:val="000000"/>
                <w:sz w:val="18"/>
                <w:szCs w:val="18"/>
                <w:lang w:eastAsia="ru-RU"/>
              </w:rPr>
              <w:t>Завтрак.</w:t>
            </w:r>
            <w:r w:rsidRPr="00780962">
              <w:rPr>
                <w:rFonts w:eastAsia="Times New Roman" w:cstheme="minorHAnsi"/>
                <w:b/>
                <w:bCs/>
                <w:color w:val="000000"/>
                <w:sz w:val="18"/>
                <w:szCs w:val="18"/>
                <w:lang w:eastAsia="ru-RU"/>
              </w:rPr>
              <w:t xml:space="preserve"> 08:00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Обед. Экскурсия в Введено-Оятский мон. Трансфер на ж/д вокзал. Отправление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267"/>
        </w:trPr>
        <w:tc>
          <w:tcPr>
            <w:tcW w:w="539"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11.07</w:t>
            </w:r>
          </w:p>
        </w:tc>
        <w:tc>
          <w:tcPr>
            <w:tcW w:w="598"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17.07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69" w:right="101"/>
              <w:jc w:val="both"/>
              <w:rPr>
                <w:rFonts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rPr>
                <w:rFonts w:cstheme="minorHAnsi"/>
                <w:sz w:val="18"/>
                <w:szCs w:val="18"/>
              </w:rPr>
            </w:pPr>
          </w:p>
        </w:tc>
      </w:tr>
    </w:tbl>
    <w:p w:rsidR="0041084E" w:rsidRPr="00780962" w:rsidRDefault="00072B72" w:rsidP="0041084E">
      <w:pPr>
        <w:spacing w:after="0" w:line="240" w:lineRule="auto"/>
        <w:rPr>
          <w:rFonts w:cstheme="minorHAnsi"/>
          <w:i/>
          <w:sz w:val="18"/>
          <w:szCs w:val="18"/>
        </w:rPr>
      </w:pPr>
      <w:r w:rsidRPr="00780962">
        <w:rPr>
          <w:rFonts w:cstheme="minorHAnsi"/>
          <w:i/>
          <w:sz w:val="18"/>
          <w:szCs w:val="18"/>
        </w:rPr>
        <w:t>Варианты услуг и стоимость</w:t>
      </w:r>
      <w:r w:rsidR="005D2F3C" w:rsidRPr="00780962">
        <w:rPr>
          <w:rFonts w:cstheme="minorHAnsi"/>
          <w:i/>
          <w:sz w:val="18"/>
          <w:szCs w:val="18"/>
        </w:rPr>
        <w:t xml:space="preserve"> с</w:t>
      </w:r>
      <w:r w:rsidRPr="00780962">
        <w:rPr>
          <w:rFonts w:cstheme="minorHAnsi"/>
          <w:i/>
          <w:sz w:val="18"/>
          <w:szCs w:val="18"/>
        </w:rPr>
        <w:t>м. в следующей программе - 66</w:t>
      </w:r>
      <w:r w:rsidR="005D2F3C" w:rsidRPr="00780962">
        <w:rPr>
          <w:rFonts w:cstheme="minorHAnsi"/>
          <w:i/>
          <w:sz w:val="18"/>
          <w:szCs w:val="18"/>
        </w:rPr>
        <w:t>.11</w:t>
      </w:r>
    </w:p>
    <w:p w:rsidR="005D2F3C" w:rsidRPr="00780962" w:rsidRDefault="005D2F3C" w:rsidP="0041084E">
      <w:pPr>
        <w:keepNext/>
        <w:keepLines/>
        <w:spacing w:after="0" w:line="240" w:lineRule="auto"/>
        <w:outlineLvl w:val="0"/>
        <w:rPr>
          <w:rStyle w:val="ad"/>
        </w:rPr>
      </w:pPr>
    </w:p>
    <w:p w:rsidR="007C4F28" w:rsidRPr="00780962" w:rsidRDefault="0041084E" w:rsidP="007C4F28">
      <w:pPr>
        <w:spacing w:after="0" w:line="240" w:lineRule="auto"/>
        <w:rPr>
          <w:rStyle w:val="ad"/>
        </w:rPr>
      </w:pPr>
      <w:bookmarkStart w:id="69" w:name="_Toc381791061"/>
      <w:r w:rsidRPr="00780962">
        <w:rPr>
          <w:rStyle w:val="ad"/>
        </w:rPr>
        <w:t xml:space="preserve">66.11 </w:t>
      </w:r>
      <w:r w:rsidRPr="00780962">
        <w:rPr>
          <w:rStyle w:val="ad"/>
        </w:rPr>
        <w:tab/>
        <w:t>МОСКВА, Свирь, Валаам, Коневец, Санкт-Петербург (+ Тихвин</w:t>
      </w:r>
      <w:r w:rsidR="00072B72" w:rsidRPr="00780962">
        <w:rPr>
          <w:rStyle w:val="ad"/>
        </w:rPr>
        <w:t>,</w:t>
      </w:r>
      <w:r w:rsidRPr="00780962">
        <w:rPr>
          <w:rStyle w:val="ad"/>
        </w:rPr>
        <w:t xml:space="preserve"> см. праздничную программу)</w:t>
      </w:r>
      <w:bookmarkEnd w:id="69"/>
    </w:p>
    <w:p w:rsidR="0041084E" w:rsidRPr="00780962" w:rsidRDefault="0041084E" w:rsidP="007C4F28">
      <w:pPr>
        <w:spacing w:after="0" w:line="240" w:lineRule="auto"/>
        <w:rPr>
          <w:b/>
          <w:sz w:val="18"/>
        </w:rPr>
      </w:pPr>
      <w:r w:rsidRPr="00780962">
        <w:rPr>
          <w:b/>
          <w:sz w:val="18"/>
        </w:rPr>
        <w:t>Тихвинской иконы Божией Матери - 09.07</w:t>
      </w:r>
    </w:p>
    <w:p w:rsidR="0041084E" w:rsidRPr="00780962" w:rsidRDefault="00072B72" w:rsidP="007C4F28">
      <w:pPr>
        <w:spacing w:after="0" w:line="240" w:lineRule="auto"/>
        <w:rPr>
          <w:b/>
          <w:sz w:val="18"/>
        </w:rPr>
      </w:pPr>
      <w:r w:rsidRPr="00780962">
        <w:rPr>
          <w:b/>
          <w:sz w:val="18"/>
        </w:rPr>
        <w:t>Сергия и Германа Валаамских</w:t>
      </w:r>
      <w:r w:rsidR="0041084E" w:rsidRPr="00780962">
        <w:rPr>
          <w:b/>
          <w:sz w:val="18"/>
        </w:rPr>
        <w:t xml:space="preserve"> чудотворцев – 11.07</w:t>
      </w:r>
    </w:p>
    <w:p w:rsidR="0041084E" w:rsidRPr="00780962" w:rsidRDefault="0041084E" w:rsidP="0041084E">
      <w:pPr>
        <w:spacing w:after="0" w:line="240" w:lineRule="auto"/>
        <w:rPr>
          <w:rFonts w:cstheme="minorHAnsi"/>
          <w:b/>
          <w:sz w:val="18"/>
          <w:szCs w:val="18"/>
        </w:rPr>
      </w:pPr>
      <w:r w:rsidRPr="00780962">
        <w:rPr>
          <w:rFonts w:cstheme="minorHAnsi"/>
          <w:b/>
          <w:sz w:val="18"/>
          <w:szCs w:val="18"/>
        </w:rPr>
        <w:t>Программа:</w:t>
      </w:r>
      <w:r w:rsidRPr="00780962">
        <w:rPr>
          <w:rFonts w:cstheme="minorHAnsi"/>
          <w:b/>
          <w:sz w:val="18"/>
          <w:szCs w:val="18"/>
          <w:lang w:val="en-US"/>
        </w:rPr>
        <w:t xml:space="preserve"> </w:t>
      </w:r>
      <w:r w:rsidRPr="00780962">
        <w:rPr>
          <w:rFonts w:cstheme="minorHAnsi"/>
          <w:b/>
          <w:sz w:val="18"/>
          <w:szCs w:val="18"/>
        </w:rPr>
        <w:t>6 дней</w:t>
      </w:r>
      <w:r w:rsidRPr="00780962">
        <w:rPr>
          <w:rFonts w:cstheme="minorHAnsi"/>
          <w:b/>
          <w:sz w:val="18"/>
          <w:szCs w:val="18"/>
          <w:lang w:val="en-US"/>
        </w:rPr>
        <w:t xml:space="preserve"> </w:t>
      </w:r>
      <w:r w:rsidRPr="00780962">
        <w:rPr>
          <w:rFonts w:cstheme="minorHAnsi"/>
          <w:b/>
          <w:sz w:val="18"/>
          <w:szCs w:val="18"/>
        </w:rPr>
        <w:t>/</w:t>
      </w:r>
      <w:r w:rsidRPr="00780962">
        <w:rPr>
          <w:rFonts w:cstheme="minorHAnsi"/>
          <w:b/>
          <w:sz w:val="18"/>
          <w:szCs w:val="18"/>
          <w:lang w:val="en-US"/>
        </w:rPr>
        <w:t xml:space="preserve"> </w:t>
      </w:r>
      <w:r w:rsidRPr="00780962">
        <w:rPr>
          <w:rFonts w:cstheme="minorHAnsi"/>
          <w:b/>
          <w:sz w:val="18"/>
          <w:szCs w:val="18"/>
        </w:rPr>
        <w:t>5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37"/>
        <w:gridCol w:w="600"/>
        <w:gridCol w:w="851"/>
        <w:gridCol w:w="6804"/>
        <w:gridCol w:w="850"/>
      </w:tblGrid>
      <w:tr w:rsidR="0041084E" w:rsidRPr="00780962" w:rsidTr="000E65CA">
        <w:tc>
          <w:tcPr>
            <w:tcW w:w="537" w:type="dxa"/>
            <w:tcBorders>
              <w:top w:val="single" w:sz="2" w:space="0" w:color="auto"/>
              <w:left w:val="single" w:sz="2" w:space="0" w:color="auto"/>
              <w:bottom w:val="single" w:sz="2" w:space="0" w:color="auto"/>
              <w:right w:val="single" w:sz="2" w:space="0" w:color="auto"/>
            </w:tcBorders>
            <w:shd w:val="clear" w:color="auto" w:fill="E0E0E0"/>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Дни</w:t>
            </w:r>
          </w:p>
        </w:tc>
        <w:tc>
          <w:tcPr>
            <w:tcW w:w="600" w:type="dxa"/>
            <w:tcBorders>
              <w:top w:val="single" w:sz="2" w:space="0" w:color="auto"/>
              <w:left w:val="single" w:sz="2" w:space="0" w:color="auto"/>
              <w:bottom w:val="single" w:sz="2" w:space="0" w:color="auto"/>
              <w:right w:val="single" w:sz="2" w:space="0" w:color="auto"/>
            </w:tcBorders>
            <w:shd w:val="clear" w:color="auto" w:fill="E0E0E0"/>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Дни</w:t>
            </w:r>
          </w:p>
        </w:tc>
        <w:tc>
          <w:tcPr>
            <w:tcW w:w="8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Города</w:t>
            </w:r>
          </w:p>
        </w:tc>
        <w:tc>
          <w:tcPr>
            <w:tcW w:w="68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ind w:left="180" w:right="180"/>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Ночлег</w:t>
            </w:r>
          </w:p>
        </w:tc>
      </w:tr>
      <w:tr w:rsidR="0041084E" w:rsidRPr="00780962" w:rsidTr="000E65CA">
        <w:trPr>
          <w:trHeight w:val="10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09.07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21</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(вечером) до Лодейного Поля </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10.07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22</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Встреча на ж/д вокзале ст. Лодейное Поле. Экскурсия в</w:t>
            </w:r>
            <w:r w:rsidR="00072B72" w:rsidRPr="00780962">
              <w:rPr>
                <w:rFonts w:eastAsia="Times New Roman" w:cstheme="minorHAnsi"/>
                <w:bCs/>
                <w:color w:val="000000"/>
                <w:sz w:val="18"/>
                <w:szCs w:val="18"/>
                <w:lang w:eastAsia="ru-RU"/>
              </w:rPr>
              <w:t xml:space="preserve"> Введено-Оятский и Тервенический</w:t>
            </w:r>
            <w:r w:rsidRPr="00780962">
              <w:rPr>
                <w:rFonts w:eastAsia="Times New Roman" w:cstheme="minorHAnsi"/>
                <w:bCs/>
                <w:color w:val="000000"/>
                <w:sz w:val="18"/>
                <w:szCs w:val="18"/>
                <w:lang w:eastAsia="ru-RU"/>
              </w:rPr>
              <w:t xml:space="preserve"> мон</w:t>
            </w:r>
            <w:r w:rsidR="00072B72" w:rsidRPr="00780962">
              <w:rPr>
                <w:rFonts w:eastAsia="Times New Roman" w:cstheme="minorHAnsi"/>
                <w:bCs/>
                <w:color w:val="000000"/>
                <w:sz w:val="18"/>
                <w:szCs w:val="18"/>
                <w:lang w:eastAsia="ru-RU"/>
              </w:rPr>
              <w:t>-ри</w:t>
            </w:r>
            <w:r w:rsidRPr="00780962">
              <w:rPr>
                <w:rFonts w:eastAsia="Times New Roman" w:cstheme="minorHAnsi"/>
                <w:bCs/>
                <w:color w:val="000000"/>
                <w:sz w:val="18"/>
                <w:szCs w:val="18"/>
                <w:lang w:eastAsia="ru-RU"/>
              </w:rPr>
              <w:t>. Обед. Экскурсия в</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Посадка на теплоход. 19:00 – отправление.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11.07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23</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Валаам</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Завтрак. 08:00 – прибытие на о. Валаам:</w:t>
            </w:r>
            <w:r w:rsidRPr="00780962">
              <w:rPr>
                <w:rFonts w:eastAsia="Times New Roman" w:cstheme="minorHAnsi"/>
                <w:color w:val="000000"/>
                <w:sz w:val="18"/>
                <w:szCs w:val="18"/>
                <w:lang w:eastAsia="ru-RU"/>
              </w:rPr>
              <w:t xml:space="preserve"> экскурсия "Скиты Валаама". Обед. Свободное время. Возможна доп. экскурсия "Святой остров"</w:t>
            </w:r>
            <w:r w:rsidRPr="00780962">
              <w:rPr>
                <w:rFonts w:eastAsia="Times New Roman" w:cstheme="minorHAnsi"/>
                <w:b/>
                <w:color w:val="000000"/>
                <w:sz w:val="18"/>
                <w:szCs w:val="18"/>
                <w:lang w:eastAsia="ru-RU"/>
              </w:rPr>
              <w:t xml:space="preserve">. </w:t>
            </w:r>
            <w:r w:rsidRPr="00780962">
              <w:rPr>
                <w:rFonts w:eastAsia="Times New Roman" w:cstheme="minorHAnsi"/>
                <w:color w:val="000000"/>
                <w:sz w:val="18"/>
                <w:szCs w:val="18"/>
                <w:lang w:eastAsia="ru-RU"/>
              </w:rPr>
              <w:t>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26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12.07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24</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 xml:space="preserve">о. Валаам </w:t>
            </w:r>
            <w:r w:rsidRPr="00780962">
              <w:rPr>
                <w:rFonts w:eastAsia="Times New Roman" w:cstheme="minorHAnsi"/>
                <w:bCs/>
                <w:color w:val="000000"/>
                <w:sz w:val="18"/>
                <w:szCs w:val="18"/>
                <w:lang w:eastAsia="ru-RU"/>
              </w:rPr>
              <w:br/>
              <w:t xml:space="preserve">о. Коневец </w:t>
            </w:r>
            <w:r w:rsidRPr="00780962">
              <w:rPr>
                <w:rFonts w:eastAsia="Times New Roman" w:cstheme="minorHAnsi"/>
                <w:bCs/>
                <w:color w:val="000000"/>
                <w:sz w:val="18"/>
                <w:szCs w:val="18"/>
                <w:lang w:eastAsia="ru-RU"/>
              </w:rPr>
              <w:br/>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eastAsia="Times New Roman" w:cstheme="minorHAnsi"/>
                <w:color w:val="000000"/>
                <w:sz w:val="18"/>
                <w:szCs w:val="18"/>
                <w:lang w:eastAsia="ru-RU"/>
              </w:rPr>
            </w:pPr>
            <w:r w:rsidRPr="00780962">
              <w:rPr>
                <w:rFonts w:eastAsia="Times New Roman" w:cstheme="minorHAnsi"/>
                <w:bCs/>
                <w:color w:val="000000"/>
                <w:sz w:val="18"/>
                <w:szCs w:val="18"/>
                <w:lang w:eastAsia="ru-RU"/>
              </w:rPr>
              <w:t>06:00 - Л</w:t>
            </w:r>
            <w:r w:rsidRPr="00780962">
              <w:rPr>
                <w:rFonts w:eastAsia="Times New Roman" w:cstheme="minorHAnsi"/>
                <w:color w:val="000000"/>
                <w:sz w:val="18"/>
                <w:szCs w:val="18"/>
                <w:lang w:eastAsia="ru-RU"/>
              </w:rPr>
              <w:t>итургия в Спасо-Преображенском соборе. Экскурсия «Центральная усадьба, Спасо-Преображенский собор, Игуменское к</w:t>
            </w:r>
            <w:r w:rsidR="00072B72" w:rsidRPr="00780962">
              <w:rPr>
                <w:rFonts w:eastAsia="Times New Roman" w:cstheme="minorHAnsi"/>
                <w:color w:val="000000"/>
                <w:sz w:val="18"/>
                <w:szCs w:val="18"/>
                <w:lang w:eastAsia="ru-RU"/>
              </w:rPr>
              <w:t>ладбище». 14:00 – отправление т/х</w:t>
            </w:r>
            <w:r w:rsidRPr="00780962">
              <w:rPr>
                <w:rFonts w:eastAsia="Times New Roman" w:cstheme="minorHAnsi"/>
                <w:color w:val="000000"/>
                <w:sz w:val="18"/>
                <w:szCs w:val="18"/>
                <w:lang w:eastAsia="ru-RU"/>
              </w:rPr>
              <w:t xml:space="preserve">. Обед. 18:00 – прибытие на </w:t>
            </w:r>
            <w:r w:rsidRPr="00780962">
              <w:rPr>
                <w:rFonts w:eastAsia="Times New Roman" w:cstheme="minorHAnsi"/>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w:t>
            </w:r>
            <w:r w:rsidR="00D766EB" w:rsidRPr="00780962">
              <w:rPr>
                <w:rFonts w:eastAsia="Times New Roman" w:cstheme="minorHAnsi"/>
                <w:color w:val="000000"/>
                <w:sz w:val="18"/>
                <w:szCs w:val="18"/>
                <w:lang w:eastAsia="ru-RU"/>
              </w:rPr>
              <w:t>дичный мужской монастырь, Конь-к</w:t>
            </w:r>
            <w:r w:rsidRPr="00780962">
              <w:rPr>
                <w:rFonts w:eastAsia="Times New Roman" w:cstheme="minorHAnsi"/>
                <w:color w:val="000000"/>
                <w:sz w:val="18"/>
                <w:szCs w:val="18"/>
                <w:lang w:eastAsia="ru-RU"/>
              </w:rPr>
              <w:t>амень, Скиты монастыря. 22:00 - отправление.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26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13.07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25</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color w:val="000000"/>
                <w:sz w:val="18"/>
                <w:szCs w:val="18"/>
                <w:lang w:eastAsia="ru-RU"/>
              </w:rPr>
              <w:t xml:space="preserve">Санкт-Петербург  </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Завтрак. 09:00 - прибытие группы в Санкт-Петербург.  Обзорная экскурсия по городу с посещением Александро-Невской Лавры, Иоанновского монастыря, Смоленского кладбища, Казанского собора. Обед. 16:00 прибытие на ж/д вокзал. Свободное время. Отправление в Москву.  </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14.07</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26</w:t>
            </w:r>
            <w:r w:rsidRPr="00780962">
              <w:rPr>
                <w:rFonts w:cstheme="minorHAnsi"/>
                <w:sz w:val="18"/>
                <w:szCs w:val="18"/>
              </w:rPr>
              <w:t>.07</w:t>
            </w:r>
          </w:p>
        </w:tc>
        <w:tc>
          <w:tcPr>
            <w:tcW w:w="851"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p>
        </w:tc>
      </w:tr>
    </w:tbl>
    <w:p w:rsidR="0041084E" w:rsidRPr="00780962" w:rsidRDefault="0041084E" w:rsidP="0041084E">
      <w:pPr>
        <w:spacing w:after="0" w:line="240" w:lineRule="auto"/>
        <w:rPr>
          <w:rFonts w:cstheme="minorHAnsi"/>
          <w:sz w:val="18"/>
          <w:szCs w:val="18"/>
        </w:rPr>
      </w:pPr>
      <w:r w:rsidRPr="00780962">
        <w:rPr>
          <w:rFonts w:cstheme="minorHAnsi"/>
          <w:b/>
          <w:sz w:val="18"/>
          <w:szCs w:val="18"/>
        </w:rPr>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41084E"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615AC3"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18800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13300</w:t>
            </w:r>
          </w:p>
        </w:tc>
      </w:tr>
      <w:tr w:rsidR="00615AC3"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Главная палуба</w:t>
            </w:r>
          </w:p>
          <w:p w:rsidR="00615AC3" w:rsidRPr="00780962" w:rsidRDefault="00615AC3" w:rsidP="0041084E">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 местная</w:t>
            </w:r>
          </w:p>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20000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16500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 местная, 2-х ярусная</w:t>
            </w:r>
          </w:p>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21500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 xml:space="preserve">верхнее доп. </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16500</w:t>
            </w:r>
          </w:p>
        </w:tc>
      </w:tr>
      <w:tr w:rsidR="00615AC3"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Верхняя</w:t>
            </w:r>
          </w:p>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 местная</w:t>
            </w:r>
          </w:p>
          <w:p w:rsidR="00615AC3" w:rsidRPr="00780962" w:rsidRDefault="00615AC3" w:rsidP="0041084E">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23200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16500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22200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22200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 местная</w:t>
            </w:r>
          </w:p>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22200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16500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23200</w:t>
            </w:r>
          </w:p>
        </w:tc>
      </w:tr>
      <w:tr w:rsidR="00615AC3"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13300</w:t>
            </w:r>
          </w:p>
        </w:tc>
      </w:tr>
      <w:tr w:rsidR="00615AC3" w:rsidRPr="00780962" w:rsidTr="000E65CA">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24000</w:t>
            </w:r>
          </w:p>
        </w:tc>
      </w:tr>
      <w:tr w:rsidR="00615AC3" w:rsidRPr="00780962" w:rsidTr="000E65CA">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615AC3" w:rsidRPr="00780962" w:rsidRDefault="00615AC3" w:rsidP="0041084E">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24000</w:t>
            </w:r>
          </w:p>
        </w:tc>
      </w:tr>
      <w:tr w:rsidR="00615AC3" w:rsidRPr="00780962" w:rsidTr="000E65CA">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5AC3" w:rsidRPr="00780962" w:rsidRDefault="00615AC3"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615AC3" w:rsidRPr="00780962" w:rsidRDefault="00615AC3" w:rsidP="0041084E">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615AC3" w:rsidRPr="00780962" w:rsidRDefault="00615AC3" w:rsidP="00DC485A">
            <w:pPr>
              <w:spacing w:after="0" w:line="240" w:lineRule="auto"/>
              <w:jc w:val="center"/>
              <w:rPr>
                <w:rFonts w:cstheme="minorHAnsi"/>
                <w:sz w:val="18"/>
                <w:szCs w:val="18"/>
              </w:rPr>
            </w:pPr>
            <w:r w:rsidRPr="00780962">
              <w:rPr>
                <w:rFonts w:cstheme="minorHAnsi"/>
                <w:sz w:val="18"/>
                <w:szCs w:val="18"/>
              </w:rPr>
              <w:t>13200</w:t>
            </w:r>
          </w:p>
        </w:tc>
      </w:tr>
    </w:tbl>
    <w:p w:rsidR="0041084E" w:rsidRPr="00780962" w:rsidRDefault="0041084E" w:rsidP="0041084E">
      <w:pPr>
        <w:spacing w:after="0" w:line="240" w:lineRule="auto"/>
        <w:rPr>
          <w:rFonts w:cstheme="minorHAnsi"/>
          <w:i/>
          <w:sz w:val="18"/>
          <w:szCs w:val="18"/>
        </w:rPr>
      </w:pPr>
      <w:r w:rsidRPr="00780962">
        <w:rPr>
          <w:rFonts w:cstheme="minorHAnsi"/>
          <w:i/>
          <w:sz w:val="18"/>
          <w:szCs w:val="18"/>
        </w:rPr>
        <w:lastRenderedPageBreak/>
        <w:t>Стоимость указана на одного человека</w:t>
      </w:r>
    </w:p>
    <w:p w:rsidR="0041084E" w:rsidRPr="00780962" w:rsidRDefault="0041084E" w:rsidP="0041084E">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теплоходный билет, трансферы, катер «Ом», питание по программе (3-</w:t>
      </w:r>
      <w:r w:rsidRPr="00780962">
        <w:rPr>
          <w:rFonts w:cstheme="minorHAnsi"/>
          <w:sz w:val="18"/>
          <w:szCs w:val="18"/>
        </w:rPr>
        <w:softHyphen/>
        <w:t>х разовое - на теплоходе), проживание на теплоходе (см. таблицу). Экскурсии по программе.</w:t>
      </w:r>
    </w:p>
    <w:p w:rsidR="0041084E" w:rsidRPr="00780962" w:rsidRDefault="0041084E" w:rsidP="0041084E">
      <w:pPr>
        <w:spacing w:after="0" w:line="240" w:lineRule="auto"/>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2200  руб., купе – от 4800 руб. </w:t>
      </w:r>
    </w:p>
    <w:p w:rsidR="0041084E" w:rsidRPr="00780962" w:rsidRDefault="0041084E" w:rsidP="0041084E">
      <w:pPr>
        <w:keepNext/>
        <w:keepLines/>
        <w:spacing w:after="0" w:line="240" w:lineRule="auto"/>
        <w:outlineLvl w:val="0"/>
        <w:rPr>
          <w:rFonts w:cstheme="minorHAnsi"/>
          <w:b/>
          <w:bCs/>
          <w:sz w:val="18"/>
          <w:szCs w:val="18"/>
        </w:rPr>
      </w:pPr>
    </w:p>
    <w:p w:rsidR="007C4F28" w:rsidRPr="00780962" w:rsidRDefault="0041084E" w:rsidP="007C4F28">
      <w:pPr>
        <w:spacing w:after="0" w:line="240" w:lineRule="auto"/>
        <w:rPr>
          <w:rStyle w:val="ad"/>
        </w:rPr>
      </w:pPr>
      <w:bookmarkStart w:id="70" w:name="_Toc381791062"/>
      <w:r w:rsidRPr="00780962">
        <w:rPr>
          <w:rStyle w:val="ad"/>
        </w:rPr>
        <w:t>66</w:t>
      </w:r>
      <w:r w:rsidR="00046A02" w:rsidRPr="00780962">
        <w:rPr>
          <w:rStyle w:val="ad"/>
        </w:rPr>
        <w:t xml:space="preserve">.11 </w:t>
      </w:r>
      <w:r w:rsidR="00046A02" w:rsidRPr="00780962">
        <w:rPr>
          <w:rStyle w:val="ad"/>
        </w:rPr>
        <w:tab/>
        <w:t xml:space="preserve">МОСКВА, Великий Новгород, </w:t>
      </w:r>
      <w:r w:rsidRPr="00780962">
        <w:rPr>
          <w:rStyle w:val="ad"/>
        </w:rPr>
        <w:t>Тихвин</w:t>
      </w:r>
      <w:r w:rsidR="00046A02" w:rsidRPr="00780962">
        <w:rPr>
          <w:rStyle w:val="ad"/>
        </w:rPr>
        <w:t xml:space="preserve">, Свирь, </w:t>
      </w:r>
      <w:r w:rsidRPr="00780962">
        <w:rPr>
          <w:rStyle w:val="ad"/>
        </w:rPr>
        <w:t>Валаам, Коневец, Санкт-Петербург (праздничная программа с г. Тихвин)</w:t>
      </w:r>
      <w:bookmarkEnd w:id="70"/>
    </w:p>
    <w:p w:rsidR="0041084E" w:rsidRPr="00780962" w:rsidRDefault="0041084E" w:rsidP="007C4F28">
      <w:pPr>
        <w:spacing w:after="0" w:line="240" w:lineRule="auto"/>
        <w:rPr>
          <w:b/>
          <w:sz w:val="18"/>
          <w:szCs w:val="18"/>
        </w:rPr>
      </w:pPr>
      <w:r w:rsidRPr="00780962">
        <w:rPr>
          <w:b/>
          <w:sz w:val="18"/>
          <w:szCs w:val="18"/>
        </w:rPr>
        <w:t>Тихвинской иконы Божией Матери - 09.07</w:t>
      </w:r>
    </w:p>
    <w:p w:rsidR="0041084E" w:rsidRPr="00780962" w:rsidRDefault="00BA322D" w:rsidP="007C4F28">
      <w:pPr>
        <w:spacing w:after="0" w:line="240" w:lineRule="auto"/>
        <w:rPr>
          <w:b/>
          <w:sz w:val="18"/>
          <w:szCs w:val="18"/>
        </w:rPr>
      </w:pPr>
      <w:r w:rsidRPr="00780962">
        <w:rPr>
          <w:b/>
          <w:sz w:val="18"/>
          <w:szCs w:val="18"/>
        </w:rPr>
        <w:t xml:space="preserve">Сергия и Германа Валаамских </w:t>
      </w:r>
      <w:r w:rsidR="0041084E" w:rsidRPr="00780962">
        <w:rPr>
          <w:b/>
          <w:sz w:val="18"/>
          <w:szCs w:val="18"/>
        </w:rPr>
        <w:t>чудотворцев – 11.07</w:t>
      </w:r>
    </w:p>
    <w:p w:rsidR="0041084E" w:rsidRPr="00780962" w:rsidRDefault="0041084E" w:rsidP="0041084E">
      <w:pPr>
        <w:spacing w:after="0" w:line="240" w:lineRule="auto"/>
        <w:rPr>
          <w:rFonts w:cstheme="minorHAnsi"/>
          <w:b/>
          <w:sz w:val="18"/>
          <w:szCs w:val="18"/>
        </w:rPr>
      </w:pPr>
      <w:r w:rsidRPr="00780962">
        <w:rPr>
          <w:rFonts w:cstheme="minorHAnsi"/>
          <w:b/>
          <w:sz w:val="18"/>
          <w:szCs w:val="18"/>
        </w:rPr>
        <w:t>Программа:</w:t>
      </w:r>
      <w:r w:rsidRPr="00780962">
        <w:rPr>
          <w:rFonts w:cstheme="minorHAnsi"/>
          <w:b/>
          <w:sz w:val="18"/>
          <w:szCs w:val="18"/>
          <w:lang w:val="en-US"/>
        </w:rPr>
        <w:t xml:space="preserve"> </w:t>
      </w:r>
      <w:r w:rsidRPr="00780962">
        <w:rPr>
          <w:rFonts w:cstheme="minorHAnsi"/>
          <w:b/>
          <w:sz w:val="18"/>
          <w:szCs w:val="18"/>
        </w:rPr>
        <w:t>8 дней</w:t>
      </w:r>
      <w:r w:rsidRPr="00780962">
        <w:rPr>
          <w:rFonts w:cstheme="minorHAnsi"/>
          <w:b/>
          <w:sz w:val="18"/>
          <w:szCs w:val="18"/>
          <w:lang w:val="en-US"/>
        </w:rPr>
        <w:t xml:space="preserve"> </w:t>
      </w:r>
      <w:r w:rsidRPr="00780962">
        <w:rPr>
          <w:rFonts w:cstheme="minorHAnsi"/>
          <w:b/>
          <w:sz w:val="18"/>
          <w:szCs w:val="18"/>
        </w:rPr>
        <w:t>/</w:t>
      </w:r>
      <w:r w:rsidRPr="00780962">
        <w:rPr>
          <w:rFonts w:cstheme="minorHAnsi"/>
          <w:b/>
          <w:sz w:val="18"/>
          <w:szCs w:val="18"/>
          <w:lang w:val="en-US"/>
        </w:rPr>
        <w:t xml:space="preserve"> </w:t>
      </w:r>
      <w:r w:rsidRPr="00780962">
        <w:rPr>
          <w:rFonts w:cstheme="minorHAnsi"/>
          <w:b/>
          <w:sz w:val="18"/>
          <w:szCs w:val="18"/>
        </w:rPr>
        <w:t>7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37"/>
        <w:gridCol w:w="1167"/>
        <w:gridCol w:w="6804"/>
        <w:gridCol w:w="1134"/>
      </w:tblGrid>
      <w:tr w:rsidR="0041084E" w:rsidRPr="00780962" w:rsidTr="000E65CA">
        <w:tc>
          <w:tcPr>
            <w:tcW w:w="537" w:type="dxa"/>
            <w:tcBorders>
              <w:top w:val="single" w:sz="2" w:space="0" w:color="auto"/>
              <w:left w:val="single" w:sz="2" w:space="0" w:color="auto"/>
              <w:bottom w:val="single" w:sz="2" w:space="0" w:color="auto"/>
              <w:right w:val="single" w:sz="2" w:space="0" w:color="auto"/>
            </w:tcBorders>
            <w:shd w:val="clear" w:color="auto" w:fill="E0E0E0"/>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Дни</w:t>
            </w:r>
          </w:p>
        </w:tc>
        <w:tc>
          <w:tcPr>
            <w:tcW w:w="11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Города</w:t>
            </w:r>
          </w:p>
        </w:tc>
        <w:tc>
          <w:tcPr>
            <w:tcW w:w="68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ind w:left="180" w:right="180"/>
              <w:jc w:val="center"/>
              <w:rPr>
                <w:rFonts w:cstheme="minorHAnsi"/>
                <w:b/>
                <w:sz w:val="18"/>
                <w:szCs w:val="18"/>
              </w:rPr>
            </w:pPr>
            <w:r w:rsidRPr="00780962">
              <w:rPr>
                <w:rFonts w:cstheme="minorHAnsi"/>
                <w:b/>
                <w:sz w:val="18"/>
                <w:szCs w:val="18"/>
              </w:rPr>
              <w:t>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Ночлег</w:t>
            </w:r>
          </w:p>
        </w:tc>
      </w:tr>
      <w:tr w:rsidR="0041084E" w:rsidRPr="00780962" w:rsidTr="000E65CA">
        <w:trPr>
          <w:trHeight w:val="10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07.07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(вечером) до Великого Новгорода.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10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08.07</w:t>
            </w:r>
          </w:p>
        </w:tc>
        <w:tc>
          <w:tcPr>
            <w:tcW w:w="116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BA322D"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color w:val="000000"/>
                <w:sz w:val="18"/>
                <w:szCs w:val="18"/>
                <w:lang w:eastAsia="ru-RU"/>
              </w:rPr>
              <w:t>Великий Новгород</w:t>
            </w:r>
          </w:p>
        </w:tc>
        <w:tc>
          <w:tcPr>
            <w:tcW w:w="6804"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635073">
            <w:pPr>
              <w:spacing w:after="0" w:line="240" w:lineRule="auto"/>
              <w:ind w:left="52" w:right="61"/>
              <w:jc w:val="both"/>
              <w:rPr>
                <w:rFonts w:eastAsia="Times New Roman" w:cstheme="minorHAnsi"/>
                <w:color w:val="000000"/>
                <w:sz w:val="18"/>
                <w:szCs w:val="18"/>
                <w:lang w:eastAsia="ru-RU"/>
              </w:rPr>
            </w:pPr>
            <w:r w:rsidRPr="00780962">
              <w:rPr>
                <w:rFonts w:cstheme="minorHAnsi"/>
                <w:sz w:val="18"/>
                <w:szCs w:val="18"/>
              </w:rPr>
              <w:t xml:space="preserve">Встреча группы на ж/д вокзале согласно памятки ПС «Радонеж». Посещение Варлаама Хутынского женского монастыря. Ярославово дворище, Новгородский Кремль. Софийский собор. Обед. Отправление в Тихвин. </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Гостиница</w:t>
            </w:r>
          </w:p>
        </w:tc>
      </w:tr>
      <w:tr w:rsidR="0041084E" w:rsidRPr="00780962" w:rsidTr="000E65CA">
        <w:trPr>
          <w:trHeight w:val="10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09.07</w:t>
            </w:r>
          </w:p>
        </w:tc>
        <w:tc>
          <w:tcPr>
            <w:tcW w:w="116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Тихвин</w:t>
            </w:r>
          </w:p>
        </w:tc>
        <w:tc>
          <w:tcPr>
            <w:tcW w:w="6804"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ind w:left="52" w:right="61"/>
              <w:jc w:val="both"/>
              <w:rPr>
                <w:rFonts w:eastAsia="Times New Roman" w:cstheme="minorHAnsi"/>
                <w:color w:val="000000"/>
                <w:sz w:val="18"/>
                <w:szCs w:val="18"/>
                <w:lang w:eastAsia="ru-RU"/>
              </w:rPr>
            </w:pPr>
            <w:r w:rsidRPr="00780962">
              <w:rPr>
                <w:rFonts w:eastAsia="Calibri" w:cstheme="minorHAnsi"/>
                <w:sz w:val="18"/>
                <w:szCs w:val="18"/>
              </w:rPr>
              <w:t>Тихвин. Праздничное богослужение в Успенском Тихвинском монастыре: чудотворная икона Божией Матери Тихвинская. Экскурсия по монастырю: святыни, храмы. Монастырская  трапеза.  Переезд в Лодейное поле. Александро-Свирский монастырь. Ужин.</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Свирь</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10.07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Богослужение. Завтрак Экскурсия в</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Посадка на теплоход. 19:00 – отправление. 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11.07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Валаам</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Завтрак. 08:00 – прибытие на о. Валаам:</w:t>
            </w:r>
            <w:r w:rsidRPr="00780962">
              <w:rPr>
                <w:rFonts w:eastAsia="Times New Roman" w:cstheme="minorHAnsi"/>
                <w:color w:val="000000"/>
                <w:sz w:val="18"/>
                <w:szCs w:val="18"/>
                <w:lang w:eastAsia="ru-RU"/>
              </w:rPr>
              <w:t xml:space="preserve"> экскурсия "Скиты Валаама". Обед. Свободное время. Возможна доп. экскурсия "Святой остров"</w:t>
            </w:r>
            <w:r w:rsidRPr="00780962">
              <w:rPr>
                <w:rFonts w:eastAsia="Times New Roman" w:cstheme="minorHAnsi"/>
                <w:b/>
                <w:color w:val="000000"/>
                <w:sz w:val="18"/>
                <w:szCs w:val="18"/>
                <w:lang w:eastAsia="ru-RU"/>
              </w:rPr>
              <w:t xml:space="preserve">. </w:t>
            </w:r>
            <w:r w:rsidRPr="00780962">
              <w:rPr>
                <w:rFonts w:eastAsia="Times New Roman" w:cstheme="minorHAnsi"/>
                <w:color w:val="000000"/>
                <w:sz w:val="18"/>
                <w:szCs w:val="18"/>
                <w:lang w:eastAsia="ru-RU"/>
              </w:rPr>
              <w:t>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26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12.07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 xml:space="preserve">о. Валаам </w:t>
            </w:r>
            <w:r w:rsidRPr="00780962">
              <w:rPr>
                <w:rFonts w:eastAsia="Times New Roman" w:cstheme="minorHAnsi"/>
                <w:bCs/>
                <w:color w:val="000000"/>
                <w:sz w:val="18"/>
                <w:szCs w:val="18"/>
                <w:lang w:eastAsia="ru-RU"/>
              </w:rPr>
              <w:br/>
              <w:t xml:space="preserve">о. Коневец </w:t>
            </w:r>
            <w:r w:rsidRPr="00780962">
              <w:rPr>
                <w:rFonts w:eastAsia="Times New Roman" w:cstheme="minorHAnsi"/>
                <w:bCs/>
                <w:color w:val="000000"/>
                <w:sz w:val="18"/>
                <w:szCs w:val="18"/>
                <w:lang w:eastAsia="ru-RU"/>
              </w:rPr>
              <w:br/>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D766EB">
            <w:pPr>
              <w:spacing w:after="0" w:line="240" w:lineRule="auto"/>
              <w:ind w:left="52" w:right="61"/>
              <w:jc w:val="both"/>
              <w:rPr>
                <w:rFonts w:eastAsia="Times New Roman" w:cstheme="minorHAnsi"/>
                <w:color w:val="000000"/>
                <w:sz w:val="18"/>
                <w:szCs w:val="18"/>
                <w:lang w:eastAsia="ru-RU"/>
              </w:rPr>
            </w:pPr>
            <w:r w:rsidRPr="00780962">
              <w:rPr>
                <w:rFonts w:eastAsia="Times New Roman" w:cstheme="minorHAnsi"/>
                <w:bCs/>
                <w:color w:val="000000"/>
                <w:sz w:val="18"/>
                <w:szCs w:val="18"/>
                <w:lang w:eastAsia="ru-RU"/>
              </w:rPr>
              <w:t>06:00 - 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w:t>
            </w:r>
            <w:r w:rsidR="00BA322D" w:rsidRPr="00780962">
              <w:rPr>
                <w:rFonts w:eastAsia="Times New Roman" w:cstheme="minorHAnsi"/>
                <w:color w:val="000000"/>
                <w:sz w:val="18"/>
                <w:szCs w:val="18"/>
                <w:lang w:eastAsia="ru-RU"/>
              </w:rPr>
              <w:t>кладбище». 14:00 – отправление т/х</w:t>
            </w:r>
            <w:r w:rsidRPr="00780962">
              <w:rPr>
                <w:rFonts w:eastAsia="Times New Roman" w:cstheme="minorHAnsi"/>
                <w:color w:val="000000"/>
                <w:sz w:val="18"/>
                <w:szCs w:val="18"/>
                <w:lang w:eastAsia="ru-RU"/>
              </w:rPr>
              <w:t xml:space="preserve">. Обед. 18:00 – прибытие на </w:t>
            </w:r>
            <w:r w:rsidRPr="00780962">
              <w:rPr>
                <w:rFonts w:eastAsia="Times New Roman" w:cstheme="minorHAnsi"/>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w:t>
            </w:r>
            <w:r w:rsidR="00D766EB" w:rsidRPr="00780962">
              <w:rPr>
                <w:rFonts w:eastAsia="Times New Roman" w:cstheme="minorHAnsi"/>
                <w:color w:val="000000"/>
                <w:sz w:val="18"/>
                <w:szCs w:val="18"/>
                <w:lang w:eastAsia="ru-RU"/>
              </w:rPr>
              <w:t>к</w:t>
            </w:r>
            <w:r w:rsidRPr="00780962">
              <w:rPr>
                <w:rFonts w:eastAsia="Times New Roman" w:cstheme="minorHAnsi"/>
                <w:color w:val="000000"/>
                <w:sz w:val="18"/>
                <w:szCs w:val="18"/>
                <w:lang w:eastAsia="ru-RU"/>
              </w:rPr>
              <w:t>амень, Скиты монастыря. 22:00 - отправление. 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Теплоход</w:t>
            </w:r>
          </w:p>
        </w:tc>
      </w:tr>
      <w:tr w:rsidR="0041084E" w:rsidRPr="00780962" w:rsidTr="000E65CA">
        <w:trPr>
          <w:trHeight w:val="267"/>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13.07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color w:val="000000"/>
                <w:sz w:val="18"/>
                <w:szCs w:val="18"/>
                <w:lang w:eastAsia="ru-RU"/>
              </w:rPr>
              <w:t xml:space="preserve">Санкт-Петербург  </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Завтрак. 09:00 - прибытие группы в Санкт-Петербург.  Обзорная экскурсия по городу с посещением Александро-Невской Лавры, Иоанновского монастыря, Смоленского кладбища, Казанского собора. Обед. 16:00 прибытие на ж/д вокзал. Свободное время. Отправление в Москву.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Поезд</w:t>
            </w:r>
          </w:p>
        </w:tc>
      </w:tr>
      <w:tr w:rsidR="0041084E" w:rsidRPr="00780962" w:rsidTr="000E65CA">
        <w:trPr>
          <w:trHeight w:val="75"/>
        </w:trPr>
        <w:tc>
          <w:tcPr>
            <w:tcW w:w="537"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eastAsia="Times New Roman" w:cstheme="minorHAnsi"/>
                <w:bCs/>
                <w:color w:val="000000"/>
                <w:sz w:val="18"/>
                <w:szCs w:val="18"/>
                <w:lang w:eastAsia="ru-RU"/>
              </w:rPr>
            </w:pPr>
            <w:r w:rsidRPr="00780962">
              <w:rPr>
                <w:rFonts w:eastAsia="Times New Roman" w:cstheme="minorHAnsi"/>
                <w:bCs/>
                <w:color w:val="000000"/>
                <w:sz w:val="18"/>
                <w:szCs w:val="18"/>
                <w:lang w:eastAsia="ru-RU"/>
              </w:rPr>
              <w:t>14.07</w:t>
            </w:r>
          </w:p>
        </w:tc>
        <w:tc>
          <w:tcPr>
            <w:tcW w:w="1167"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6804" w:type="dxa"/>
            <w:tcBorders>
              <w:top w:val="single" w:sz="2" w:space="0" w:color="auto"/>
              <w:left w:val="single" w:sz="2" w:space="0" w:color="auto"/>
              <w:bottom w:val="single" w:sz="2" w:space="0" w:color="auto"/>
              <w:right w:val="single" w:sz="2" w:space="0" w:color="auto"/>
            </w:tcBorders>
            <w:shd w:val="clear" w:color="auto" w:fill="FFFFFF"/>
            <w:hideMark/>
          </w:tcPr>
          <w:p w:rsidR="0041084E" w:rsidRPr="00780962" w:rsidRDefault="0041084E" w:rsidP="0041084E">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41084E" w:rsidRPr="00780962" w:rsidRDefault="0041084E" w:rsidP="0041084E">
            <w:pPr>
              <w:spacing w:after="0" w:line="240" w:lineRule="auto"/>
              <w:jc w:val="center"/>
              <w:rPr>
                <w:rFonts w:cstheme="minorHAnsi"/>
                <w:sz w:val="18"/>
                <w:szCs w:val="18"/>
              </w:rPr>
            </w:pPr>
          </w:p>
        </w:tc>
      </w:tr>
    </w:tbl>
    <w:p w:rsidR="0041084E" w:rsidRPr="00780962" w:rsidRDefault="0041084E" w:rsidP="0041084E">
      <w:pPr>
        <w:spacing w:after="0" w:line="240" w:lineRule="auto"/>
        <w:rPr>
          <w:rFonts w:cstheme="minorHAnsi"/>
          <w:sz w:val="18"/>
          <w:szCs w:val="18"/>
        </w:rPr>
      </w:pPr>
      <w:r w:rsidRPr="00780962">
        <w:rPr>
          <w:rFonts w:cstheme="minorHAnsi"/>
          <w:b/>
          <w:sz w:val="18"/>
          <w:szCs w:val="18"/>
        </w:rPr>
        <w:t>Варианты услуг и стоимость: теплоходный билет + Тихвин и Великий Новгород</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41084E"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41084E" w:rsidRPr="00780962" w:rsidRDefault="0041084E" w:rsidP="0041084E">
            <w:pPr>
              <w:spacing w:after="0" w:line="240" w:lineRule="auto"/>
              <w:ind w:left="-39" w:right="-57"/>
              <w:jc w:val="center"/>
              <w:rPr>
                <w:rFonts w:cstheme="minorHAnsi"/>
                <w:b/>
                <w:sz w:val="18"/>
                <w:szCs w:val="18"/>
              </w:rPr>
            </w:pPr>
            <w:r w:rsidRPr="00780962">
              <w:rPr>
                <w:rFonts w:cstheme="minorHAnsi"/>
                <w:b/>
                <w:sz w:val="18"/>
                <w:szCs w:val="18"/>
              </w:rPr>
              <w:t>Стоимость теплоход</w:t>
            </w:r>
          </w:p>
        </w:tc>
      </w:tr>
      <w:tr w:rsidR="0041084E"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26600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16000</w:t>
            </w:r>
          </w:p>
        </w:tc>
      </w:tr>
      <w:tr w:rsidR="0041084E"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Главная палуба</w:t>
            </w:r>
          </w:p>
          <w:p w:rsidR="0041084E" w:rsidRPr="00780962" w:rsidRDefault="0041084E" w:rsidP="0041084E">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 местная</w:t>
            </w:r>
          </w:p>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28600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20500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 местная, 2-х ярусная</w:t>
            </w:r>
          </w:p>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31200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BA322D" w:rsidP="0041084E">
            <w:pPr>
              <w:spacing w:after="0" w:line="240" w:lineRule="auto"/>
              <w:jc w:val="center"/>
              <w:rPr>
                <w:rFonts w:cstheme="minorHAnsi"/>
                <w:sz w:val="18"/>
                <w:szCs w:val="18"/>
                <w:lang w:val="en-US"/>
              </w:rPr>
            </w:pPr>
            <w:r w:rsidRPr="00780962">
              <w:rPr>
                <w:rFonts w:cstheme="minorHAnsi"/>
                <w:sz w:val="18"/>
                <w:szCs w:val="18"/>
              </w:rPr>
              <w:t>в</w:t>
            </w:r>
            <w:r w:rsidR="0041084E"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22500</w:t>
            </w:r>
          </w:p>
        </w:tc>
      </w:tr>
      <w:tr w:rsidR="0041084E"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Верхняя</w:t>
            </w:r>
          </w:p>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 местная</w:t>
            </w:r>
          </w:p>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29900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29900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31200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22000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 местная</w:t>
            </w:r>
          </w:p>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28200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23000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31200</w:t>
            </w:r>
          </w:p>
        </w:tc>
      </w:tr>
      <w:tr w:rsidR="0041084E"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16000</w:t>
            </w:r>
          </w:p>
        </w:tc>
      </w:tr>
      <w:tr w:rsidR="0041084E" w:rsidRPr="00780962" w:rsidTr="000E65CA">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34000</w:t>
            </w:r>
          </w:p>
        </w:tc>
      </w:tr>
      <w:tr w:rsidR="0041084E" w:rsidRPr="00780962" w:rsidTr="000E65CA">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41084E" w:rsidRPr="00780962" w:rsidRDefault="0041084E" w:rsidP="0041084E">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lang w:val="en-US"/>
              </w:rPr>
              <w:t>34000</w:t>
            </w:r>
          </w:p>
        </w:tc>
      </w:tr>
      <w:tr w:rsidR="0041084E" w:rsidRPr="00780962" w:rsidTr="000E65CA">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084E" w:rsidRPr="00780962" w:rsidRDefault="0041084E" w:rsidP="0041084E">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41084E" w:rsidRPr="00780962" w:rsidRDefault="0041084E" w:rsidP="0041084E">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41084E" w:rsidRPr="00780962" w:rsidRDefault="0041084E" w:rsidP="0041084E">
            <w:pPr>
              <w:spacing w:after="0" w:line="240" w:lineRule="auto"/>
              <w:jc w:val="center"/>
              <w:rPr>
                <w:rFonts w:cstheme="minorHAnsi"/>
                <w:sz w:val="18"/>
                <w:szCs w:val="18"/>
                <w:lang w:val="en-US"/>
              </w:rPr>
            </w:pPr>
            <w:r w:rsidRPr="00780962">
              <w:rPr>
                <w:rFonts w:cstheme="minorHAnsi"/>
                <w:sz w:val="18"/>
                <w:szCs w:val="18"/>
                <w:lang w:val="en-US"/>
              </w:rPr>
              <w:t>16000</w:t>
            </w:r>
          </w:p>
        </w:tc>
      </w:tr>
    </w:tbl>
    <w:p w:rsidR="0041084E" w:rsidRPr="00780962" w:rsidRDefault="0041084E" w:rsidP="0041084E">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41084E" w:rsidRPr="00780962" w:rsidRDefault="0041084E" w:rsidP="0041084E">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теплоходный билет, трансферы, катер «Ом», питание по программе (3-</w:t>
      </w:r>
      <w:r w:rsidRPr="00780962">
        <w:rPr>
          <w:rFonts w:cstheme="minorHAnsi"/>
          <w:sz w:val="18"/>
          <w:szCs w:val="18"/>
        </w:rPr>
        <w:softHyphen/>
        <w:t>х разовое - на теплоходе), проживание на теплоходе (см. таблицу). Экскурсии по программе.</w:t>
      </w:r>
    </w:p>
    <w:p w:rsidR="0041084E" w:rsidRPr="00780962" w:rsidRDefault="0041084E" w:rsidP="0041084E">
      <w:pPr>
        <w:spacing w:after="0" w:line="240" w:lineRule="auto"/>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2200  руб., купе – от 4800 руб., 2 </w:t>
      </w:r>
      <w:r w:rsidR="00BA322D" w:rsidRPr="00780962">
        <w:rPr>
          <w:rFonts w:cstheme="minorHAnsi"/>
          <w:sz w:val="18"/>
          <w:szCs w:val="18"/>
        </w:rPr>
        <w:t xml:space="preserve">экскурсионных дня: Великий </w:t>
      </w:r>
      <w:r w:rsidRPr="00780962">
        <w:rPr>
          <w:rFonts w:cstheme="minorHAnsi"/>
          <w:sz w:val="18"/>
          <w:szCs w:val="18"/>
        </w:rPr>
        <w:t xml:space="preserve">Новгород и Тихвин – </w:t>
      </w:r>
      <w:r w:rsidRPr="00780962">
        <w:rPr>
          <w:rFonts w:cstheme="minorHAnsi"/>
          <w:b/>
          <w:sz w:val="18"/>
          <w:szCs w:val="18"/>
        </w:rPr>
        <w:t>7800 руб.</w:t>
      </w:r>
      <w:r w:rsidR="004D0306" w:rsidRPr="00780962">
        <w:rPr>
          <w:rFonts w:cstheme="minorHAnsi"/>
          <w:b/>
          <w:sz w:val="18"/>
          <w:szCs w:val="18"/>
        </w:rPr>
        <w:br/>
      </w:r>
      <w:r w:rsidR="004D0306" w:rsidRPr="00780962">
        <w:rPr>
          <w:rFonts w:cstheme="minorHAnsi"/>
          <w:b/>
          <w:sz w:val="18"/>
          <w:szCs w:val="18"/>
        </w:rPr>
        <w:br/>
      </w:r>
    </w:p>
    <w:p w:rsidR="000E65CA" w:rsidRPr="00780962" w:rsidRDefault="005D2F3C" w:rsidP="000E65CA">
      <w:pPr>
        <w:pStyle w:val="ac"/>
      </w:pPr>
      <w:bookmarkStart w:id="71" w:name="_Toc381791063"/>
      <w:r w:rsidRPr="00780962">
        <w:lastRenderedPageBreak/>
        <w:t>66</w:t>
      </w:r>
      <w:r w:rsidR="000E65CA" w:rsidRPr="00780962">
        <w:t>.02.</w:t>
      </w:r>
      <w:r w:rsidR="000E65CA" w:rsidRPr="00780962">
        <w:tab/>
        <w:t>МОСКВА,  Санкт-Петербург, Валаам, Коневец, Кронштадт</w:t>
      </w:r>
      <w:bookmarkEnd w:id="71"/>
      <w:r w:rsidR="000E65CA" w:rsidRPr="00780962">
        <w:t xml:space="preserve"> </w:t>
      </w:r>
    </w:p>
    <w:p w:rsidR="000E65CA" w:rsidRPr="00780962" w:rsidRDefault="000E65CA" w:rsidP="000E65CA">
      <w:pPr>
        <w:spacing w:after="0" w:line="240" w:lineRule="auto"/>
        <w:rPr>
          <w:rFonts w:cstheme="minorHAnsi"/>
          <w:b/>
          <w:sz w:val="18"/>
          <w:szCs w:val="18"/>
        </w:rPr>
      </w:pPr>
      <w:r w:rsidRPr="00780962">
        <w:rPr>
          <w:rFonts w:cstheme="minorHAnsi"/>
          <w:b/>
          <w:sz w:val="18"/>
          <w:szCs w:val="18"/>
        </w:rPr>
        <w:t>Программа: 6 дней / 5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595"/>
        <w:gridCol w:w="1105"/>
        <w:gridCol w:w="6550"/>
        <w:gridCol w:w="850"/>
      </w:tblGrid>
      <w:tr w:rsidR="000E65CA" w:rsidRPr="00780962" w:rsidTr="000E65CA">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595" w:type="dxa"/>
            <w:tcBorders>
              <w:top w:val="single" w:sz="2" w:space="0" w:color="auto"/>
              <w:left w:val="single" w:sz="2" w:space="0" w:color="auto"/>
              <w:bottom w:val="single" w:sz="2" w:space="0" w:color="auto"/>
              <w:right w:val="single" w:sz="2" w:space="0" w:color="auto"/>
            </w:tcBorders>
            <w:shd w:val="clear" w:color="auto" w:fill="E0E0E0"/>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11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65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130"/>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03.07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24.07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sz w:val="18"/>
                <w:szCs w:val="18"/>
                <w:lang w:eastAsia="ru-RU"/>
              </w:rPr>
              <w:t xml:space="preserve">Отправление с Ленинградского вокзала (вечер) до Санкт-Петербурга (поезд) </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04.07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25.07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Санкт-Петербург </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b/>
                <w:bCs/>
                <w:sz w:val="18"/>
                <w:szCs w:val="18"/>
                <w:lang w:eastAsia="ru-RU"/>
              </w:rPr>
              <w:t xml:space="preserve">Встреча группы на Московском вокзале в г. Санкт-Петербурге у памятника Петру </w:t>
            </w:r>
            <w:r w:rsidRPr="00780962">
              <w:rPr>
                <w:rFonts w:eastAsia="Times New Roman" w:cstheme="minorHAnsi"/>
                <w:b/>
                <w:bCs/>
                <w:sz w:val="18"/>
                <w:szCs w:val="18"/>
                <w:lang w:val="en-US" w:eastAsia="ru-RU"/>
              </w:rPr>
              <w:t>I</w:t>
            </w:r>
            <w:r w:rsidRPr="00780962">
              <w:rPr>
                <w:rFonts w:eastAsia="Times New Roman" w:cstheme="minorHAnsi"/>
                <w:b/>
                <w:bCs/>
                <w:sz w:val="18"/>
                <w:szCs w:val="18"/>
                <w:lang w:eastAsia="ru-RU"/>
              </w:rPr>
              <w:t xml:space="preserve"> в центре зала.</w:t>
            </w:r>
            <w:r w:rsidRPr="00780962">
              <w:rPr>
                <w:rFonts w:eastAsia="Times New Roman" w:cstheme="minorHAnsi"/>
                <w:sz w:val="18"/>
                <w:szCs w:val="18"/>
                <w:lang w:eastAsia="ru-RU"/>
              </w:rPr>
              <w:t xml:space="preserve"> Экскурсия по городу с посещением Александро-Невской Лавры, Иоанновского монастыря, Смоленского кладбища, Казанского собора. О</w:t>
            </w:r>
            <w:r w:rsidR="004A6A47" w:rsidRPr="00780962">
              <w:rPr>
                <w:rFonts w:eastAsia="Times New Roman" w:cstheme="minorHAnsi"/>
                <w:sz w:val="18"/>
                <w:szCs w:val="18"/>
                <w:lang w:eastAsia="ru-RU"/>
              </w:rPr>
              <w:t>бед. Продолжение экскурсии. В 18</w:t>
            </w:r>
            <w:r w:rsidRPr="00780962">
              <w:rPr>
                <w:rFonts w:eastAsia="Times New Roman" w:cstheme="minorHAnsi"/>
                <w:sz w:val="18"/>
                <w:szCs w:val="18"/>
                <w:lang w:eastAsia="ru-RU"/>
              </w:rPr>
              <w:t>:00 посадка на те</w:t>
            </w:r>
            <w:r w:rsidR="004A6A47" w:rsidRPr="00780962">
              <w:rPr>
                <w:rFonts w:eastAsia="Times New Roman" w:cstheme="minorHAnsi"/>
                <w:sz w:val="18"/>
                <w:szCs w:val="18"/>
                <w:lang w:eastAsia="ru-RU"/>
              </w:rPr>
              <w:t>плоход. 19</w:t>
            </w:r>
            <w:r w:rsidRPr="00780962">
              <w:rPr>
                <w:rFonts w:eastAsia="Times New Roman" w:cstheme="minorHAnsi"/>
                <w:sz w:val="18"/>
                <w:szCs w:val="18"/>
                <w:lang w:eastAsia="ru-RU"/>
              </w:rPr>
              <w:t>:00 – отправление. Ужин.  Музыкальный вечер. Река Нева. Отдых</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582"/>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05.07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26.07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b/>
                <w:bCs/>
                <w:sz w:val="18"/>
                <w:szCs w:val="18"/>
                <w:lang w:eastAsia="ru-RU"/>
              </w:rPr>
              <w:t xml:space="preserve">06:00 – прибытие на о. Валаам: </w:t>
            </w:r>
            <w:r w:rsidRPr="00780962">
              <w:rPr>
                <w:rFonts w:eastAsia="Times New Roman" w:cstheme="minorHAnsi"/>
                <w:bCs/>
                <w:sz w:val="18"/>
                <w:szCs w:val="18"/>
                <w:lang w:eastAsia="ru-RU"/>
              </w:rPr>
              <w:t>Л</w:t>
            </w:r>
            <w:r w:rsidRPr="00780962">
              <w:rPr>
                <w:rFonts w:eastAsia="Times New Roman" w:cstheme="minorHAnsi"/>
                <w:sz w:val="18"/>
                <w:szCs w:val="18"/>
                <w:lang w:eastAsia="ru-RU"/>
              </w:rPr>
              <w:t>итургия в Спасо-Преображенском соборе. Экскурсия "Центральная усадьба, Спасо-Преображенский собор, Игуменское кладбище". Обед. Свободное время</w:t>
            </w:r>
            <w:r w:rsidR="00046A02" w:rsidRPr="00780962">
              <w:rPr>
                <w:rFonts w:eastAsia="Times New Roman" w:cstheme="minorHAnsi"/>
                <w:sz w:val="18"/>
                <w:szCs w:val="18"/>
                <w:lang w:eastAsia="ru-RU"/>
              </w:rPr>
              <w:t>.</w:t>
            </w:r>
            <w:r w:rsidRPr="00780962">
              <w:rPr>
                <w:rFonts w:eastAsia="Times New Roman" w:cstheme="minorHAnsi"/>
                <w:sz w:val="18"/>
                <w:szCs w:val="18"/>
                <w:lang w:eastAsia="ru-RU"/>
              </w:rPr>
              <w:t>(Возможна доп. экск. "Святой остров").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06.07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27.07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 Коневец</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b/>
                <w:bCs/>
                <w:sz w:val="18"/>
                <w:szCs w:val="18"/>
                <w:lang w:eastAsia="ru-RU"/>
              </w:rPr>
              <w:t>о. Валаам:</w:t>
            </w:r>
            <w:r w:rsidRPr="00780962">
              <w:rPr>
                <w:rFonts w:eastAsia="Times New Roman" w:cstheme="minorHAnsi"/>
                <w:sz w:val="18"/>
                <w:szCs w:val="18"/>
                <w:lang w:eastAsia="ru-RU"/>
              </w:rPr>
              <w:t xml:space="preserve"> Завтрак. Экскурсия «Скиты Валаама».  12:00 – отправление на о. Коневец. Обед. 16:00 – прибытие на </w:t>
            </w:r>
            <w:r w:rsidRPr="00780962">
              <w:rPr>
                <w:rFonts w:eastAsia="Times New Roman" w:cstheme="minorHAnsi"/>
                <w:b/>
                <w:bCs/>
                <w:sz w:val="18"/>
                <w:szCs w:val="18"/>
                <w:lang w:eastAsia="ru-RU"/>
              </w:rPr>
              <w:t>о. Коневец:</w:t>
            </w:r>
            <w:r w:rsidRPr="00780962">
              <w:rPr>
                <w:rFonts w:eastAsia="Times New Roman" w:cstheme="minorHAnsi"/>
                <w:sz w:val="18"/>
                <w:szCs w:val="18"/>
                <w:lang w:eastAsia="ru-RU"/>
              </w:rPr>
              <w:t xml:space="preserve"> Коневецкий  Рождество-Богород</w:t>
            </w:r>
            <w:r w:rsidR="00D766EB" w:rsidRPr="00780962">
              <w:rPr>
                <w:rFonts w:eastAsia="Times New Roman" w:cstheme="minorHAnsi"/>
                <w:sz w:val="18"/>
                <w:szCs w:val="18"/>
                <w:lang w:eastAsia="ru-RU"/>
              </w:rPr>
              <w:t>ичный мужской  монастырь, Конь-к</w:t>
            </w:r>
            <w:r w:rsidRPr="00780962">
              <w:rPr>
                <w:rFonts w:eastAsia="Times New Roman" w:cstheme="minorHAnsi"/>
                <w:sz w:val="18"/>
                <w:szCs w:val="18"/>
                <w:lang w:eastAsia="ru-RU"/>
              </w:rPr>
              <w:t>амень, скиты монастыря. 20:00 – отправление.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07.08</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28.07</w:t>
            </w:r>
          </w:p>
        </w:tc>
        <w:tc>
          <w:tcPr>
            <w:tcW w:w="110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eastAsia="Times New Roman" w:cstheme="minorHAnsi"/>
                <w:sz w:val="18"/>
                <w:szCs w:val="18"/>
                <w:lang w:val="en-US" w:eastAsia="ru-RU"/>
              </w:rPr>
            </w:pPr>
            <w:r w:rsidRPr="00780962">
              <w:rPr>
                <w:rFonts w:eastAsia="Times New Roman" w:cstheme="minorHAnsi"/>
                <w:sz w:val="18"/>
                <w:szCs w:val="18"/>
                <w:lang w:eastAsia="ru-RU"/>
              </w:rPr>
              <w:t>Санкт-Петербург</w:t>
            </w:r>
          </w:p>
          <w:p w:rsidR="000E65CA" w:rsidRPr="00780962" w:rsidRDefault="000E65CA" w:rsidP="000E65CA">
            <w:pPr>
              <w:spacing w:after="0" w:line="240" w:lineRule="auto"/>
              <w:jc w:val="center"/>
              <w:rPr>
                <w:rFonts w:cstheme="minorHAnsi"/>
                <w:sz w:val="18"/>
                <w:szCs w:val="18"/>
              </w:rPr>
            </w:pPr>
            <w:r w:rsidRPr="00780962">
              <w:rPr>
                <w:rFonts w:eastAsia="Times New Roman" w:cstheme="minorHAnsi"/>
                <w:sz w:val="18"/>
                <w:szCs w:val="18"/>
                <w:lang w:eastAsia="ru-RU"/>
              </w:rPr>
              <w:t xml:space="preserve">Кронштадт  </w:t>
            </w:r>
          </w:p>
        </w:tc>
        <w:tc>
          <w:tcPr>
            <w:tcW w:w="65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sz w:val="18"/>
                <w:szCs w:val="18"/>
                <w:lang w:eastAsia="ru-RU"/>
              </w:rPr>
              <w:t xml:space="preserve">Завтрак. 09:00 - прибытие группы в Санкт-Петербург.  Экскурсия в Кронштадт. Обед.  16:00 прибытие на ж/д вокзал. Свободное время. Отправление в Москву.  </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08.07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29.07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sz w:val="18"/>
                <w:szCs w:val="18"/>
                <w:lang w:eastAsia="ru-RU"/>
              </w:rPr>
              <w:t xml:space="preserve">Прибытие группы в Москву.             </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rPr>
                <w:rFonts w:cstheme="minorHAnsi"/>
                <w:sz w:val="18"/>
                <w:szCs w:val="18"/>
              </w:rPr>
            </w:pPr>
          </w:p>
        </w:tc>
      </w:tr>
    </w:tbl>
    <w:p w:rsidR="005D2F3C" w:rsidRPr="00780962" w:rsidRDefault="00046A02" w:rsidP="005D2F3C">
      <w:pPr>
        <w:spacing w:after="0" w:line="180" w:lineRule="exact"/>
        <w:rPr>
          <w:rFonts w:eastAsia="Batang" w:cstheme="minorHAnsi"/>
          <w:i/>
          <w:sz w:val="18"/>
          <w:szCs w:val="18"/>
          <w:lang w:eastAsia="ko-KR"/>
        </w:rPr>
      </w:pPr>
      <w:r w:rsidRPr="00780962">
        <w:rPr>
          <w:rFonts w:eastAsia="Batang" w:cstheme="minorHAnsi"/>
          <w:i/>
          <w:sz w:val="18"/>
          <w:szCs w:val="18"/>
          <w:lang w:eastAsia="ko-KR"/>
        </w:rPr>
        <w:t>Варианты услуг и стоимость см. в следующей программе - 66</w:t>
      </w:r>
      <w:r w:rsidR="005D2F3C" w:rsidRPr="00780962">
        <w:rPr>
          <w:rFonts w:eastAsia="Batang" w:cstheme="minorHAnsi"/>
          <w:i/>
          <w:sz w:val="18"/>
          <w:szCs w:val="18"/>
          <w:lang w:eastAsia="ko-KR"/>
        </w:rPr>
        <w:t>.12</w:t>
      </w:r>
    </w:p>
    <w:p w:rsidR="000E65CA" w:rsidRPr="00780962" w:rsidRDefault="000E65CA" w:rsidP="000E65CA">
      <w:pPr>
        <w:keepNext/>
        <w:keepLines/>
        <w:spacing w:after="0" w:line="240" w:lineRule="auto"/>
        <w:outlineLvl w:val="0"/>
        <w:rPr>
          <w:rFonts w:cstheme="minorHAnsi"/>
          <w:b/>
          <w:bCs/>
          <w:color w:val="FF0000"/>
          <w:sz w:val="18"/>
          <w:szCs w:val="18"/>
        </w:rPr>
      </w:pPr>
    </w:p>
    <w:p w:rsidR="000E65CA" w:rsidRPr="00780962" w:rsidRDefault="005D2F3C" w:rsidP="005D2F3C">
      <w:pPr>
        <w:pStyle w:val="ac"/>
      </w:pPr>
      <w:bookmarkStart w:id="72" w:name="_Toc381791064"/>
      <w:r w:rsidRPr="00780962">
        <w:t>66</w:t>
      </w:r>
      <w:r w:rsidR="000E65CA" w:rsidRPr="00780962">
        <w:t>.12.</w:t>
      </w:r>
      <w:r w:rsidR="000E65CA" w:rsidRPr="00780962">
        <w:tab/>
        <w:t xml:space="preserve"> Санкт-Петербург, Валаам, Коневец</w:t>
      </w:r>
      <w:bookmarkEnd w:id="72"/>
      <w:r w:rsidR="000E65CA" w:rsidRPr="00780962">
        <w:t xml:space="preserve"> </w:t>
      </w:r>
    </w:p>
    <w:p w:rsidR="000E65CA" w:rsidRPr="00780962" w:rsidRDefault="00046A02" w:rsidP="000E65CA">
      <w:pPr>
        <w:spacing w:after="0" w:line="240" w:lineRule="auto"/>
        <w:rPr>
          <w:rFonts w:cstheme="minorHAnsi"/>
          <w:b/>
          <w:sz w:val="18"/>
          <w:szCs w:val="18"/>
        </w:rPr>
      </w:pPr>
      <w:r w:rsidRPr="00780962">
        <w:rPr>
          <w:rFonts w:cstheme="minorHAnsi"/>
          <w:b/>
          <w:sz w:val="18"/>
          <w:szCs w:val="18"/>
        </w:rPr>
        <w:t>Программа: 4 дня</w:t>
      </w:r>
      <w:r w:rsidR="000E65CA" w:rsidRPr="00780962">
        <w:rPr>
          <w:rFonts w:cstheme="minorHAnsi"/>
          <w:b/>
          <w:sz w:val="18"/>
          <w:szCs w:val="18"/>
        </w:rPr>
        <w:t xml:space="preserve"> </w:t>
      </w:r>
      <w:r w:rsidRPr="00780962">
        <w:rPr>
          <w:rFonts w:cstheme="minorHAnsi"/>
          <w:b/>
          <w:sz w:val="18"/>
          <w:szCs w:val="18"/>
        </w:rPr>
        <w:t>/ 3 ночи</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595"/>
        <w:gridCol w:w="1105"/>
        <w:gridCol w:w="6550"/>
        <w:gridCol w:w="850"/>
      </w:tblGrid>
      <w:tr w:rsidR="000E65CA" w:rsidRPr="00780962" w:rsidTr="000E65CA">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595" w:type="dxa"/>
            <w:tcBorders>
              <w:top w:val="single" w:sz="2" w:space="0" w:color="auto"/>
              <w:left w:val="single" w:sz="2" w:space="0" w:color="auto"/>
              <w:bottom w:val="single" w:sz="2" w:space="0" w:color="auto"/>
              <w:right w:val="single" w:sz="2" w:space="0" w:color="auto"/>
            </w:tcBorders>
            <w:shd w:val="clear" w:color="auto" w:fill="E0E0E0"/>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11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65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04.07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25.07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Санкт-Петербург </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69" w:right="101"/>
              <w:jc w:val="both"/>
              <w:rPr>
                <w:rFonts w:cstheme="minorHAnsi"/>
                <w:sz w:val="18"/>
                <w:szCs w:val="18"/>
              </w:rPr>
            </w:pPr>
            <w:r w:rsidRPr="00780962">
              <w:rPr>
                <w:rFonts w:eastAsia="Times New Roman" w:cstheme="minorHAnsi"/>
                <w:color w:val="000000"/>
                <w:sz w:val="18"/>
                <w:szCs w:val="18"/>
                <w:lang w:eastAsia="ru-RU"/>
              </w:rPr>
              <w:t>В 1</w:t>
            </w:r>
            <w:r w:rsidR="004A6A47" w:rsidRPr="00780962">
              <w:rPr>
                <w:rFonts w:eastAsia="Times New Roman" w:cstheme="minorHAnsi"/>
                <w:color w:val="000000"/>
                <w:sz w:val="18"/>
                <w:szCs w:val="18"/>
                <w:lang w:eastAsia="ru-RU"/>
              </w:rPr>
              <w:t>8</w:t>
            </w:r>
            <w:r w:rsidRPr="00780962">
              <w:rPr>
                <w:rFonts w:eastAsia="Times New Roman" w:cstheme="minorHAnsi"/>
                <w:color w:val="000000"/>
                <w:sz w:val="18"/>
                <w:szCs w:val="18"/>
                <w:lang w:eastAsia="ru-RU"/>
              </w:rPr>
              <w:t>:00 посадка на теплоход. Речной вокзал. 1</w:t>
            </w:r>
            <w:r w:rsidR="004A6A47" w:rsidRPr="00780962">
              <w:rPr>
                <w:rFonts w:eastAsia="Times New Roman" w:cstheme="minorHAnsi"/>
                <w:color w:val="000000"/>
                <w:sz w:val="18"/>
                <w:szCs w:val="18"/>
                <w:lang w:eastAsia="ru-RU"/>
              </w:rPr>
              <w:t>9</w:t>
            </w:r>
            <w:r w:rsidRPr="00780962">
              <w:rPr>
                <w:rFonts w:eastAsia="Times New Roman" w:cstheme="minorHAnsi"/>
                <w:color w:val="000000"/>
                <w:sz w:val="18"/>
                <w:szCs w:val="18"/>
                <w:lang w:eastAsia="ru-RU"/>
              </w:rPr>
              <w:t>:00 – отправление.   Музыкальный вечер. Река Нева. Отдых</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582"/>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05.07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26.07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b/>
                <w:bCs/>
                <w:color w:val="000000"/>
                <w:sz w:val="18"/>
                <w:szCs w:val="18"/>
                <w:lang w:eastAsia="ru-RU"/>
              </w:rPr>
              <w:t xml:space="preserve">06:00 – прибытие на о. Валаам: </w:t>
            </w:r>
            <w:r w:rsidRPr="00780962">
              <w:rPr>
                <w:rFonts w:eastAsia="Times New Roman" w:cstheme="minorHAnsi"/>
                <w:bCs/>
                <w:color w:val="000000"/>
                <w:sz w:val="18"/>
                <w:szCs w:val="18"/>
                <w:lang w:eastAsia="ru-RU"/>
              </w:rPr>
              <w:t>Л</w:t>
            </w:r>
            <w:r w:rsidRPr="00780962">
              <w:rPr>
                <w:rFonts w:eastAsia="Times New Roman" w:cstheme="minorHAnsi"/>
                <w:color w:val="000000"/>
                <w:sz w:val="18"/>
                <w:szCs w:val="18"/>
                <w:lang w:eastAsia="ru-RU"/>
              </w:rPr>
              <w:t>итургия в Спасо-Преображенском соборе. Экскурсия "Центральная усадьба, Спасо-Преображенский собор, Игуменское кладбище". Обед. Свободное время (Возможна доп. экск. "Святой остров").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06.07</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27.07</w:t>
            </w:r>
          </w:p>
        </w:tc>
        <w:tc>
          <w:tcPr>
            <w:tcW w:w="1105"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 Коневец</w:t>
            </w:r>
          </w:p>
        </w:tc>
        <w:tc>
          <w:tcPr>
            <w:tcW w:w="65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b/>
                <w:bCs/>
                <w:color w:val="000000"/>
                <w:sz w:val="18"/>
                <w:szCs w:val="18"/>
                <w:lang w:eastAsia="ru-RU"/>
              </w:rPr>
              <w:t>о. Валаам:</w:t>
            </w:r>
            <w:r w:rsidRPr="00780962">
              <w:rPr>
                <w:rFonts w:eastAsia="Times New Roman" w:cstheme="minorHAnsi"/>
                <w:color w:val="000000"/>
                <w:sz w:val="18"/>
                <w:szCs w:val="18"/>
                <w:lang w:eastAsia="ru-RU"/>
              </w:rPr>
              <w:t xml:space="preserve"> Завтрак. Экскурсия «Скиты Валаама».  12:00 – отправление на о. Коневец. Обед. 16:00 – прибытие на </w:t>
            </w:r>
            <w:r w:rsidRPr="00780962">
              <w:rPr>
                <w:rFonts w:eastAsia="Times New Roman" w:cstheme="minorHAnsi"/>
                <w:b/>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w:t>
            </w:r>
            <w:r w:rsidR="00D766EB" w:rsidRPr="00780962">
              <w:rPr>
                <w:rFonts w:eastAsia="Times New Roman" w:cstheme="minorHAnsi"/>
                <w:color w:val="000000"/>
                <w:sz w:val="18"/>
                <w:szCs w:val="18"/>
                <w:lang w:eastAsia="ru-RU"/>
              </w:rPr>
              <w:t>ичный мужской  монастырь, Конь-к</w:t>
            </w:r>
            <w:r w:rsidRPr="00780962">
              <w:rPr>
                <w:rFonts w:eastAsia="Times New Roman" w:cstheme="minorHAnsi"/>
                <w:color w:val="000000"/>
                <w:sz w:val="18"/>
                <w:szCs w:val="18"/>
                <w:lang w:eastAsia="ru-RU"/>
              </w:rPr>
              <w:t>амень, скиты монастыря. 20:00 – отправление.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07.08</w:t>
            </w:r>
          </w:p>
        </w:tc>
        <w:tc>
          <w:tcPr>
            <w:tcW w:w="59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28.07</w:t>
            </w:r>
          </w:p>
        </w:tc>
        <w:tc>
          <w:tcPr>
            <w:tcW w:w="1105"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eastAsia="Times New Roman" w:cstheme="minorHAnsi"/>
                <w:color w:val="000000"/>
                <w:sz w:val="18"/>
                <w:szCs w:val="18"/>
                <w:lang w:eastAsia="ru-RU"/>
              </w:rPr>
            </w:pPr>
            <w:r w:rsidRPr="00780962">
              <w:rPr>
                <w:rFonts w:eastAsia="Times New Roman" w:cstheme="minorHAnsi"/>
                <w:color w:val="000000"/>
                <w:sz w:val="18"/>
                <w:szCs w:val="18"/>
                <w:lang w:eastAsia="ru-RU"/>
              </w:rPr>
              <w:t>Санкт-Петербург</w:t>
            </w:r>
          </w:p>
        </w:tc>
        <w:tc>
          <w:tcPr>
            <w:tcW w:w="65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ind w:left="69" w:right="101"/>
              <w:jc w:val="both"/>
              <w:rPr>
                <w:rFonts w:cstheme="minorHAnsi"/>
                <w:sz w:val="18"/>
                <w:szCs w:val="18"/>
              </w:rPr>
            </w:pPr>
            <w:r w:rsidRPr="00780962">
              <w:rPr>
                <w:rFonts w:eastAsia="Times New Roman" w:cstheme="minorHAnsi"/>
                <w:color w:val="000000"/>
                <w:sz w:val="18"/>
                <w:szCs w:val="18"/>
                <w:lang w:eastAsia="ru-RU"/>
              </w:rPr>
              <w:t xml:space="preserve"> 08:00 - прибытие группы в Санкт-Петербург. Речной вокзал. </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p>
        </w:tc>
      </w:tr>
    </w:tbl>
    <w:p w:rsidR="000E65CA" w:rsidRPr="00780962" w:rsidRDefault="000E65CA" w:rsidP="000E65CA">
      <w:pPr>
        <w:spacing w:after="0" w:line="240" w:lineRule="auto"/>
        <w:rPr>
          <w:rFonts w:cstheme="minorHAnsi"/>
          <w:sz w:val="18"/>
          <w:szCs w:val="18"/>
        </w:rPr>
      </w:pPr>
      <w:r w:rsidRPr="00780962">
        <w:rPr>
          <w:rFonts w:cstheme="minorHAnsi"/>
          <w:b/>
          <w:sz w:val="18"/>
          <w:szCs w:val="18"/>
        </w:rPr>
        <w:t xml:space="preserve">Варианты услуг и стоимость: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2866"/>
        <w:gridCol w:w="1103"/>
        <w:gridCol w:w="1134"/>
        <w:gridCol w:w="734"/>
        <w:gridCol w:w="683"/>
      </w:tblGrid>
      <w:tr w:rsidR="000E65CA"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Теплоход</w:t>
            </w:r>
          </w:p>
        </w:tc>
        <w:tc>
          <w:tcPr>
            <w:tcW w:w="2126"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Категории кают</w:t>
            </w:r>
          </w:p>
        </w:tc>
        <w:tc>
          <w:tcPr>
            <w:tcW w:w="2866"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103"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134"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Места</w:t>
            </w:r>
          </w:p>
        </w:tc>
        <w:tc>
          <w:tcPr>
            <w:tcW w:w="734"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ind w:right="-57"/>
              <w:rPr>
                <w:rFonts w:cstheme="minorHAnsi"/>
                <w:b/>
                <w:sz w:val="18"/>
                <w:szCs w:val="18"/>
              </w:rPr>
            </w:pPr>
            <w:r w:rsidRPr="00780962">
              <w:rPr>
                <w:rFonts w:cstheme="minorHAnsi"/>
                <w:b/>
                <w:sz w:val="18"/>
                <w:szCs w:val="18"/>
              </w:rPr>
              <w:t>СПБ</w:t>
            </w:r>
          </w:p>
        </w:tc>
        <w:tc>
          <w:tcPr>
            <w:tcW w:w="683" w:type="dxa"/>
            <w:tcBorders>
              <w:top w:val="single" w:sz="4" w:space="0" w:color="auto"/>
              <w:left w:val="single" w:sz="4" w:space="0" w:color="auto"/>
              <w:bottom w:val="single" w:sz="4" w:space="0" w:color="auto"/>
              <w:right w:val="single" w:sz="4" w:space="0" w:color="auto"/>
            </w:tcBorders>
            <w:shd w:val="clear" w:color="auto" w:fill="E6E6E6"/>
          </w:tcPr>
          <w:p w:rsidR="000E65CA" w:rsidRPr="00780962" w:rsidRDefault="000E65CA" w:rsidP="000E65CA">
            <w:pPr>
              <w:spacing w:after="0" w:line="240" w:lineRule="auto"/>
              <w:ind w:left="-39" w:right="-57"/>
              <w:jc w:val="center"/>
              <w:rPr>
                <w:rFonts w:cstheme="minorHAnsi"/>
                <w:b/>
                <w:sz w:val="18"/>
                <w:szCs w:val="18"/>
              </w:rPr>
            </w:pPr>
            <w:r w:rsidRPr="00780962">
              <w:rPr>
                <w:rFonts w:cstheme="minorHAnsi"/>
                <w:b/>
                <w:sz w:val="18"/>
                <w:szCs w:val="18"/>
              </w:rPr>
              <w:t>МОС</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Нижняя палуба</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30, 31, 32, 33, 34, 35, 36, 37</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lang w:val="en-US"/>
              </w:rPr>
            </w:pPr>
            <w:r w:rsidRPr="00780962">
              <w:rPr>
                <w:rFonts w:cstheme="minorHAnsi"/>
                <w:sz w:val="18"/>
                <w:szCs w:val="18"/>
              </w:rPr>
              <w:t>нижнее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18800</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lang w:val="en-US"/>
              </w:rPr>
            </w:pPr>
            <w:r w:rsidRPr="00780962">
              <w:rPr>
                <w:rFonts w:cstheme="minorHAnsi"/>
                <w:sz w:val="18"/>
                <w:szCs w:val="18"/>
              </w:rPr>
              <w:t>верхнее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13300</w:t>
            </w:r>
          </w:p>
        </w:tc>
      </w:tr>
      <w:tr w:rsidR="000E65CA"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Главная палуба</w:t>
            </w:r>
          </w:p>
          <w:p w:rsidR="000E65CA" w:rsidRPr="00780962" w:rsidRDefault="000E65CA" w:rsidP="000E65CA">
            <w:pPr>
              <w:spacing w:after="0" w:line="240" w:lineRule="auto"/>
              <w:jc w:val="center"/>
              <w:rPr>
                <w:rFonts w:cstheme="minorHAnsi"/>
                <w:sz w:val="18"/>
                <w:szCs w:val="18"/>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(3,4 м. – верх. м)</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1, 2 нижнее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17800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20000</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3, 4 верхнее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13300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16500</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 местная, 2-х ярусная</w:t>
            </w:r>
          </w:p>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Доп. место (детское)</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lang w:val="en-US"/>
              </w:rPr>
            </w:pPr>
            <w:r w:rsidRPr="00780962">
              <w:rPr>
                <w:rFonts w:cstheme="minorHAnsi"/>
                <w:sz w:val="18"/>
                <w:szCs w:val="18"/>
              </w:rPr>
              <w:t>20</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lang w:val="en-US"/>
              </w:rPr>
            </w:pPr>
            <w:r w:rsidRPr="00780962">
              <w:rPr>
                <w:rFonts w:cstheme="minorHAnsi"/>
                <w:sz w:val="18"/>
                <w:szCs w:val="18"/>
              </w:rPr>
              <w:t>нижнее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18900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21500</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2" w:right="-101"/>
              <w:rPr>
                <w:rFonts w:cstheme="minorHAnsi"/>
                <w:sz w:val="18"/>
                <w:szCs w:val="18"/>
                <w:lang w:val="en-US"/>
              </w:rPr>
            </w:pP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lang w:val="en-US"/>
              </w:rPr>
            </w:pPr>
            <w:r w:rsidRPr="00780962">
              <w:rPr>
                <w:rFonts w:cstheme="minorHAnsi"/>
                <w:sz w:val="18"/>
                <w:szCs w:val="18"/>
              </w:rPr>
              <w:t xml:space="preserve">верхнее доп. </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13300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16500</w:t>
            </w:r>
          </w:p>
        </w:tc>
      </w:tr>
      <w:tr w:rsidR="000E65CA" w:rsidRPr="00780962" w:rsidTr="000E65CA">
        <w:trPr>
          <w:trHeight w:val="70"/>
        </w:trPr>
        <w:tc>
          <w:tcPr>
            <w:tcW w:w="993" w:type="dxa"/>
            <w:vMerge w:val="restart"/>
            <w:tcBorders>
              <w:top w:val="single" w:sz="4" w:space="0" w:color="auto"/>
              <w:left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Верхняя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палуба</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ind w:left="-107" w:right="-97"/>
              <w:jc w:val="center"/>
              <w:rPr>
                <w:rFonts w:cstheme="minorHAnsi"/>
                <w:sz w:val="18"/>
                <w:szCs w:val="18"/>
                <w:lang w:val="en-US"/>
              </w:rPr>
            </w:pPr>
            <w:r w:rsidRPr="00780962">
              <w:rPr>
                <w:rFonts w:cstheme="minorHAnsi"/>
                <w:sz w:val="18"/>
                <w:szCs w:val="18"/>
              </w:rPr>
              <w:t>Двуспальная кровать</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8, 12</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1-е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23200</w:t>
            </w:r>
          </w:p>
        </w:tc>
      </w:tr>
      <w:tr w:rsidR="000E65CA" w:rsidRPr="00780962" w:rsidTr="000E65CA">
        <w:trPr>
          <w:trHeight w:val="70"/>
        </w:trPr>
        <w:tc>
          <w:tcPr>
            <w:tcW w:w="993" w:type="dxa"/>
            <w:vMerge/>
            <w:tcBorders>
              <w:left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107" w:right="-97"/>
              <w:jc w:val="center"/>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102" w:right="-101"/>
              <w:jc w:val="center"/>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2-е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16500</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66"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 каюте.</w:t>
            </w:r>
          </w:p>
        </w:tc>
        <w:tc>
          <w:tcPr>
            <w:tcW w:w="1103"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1, 2, 3, 5, 9</w:t>
            </w:r>
          </w:p>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1-е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22200</w:t>
            </w:r>
          </w:p>
        </w:tc>
      </w:tr>
      <w:tr w:rsidR="000E65CA" w:rsidRPr="00780962" w:rsidTr="000E65CA">
        <w:trPr>
          <w:trHeight w:val="70"/>
        </w:trPr>
        <w:tc>
          <w:tcPr>
            <w:tcW w:w="993" w:type="dxa"/>
            <w:vMerge/>
            <w:tcBorders>
              <w:left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26"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ind w:left="-107" w:right="-97"/>
              <w:rPr>
                <w:rFonts w:cstheme="minorHAnsi"/>
                <w:sz w:val="18"/>
                <w:szCs w:val="18"/>
                <w:lang w:val="en-US"/>
              </w:rPr>
            </w:pPr>
          </w:p>
        </w:tc>
        <w:tc>
          <w:tcPr>
            <w:tcW w:w="2866"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1103"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2-е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22200</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(3,4 м – доп.)</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11, 15</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1, 2 нижнее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22200</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3,4 верхнее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13300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16500</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6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10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07</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1, 2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23200</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7" w:right="-97"/>
              <w:rPr>
                <w:rFonts w:cstheme="minorHAnsi"/>
                <w:sz w:val="18"/>
                <w:szCs w:val="1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102" w:right="-101"/>
              <w:rPr>
                <w:rFonts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3 доп.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13300</w:t>
            </w:r>
          </w:p>
        </w:tc>
      </w:tr>
      <w:tr w:rsidR="000E65CA" w:rsidRPr="00780962" w:rsidTr="000E65CA">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Одноместная</w:t>
            </w:r>
          </w:p>
        </w:tc>
        <w:tc>
          <w:tcPr>
            <w:tcW w:w="2866"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103"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10</w:t>
            </w:r>
          </w:p>
        </w:tc>
        <w:tc>
          <w:tcPr>
            <w:tcW w:w="1134"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одноместная</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21000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24000</w:t>
            </w:r>
          </w:p>
        </w:tc>
      </w:tr>
      <w:tr w:rsidR="000E65CA" w:rsidRPr="00780962" w:rsidTr="000E65CA">
        <w:trPr>
          <w:trHeight w:val="47"/>
        </w:trPr>
        <w:tc>
          <w:tcPr>
            <w:tcW w:w="993" w:type="dxa"/>
            <w:vMerge/>
            <w:tcBorders>
              <w:left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26"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ind w:left="-107" w:right="-97"/>
              <w:jc w:val="center"/>
              <w:rPr>
                <w:rFonts w:cstheme="minorHAnsi"/>
                <w:sz w:val="18"/>
                <w:szCs w:val="18"/>
              </w:rPr>
            </w:pPr>
            <w:r w:rsidRPr="00780962">
              <w:rPr>
                <w:rFonts w:cstheme="minorHAnsi"/>
                <w:sz w:val="18"/>
                <w:szCs w:val="18"/>
              </w:rPr>
              <w:t>Одноместная + доп. место</w:t>
            </w:r>
          </w:p>
        </w:tc>
        <w:tc>
          <w:tcPr>
            <w:tcW w:w="2866"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Двухспальная кровать (1,6 м.)</w:t>
            </w:r>
          </w:p>
        </w:tc>
        <w:tc>
          <w:tcPr>
            <w:tcW w:w="1103"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ind w:left="-102" w:right="-101"/>
              <w:jc w:val="center"/>
              <w:rPr>
                <w:rFonts w:cstheme="minorHAnsi"/>
                <w:sz w:val="18"/>
                <w:szCs w:val="18"/>
              </w:rPr>
            </w:pPr>
            <w:r w:rsidRPr="00780962">
              <w:rPr>
                <w:rFonts w:cstheme="minorHAnsi"/>
                <w:sz w:val="18"/>
                <w:szCs w:val="18"/>
              </w:rPr>
              <w:t>4, 6</w:t>
            </w:r>
          </w:p>
        </w:tc>
        <w:tc>
          <w:tcPr>
            <w:tcW w:w="1134" w:type="dxa"/>
            <w:tcBorders>
              <w:top w:val="single" w:sz="4" w:space="0" w:color="auto"/>
              <w:left w:val="single" w:sz="4" w:space="0" w:color="auto"/>
              <w:right w:val="single" w:sz="4" w:space="0" w:color="auto"/>
            </w:tcBorders>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основное</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21000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24000</w:t>
            </w:r>
          </w:p>
        </w:tc>
      </w:tr>
      <w:tr w:rsidR="000E65CA" w:rsidRPr="00780962" w:rsidTr="000E65CA">
        <w:trPr>
          <w:trHeight w:val="187"/>
        </w:trPr>
        <w:tc>
          <w:tcPr>
            <w:tcW w:w="993"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26"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2866"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p>
        </w:tc>
        <w:tc>
          <w:tcPr>
            <w:tcW w:w="1103"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1134" w:type="dxa"/>
            <w:tcBorders>
              <w:left w:val="single" w:sz="4" w:space="0" w:color="auto"/>
              <w:bottom w:val="single" w:sz="4" w:space="0" w:color="auto"/>
              <w:right w:val="single" w:sz="4" w:space="0" w:color="auto"/>
            </w:tcBorders>
          </w:tcPr>
          <w:p w:rsidR="000E65CA" w:rsidRPr="00780962" w:rsidRDefault="000E65CA" w:rsidP="000E65CA">
            <w:pPr>
              <w:spacing w:after="0" w:line="240" w:lineRule="auto"/>
              <w:ind w:left="-99" w:right="-61"/>
              <w:jc w:val="center"/>
              <w:rPr>
                <w:rFonts w:cstheme="minorHAnsi"/>
                <w:sz w:val="18"/>
                <w:szCs w:val="18"/>
              </w:rPr>
            </w:pPr>
            <w:r w:rsidRPr="00780962">
              <w:rPr>
                <w:rFonts w:cstheme="minorHAnsi"/>
                <w:sz w:val="18"/>
                <w:szCs w:val="18"/>
              </w:rPr>
              <w:t>Доп. место</w:t>
            </w:r>
          </w:p>
        </w:tc>
        <w:tc>
          <w:tcPr>
            <w:tcW w:w="734"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11800</w:t>
            </w:r>
          </w:p>
        </w:tc>
        <w:tc>
          <w:tcPr>
            <w:tcW w:w="683"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13200</w:t>
            </w:r>
          </w:p>
        </w:tc>
      </w:tr>
    </w:tbl>
    <w:p w:rsidR="000E65CA" w:rsidRPr="00780962" w:rsidRDefault="000E65CA" w:rsidP="000E65CA">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0E65CA" w:rsidRPr="00780962" w:rsidRDefault="000E65CA" w:rsidP="000E65CA">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w:t>
      </w:r>
      <w:r w:rsidR="00F32986" w:rsidRPr="00780962">
        <w:rPr>
          <w:rFonts w:cstheme="minorHAnsi"/>
          <w:sz w:val="18"/>
          <w:szCs w:val="18"/>
        </w:rPr>
        <w:t>аршруту,</w:t>
      </w:r>
      <w:r w:rsidRPr="00780962">
        <w:rPr>
          <w:rFonts w:cstheme="minorHAnsi"/>
          <w:sz w:val="18"/>
          <w:szCs w:val="18"/>
        </w:rPr>
        <w:t xml:space="preserve"> теплоходный билет, трансферы, катер «Ом», питание по программе (3-</w:t>
      </w:r>
      <w:r w:rsidRPr="00780962">
        <w:rPr>
          <w:rFonts w:cstheme="minorHAnsi"/>
          <w:sz w:val="18"/>
          <w:szCs w:val="18"/>
        </w:rPr>
        <w:softHyphen/>
        <w:t xml:space="preserve">х разовое - на теплоходе, </w:t>
      </w:r>
      <w:r w:rsidR="00046A02" w:rsidRPr="00780962">
        <w:rPr>
          <w:rFonts w:cstheme="minorHAnsi"/>
          <w:sz w:val="18"/>
          <w:szCs w:val="18"/>
        </w:rPr>
        <w:t>для туристов, следующих из Санк-П</w:t>
      </w:r>
      <w:r w:rsidRPr="00780962">
        <w:rPr>
          <w:rFonts w:cstheme="minorHAnsi"/>
          <w:sz w:val="18"/>
          <w:szCs w:val="18"/>
        </w:rPr>
        <w:t>етербурга нет завтраков в день прибытия), проживание на теплоходе (см. таблицу). Все экскурсии по программе включены.</w:t>
      </w:r>
    </w:p>
    <w:p w:rsidR="000E65CA" w:rsidRPr="00780962" w:rsidRDefault="000E65CA" w:rsidP="000E65CA">
      <w:pPr>
        <w:spacing w:after="0" w:line="240" w:lineRule="auto"/>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2600  руб., купе – от 4800 руб. </w:t>
      </w:r>
    </w:p>
    <w:p w:rsidR="000E65CA" w:rsidRPr="00780962" w:rsidRDefault="000E65CA" w:rsidP="000E65CA">
      <w:pPr>
        <w:spacing w:after="0" w:line="240" w:lineRule="auto"/>
        <w:rPr>
          <w:rFonts w:cstheme="minorHAnsi"/>
          <w:sz w:val="18"/>
          <w:szCs w:val="18"/>
        </w:rPr>
      </w:pPr>
    </w:p>
    <w:p w:rsidR="000E65CA" w:rsidRPr="00780962" w:rsidRDefault="005D2F3C" w:rsidP="000E65CA">
      <w:pPr>
        <w:pStyle w:val="ac"/>
      </w:pPr>
      <w:bookmarkStart w:id="73" w:name="_Toc381791065"/>
      <w:r w:rsidRPr="00780962">
        <w:lastRenderedPageBreak/>
        <w:t>66</w:t>
      </w:r>
      <w:r w:rsidR="000E65CA" w:rsidRPr="00780962">
        <w:t xml:space="preserve">.03 </w:t>
      </w:r>
      <w:r w:rsidR="000E65CA" w:rsidRPr="00780962">
        <w:tab/>
        <w:t>МОСКВА, С.-Петербург, Коневец</w:t>
      </w:r>
      <w:r w:rsidR="00046A02" w:rsidRPr="00780962">
        <w:t>, Валаам, Свирь, Кижи, Беломоро-</w:t>
      </w:r>
      <w:r w:rsidR="000E65CA" w:rsidRPr="00780962">
        <w:t>Балтийский канал, Соловки (1 день)</w:t>
      </w:r>
      <w:bookmarkEnd w:id="73"/>
    </w:p>
    <w:p w:rsidR="000E65CA" w:rsidRPr="00780962" w:rsidRDefault="000E65CA" w:rsidP="000E65CA">
      <w:pPr>
        <w:spacing w:after="0" w:line="240" w:lineRule="auto"/>
        <w:rPr>
          <w:rFonts w:cstheme="minorHAnsi"/>
          <w:b/>
          <w:sz w:val="18"/>
          <w:szCs w:val="18"/>
        </w:rPr>
      </w:pPr>
      <w:r w:rsidRPr="00780962">
        <w:rPr>
          <w:rFonts w:cstheme="minorHAnsi"/>
          <w:b/>
          <w:sz w:val="18"/>
          <w:szCs w:val="18"/>
        </w:rPr>
        <w:t>Программа: 10  дней / 9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4"/>
        <w:gridCol w:w="950"/>
        <w:gridCol w:w="7014"/>
        <w:gridCol w:w="1134"/>
      </w:tblGrid>
      <w:tr w:rsidR="000E65CA" w:rsidRPr="00780962" w:rsidTr="000E65CA">
        <w:tc>
          <w:tcPr>
            <w:tcW w:w="544"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9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701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130"/>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 до Санкт-Петербурга.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Санкт-Петербург </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Встреча группы на Московском вокзале в г. Санкт-Петербурге у памятника Петру </w:t>
            </w:r>
            <w:r w:rsidRPr="00780962">
              <w:rPr>
                <w:rFonts w:eastAsia="Times New Roman" w:cstheme="minorHAnsi"/>
                <w:b/>
                <w:bCs/>
                <w:color w:val="000000"/>
                <w:sz w:val="18"/>
                <w:szCs w:val="18"/>
                <w:lang w:val="en-US" w:eastAsia="ru-RU"/>
              </w:rPr>
              <w:t>I</w:t>
            </w:r>
            <w:r w:rsidRPr="00780962">
              <w:rPr>
                <w:rFonts w:eastAsia="Times New Roman" w:cstheme="minorHAnsi"/>
                <w:b/>
                <w:bCs/>
                <w:color w:val="000000"/>
                <w:sz w:val="18"/>
                <w:szCs w:val="18"/>
                <w:lang w:eastAsia="ru-RU"/>
              </w:rPr>
              <w:t xml:space="preserve"> в центре зала.</w:t>
            </w:r>
            <w:r w:rsidRPr="00780962">
              <w:rPr>
                <w:rFonts w:eastAsia="Times New Roman" w:cstheme="minorHAnsi"/>
                <w:color w:val="000000"/>
                <w:sz w:val="18"/>
                <w:szCs w:val="18"/>
                <w:lang w:eastAsia="ru-RU"/>
              </w:rPr>
              <w:t xml:space="preserve">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Продолжение экскурсии. В 1</w:t>
            </w:r>
            <w:r w:rsidR="004A6A47" w:rsidRPr="00780962">
              <w:rPr>
                <w:rFonts w:eastAsia="Times New Roman" w:cstheme="minorHAnsi"/>
                <w:color w:val="000000"/>
                <w:sz w:val="18"/>
                <w:szCs w:val="18"/>
                <w:lang w:eastAsia="ru-RU"/>
              </w:rPr>
              <w:t>8:00 посадка на теплоход.  19</w:t>
            </w:r>
            <w:r w:rsidRPr="00780962">
              <w:rPr>
                <w:rFonts w:eastAsia="Times New Roman" w:cstheme="minorHAnsi"/>
                <w:color w:val="000000"/>
                <w:sz w:val="18"/>
                <w:szCs w:val="18"/>
                <w:lang w:eastAsia="ru-RU"/>
              </w:rPr>
              <w:t xml:space="preserve">:00 – отправление.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Музыкальный вечер. Река Нева. Отдых</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582"/>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4.07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Times New Roman" w:cstheme="minorHAnsi"/>
                <w:color w:val="000000"/>
                <w:sz w:val="18"/>
                <w:szCs w:val="18"/>
                <w:lang w:eastAsia="ru-RU"/>
              </w:rPr>
            </w:pPr>
            <w:r w:rsidRPr="00780962">
              <w:rPr>
                <w:rFonts w:eastAsia="Times New Roman" w:cstheme="minorHAnsi"/>
                <w:b/>
                <w:bCs/>
                <w:color w:val="000000"/>
                <w:sz w:val="18"/>
                <w:szCs w:val="18"/>
                <w:lang w:eastAsia="ru-RU"/>
              </w:rPr>
              <w:t xml:space="preserve">06:00 – прибытие на о. Валаам: </w:t>
            </w:r>
            <w:r w:rsidRPr="00780962">
              <w:rPr>
                <w:rFonts w:eastAsia="Times New Roman" w:cstheme="minorHAnsi"/>
                <w:bCs/>
                <w:color w:val="000000"/>
                <w:sz w:val="18"/>
                <w:szCs w:val="18"/>
                <w:lang w:eastAsia="ru-RU"/>
              </w:rPr>
              <w:t>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(Возможна доп. экскурсия "Святой остров"). </w:t>
            </w:r>
            <w:r w:rsidRPr="00780962">
              <w:rPr>
                <w:rFonts w:eastAsia="Times New Roman" w:cstheme="minorHAnsi"/>
                <w:b/>
                <w:color w:val="000000"/>
                <w:sz w:val="18"/>
                <w:szCs w:val="18"/>
                <w:lang w:eastAsia="ru-RU"/>
              </w:rPr>
              <w:t>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 Коневец</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о. Валаам:</w:t>
            </w:r>
            <w:r w:rsidRPr="00780962">
              <w:rPr>
                <w:rFonts w:eastAsia="Times New Roman" w:cstheme="minorHAnsi"/>
                <w:color w:val="000000"/>
                <w:sz w:val="18"/>
                <w:szCs w:val="18"/>
                <w:lang w:eastAsia="ru-RU"/>
              </w:rPr>
              <w:t xml:space="preserve"> </w:t>
            </w: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Экскурсия «Скиты Валаама». 12:00 – отправление на о. Коневец.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 прибытие на </w:t>
            </w:r>
            <w:r w:rsidRPr="00780962">
              <w:rPr>
                <w:rFonts w:eastAsia="Times New Roman" w:cstheme="minorHAnsi"/>
                <w:b/>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Конь-камень, скиты монастыря. 20:00 – отправление. </w:t>
            </w:r>
            <w:r w:rsidRPr="00780962">
              <w:rPr>
                <w:rFonts w:eastAsia="Times New Roman" w:cstheme="minorHAnsi"/>
                <w:b/>
                <w:color w:val="000000"/>
                <w:sz w:val="18"/>
                <w:szCs w:val="18"/>
                <w:lang w:eastAsia="ru-RU"/>
              </w:rPr>
              <w:t>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6.07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Лодейное Поле</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Завтрак. 08:00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Музыкальный вечер.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Река Свирь. Выход в Онежское озеро.</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486"/>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17.07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Кижи</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color w:val="000000"/>
                <w:sz w:val="18"/>
                <w:szCs w:val="18"/>
                <w:lang w:eastAsia="ru-RU"/>
              </w:rPr>
              <w:t xml:space="preserve"> 09:00 - прибытие на </w:t>
            </w:r>
            <w:r w:rsidRPr="00780962">
              <w:rPr>
                <w:rFonts w:eastAsia="Times New Roman" w:cstheme="minorHAnsi"/>
                <w:b/>
                <w:bCs/>
                <w:color w:val="000000"/>
                <w:sz w:val="18"/>
                <w:szCs w:val="18"/>
                <w:lang w:eastAsia="ru-RU"/>
              </w:rPr>
              <w:t>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Первые шлюзы Беломоро-Балтийского канала.</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Беломоро- Балтийский канал</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 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59"/>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Беломорск </w:t>
            </w:r>
            <w:r w:rsidRPr="00780962">
              <w:rPr>
                <w:rFonts w:cstheme="minorHAnsi"/>
                <w:sz w:val="18"/>
                <w:szCs w:val="18"/>
              </w:rPr>
              <w:softHyphen/>
              <w:t xml:space="preserve"> Соловки</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06:15 – Беломорск. Завтрак. 12:15 – прибытие на о. Соловки: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Спасо-Преображенский мужской монастырь, знакомство с памятниками монастыря. Экскурсия. 16:00 – посадка на катер. 17:00 - отправление в Кемь.   20:00 – прибытие в Кемь. Размещение.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Отправление поезда утром, согласно  расписанию</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701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rPr>
                <w:rFonts w:cstheme="minorHAnsi"/>
                <w:sz w:val="18"/>
                <w:szCs w:val="18"/>
              </w:rPr>
            </w:pPr>
          </w:p>
        </w:tc>
      </w:tr>
    </w:tbl>
    <w:p w:rsidR="008260AF" w:rsidRPr="00780962" w:rsidRDefault="008260AF" w:rsidP="008260AF">
      <w:pPr>
        <w:spacing w:after="0" w:line="180" w:lineRule="exact"/>
        <w:rPr>
          <w:rFonts w:eastAsia="Batang" w:cstheme="minorHAnsi"/>
          <w:i/>
          <w:sz w:val="18"/>
          <w:szCs w:val="18"/>
          <w:lang w:eastAsia="ko-KR"/>
        </w:rPr>
      </w:pPr>
      <w:r w:rsidRPr="00780962">
        <w:rPr>
          <w:rFonts w:eastAsia="Batang" w:cstheme="minorHAnsi"/>
          <w:i/>
          <w:sz w:val="18"/>
          <w:szCs w:val="18"/>
          <w:lang w:eastAsia="ko-KR"/>
        </w:rPr>
        <w:t>Варианты услуг и стоимость см. в следующей программе - 66.13</w:t>
      </w:r>
    </w:p>
    <w:p w:rsidR="000E65CA" w:rsidRPr="00780962" w:rsidRDefault="000E65CA" w:rsidP="000E65CA">
      <w:pPr>
        <w:pStyle w:val="ac"/>
      </w:pPr>
      <w:bookmarkStart w:id="74" w:name="_Toc381791066"/>
      <w:r w:rsidRPr="00780962">
        <w:t>6</w:t>
      </w:r>
      <w:r w:rsidR="005D2F3C" w:rsidRPr="00780962">
        <w:t>6</w:t>
      </w:r>
      <w:r w:rsidRPr="00780962">
        <w:t xml:space="preserve">.13 </w:t>
      </w:r>
      <w:r w:rsidRPr="00780962">
        <w:tab/>
        <w:t>МОСКВА, Соловки (1 день), Беломоро</w:t>
      </w:r>
      <w:r w:rsidR="00F32986" w:rsidRPr="00780962">
        <w:t>-</w:t>
      </w:r>
      <w:r w:rsidRPr="00780962">
        <w:t>Балтийский канал, Кижи, Свирь, Валаам, Коневец, С.–Петербург</w:t>
      </w:r>
      <w:bookmarkEnd w:id="74"/>
    </w:p>
    <w:p w:rsidR="000E65CA" w:rsidRPr="00780962" w:rsidRDefault="000E65CA" w:rsidP="000E65CA">
      <w:pPr>
        <w:spacing w:after="0" w:line="240" w:lineRule="auto"/>
        <w:rPr>
          <w:rFonts w:cstheme="minorHAnsi"/>
          <w:b/>
          <w:sz w:val="18"/>
          <w:szCs w:val="18"/>
        </w:rPr>
      </w:pPr>
      <w:r w:rsidRPr="00780962">
        <w:rPr>
          <w:rFonts w:cstheme="minorHAnsi"/>
          <w:b/>
          <w:sz w:val="18"/>
          <w:szCs w:val="18"/>
        </w:rPr>
        <w:t>Программа: 10 дней / 9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964"/>
        <w:gridCol w:w="7002"/>
        <w:gridCol w:w="1134"/>
      </w:tblGrid>
      <w:tr w:rsidR="000E65CA" w:rsidRPr="00780962" w:rsidTr="000E65CA">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70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ind w:left="180" w:right="57"/>
              <w:jc w:val="center"/>
              <w:rPr>
                <w:rFonts w:cstheme="minorHAnsi"/>
                <w:b/>
                <w:sz w:val="18"/>
                <w:szCs w:val="18"/>
              </w:rPr>
            </w:pPr>
            <w:r w:rsidRPr="00780962">
              <w:rPr>
                <w:rFonts w:cstheme="minorHAnsi"/>
                <w:b/>
                <w:sz w:val="18"/>
                <w:szCs w:val="18"/>
              </w:rPr>
              <w:t>Программа поездки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10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17</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52" w:right="57"/>
              <w:jc w:val="both"/>
              <w:rPr>
                <w:rFonts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(вечерни</w:t>
            </w:r>
            <w:r w:rsidR="004A6A47" w:rsidRPr="00780962">
              <w:rPr>
                <w:rFonts w:eastAsia="Times New Roman" w:cstheme="minorHAnsi"/>
                <w:color w:val="000000"/>
                <w:sz w:val="18"/>
                <w:szCs w:val="18"/>
                <w:lang w:eastAsia="ru-RU"/>
              </w:rPr>
              <w:t xml:space="preserve">м или ночным  поездом) до Кеми </w:t>
            </w:r>
            <w:r w:rsidRPr="00780962">
              <w:rPr>
                <w:rFonts w:eastAsia="Times New Roman" w:cstheme="minorHAnsi"/>
                <w:color w:val="000000"/>
                <w:sz w:val="18"/>
                <w:szCs w:val="18"/>
                <w:lang w:eastAsia="ru-RU"/>
              </w:rPr>
              <w:t xml:space="preserve">(согласно расписанию).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18</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color w:val="000000"/>
                <w:sz w:val="18"/>
                <w:szCs w:val="18"/>
                <w:lang w:eastAsia="ru-RU"/>
              </w:rPr>
              <w:t xml:space="preserve">Встреча группы в Кеми </w:t>
            </w:r>
            <w:r w:rsidR="005D2F3C" w:rsidRPr="00780962">
              <w:rPr>
                <w:rFonts w:eastAsia="Times New Roman" w:cstheme="minorHAnsi"/>
                <w:color w:val="000000"/>
                <w:sz w:val="18"/>
                <w:szCs w:val="18"/>
                <w:lang w:eastAsia="ru-RU"/>
              </w:rPr>
              <w:t>у входа в здание железнодорожного вокзала</w:t>
            </w:r>
            <w:r w:rsidRPr="00780962">
              <w:rPr>
                <w:rFonts w:eastAsia="Times New Roman" w:cstheme="minorHAnsi"/>
                <w:color w:val="000000"/>
                <w:sz w:val="18"/>
                <w:szCs w:val="18"/>
                <w:lang w:eastAsia="ru-RU"/>
              </w:rPr>
              <w:t xml:space="preserve">. </w:t>
            </w:r>
            <w:r w:rsidRPr="00780962">
              <w:rPr>
                <w:rFonts w:eastAsia="Times New Roman" w:cstheme="minorHAnsi"/>
                <w:color w:val="000000"/>
                <w:sz w:val="18"/>
                <w:szCs w:val="18"/>
                <w:u w:val="single"/>
                <w:lang w:eastAsia="ru-RU"/>
              </w:rPr>
              <w:t xml:space="preserve">Внимание: смотрите время отправления и прибытия согласно расписанию поезда. Поезд прибывает вечером или ночью. </w:t>
            </w:r>
            <w:r w:rsidRPr="00780962">
              <w:rPr>
                <w:rFonts w:eastAsia="Times New Roman" w:cstheme="minorHAnsi"/>
                <w:color w:val="000000"/>
                <w:sz w:val="18"/>
                <w:szCs w:val="18"/>
                <w:lang w:eastAsia="ru-RU"/>
              </w:rPr>
              <w:t>Трансфер. Размещение в гостинице</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r>
      <w:tr w:rsidR="000E65CA" w:rsidRPr="00780962" w:rsidTr="000E65CA">
        <w:trPr>
          <w:trHeight w:val="173"/>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19</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Кемь Соловки Беломорск</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08:00 - посадка на катер в г. Кемь. 11:00 -  прибытие на о. Соловки.  Встреча, начало программы. Спасо-Преображенский мужской монастырь, знакомство с памятниками мон. 15:30 - посадка на теплоход. 16:15 – отправление теплохода.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22:15 – прибытие в г. Беломорск.</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423"/>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20</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Беломоро-Балтийский канал</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21</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Кижи</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11:00 – 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15:00 -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Ужин.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22</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Свободное время. Река Свирь. </w:t>
            </w:r>
            <w:r w:rsidRPr="00780962">
              <w:rPr>
                <w:rFonts w:eastAsia="Times New Roman" w:cstheme="minorHAnsi"/>
                <w:b/>
                <w:bCs/>
                <w:color w:val="000000"/>
                <w:sz w:val="18"/>
                <w:szCs w:val="18"/>
                <w:lang w:eastAsia="ru-RU"/>
              </w:rPr>
              <w:t>Обед.</w:t>
            </w:r>
            <w:r w:rsidRPr="00780962">
              <w:rPr>
                <w:rFonts w:eastAsia="Times New Roman" w:cstheme="minorHAnsi"/>
                <w:bCs/>
                <w:color w:val="000000"/>
                <w:sz w:val="18"/>
                <w:szCs w:val="18"/>
                <w:lang w:eastAsia="ru-RU"/>
              </w:rPr>
              <w:t xml:space="preserve"> 14:30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19:00 – отправление. </w:t>
            </w:r>
            <w:r w:rsidRPr="00780962">
              <w:rPr>
                <w:rFonts w:eastAsia="Times New Roman" w:cstheme="minorHAnsi"/>
                <w:b/>
                <w:color w:val="000000"/>
                <w:sz w:val="18"/>
                <w:szCs w:val="18"/>
                <w:lang w:eastAsia="ru-RU"/>
              </w:rPr>
              <w:t>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23</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Валаам</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08:00 – прибытие на о. Валаам:</w:t>
            </w:r>
            <w:r w:rsidRPr="00780962">
              <w:rPr>
                <w:rFonts w:eastAsia="Times New Roman" w:cstheme="minorHAnsi"/>
                <w:color w:val="000000"/>
                <w:sz w:val="18"/>
                <w:szCs w:val="18"/>
                <w:lang w:eastAsia="ru-RU"/>
              </w:rPr>
              <w:t xml:space="preserve"> экскурсия "Скиты Валаама".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Возможна  доп. экскурсия  "Святой остров". </w:t>
            </w:r>
            <w:r w:rsidRPr="00780962">
              <w:rPr>
                <w:rFonts w:cstheme="minorHAnsi"/>
                <w:b/>
                <w:sz w:val="18"/>
                <w:szCs w:val="18"/>
              </w:rPr>
              <w:t>11.07 - Праздник</w:t>
            </w:r>
            <w:r w:rsidRPr="00780962">
              <w:rPr>
                <w:rFonts w:eastAsia="Times New Roman" w:cstheme="minorHAnsi"/>
                <w:b/>
                <w:color w:val="000000"/>
                <w:sz w:val="18"/>
                <w:szCs w:val="18"/>
                <w:lang w:eastAsia="ru-RU"/>
              </w:rPr>
              <w:t xml:space="preserve"> Сергия</w:t>
            </w:r>
            <w:r w:rsidR="0095706F" w:rsidRPr="00780962">
              <w:rPr>
                <w:rFonts w:eastAsia="Times New Roman" w:cstheme="minorHAnsi"/>
                <w:b/>
                <w:color w:val="000000"/>
                <w:sz w:val="18"/>
                <w:szCs w:val="18"/>
                <w:lang w:eastAsia="ru-RU"/>
              </w:rPr>
              <w:t xml:space="preserve"> и Германа Валаамских чудотворце</w:t>
            </w:r>
            <w:r w:rsidRPr="00780962">
              <w:rPr>
                <w:rFonts w:eastAsia="Times New Roman" w:cstheme="minorHAnsi"/>
                <w:b/>
                <w:color w:val="000000"/>
                <w:sz w:val="18"/>
                <w:szCs w:val="18"/>
                <w:lang w:eastAsia="ru-RU"/>
              </w:rPr>
              <w:t>в (программа будет изменена). 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24</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 xml:space="preserve">о. Валаам </w:t>
            </w:r>
            <w:r w:rsidRPr="00780962">
              <w:rPr>
                <w:rFonts w:eastAsia="Times New Roman" w:cstheme="minorHAnsi"/>
                <w:bCs/>
                <w:color w:val="000000"/>
                <w:sz w:val="18"/>
                <w:szCs w:val="18"/>
                <w:lang w:eastAsia="ru-RU"/>
              </w:rPr>
              <w:br/>
              <w:t xml:space="preserve">о. Коневец </w:t>
            </w:r>
            <w:r w:rsidRPr="00780962">
              <w:rPr>
                <w:rFonts w:eastAsia="Times New Roman" w:cstheme="minorHAnsi"/>
                <w:bCs/>
                <w:color w:val="000000"/>
                <w:sz w:val="18"/>
                <w:szCs w:val="18"/>
                <w:lang w:eastAsia="ru-RU"/>
              </w:rPr>
              <w:br/>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eastAsia="Times New Roman" w:cstheme="minorHAnsi"/>
                <w:color w:val="000000"/>
                <w:sz w:val="18"/>
                <w:szCs w:val="18"/>
                <w:lang w:eastAsia="ru-RU"/>
              </w:rPr>
            </w:pPr>
            <w:r w:rsidRPr="00780962">
              <w:rPr>
                <w:rFonts w:eastAsia="Times New Roman" w:cstheme="minorHAnsi"/>
                <w:b/>
                <w:bCs/>
                <w:color w:val="000000"/>
                <w:sz w:val="18"/>
                <w:szCs w:val="18"/>
                <w:lang w:eastAsia="ru-RU"/>
              </w:rPr>
              <w:t>06:00</w:t>
            </w:r>
            <w:r w:rsidRPr="00780962">
              <w:rPr>
                <w:rFonts w:eastAsia="Times New Roman" w:cstheme="minorHAnsi"/>
                <w:bCs/>
                <w:color w:val="000000"/>
                <w:sz w:val="18"/>
                <w:szCs w:val="18"/>
                <w:lang w:eastAsia="ru-RU"/>
              </w:rPr>
              <w:t xml:space="preserve"> - 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14:00 отправление теплохода.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18:00 – прибытие на </w:t>
            </w:r>
            <w:r w:rsidRPr="00780962">
              <w:rPr>
                <w:rFonts w:eastAsia="Times New Roman" w:cstheme="minorHAnsi"/>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Конь-камень, скиты монастыря. 22:00 - отправление. </w:t>
            </w:r>
            <w:r w:rsidRPr="00780962">
              <w:rPr>
                <w:rFonts w:eastAsia="Times New Roman" w:cstheme="minorHAnsi"/>
                <w:b/>
                <w:color w:val="000000"/>
                <w:sz w:val="18"/>
                <w:szCs w:val="18"/>
                <w:lang w:eastAsia="ru-RU"/>
              </w:rPr>
              <w:t>Ужин.</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25</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color w:val="000000"/>
                <w:sz w:val="18"/>
                <w:szCs w:val="18"/>
                <w:lang w:eastAsia="ru-RU"/>
              </w:rPr>
              <w:t xml:space="preserve">Санкт-Петербург  </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09:00 - прибытие группы в Санкт-Петербург.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прибытие на ж/д вокзал. Отъезд в Москву.  </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26</w:t>
            </w:r>
            <w:r w:rsidRPr="00780962">
              <w:rPr>
                <w:rFonts w:cstheme="minorHAnsi"/>
                <w:sz w:val="18"/>
                <w:szCs w:val="18"/>
              </w:rPr>
              <w:t>.07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00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57"/>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113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p>
        </w:tc>
      </w:tr>
    </w:tbl>
    <w:p w:rsidR="004D0306" w:rsidRPr="00780962" w:rsidRDefault="004D0306" w:rsidP="000E65CA">
      <w:pPr>
        <w:spacing w:after="0" w:line="240" w:lineRule="auto"/>
        <w:rPr>
          <w:rFonts w:cstheme="minorHAnsi"/>
          <w:b/>
          <w:sz w:val="18"/>
          <w:szCs w:val="18"/>
        </w:rPr>
      </w:pPr>
    </w:p>
    <w:p w:rsidR="004D0306" w:rsidRPr="00780962" w:rsidRDefault="004D0306" w:rsidP="000E65CA">
      <w:pPr>
        <w:spacing w:after="0" w:line="240" w:lineRule="auto"/>
        <w:rPr>
          <w:rFonts w:cstheme="minorHAnsi"/>
          <w:b/>
          <w:sz w:val="18"/>
          <w:szCs w:val="18"/>
        </w:rPr>
      </w:pPr>
    </w:p>
    <w:p w:rsidR="000E65CA" w:rsidRPr="00780962" w:rsidRDefault="000E65CA" w:rsidP="000E65CA">
      <w:pPr>
        <w:spacing w:after="0" w:line="240" w:lineRule="auto"/>
        <w:rPr>
          <w:rFonts w:cstheme="minorHAnsi"/>
          <w:sz w:val="18"/>
          <w:szCs w:val="18"/>
        </w:rPr>
      </w:pPr>
      <w:r w:rsidRPr="00780962">
        <w:rPr>
          <w:rFonts w:cstheme="minorHAnsi"/>
          <w:b/>
          <w:sz w:val="18"/>
          <w:szCs w:val="18"/>
        </w:rPr>
        <w:lastRenderedPageBreak/>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0E65CA"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42200</w:t>
            </w:r>
            <w:r w:rsidRPr="00780962">
              <w:rPr>
                <w:rFonts w:cstheme="minorHAnsi"/>
                <w:sz w:val="18"/>
                <w:szCs w:val="18"/>
                <w:lang w:val="en-US"/>
              </w:rPr>
              <w:t xml:space="preserve"> </w:t>
            </w:r>
            <w:r w:rsidRPr="00780962">
              <w:rPr>
                <w:rFonts w:cstheme="minorHAnsi"/>
                <w:sz w:val="18"/>
                <w:szCs w:val="18"/>
              </w:rPr>
              <w:t>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28700 руб.</w:t>
            </w:r>
          </w:p>
        </w:tc>
      </w:tr>
      <w:tr w:rsidR="000E65CA"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Главная палуба</w:t>
            </w:r>
          </w:p>
          <w:p w:rsidR="000E65CA" w:rsidRPr="00780962" w:rsidRDefault="000E65CA" w:rsidP="000E65CA">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43500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32500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 2-х ярусная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45300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D766EB" w:rsidP="000E65CA">
            <w:pPr>
              <w:spacing w:after="0" w:line="240" w:lineRule="auto"/>
              <w:jc w:val="center"/>
              <w:rPr>
                <w:rFonts w:cstheme="minorHAnsi"/>
                <w:sz w:val="18"/>
                <w:szCs w:val="18"/>
                <w:lang w:val="en-US"/>
              </w:rPr>
            </w:pPr>
            <w:r w:rsidRPr="00780962">
              <w:rPr>
                <w:rFonts w:cstheme="minorHAnsi"/>
                <w:sz w:val="18"/>
                <w:szCs w:val="18"/>
              </w:rPr>
              <w:t>в</w:t>
            </w:r>
            <w:r w:rsidR="000E65CA"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32500 руб.</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Верхняя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4</w:t>
            </w:r>
            <w:r w:rsidRPr="00780962">
              <w:rPr>
                <w:rFonts w:cstheme="minorHAnsi"/>
                <w:sz w:val="18"/>
                <w:szCs w:val="18"/>
              </w:rPr>
              <w:t>8</w:t>
            </w:r>
            <w:r w:rsidRPr="00780962">
              <w:rPr>
                <w:rFonts w:cstheme="minorHAnsi"/>
                <w:sz w:val="18"/>
                <w:szCs w:val="18"/>
                <w:lang w:val="en-US"/>
              </w:rPr>
              <w:t xml:space="preserve">400 </w:t>
            </w:r>
            <w:r w:rsidRPr="00780962">
              <w:rPr>
                <w:rFonts w:cstheme="minorHAnsi"/>
                <w:sz w:val="18"/>
                <w:szCs w:val="18"/>
              </w:rPr>
              <w:t>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32500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48400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48400руб.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48900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36500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48900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23500 руб.</w:t>
            </w:r>
          </w:p>
        </w:tc>
      </w:tr>
      <w:tr w:rsidR="000E65CA" w:rsidRPr="00780962" w:rsidTr="000E65CA">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49200 руб.</w:t>
            </w:r>
          </w:p>
        </w:tc>
      </w:tr>
      <w:tr w:rsidR="000E65CA" w:rsidRPr="00780962" w:rsidTr="000E65CA">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49200 руб.</w:t>
            </w:r>
          </w:p>
        </w:tc>
      </w:tr>
      <w:tr w:rsidR="000E65CA" w:rsidRPr="00780962" w:rsidTr="000E65CA">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23500 руб.</w:t>
            </w:r>
          </w:p>
        </w:tc>
      </w:tr>
    </w:tbl>
    <w:p w:rsidR="000E65CA" w:rsidRPr="00780962" w:rsidRDefault="000E65CA" w:rsidP="000E65CA">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0E65CA" w:rsidRPr="00780962" w:rsidRDefault="000E65CA" w:rsidP="000E65CA">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входные билеты на причал в Кеми, теплоходный билет, трансферы, катер «Ом», катер Кемь -</w:t>
      </w:r>
      <w:r w:rsidRPr="00780962">
        <w:rPr>
          <w:rFonts w:cstheme="minorHAnsi"/>
          <w:sz w:val="18"/>
          <w:szCs w:val="18"/>
        </w:rPr>
        <w:softHyphen/>
        <w:t xml:space="preserve"> Соловки, питание по программе (3</w:t>
      </w:r>
      <w:r w:rsidRPr="00780962">
        <w:rPr>
          <w:rFonts w:cstheme="minorHAnsi"/>
          <w:sz w:val="18"/>
          <w:szCs w:val="18"/>
        </w:rPr>
        <w:softHyphen/>
        <w:t>х разовое на теплоходе). Проживание на теплоходе (см. таблицу).</w:t>
      </w:r>
    </w:p>
    <w:p w:rsidR="000E65CA" w:rsidRPr="00780962" w:rsidRDefault="000E65CA" w:rsidP="000E65CA">
      <w:pPr>
        <w:spacing w:after="0" w:line="240" w:lineRule="auto"/>
        <w:jc w:val="both"/>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плацкарт – от  4000  руб., купе – от  6800  руб.</w:t>
      </w:r>
    </w:p>
    <w:p w:rsidR="000E65CA" w:rsidRPr="00780962" w:rsidRDefault="000E65CA" w:rsidP="000E65CA">
      <w:pPr>
        <w:spacing w:after="0" w:line="240" w:lineRule="auto"/>
        <w:rPr>
          <w:rFonts w:cstheme="minorHAnsi"/>
          <w:sz w:val="18"/>
          <w:szCs w:val="18"/>
        </w:rPr>
      </w:pPr>
    </w:p>
    <w:p w:rsidR="000E65CA" w:rsidRPr="00780962" w:rsidRDefault="000E65CA" w:rsidP="000E65CA">
      <w:pPr>
        <w:pStyle w:val="ac"/>
        <w:rPr>
          <w:rFonts w:eastAsia="Times New Roman"/>
          <w:lang w:eastAsia="ru-RU"/>
        </w:rPr>
      </w:pPr>
      <w:bookmarkStart w:id="75" w:name="_Toc381791067"/>
      <w:r w:rsidRPr="00780962">
        <w:rPr>
          <w:rFonts w:eastAsia="Times New Roman"/>
          <w:lang w:eastAsia="ru-RU"/>
        </w:rPr>
        <w:t>6</w:t>
      </w:r>
      <w:r w:rsidR="005D2F3C" w:rsidRPr="00780962">
        <w:rPr>
          <w:rFonts w:eastAsia="Times New Roman"/>
          <w:lang w:eastAsia="ru-RU"/>
        </w:rPr>
        <w:t>6</w:t>
      </w:r>
      <w:r w:rsidRPr="00780962">
        <w:rPr>
          <w:rFonts w:eastAsia="Times New Roman"/>
          <w:lang w:eastAsia="ru-RU"/>
        </w:rPr>
        <w:t xml:space="preserve">.04 </w:t>
      </w:r>
      <w:r w:rsidRPr="00780962">
        <w:rPr>
          <w:rFonts w:eastAsia="Times New Roman"/>
          <w:lang w:eastAsia="ru-RU"/>
        </w:rPr>
        <w:tab/>
        <w:t>МОСКВА, Санкт-Петербург, Коневец, Валаам, Свирь, Кижи, Беломоро</w:t>
      </w:r>
      <w:r w:rsidRPr="00780962">
        <w:rPr>
          <w:rFonts w:eastAsia="Times New Roman"/>
          <w:lang w:eastAsia="ru-RU"/>
        </w:rPr>
        <w:softHyphen/>
      </w:r>
      <w:r w:rsidR="00F32986" w:rsidRPr="00780962">
        <w:rPr>
          <w:rFonts w:eastAsia="Times New Roman"/>
          <w:lang w:eastAsia="ru-RU"/>
        </w:rPr>
        <w:t>-</w:t>
      </w:r>
      <w:r w:rsidR="00D766EB" w:rsidRPr="00780962">
        <w:rPr>
          <w:rFonts w:eastAsia="Times New Roman"/>
          <w:lang w:eastAsia="ru-RU"/>
        </w:rPr>
        <w:t>Балтийский канал, Соловки</w:t>
      </w:r>
      <w:bookmarkEnd w:id="75"/>
      <w:r w:rsidR="00D766EB" w:rsidRPr="00780962">
        <w:rPr>
          <w:rFonts w:eastAsia="Times New Roman"/>
          <w:lang w:eastAsia="ru-RU"/>
        </w:rPr>
        <w:t xml:space="preserve"> </w:t>
      </w:r>
    </w:p>
    <w:p w:rsidR="000E65CA" w:rsidRPr="00780962" w:rsidRDefault="000E65CA" w:rsidP="000E65CA">
      <w:pPr>
        <w:spacing w:after="0" w:line="240" w:lineRule="auto"/>
        <w:rPr>
          <w:rFonts w:eastAsia="Calibri" w:cstheme="minorHAnsi"/>
          <w:b/>
          <w:sz w:val="18"/>
          <w:szCs w:val="18"/>
        </w:rPr>
      </w:pPr>
      <w:r w:rsidRPr="00780962">
        <w:rPr>
          <w:rFonts w:eastAsia="Calibri" w:cstheme="minorHAnsi"/>
          <w:b/>
          <w:sz w:val="18"/>
          <w:szCs w:val="18"/>
        </w:rPr>
        <w:t>Программа: 11 дней / 10 ночей (Соловки 2 дня)</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964"/>
        <w:gridCol w:w="7144"/>
        <w:gridCol w:w="992"/>
      </w:tblGrid>
      <w:tr w:rsidR="000E65CA" w:rsidRPr="00780962" w:rsidTr="000E65CA">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Города</w:t>
            </w:r>
          </w:p>
        </w:tc>
        <w:tc>
          <w:tcPr>
            <w:tcW w:w="71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Ночлег</w:t>
            </w:r>
          </w:p>
        </w:tc>
      </w:tr>
      <w:tr w:rsidR="000E65CA" w:rsidRPr="00780962" w:rsidTr="000E65CA">
        <w:trPr>
          <w:trHeight w:val="130"/>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12.07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 до Санкт-Петербурга.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 xml:space="preserve">Санкт-Петербург </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 xml:space="preserve">Встреча группы на Московском вокзале в г. Санкт-Петербурге у памятника Петру </w:t>
            </w:r>
            <w:r w:rsidRPr="00780962">
              <w:rPr>
                <w:rFonts w:eastAsia="Times New Roman" w:cstheme="minorHAnsi"/>
                <w:b/>
                <w:bCs/>
                <w:color w:val="000000"/>
                <w:sz w:val="18"/>
                <w:szCs w:val="18"/>
                <w:lang w:val="en-US" w:eastAsia="ru-RU"/>
              </w:rPr>
              <w:t>I</w:t>
            </w:r>
            <w:r w:rsidRPr="00780962">
              <w:rPr>
                <w:rFonts w:eastAsia="Times New Roman" w:cstheme="minorHAnsi"/>
                <w:b/>
                <w:bCs/>
                <w:color w:val="000000"/>
                <w:sz w:val="18"/>
                <w:szCs w:val="18"/>
                <w:lang w:eastAsia="ru-RU"/>
              </w:rPr>
              <w:t xml:space="preserve"> в центре зала.</w:t>
            </w:r>
            <w:r w:rsidRPr="00780962">
              <w:rPr>
                <w:rFonts w:eastAsia="Times New Roman" w:cstheme="minorHAnsi"/>
                <w:color w:val="000000"/>
                <w:sz w:val="18"/>
                <w:szCs w:val="18"/>
                <w:lang w:eastAsia="ru-RU"/>
              </w:rPr>
              <w:t xml:space="preserve">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Продолжение экскурсии. В 1</w:t>
            </w:r>
            <w:r w:rsidR="004A6A47" w:rsidRPr="00780962">
              <w:rPr>
                <w:rFonts w:eastAsia="Times New Roman" w:cstheme="minorHAnsi"/>
                <w:color w:val="000000"/>
                <w:sz w:val="18"/>
                <w:szCs w:val="18"/>
                <w:lang w:eastAsia="ru-RU"/>
              </w:rPr>
              <w:t>8</w:t>
            </w:r>
            <w:r w:rsidRPr="00780962">
              <w:rPr>
                <w:rFonts w:eastAsia="Times New Roman" w:cstheme="minorHAnsi"/>
                <w:color w:val="000000"/>
                <w:sz w:val="18"/>
                <w:szCs w:val="18"/>
                <w:lang w:eastAsia="ru-RU"/>
              </w:rPr>
              <w:t>:0</w:t>
            </w:r>
            <w:r w:rsidR="004A6A47" w:rsidRPr="00780962">
              <w:rPr>
                <w:rFonts w:eastAsia="Times New Roman" w:cstheme="minorHAnsi"/>
                <w:color w:val="000000"/>
                <w:sz w:val="18"/>
                <w:szCs w:val="18"/>
                <w:lang w:eastAsia="ru-RU"/>
              </w:rPr>
              <w:t>0 - посадка на теплоход.  19</w:t>
            </w:r>
            <w:r w:rsidRPr="00780962">
              <w:rPr>
                <w:rFonts w:eastAsia="Times New Roman" w:cstheme="minorHAnsi"/>
                <w:color w:val="000000"/>
                <w:sz w:val="18"/>
                <w:szCs w:val="18"/>
                <w:lang w:eastAsia="ru-RU"/>
              </w:rPr>
              <w:t xml:space="preserve">:00 – отправление.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Музыкальный вечер. Река Нева.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4.0</w:t>
            </w:r>
            <w:r w:rsidRPr="00780962">
              <w:rPr>
                <w:rFonts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Валаам</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 xml:space="preserve">06:00 – прибытие на о. Валаам: </w:t>
            </w:r>
            <w:r w:rsidRPr="00780962">
              <w:rPr>
                <w:rFonts w:eastAsia="Times New Roman" w:cstheme="minorHAnsi"/>
                <w:bCs/>
                <w:color w:val="000000"/>
                <w:sz w:val="18"/>
                <w:szCs w:val="18"/>
                <w:lang w:eastAsia="ru-RU"/>
              </w:rPr>
              <w:t>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(Возможна  доп. экскурсия  "Святой остров").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5.0</w:t>
            </w:r>
            <w:r w:rsidRPr="00780962">
              <w:rPr>
                <w:rFonts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Валаам Коневец</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о. Валаам:</w:t>
            </w:r>
            <w:r w:rsidRPr="00780962">
              <w:rPr>
                <w:rFonts w:eastAsia="Times New Roman" w:cstheme="minorHAnsi"/>
                <w:color w:val="000000"/>
                <w:sz w:val="18"/>
                <w:szCs w:val="18"/>
                <w:lang w:eastAsia="ru-RU"/>
              </w:rPr>
              <w:t xml:space="preserve"> </w:t>
            </w: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Экскурсия «Скиты Валаама».  12:00 – отправление на о. Коневец.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 прибытие на </w:t>
            </w:r>
            <w:r w:rsidRPr="00780962">
              <w:rPr>
                <w:rFonts w:eastAsia="Times New Roman" w:cstheme="minorHAnsi"/>
                <w:b/>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Конь-камень, скиты монастыря. 20:00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6.0</w:t>
            </w:r>
            <w:r w:rsidRPr="00780962">
              <w:rPr>
                <w:rFonts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Лодейное Поле</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Завтрак. 08:00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Музыкальный вечер.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Река Свирь. Выход в Онежское озеро.</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486"/>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7.0</w:t>
            </w:r>
            <w:r w:rsidRPr="00780962">
              <w:rPr>
                <w:rFonts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Кижи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color w:val="000000"/>
                <w:sz w:val="18"/>
                <w:szCs w:val="18"/>
                <w:lang w:eastAsia="ru-RU"/>
              </w:rPr>
              <w:t xml:space="preserve"> 09:00 - прибытие на </w:t>
            </w:r>
            <w:r w:rsidRPr="00780962">
              <w:rPr>
                <w:rFonts w:eastAsia="Times New Roman" w:cstheme="minorHAnsi"/>
                <w:b/>
                <w:bCs/>
                <w:color w:val="000000"/>
                <w:sz w:val="18"/>
                <w:szCs w:val="18"/>
                <w:lang w:eastAsia="ru-RU"/>
              </w:rPr>
              <w:t>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 xml:space="preserve">Ужин. </w:t>
            </w:r>
            <w:r w:rsidRPr="00780962">
              <w:rPr>
                <w:rFonts w:eastAsia="Times New Roman" w:cstheme="minorHAnsi"/>
                <w:color w:val="000000"/>
                <w:sz w:val="18"/>
                <w:szCs w:val="18"/>
                <w:lang w:eastAsia="ru-RU"/>
              </w:rPr>
              <w:t>Первые шлюзы Беломоро-Балтийского канала.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423"/>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Беломоро- Балтийский канал</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eastAsia="Calibri" w:cstheme="minorHAnsi"/>
                <w:sz w:val="18"/>
                <w:szCs w:val="18"/>
              </w:rPr>
              <w:t xml:space="preserve"> В это время вам будет рассказано о Новомучениках Российских. В вечернее время - концерт классической музыки. Питание на борту – </w:t>
            </w:r>
            <w:r w:rsidRPr="00780962">
              <w:rPr>
                <w:rFonts w:eastAsia="Calibri"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259"/>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19.0</w:t>
            </w:r>
            <w:r w:rsidRPr="00780962">
              <w:rPr>
                <w:rFonts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 xml:space="preserve">Беломорск </w:t>
            </w:r>
            <w:r w:rsidRPr="00780962">
              <w:rPr>
                <w:rFonts w:eastAsia="Calibri" w:cstheme="minorHAnsi"/>
                <w:sz w:val="18"/>
                <w:szCs w:val="18"/>
              </w:rPr>
              <w:softHyphen/>
              <w:t xml:space="preserve"> 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b/>
                <w:bCs/>
                <w:color w:val="000000"/>
                <w:sz w:val="18"/>
                <w:szCs w:val="18"/>
                <w:lang w:eastAsia="ru-RU"/>
              </w:rPr>
              <w:t xml:space="preserve">06:15 – Беломорск. Завтрак. 12:15 – прибытие на о. Соловки: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Спасо-Преображенский мужской мон., знакомство с памятниками монастыря. Экскурсия. 17:00 – размещение на Соловках.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Соловки</w:t>
            </w:r>
          </w:p>
        </w:tc>
      </w:tr>
      <w:tr w:rsidR="000E65CA" w:rsidRPr="00780962" w:rsidTr="000E65CA">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lang w:val="en-US"/>
              </w:rPr>
            </w:pPr>
            <w:r w:rsidRPr="00780962">
              <w:rPr>
                <w:rFonts w:eastAsia="Calibri" w:cstheme="minorHAnsi"/>
                <w:sz w:val="18"/>
                <w:szCs w:val="18"/>
                <w:lang w:val="en-US"/>
              </w:rPr>
              <w:t>2</w:t>
            </w:r>
            <w:r w:rsidRPr="00780962">
              <w:rPr>
                <w:rFonts w:eastAsia="Calibri" w:cstheme="minorHAnsi"/>
                <w:sz w:val="18"/>
                <w:szCs w:val="18"/>
              </w:rPr>
              <w:t>0.0</w:t>
            </w:r>
            <w:r w:rsidRPr="00780962">
              <w:rPr>
                <w:rFonts w:eastAsia="Calibri"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в гостинице и коттеджах.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 xml:space="preserve">Завтрак/обед. </w:t>
            </w:r>
            <w:r w:rsidRPr="00780962">
              <w:rPr>
                <w:rFonts w:eastAsia="Times New Roman" w:cstheme="minorHAnsi"/>
                <w:color w:val="000000"/>
                <w:sz w:val="18"/>
                <w:szCs w:val="18"/>
                <w:lang w:eastAsia="ru-RU"/>
              </w:rPr>
              <w:t xml:space="preserve">16:00 – посадка на катер. 17:00 - отправление в Кемь.  20:00 – прибытие в Кемь. Размещение в гостинице.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Кемь</w:t>
            </w:r>
          </w:p>
        </w:tc>
      </w:tr>
      <w:tr w:rsidR="000E65CA" w:rsidRPr="00780962" w:rsidTr="000E65CA">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lang w:val="en-US"/>
              </w:rPr>
            </w:pPr>
            <w:r w:rsidRPr="00780962">
              <w:rPr>
                <w:rFonts w:eastAsia="Calibri" w:cstheme="minorHAnsi"/>
                <w:sz w:val="18"/>
                <w:szCs w:val="18"/>
                <w:lang w:val="en-US"/>
              </w:rPr>
              <w:t>2</w:t>
            </w:r>
            <w:r w:rsidRPr="00780962">
              <w:rPr>
                <w:rFonts w:eastAsia="Calibri" w:cstheme="minorHAnsi"/>
                <w:sz w:val="18"/>
                <w:szCs w:val="18"/>
              </w:rPr>
              <w:t>1.0</w:t>
            </w:r>
            <w:r w:rsidRPr="00780962">
              <w:rPr>
                <w:rFonts w:eastAsia="Calibri"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Кемь</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color w:val="000000"/>
                <w:sz w:val="18"/>
                <w:szCs w:val="18"/>
                <w:lang w:eastAsia="ru-RU"/>
              </w:rPr>
              <w:t>Отправление поезда утром согласно  расписанию поезда.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0E65CA"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lang w:val="en-US"/>
              </w:rPr>
            </w:pPr>
            <w:r w:rsidRPr="00780962">
              <w:rPr>
                <w:rFonts w:eastAsia="Calibri" w:cstheme="minorHAnsi"/>
                <w:sz w:val="18"/>
                <w:szCs w:val="18"/>
                <w:lang w:val="en-US"/>
              </w:rPr>
              <w:t>2</w:t>
            </w:r>
            <w:r w:rsidRPr="00780962">
              <w:rPr>
                <w:rFonts w:eastAsia="Calibri" w:cstheme="minorHAnsi"/>
                <w:sz w:val="18"/>
                <w:szCs w:val="18"/>
              </w:rPr>
              <w:t>2.0</w:t>
            </w:r>
            <w:r w:rsidRPr="00780962">
              <w:rPr>
                <w:rFonts w:eastAsia="Calibri" w:cstheme="minorHAnsi"/>
                <w:sz w:val="18"/>
                <w:szCs w:val="18"/>
                <w:lang w:val="en-US"/>
              </w:rPr>
              <w:t>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94" w:right="101"/>
              <w:jc w:val="both"/>
              <w:rPr>
                <w:rFonts w:eastAsia="Calibri"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rPr>
                <w:rFonts w:eastAsia="Calibri" w:cstheme="minorHAnsi"/>
                <w:sz w:val="18"/>
                <w:szCs w:val="18"/>
              </w:rPr>
            </w:pPr>
          </w:p>
        </w:tc>
      </w:tr>
    </w:tbl>
    <w:p w:rsidR="008260AF" w:rsidRPr="00780962" w:rsidRDefault="008260AF" w:rsidP="004D0306">
      <w:pPr>
        <w:spacing w:after="0" w:line="180" w:lineRule="exact"/>
        <w:rPr>
          <w:rFonts w:eastAsia="Times New Roman"/>
          <w:lang w:eastAsia="ru-RU"/>
        </w:rPr>
      </w:pPr>
      <w:r w:rsidRPr="00780962">
        <w:rPr>
          <w:rFonts w:eastAsia="Batang" w:cstheme="minorHAnsi"/>
          <w:i/>
          <w:sz w:val="18"/>
          <w:szCs w:val="18"/>
          <w:lang w:eastAsia="ko-KR"/>
        </w:rPr>
        <w:t>Варианты услуг и стоимость см. в следующей программе - 66.14</w:t>
      </w:r>
      <w:r w:rsidR="004D0306" w:rsidRPr="00780962">
        <w:rPr>
          <w:rFonts w:eastAsia="Batang" w:cstheme="minorHAnsi"/>
          <w:i/>
          <w:sz w:val="18"/>
          <w:szCs w:val="18"/>
          <w:lang w:eastAsia="ko-KR"/>
        </w:rPr>
        <w:br/>
      </w:r>
      <w:r w:rsidR="004D0306" w:rsidRPr="00780962">
        <w:rPr>
          <w:rFonts w:eastAsia="Batang" w:cstheme="minorHAnsi"/>
          <w:i/>
          <w:sz w:val="18"/>
          <w:szCs w:val="18"/>
          <w:lang w:eastAsia="ko-KR"/>
        </w:rPr>
        <w:br/>
      </w:r>
      <w:r w:rsidR="004D0306" w:rsidRPr="00780962">
        <w:rPr>
          <w:rFonts w:eastAsia="Times New Roman"/>
          <w:lang w:eastAsia="ru-RU"/>
        </w:rPr>
        <w:br/>
      </w:r>
    </w:p>
    <w:p w:rsidR="000E65CA" w:rsidRPr="00780962" w:rsidRDefault="005D2F3C" w:rsidP="000E65CA">
      <w:pPr>
        <w:pStyle w:val="ac"/>
        <w:rPr>
          <w:rFonts w:eastAsia="Calibri"/>
        </w:rPr>
      </w:pPr>
      <w:bookmarkStart w:id="76" w:name="_Toc381791068"/>
      <w:r w:rsidRPr="00780962">
        <w:rPr>
          <w:rFonts w:eastAsia="Times New Roman"/>
          <w:lang w:eastAsia="ru-RU"/>
        </w:rPr>
        <w:lastRenderedPageBreak/>
        <w:t>66</w:t>
      </w:r>
      <w:r w:rsidR="000E65CA" w:rsidRPr="00780962">
        <w:rPr>
          <w:rFonts w:eastAsia="Times New Roman"/>
          <w:lang w:eastAsia="ru-RU"/>
        </w:rPr>
        <w:t xml:space="preserve">.14 </w:t>
      </w:r>
      <w:r w:rsidR="000E65CA" w:rsidRPr="00780962">
        <w:rPr>
          <w:rFonts w:eastAsia="Times New Roman"/>
          <w:lang w:eastAsia="ru-RU"/>
        </w:rPr>
        <w:tab/>
        <w:t>М</w:t>
      </w:r>
      <w:r w:rsidR="00F32986" w:rsidRPr="00780962">
        <w:rPr>
          <w:rFonts w:eastAsia="Times New Roman"/>
          <w:lang w:eastAsia="ru-RU"/>
        </w:rPr>
        <w:t>ОСКВА, Соловки (2 дня), Беломоро-</w:t>
      </w:r>
      <w:r w:rsidR="000E65CA" w:rsidRPr="00780962">
        <w:rPr>
          <w:rFonts w:eastAsia="Times New Roman"/>
          <w:lang w:eastAsia="ru-RU"/>
        </w:rPr>
        <w:softHyphen/>
        <w:t>Балтийский канал, Кижи, Свирь, Валаам, Коневец, С.-Петербург</w:t>
      </w:r>
      <w:bookmarkEnd w:id="76"/>
    </w:p>
    <w:p w:rsidR="000E65CA" w:rsidRPr="00780962" w:rsidRDefault="000E65CA" w:rsidP="000E65CA">
      <w:pPr>
        <w:spacing w:after="0" w:line="240" w:lineRule="auto"/>
        <w:rPr>
          <w:rFonts w:eastAsia="Calibri" w:cstheme="minorHAnsi"/>
          <w:b/>
          <w:sz w:val="18"/>
          <w:szCs w:val="18"/>
        </w:rPr>
      </w:pPr>
      <w:r w:rsidRPr="00780962">
        <w:rPr>
          <w:rFonts w:eastAsia="Calibri" w:cstheme="minorHAnsi"/>
          <w:b/>
          <w:sz w:val="18"/>
          <w:szCs w:val="18"/>
        </w:rPr>
        <w:t>Программа: 11 дней / 10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4"/>
        <w:gridCol w:w="950"/>
        <w:gridCol w:w="7156"/>
        <w:gridCol w:w="992"/>
      </w:tblGrid>
      <w:tr w:rsidR="000E65CA" w:rsidRPr="00780962" w:rsidTr="000E65CA">
        <w:tc>
          <w:tcPr>
            <w:tcW w:w="544"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Дни</w:t>
            </w:r>
          </w:p>
        </w:tc>
        <w:tc>
          <w:tcPr>
            <w:tcW w:w="9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Города</w:t>
            </w:r>
          </w:p>
        </w:tc>
        <w:tc>
          <w:tcPr>
            <w:tcW w:w="715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ind w:left="180" w:right="180"/>
              <w:jc w:val="center"/>
              <w:rPr>
                <w:rFonts w:eastAsia="Calibri" w:cstheme="minorHAnsi"/>
                <w:b/>
                <w:sz w:val="18"/>
                <w:szCs w:val="18"/>
              </w:rPr>
            </w:pPr>
            <w:r w:rsidRPr="00780962">
              <w:rPr>
                <w:rFonts w:eastAsia="Calibri"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eastAsia="Calibri" w:cstheme="minorHAnsi"/>
                <w:b/>
                <w:sz w:val="18"/>
                <w:szCs w:val="18"/>
              </w:rPr>
            </w:pPr>
            <w:r w:rsidRPr="00780962">
              <w:rPr>
                <w:rFonts w:eastAsia="Calibri" w:cstheme="minorHAnsi"/>
                <w:b/>
                <w:sz w:val="18"/>
                <w:szCs w:val="18"/>
              </w:rPr>
              <w:t>Ночлег</w:t>
            </w:r>
          </w:p>
        </w:tc>
      </w:tr>
      <w:tr w:rsidR="000E65CA" w:rsidRPr="00780962" w:rsidTr="000E65CA">
        <w:trPr>
          <w:trHeight w:val="10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1</w:t>
            </w:r>
            <w:r w:rsidRPr="00780962">
              <w:rPr>
                <w:rFonts w:eastAsia="Calibri" w:cstheme="minorHAnsi"/>
                <w:sz w:val="18"/>
                <w:szCs w:val="18"/>
              </w:rPr>
              <w:t>6.07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52" w:right="61"/>
              <w:jc w:val="both"/>
              <w:rPr>
                <w:rFonts w:eastAsia="Calibri"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(вечерни</w:t>
            </w:r>
            <w:r w:rsidR="004A6A47" w:rsidRPr="00780962">
              <w:rPr>
                <w:rFonts w:eastAsia="Times New Roman" w:cstheme="minorHAnsi"/>
                <w:color w:val="000000"/>
                <w:sz w:val="18"/>
                <w:szCs w:val="18"/>
                <w:lang w:eastAsia="ru-RU"/>
              </w:rPr>
              <w:t xml:space="preserve">м или ночным  поездом) до Кеми </w:t>
            </w:r>
            <w:r w:rsidRPr="00780962">
              <w:rPr>
                <w:rFonts w:eastAsia="Times New Roman" w:cstheme="minorHAnsi"/>
                <w:color w:val="000000"/>
                <w:sz w:val="18"/>
                <w:szCs w:val="18"/>
                <w:lang w:eastAsia="ru-RU"/>
              </w:rPr>
              <w:t xml:space="preserve">(согласно расписанию).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17.07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Кемь</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5D2F3C">
            <w:pPr>
              <w:spacing w:after="0" w:line="240" w:lineRule="auto"/>
              <w:ind w:left="52" w:right="61"/>
              <w:jc w:val="both"/>
              <w:rPr>
                <w:rFonts w:eastAsia="Calibri" w:cstheme="minorHAnsi"/>
                <w:sz w:val="18"/>
                <w:szCs w:val="18"/>
              </w:rPr>
            </w:pPr>
            <w:r w:rsidRPr="00780962">
              <w:rPr>
                <w:rFonts w:eastAsia="Times New Roman" w:cstheme="minorHAnsi"/>
                <w:color w:val="000000"/>
                <w:sz w:val="18"/>
                <w:szCs w:val="18"/>
                <w:lang w:eastAsia="ru-RU"/>
              </w:rPr>
              <w:t xml:space="preserve">Встреча группы </w:t>
            </w:r>
            <w:r w:rsidR="005D2F3C" w:rsidRPr="00780962">
              <w:rPr>
                <w:rFonts w:eastAsia="Times New Roman" w:cstheme="minorHAnsi"/>
                <w:color w:val="000000"/>
                <w:sz w:val="18"/>
                <w:szCs w:val="18"/>
                <w:lang w:eastAsia="ru-RU"/>
              </w:rPr>
              <w:t xml:space="preserve">на вокзале </w:t>
            </w:r>
            <w:r w:rsidRPr="00780962">
              <w:rPr>
                <w:rFonts w:eastAsia="Times New Roman" w:cstheme="minorHAnsi"/>
                <w:color w:val="000000"/>
                <w:sz w:val="18"/>
                <w:szCs w:val="18"/>
                <w:lang w:eastAsia="ru-RU"/>
              </w:rPr>
              <w:t xml:space="preserve">в Кеми </w:t>
            </w:r>
            <w:r w:rsidR="0073010B" w:rsidRPr="00780962">
              <w:rPr>
                <w:rFonts w:cstheme="minorHAnsi"/>
                <w:sz w:val="18"/>
                <w:szCs w:val="18"/>
              </w:rPr>
              <w:t xml:space="preserve">у входа в здание железнодорожного вокзала. </w:t>
            </w:r>
            <w:r w:rsidRPr="00780962">
              <w:rPr>
                <w:rFonts w:eastAsia="Times New Roman" w:cstheme="minorHAnsi"/>
                <w:color w:val="000000"/>
                <w:sz w:val="18"/>
                <w:szCs w:val="18"/>
                <w:u w:val="single"/>
                <w:lang w:eastAsia="ru-RU"/>
              </w:rPr>
              <w:t>Внимание: смотрите время отправления и прибытия согласно  расписанию поезда. Поезд прибывает вечером или ночью</w:t>
            </w:r>
            <w:r w:rsidRPr="00780962">
              <w:rPr>
                <w:rFonts w:eastAsia="Times New Roman" w:cstheme="minorHAnsi"/>
                <w:color w:val="000000"/>
                <w:sz w:val="18"/>
                <w:szCs w:val="18"/>
                <w:lang w:eastAsia="ru-RU"/>
              </w:rPr>
              <w:t>. Трансфер в гостиницу.</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Кемь</w:t>
            </w:r>
          </w:p>
        </w:tc>
      </w:tr>
      <w:tr w:rsidR="000E65CA" w:rsidRPr="00780962" w:rsidTr="000E65CA">
        <w:trPr>
          <w:trHeight w:val="17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18.07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Кемь 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
                <w:color w:val="000000"/>
                <w:sz w:val="18"/>
                <w:szCs w:val="18"/>
                <w:lang w:eastAsia="ru-RU"/>
              </w:rPr>
              <w:t xml:space="preserve">Завтрак. </w:t>
            </w:r>
            <w:r w:rsidRPr="00780962">
              <w:rPr>
                <w:rFonts w:eastAsia="Times New Roman" w:cstheme="minorHAnsi"/>
                <w:color w:val="000000"/>
                <w:sz w:val="18"/>
                <w:szCs w:val="18"/>
                <w:lang w:eastAsia="ru-RU"/>
              </w:rPr>
              <w:t xml:space="preserve">08:00 - посадка на катер в г. Кемь. 11:00 -  прибытие на о. Соловки.  Встреча, начало программы. Спасо-Преображенский мужской монастырь, знакомство с памятниками монастыря.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Размещение на Соловках.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Соловки</w:t>
            </w:r>
          </w:p>
        </w:tc>
      </w:tr>
      <w:tr w:rsidR="000E65CA" w:rsidRPr="00780962" w:rsidTr="000E65CA">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Соловки Беломорск</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гостиниц и коттеджа. Экскурсия: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15:30 - посадка на теплоход. 16:15 – отправление теплохода.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22:15 – прибытие в г. Беломорск.</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Беломоро-Балтийский канал</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eastAsia="Calibri" w:cstheme="minorHAnsi"/>
                <w:sz w:val="18"/>
                <w:szCs w:val="18"/>
              </w:rPr>
              <w:t xml:space="preserve">В это время вам будет рассказано о Новомучениках Российских. В вечернее время - концерт классической музыки. Питание на борту – </w:t>
            </w:r>
            <w:r w:rsidRPr="00780962">
              <w:rPr>
                <w:rFonts w:eastAsia="Calibri"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о. Кижи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11:00 – 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15:00 - отправление. </w:t>
            </w:r>
            <w:r w:rsidRPr="00780962">
              <w:rPr>
                <w:rFonts w:eastAsia="Times New Roman" w:cstheme="minorHAnsi"/>
                <w:b/>
                <w:color w:val="000000"/>
                <w:sz w:val="18"/>
                <w:szCs w:val="18"/>
                <w:lang w:eastAsia="ru-RU"/>
              </w:rPr>
              <w:t xml:space="preserve">Обед. </w:t>
            </w:r>
            <w:r w:rsidRPr="00780962">
              <w:rPr>
                <w:rFonts w:eastAsia="Times New Roman" w:cstheme="minorHAnsi"/>
                <w:color w:val="000000"/>
                <w:sz w:val="18"/>
                <w:szCs w:val="18"/>
                <w:lang w:eastAsia="ru-RU"/>
              </w:rPr>
              <w:t xml:space="preserve">Отдых. </w:t>
            </w:r>
            <w:r w:rsidRPr="00780962">
              <w:rPr>
                <w:rFonts w:eastAsia="Times New Roman" w:cstheme="minorHAnsi"/>
                <w:b/>
                <w:color w:val="000000"/>
                <w:sz w:val="18"/>
                <w:szCs w:val="18"/>
                <w:lang w:eastAsia="ru-RU"/>
              </w:rPr>
              <w:t xml:space="preserve">Ужин. </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Лодейное Поле</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Свободное время. Река Свирь. </w:t>
            </w:r>
            <w:r w:rsidRPr="00780962">
              <w:rPr>
                <w:rFonts w:eastAsia="Times New Roman" w:cstheme="minorHAnsi"/>
                <w:b/>
                <w:bCs/>
                <w:color w:val="000000"/>
                <w:sz w:val="18"/>
                <w:szCs w:val="18"/>
                <w:lang w:eastAsia="ru-RU"/>
              </w:rPr>
              <w:t>Обед.</w:t>
            </w:r>
            <w:r w:rsidRPr="00780962">
              <w:rPr>
                <w:rFonts w:eastAsia="Times New Roman" w:cstheme="minorHAnsi"/>
                <w:bCs/>
                <w:color w:val="000000"/>
                <w:sz w:val="18"/>
                <w:szCs w:val="18"/>
                <w:lang w:eastAsia="ru-RU"/>
              </w:rPr>
              <w:t xml:space="preserve"> 14:30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19:00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3.07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о. Валаам</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08:00 – прибытие на о. Валаам:</w:t>
            </w:r>
            <w:r w:rsidRPr="00780962">
              <w:rPr>
                <w:rFonts w:eastAsia="Times New Roman" w:cstheme="minorHAnsi"/>
                <w:color w:val="000000"/>
                <w:sz w:val="18"/>
                <w:szCs w:val="18"/>
                <w:lang w:eastAsia="ru-RU"/>
              </w:rPr>
              <w:t xml:space="preserve"> экскурсия "Скиты Валаама".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Возможна  доп. экскурсия "Святой остров". </w:t>
            </w:r>
            <w:r w:rsidRPr="00780962">
              <w:rPr>
                <w:rFonts w:eastAsia="Calibri" w:cstheme="minorHAnsi"/>
                <w:b/>
                <w:sz w:val="18"/>
                <w:szCs w:val="18"/>
              </w:rPr>
              <w:t>11.07 - Праздник</w:t>
            </w:r>
            <w:r w:rsidRPr="00780962">
              <w:rPr>
                <w:rFonts w:eastAsia="Times New Roman" w:cstheme="minorHAnsi"/>
                <w:b/>
                <w:color w:val="000000"/>
                <w:sz w:val="18"/>
                <w:szCs w:val="18"/>
                <w:lang w:eastAsia="ru-RU"/>
              </w:rPr>
              <w:t xml:space="preserve"> Сергия </w:t>
            </w:r>
            <w:r w:rsidR="0095706F" w:rsidRPr="00780962">
              <w:rPr>
                <w:rFonts w:eastAsia="Times New Roman" w:cstheme="minorHAnsi"/>
                <w:b/>
                <w:color w:val="000000"/>
                <w:sz w:val="18"/>
                <w:szCs w:val="18"/>
                <w:lang w:eastAsia="ru-RU"/>
              </w:rPr>
              <w:t>и Германа, Валаамских чудотворце</w:t>
            </w:r>
            <w:r w:rsidRPr="00780962">
              <w:rPr>
                <w:rFonts w:eastAsia="Times New Roman" w:cstheme="minorHAnsi"/>
                <w:b/>
                <w:color w:val="000000"/>
                <w:sz w:val="18"/>
                <w:szCs w:val="18"/>
                <w:lang w:eastAsia="ru-RU"/>
              </w:rPr>
              <w:t>в (программа будет изменена).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4.07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 xml:space="preserve">о. Валаам </w:t>
            </w:r>
            <w:r w:rsidRPr="00780962">
              <w:rPr>
                <w:rFonts w:eastAsia="Times New Roman" w:cstheme="minorHAnsi"/>
                <w:bCs/>
                <w:color w:val="000000"/>
                <w:sz w:val="18"/>
                <w:szCs w:val="18"/>
                <w:lang w:eastAsia="ru-RU"/>
              </w:rPr>
              <w:br/>
              <w:t xml:space="preserve">о. Коневец </w:t>
            </w:r>
            <w:r w:rsidRPr="00780962">
              <w:rPr>
                <w:rFonts w:eastAsia="Times New Roman" w:cstheme="minorHAnsi"/>
                <w:bCs/>
                <w:color w:val="000000"/>
                <w:sz w:val="18"/>
                <w:szCs w:val="18"/>
                <w:lang w:eastAsia="ru-RU"/>
              </w:rPr>
              <w:br/>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Times New Roman" w:cstheme="minorHAnsi"/>
                <w:color w:val="000000"/>
                <w:sz w:val="18"/>
                <w:szCs w:val="18"/>
                <w:lang w:eastAsia="ru-RU"/>
              </w:rPr>
            </w:pPr>
            <w:r w:rsidRPr="00780962">
              <w:rPr>
                <w:rFonts w:eastAsia="Times New Roman" w:cstheme="minorHAnsi"/>
                <w:bCs/>
                <w:color w:val="000000"/>
                <w:sz w:val="18"/>
                <w:szCs w:val="18"/>
                <w:lang w:eastAsia="ru-RU"/>
              </w:rPr>
              <w:t>06:00 - 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14:00 – отправление теплохода.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18:00 – прибытие на </w:t>
            </w:r>
            <w:r w:rsidRPr="00780962">
              <w:rPr>
                <w:rFonts w:eastAsia="Times New Roman" w:cstheme="minorHAnsi"/>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Конь-камень, скиты монастыря. 22:00 -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Теплоход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5.07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color w:val="000000"/>
                <w:sz w:val="18"/>
                <w:szCs w:val="18"/>
                <w:lang w:eastAsia="ru-RU"/>
              </w:rPr>
              <w:t xml:space="preserve">Санкт-Петербург  </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09:00 - прибытие группы в Санкт-Петербург.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прибытие на  ж/д вокзал. Свободное время. Отправление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6.07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eastAsia="Calibri" w:cstheme="minorHAnsi"/>
                <w:sz w:val="18"/>
                <w:szCs w:val="18"/>
              </w:rPr>
            </w:pPr>
            <w:r w:rsidRPr="00780962">
              <w:rPr>
                <w:rFonts w:eastAsia="Times New Roman" w:cstheme="minorHAnsi"/>
                <w:bCs/>
                <w:color w:val="000000"/>
                <w:sz w:val="18"/>
                <w:szCs w:val="18"/>
                <w:lang w:eastAsia="ru-RU"/>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Calibri" w:cstheme="minorHAnsi"/>
                <w:sz w:val="18"/>
                <w:szCs w:val="18"/>
              </w:rPr>
            </w:pPr>
            <w:r w:rsidRPr="00780962">
              <w:rPr>
                <w:rFonts w:eastAsia="Times New Roman" w:cstheme="minorHAnsi"/>
                <w:color w:val="000000"/>
                <w:sz w:val="18"/>
                <w:szCs w:val="18"/>
                <w:lang w:eastAsia="ru-RU"/>
              </w:rPr>
              <w:t>Прибытие группы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eastAsia="Calibri" w:cstheme="minorHAnsi"/>
                <w:sz w:val="18"/>
                <w:szCs w:val="18"/>
              </w:rPr>
            </w:pPr>
          </w:p>
        </w:tc>
      </w:tr>
    </w:tbl>
    <w:p w:rsidR="000E65CA" w:rsidRPr="00780962" w:rsidRDefault="000E65CA" w:rsidP="000E65CA">
      <w:pPr>
        <w:spacing w:after="0" w:line="240" w:lineRule="auto"/>
        <w:rPr>
          <w:rFonts w:cstheme="minorHAnsi"/>
          <w:sz w:val="18"/>
          <w:szCs w:val="18"/>
        </w:rPr>
      </w:pPr>
      <w:r w:rsidRPr="00780962">
        <w:rPr>
          <w:rFonts w:cstheme="minorHAnsi"/>
          <w:b/>
          <w:sz w:val="18"/>
          <w:szCs w:val="18"/>
        </w:rPr>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0E65CA"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4</w:t>
            </w:r>
            <w:r w:rsidRPr="00780962">
              <w:rPr>
                <w:rFonts w:eastAsia="Calibri" w:cstheme="minorHAnsi"/>
                <w:sz w:val="18"/>
                <w:szCs w:val="18"/>
                <w:lang w:val="en-US"/>
              </w:rPr>
              <w:t>58</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34800 руб.</w:t>
            </w:r>
          </w:p>
        </w:tc>
      </w:tr>
      <w:tr w:rsidR="000E65CA"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Главная палуба</w:t>
            </w:r>
          </w:p>
          <w:p w:rsidR="000E65CA" w:rsidRPr="00780962" w:rsidRDefault="000E65CA" w:rsidP="000E65CA">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500</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36300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 2-х ярусная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521</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95706F" w:rsidP="000E65CA">
            <w:pPr>
              <w:spacing w:after="0" w:line="240" w:lineRule="auto"/>
              <w:jc w:val="center"/>
              <w:rPr>
                <w:rFonts w:cstheme="minorHAnsi"/>
                <w:sz w:val="18"/>
                <w:szCs w:val="18"/>
                <w:lang w:val="en-US"/>
              </w:rPr>
            </w:pPr>
            <w:r w:rsidRPr="00780962">
              <w:rPr>
                <w:rFonts w:cstheme="minorHAnsi"/>
                <w:sz w:val="18"/>
                <w:szCs w:val="18"/>
              </w:rPr>
              <w:t>в</w:t>
            </w:r>
            <w:r w:rsidR="000E65CA"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36300 руб.</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Верхняя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 xml:space="preserve">53000 </w:t>
            </w:r>
            <w:r w:rsidRPr="00780962">
              <w:rPr>
                <w:rFonts w:eastAsia="Calibri" w:cstheme="minorHAnsi"/>
                <w:sz w:val="18"/>
                <w:szCs w:val="18"/>
              </w:rPr>
              <w:t>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 xml:space="preserve">36300 </w:t>
            </w:r>
            <w:r w:rsidRPr="00780962">
              <w:rPr>
                <w:rFonts w:eastAsia="Calibri" w:cstheme="minorHAnsi"/>
                <w:sz w:val="18"/>
                <w:szCs w:val="18"/>
              </w:rPr>
              <w:t>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531</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531</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541</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39400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lang w:val="en-US"/>
              </w:rPr>
              <w:t>541</w:t>
            </w:r>
            <w:r w:rsidRPr="00780962">
              <w:rPr>
                <w:rFonts w:eastAsia="Calibri"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sz w:val="18"/>
                <w:szCs w:val="18"/>
              </w:rPr>
            </w:pPr>
            <w:r w:rsidRPr="00780962">
              <w:rPr>
                <w:rFonts w:eastAsia="Calibri" w:cstheme="minorHAnsi"/>
                <w:sz w:val="18"/>
                <w:szCs w:val="18"/>
              </w:rPr>
              <w:t>24500 руб.</w:t>
            </w:r>
          </w:p>
        </w:tc>
      </w:tr>
      <w:tr w:rsidR="000E65CA" w:rsidRPr="00780962" w:rsidTr="000E65CA">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eastAsia="Calibri" w:cstheme="minorHAnsi"/>
                <w:color w:val="FF0000"/>
                <w:sz w:val="18"/>
                <w:szCs w:val="18"/>
              </w:rPr>
            </w:pPr>
            <w:r w:rsidRPr="00780962">
              <w:rPr>
                <w:rFonts w:eastAsia="Calibri" w:cstheme="minorHAnsi"/>
                <w:sz w:val="18"/>
                <w:szCs w:val="18"/>
                <w:lang w:val="en-US"/>
              </w:rPr>
              <w:t>571</w:t>
            </w:r>
            <w:r w:rsidRPr="00780962">
              <w:rPr>
                <w:rFonts w:eastAsia="Calibri" w:cstheme="minorHAnsi"/>
                <w:sz w:val="18"/>
                <w:szCs w:val="18"/>
              </w:rPr>
              <w:t>00 руб.</w:t>
            </w:r>
          </w:p>
        </w:tc>
      </w:tr>
      <w:tr w:rsidR="000E65CA" w:rsidRPr="00780962" w:rsidTr="000E65CA">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eastAsia="Calibri" w:cstheme="minorHAnsi"/>
                <w:sz w:val="18"/>
                <w:szCs w:val="18"/>
                <w:lang w:val="en-US"/>
              </w:rPr>
              <w:t>571</w:t>
            </w:r>
            <w:r w:rsidRPr="00780962">
              <w:rPr>
                <w:rFonts w:eastAsia="Calibri" w:cstheme="minorHAnsi"/>
                <w:sz w:val="18"/>
                <w:szCs w:val="18"/>
              </w:rPr>
              <w:t>00 руб.</w:t>
            </w:r>
          </w:p>
        </w:tc>
      </w:tr>
      <w:tr w:rsidR="000E65CA" w:rsidRPr="00780962" w:rsidTr="000E65CA">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 xml:space="preserve">24500 </w:t>
            </w:r>
            <w:r w:rsidRPr="00780962">
              <w:rPr>
                <w:rFonts w:cstheme="minorHAnsi"/>
                <w:sz w:val="18"/>
                <w:szCs w:val="18"/>
              </w:rPr>
              <w:t>руб.</w:t>
            </w:r>
          </w:p>
        </w:tc>
      </w:tr>
    </w:tbl>
    <w:p w:rsidR="000E65CA" w:rsidRPr="00780962" w:rsidRDefault="000E65CA" w:rsidP="000E65CA">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0E65CA" w:rsidRPr="00780962" w:rsidRDefault="000E65CA" w:rsidP="000E65CA">
      <w:pPr>
        <w:spacing w:after="0" w:line="240" w:lineRule="auto"/>
        <w:jc w:val="both"/>
        <w:rPr>
          <w:rFonts w:cstheme="minorHAnsi"/>
          <w:b/>
          <w:sz w:val="18"/>
          <w:szCs w:val="18"/>
        </w:rPr>
      </w:pPr>
      <w:r w:rsidRPr="00780962">
        <w:rPr>
          <w:rFonts w:eastAsia="Calibri" w:cstheme="minorHAnsi"/>
          <w:b/>
          <w:sz w:val="18"/>
          <w:szCs w:val="18"/>
        </w:rPr>
        <w:t>В стоимость входит:</w:t>
      </w:r>
      <w:r w:rsidRPr="00780962">
        <w:rPr>
          <w:rFonts w:eastAsia="Calibri" w:cstheme="minorHAnsi"/>
          <w:sz w:val="18"/>
          <w:szCs w:val="18"/>
        </w:rPr>
        <w:t xml:space="preserve">  сопровождение, экскурсионное обслуживание по маршруту, входные билеты на причал в Кеми, теплоходный билет, трансферы, катер «Ом», катер Кемь -</w:t>
      </w:r>
      <w:r w:rsidRPr="00780962">
        <w:rPr>
          <w:rFonts w:eastAsia="Calibri" w:cstheme="minorHAnsi"/>
          <w:sz w:val="18"/>
          <w:szCs w:val="18"/>
        </w:rPr>
        <w:softHyphen/>
        <w:t xml:space="preserve"> Соловки, питание по программе (</w:t>
      </w:r>
      <w:r w:rsidRPr="00780962">
        <w:rPr>
          <w:rFonts w:cstheme="minorHAnsi"/>
          <w:sz w:val="18"/>
          <w:szCs w:val="18"/>
        </w:rPr>
        <w:t>завтрак/обед/ужин на теплоходе и завтрак/обед на Соловках</w:t>
      </w:r>
      <w:r w:rsidRPr="00780962">
        <w:rPr>
          <w:rFonts w:eastAsia="Calibri" w:cstheme="minorHAnsi"/>
          <w:sz w:val="18"/>
          <w:szCs w:val="18"/>
        </w:rPr>
        <w:t>). Проживание на теплоходе, (см. таблицу). На Соловках</w:t>
      </w:r>
      <w:r w:rsidR="0095706F" w:rsidRPr="00780962">
        <w:rPr>
          <w:rFonts w:eastAsia="Calibri" w:cstheme="minorHAnsi"/>
          <w:sz w:val="18"/>
          <w:szCs w:val="18"/>
        </w:rPr>
        <w:t>:</w:t>
      </w:r>
      <w:r w:rsidRPr="00780962">
        <w:rPr>
          <w:rFonts w:eastAsia="Calibri" w:cstheme="minorHAnsi"/>
          <w:sz w:val="18"/>
          <w:szCs w:val="18"/>
        </w:rPr>
        <w:t xml:space="preserve"> коттедж – 8, 10, гостиницы - «Соло», </w:t>
      </w:r>
      <w:r w:rsidRPr="00780962">
        <w:rPr>
          <w:rFonts w:cstheme="minorHAnsi"/>
          <w:sz w:val="18"/>
          <w:szCs w:val="18"/>
        </w:rPr>
        <w:t xml:space="preserve">«Соловецкая Слобода», </w:t>
      </w:r>
      <w:r w:rsidRPr="00780962">
        <w:rPr>
          <w:rFonts w:eastAsia="Calibri" w:cstheme="minorHAnsi"/>
          <w:sz w:val="18"/>
          <w:szCs w:val="18"/>
        </w:rPr>
        <w:t>«Приют», (2х местное, удобства в блоке или индивидуально).</w:t>
      </w:r>
      <w:r w:rsidRPr="00780962">
        <w:rPr>
          <w:rFonts w:cstheme="minorHAnsi"/>
          <w:b/>
          <w:sz w:val="18"/>
          <w:szCs w:val="18"/>
        </w:rPr>
        <w:t xml:space="preserve"> </w:t>
      </w:r>
    </w:p>
    <w:p w:rsidR="000E65CA" w:rsidRPr="00780962" w:rsidRDefault="000E65CA" w:rsidP="000E65CA">
      <w:pPr>
        <w:spacing w:after="0" w:line="240" w:lineRule="auto"/>
        <w:jc w:val="both"/>
        <w:rPr>
          <w:rFonts w:eastAsia="Calibri"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4800 руб., купе – от 7800  руб.</w:t>
      </w:r>
    </w:p>
    <w:p w:rsidR="000E65CA" w:rsidRPr="00780962" w:rsidRDefault="000E65CA" w:rsidP="000E65CA">
      <w:pPr>
        <w:rPr>
          <w:lang w:eastAsia="ko-KR"/>
        </w:rPr>
      </w:pPr>
    </w:p>
    <w:p w:rsidR="000E65CA" w:rsidRPr="00780962" w:rsidRDefault="000E65CA" w:rsidP="000E65CA">
      <w:pPr>
        <w:pStyle w:val="ac"/>
      </w:pPr>
      <w:bookmarkStart w:id="77" w:name="_Toc381791069"/>
      <w:r w:rsidRPr="00780962">
        <w:lastRenderedPageBreak/>
        <w:t>6</w:t>
      </w:r>
      <w:r w:rsidR="0073010B" w:rsidRPr="00780962">
        <w:t>6</w:t>
      </w:r>
      <w:r w:rsidRPr="00780962">
        <w:t>.</w:t>
      </w:r>
      <w:r w:rsidR="00CD38C2" w:rsidRPr="00780962">
        <w:t>0</w:t>
      </w:r>
      <w:r w:rsidRPr="00780962">
        <w:t xml:space="preserve">5 </w:t>
      </w:r>
      <w:r w:rsidRPr="00780962">
        <w:tab/>
        <w:t>МОСКВА, С.-Петербург, Коневец, Валаам, Свирь, Кижи, Беломоро</w:t>
      </w:r>
      <w:r w:rsidRPr="00780962">
        <w:softHyphen/>
      </w:r>
      <w:r w:rsidR="0095706F" w:rsidRPr="00780962">
        <w:t>-</w:t>
      </w:r>
      <w:r w:rsidRPr="00780962">
        <w:t>Балтийский канал, Соловки (5 дней)</w:t>
      </w:r>
      <w:bookmarkEnd w:id="77"/>
    </w:p>
    <w:p w:rsidR="000E65CA" w:rsidRPr="00780962" w:rsidRDefault="000E65CA" w:rsidP="000E65CA">
      <w:pPr>
        <w:spacing w:after="0" w:line="240" w:lineRule="auto"/>
        <w:rPr>
          <w:rFonts w:cstheme="minorHAnsi"/>
          <w:b/>
          <w:sz w:val="18"/>
          <w:szCs w:val="18"/>
        </w:rPr>
      </w:pPr>
      <w:r w:rsidRPr="00780962">
        <w:rPr>
          <w:rFonts w:cstheme="minorHAnsi"/>
          <w:b/>
          <w:sz w:val="18"/>
          <w:szCs w:val="18"/>
        </w:rPr>
        <w:t>Программа: 14 дней / 13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4"/>
        <w:gridCol w:w="950"/>
        <w:gridCol w:w="7156"/>
        <w:gridCol w:w="992"/>
      </w:tblGrid>
      <w:tr w:rsidR="000E65CA" w:rsidRPr="00780962" w:rsidTr="000E65CA">
        <w:tc>
          <w:tcPr>
            <w:tcW w:w="544"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9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715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130"/>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 до Санкт-Петербурга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Санкт-Петербург </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 xml:space="preserve">Встреча группы на Московском вокзале в г. Санкт-Петербурге у памятника Петру </w:t>
            </w:r>
            <w:r w:rsidRPr="00780962">
              <w:rPr>
                <w:rFonts w:eastAsia="Times New Roman" w:cstheme="minorHAnsi"/>
                <w:b/>
                <w:bCs/>
                <w:color w:val="000000"/>
                <w:sz w:val="18"/>
                <w:szCs w:val="18"/>
                <w:lang w:val="en-US" w:eastAsia="ru-RU"/>
              </w:rPr>
              <w:t>I</w:t>
            </w:r>
            <w:r w:rsidRPr="00780962">
              <w:rPr>
                <w:rFonts w:eastAsia="Times New Roman" w:cstheme="minorHAnsi"/>
                <w:b/>
                <w:bCs/>
                <w:color w:val="000000"/>
                <w:sz w:val="18"/>
                <w:szCs w:val="18"/>
                <w:lang w:eastAsia="ru-RU"/>
              </w:rPr>
              <w:t xml:space="preserve"> в центре зала.</w:t>
            </w:r>
            <w:r w:rsidRPr="00780962">
              <w:rPr>
                <w:rFonts w:eastAsia="Times New Roman" w:cstheme="minorHAnsi"/>
                <w:color w:val="000000"/>
                <w:sz w:val="18"/>
                <w:szCs w:val="18"/>
                <w:lang w:eastAsia="ru-RU"/>
              </w:rPr>
              <w:t xml:space="preserve">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004A6A47" w:rsidRPr="00780962">
              <w:rPr>
                <w:rFonts w:eastAsia="Times New Roman" w:cstheme="minorHAnsi"/>
                <w:color w:val="000000"/>
                <w:sz w:val="18"/>
                <w:szCs w:val="18"/>
                <w:lang w:eastAsia="ru-RU"/>
              </w:rPr>
              <w:t>. Продолжение экскурсии. В 18:00 - посадка на теплоход.  19</w:t>
            </w:r>
            <w:r w:rsidRPr="00780962">
              <w:rPr>
                <w:rFonts w:eastAsia="Times New Roman" w:cstheme="minorHAnsi"/>
                <w:color w:val="000000"/>
                <w:sz w:val="18"/>
                <w:szCs w:val="18"/>
                <w:lang w:eastAsia="ru-RU"/>
              </w:rPr>
              <w:t xml:space="preserve">:00 – отправление.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Музыкальный вечер. Река Нева.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582"/>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4.0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 xml:space="preserve">06:00 – прибытие на о. Валаам: </w:t>
            </w:r>
            <w:r w:rsidRPr="00780962">
              <w:rPr>
                <w:rFonts w:eastAsia="Times New Roman" w:cstheme="minorHAnsi"/>
                <w:bCs/>
                <w:color w:val="000000"/>
                <w:sz w:val="18"/>
                <w:szCs w:val="18"/>
                <w:lang w:eastAsia="ru-RU"/>
              </w:rPr>
              <w:t>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(Возможна  доп. экскурсия  "Святой остров").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5.0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Валаам Коневец</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о. Валаам:</w:t>
            </w:r>
            <w:r w:rsidRPr="00780962">
              <w:rPr>
                <w:rFonts w:eastAsia="Times New Roman" w:cstheme="minorHAnsi"/>
                <w:color w:val="000000"/>
                <w:sz w:val="18"/>
                <w:szCs w:val="18"/>
                <w:lang w:eastAsia="ru-RU"/>
              </w:rPr>
              <w:t xml:space="preserve"> </w:t>
            </w: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Экскурсия «Скиты Валаама».  12:00 – отправление на о. Коневец.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 прибытие на </w:t>
            </w:r>
            <w:r w:rsidRPr="00780962">
              <w:rPr>
                <w:rFonts w:eastAsia="Times New Roman" w:cstheme="minorHAnsi"/>
                <w:b/>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Конь-камень, скиты монастыря. 20:00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6.0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Лодейное Поле</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w:t>
            </w:r>
            <w:r w:rsidRPr="00780962">
              <w:rPr>
                <w:rFonts w:eastAsia="Times New Roman" w:cstheme="minorHAnsi"/>
                <w:b/>
                <w:bCs/>
                <w:color w:val="000000"/>
                <w:sz w:val="18"/>
                <w:szCs w:val="18"/>
                <w:lang w:eastAsia="ru-RU"/>
              </w:rPr>
              <w:t xml:space="preserve"> 08:00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Музыкальный вечер.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Река Свирь. Выход в Онежское озеро.</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486"/>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7.0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Кижи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color w:val="000000"/>
                <w:sz w:val="18"/>
                <w:szCs w:val="18"/>
                <w:lang w:eastAsia="ru-RU"/>
              </w:rPr>
              <w:t xml:space="preserve"> 09:00 - прибытие на </w:t>
            </w:r>
            <w:r w:rsidRPr="00780962">
              <w:rPr>
                <w:rFonts w:eastAsia="Times New Roman" w:cstheme="minorHAnsi"/>
                <w:b/>
                <w:bCs/>
                <w:color w:val="000000"/>
                <w:sz w:val="18"/>
                <w:szCs w:val="18"/>
                <w:lang w:eastAsia="ru-RU"/>
              </w:rPr>
              <w:t>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Первые шлюзы Беломоро-Балтийского канала.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Беломоро- Балтийский канал</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День отдыха</w:t>
            </w:r>
            <w:r w:rsidRPr="00780962">
              <w:rPr>
                <w:rFonts w:eastAsia="Times New Roman" w:cstheme="minorHAnsi"/>
                <w:color w:val="000000"/>
                <w:sz w:val="18"/>
                <w:szCs w:val="18"/>
                <w:lang w:eastAsia="ru-RU"/>
              </w:rPr>
              <w:t>. Теплоход следует по Беломоро-Балтийскому каналу.</w:t>
            </w:r>
            <w:r w:rsidRPr="00780962">
              <w:rPr>
                <w:rFonts w:cstheme="minorHAnsi"/>
                <w:sz w:val="18"/>
                <w:szCs w:val="18"/>
              </w:rPr>
              <w:t xml:space="preserve"> 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r w:rsidRPr="00780962">
              <w:rPr>
                <w:rFonts w:cstheme="minorHAnsi"/>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59"/>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19.0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Беломорск </w:t>
            </w:r>
            <w:r w:rsidRPr="00780962">
              <w:rPr>
                <w:rFonts w:cstheme="minorHAnsi"/>
                <w:sz w:val="18"/>
                <w:szCs w:val="18"/>
              </w:rPr>
              <w:softHyphen/>
              <w:t xml:space="preserve"> 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bCs/>
                <w:color w:val="000000"/>
                <w:sz w:val="18"/>
                <w:szCs w:val="18"/>
                <w:lang w:eastAsia="ru-RU"/>
              </w:rPr>
              <w:t xml:space="preserve">06:15 – Беломорск. Завтрак. 12:15 – прибытие на о. Соловки: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Спасо-Преображенский мужской монастырь, знакомство с памятниками монастыря. Экскурсия. 17:00 – размещение на Соловках.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История ГУЛАГа (последовательность экскурсий может меняться согласно расписанию богослужений и церковных праздников).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1.0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b/>
                <w:color w:val="000000"/>
                <w:sz w:val="18"/>
                <w:szCs w:val="18"/>
                <w:lang w:eastAsia="ru-RU"/>
              </w:rPr>
              <w:t>Завтрак</w:t>
            </w:r>
            <w:r w:rsidR="00A81450" w:rsidRPr="00780962">
              <w:rPr>
                <w:rFonts w:eastAsia="Times New Roman" w:cstheme="minorHAnsi"/>
                <w:color w:val="000000"/>
                <w:sz w:val="18"/>
                <w:szCs w:val="18"/>
                <w:lang w:eastAsia="ru-RU"/>
              </w:rPr>
              <w:t xml:space="preserve">. Большой Заяцкий </w:t>
            </w:r>
            <w:r w:rsidRPr="00780962">
              <w:rPr>
                <w:rFonts w:eastAsia="Times New Roman" w:cstheme="minorHAnsi"/>
                <w:color w:val="000000"/>
                <w:sz w:val="18"/>
                <w:szCs w:val="18"/>
                <w:lang w:eastAsia="ru-RU"/>
              </w:rPr>
              <w:t>о.</w:t>
            </w:r>
            <w:r w:rsidR="00A81450" w:rsidRPr="00780962">
              <w:rPr>
                <w:rFonts w:eastAsia="Times New Roman" w:cstheme="minorHAnsi"/>
                <w:color w:val="000000"/>
                <w:sz w:val="18"/>
                <w:szCs w:val="18"/>
                <w:lang w:eastAsia="ru-RU"/>
              </w:rPr>
              <w:t>,</w:t>
            </w:r>
            <w:r w:rsidRPr="00780962">
              <w:rPr>
                <w:rFonts w:eastAsia="Times New Roman" w:cstheme="minorHAnsi"/>
                <w:color w:val="000000"/>
                <w:sz w:val="18"/>
                <w:szCs w:val="18"/>
                <w:lang w:eastAsia="ru-RU"/>
              </w:rPr>
              <w:t xml:space="preserve"> Андреевский скит, памятники неолитической культуры.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Богослужение.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Соловки </w:t>
            </w:r>
          </w:p>
          <w:p w:rsidR="000E65CA" w:rsidRPr="00780962" w:rsidRDefault="000E65CA" w:rsidP="000E65CA">
            <w:pPr>
              <w:spacing w:after="0" w:line="240" w:lineRule="auto"/>
              <w:jc w:val="center"/>
              <w:rPr>
                <w:rFonts w:cstheme="minorHAnsi"/>
                <w:sz w:val="18"/>
                <w:szCs w:val="18"/>
              </w:rPr>
            </w:pP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color w:val="000000"/>
                <w:sz w:val="18"/>
                <w:szCs w:val="18"/>
                <w:lang w:eastAsia="ru-RU"/>
              </w:rPr>
              <w:t xml:space="preserve">Свободный день.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xml:space="preserve"> Или посещение о. Анзер (оплачивается дополнительно). Данная поездка возможна при благоприятных погодных условиях и может быть перенесена на любой из дней пребывания</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Соловки </w:t>
            </w:r>
          </w:p>
          <w:p w:rsidR="000E65CA" w:rsidRPr="00780962" w:rsidRDefault="000E65CA" w:rsidP="000E65CA">
            <w:pPr>
              <w:spacing w:after="0" w:line="240" w:lineRule="auto"/>
              <w:jc w:val="center"/>
              <w:rPr>
                <w:rFonts w:cstheme="minorHAnsi"/>
                <w:sz w:val="18"/>
                <w:szCs w:val="18"/>
              </w:rPr>
            </w:pP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3.0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 xml:space="preserve">Соловки </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p w:rsidR="000E65CA" w:rsidRPr="00780962" w:rsidRDefault="000E65CA" w:rsidP="000E65CA">
            <w:pPr>
              <w:spacing w:after="0" w:line="240" w:lineRule="auto"/>
              <w:jc w:val="center"/>
              <w:rPr>
                <w:rFonts w:cstheme="minorHAnsi"/>
                <w:sz w:val="18"/>
                <w:szCs w:val="18"/>
              </w:rPr>
            </w:pP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в гостинице и коттеджах, свободное время.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xml:space="preserve"> 16:00 – посадка на катер. 17:00 - отправление в Кемь.   20:00 – прибытие в Кемь. Размещение в гостинице.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4.0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color w:val="000000"/>
                <w:sz w:val="18"/>
                <w:szCs w:val="18"/>
                <w:lang w:eastAsia="ru-RU"/>
              </w:rPr>
              <w:t>Отправление поезда утром согласно  расписанию.</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5.0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49" w:right="66"/>
              <w:jc w:val="both"/>
              <w:rPr>
                <w:rFonts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rPr>
                <w:rFonts w:cstheme="minorHAnsi"/>
                <w:sz w:val="18"/>
                <w:szCs w:val="18"/>
              </w:rPr>
            </w:pPr>
          </w:p>
        </w:tc>
      </w:tr>
    </w:tbl>
    <w:p w:rsidR="008260AF" w:rsidRPr="00780962" w:rsidRDefault="008260AF" w:rsidP="008260AF">
      <w:pPr>
        <w:spacing w:after="0" w:line="180" w:lineRule="exact"/>
        <w:rPr>
          <w:rFonts w:eastAsia="Batang" w:cstheme="minorHAnsi"/>
          <w:i/>
          <w:sz w:val="18"/>
          <w:szCs w:val="18"/>
          <w:lang w:eastAsia="ko-KR"/>
        </w:rPr>
      </w:pPr>
      <w:r w:rsidRPr="00780962">
        <w:rPr>
          <w:rFonts w:eastAsia="Batang" w:cstheme="minorHAnsi"/>
          <w:i/>
          <w:sz w:val="18"/>
          <w:szCs w:val="18"/>
          <w:lang w:eastAsia="ko-KR"/>
        </w:rPr>
        <w:t>Варианты услуг и стоимость см. в следующей программе - 66.15</w:t>
      </w:r>
    </w:p>
    <w:p w:rsidR="000E65CA" w:rsidRPr="00780962" w:rsidRDefault="000E65CA" w:rsidP="000E65CA">
      <w:pPr>
        <w:spacing w:after="0" w:line="240" w:lineRule="auto"/>
        <w:rPr>
          <w:rFonts w:cstheme="minorHAnsi"/>
          <w:sz w:val="18"/>
          <w:szCs w:val="18"/>
        </w:rPr>
      </w:pPr>
    </w:p>
    <w:p w:rsidR="000E65CA" w:rsidRPr="00780962" w:rsidRDefault="000E65CA" w:rsidP="000E65CA">
      <w:pPr>
        <w:pStyle w:val="ac"/>
      </w:pPr>
      <w:bookmarkStart w:id="78" w:name="_Toc381791070"/>
      <w:r w:rsidRPr="00780962">
        <w:t>6</w:t>
      </w:r>
      <w:r w:rsidR="0073010B" w:rsidRPr="00780962">
        <w:t>6</w:t>
      </w:r>
      <w:r w:rsidRPr="00780962">
        <w:t>.15</w:t>
      </w:r>
      <w:r w:rsidRPr="00780962">
        <w:tab/>
        <w:t>МОСКВА, Соловки (5 дней), Беломоро</w:t>
      </w:r>
      <w:r w:rsidRPr="00780962">
        <w:softHyphen/>
        <w:t>-Балтийский канал, Кижи, Свирь, Валаам, Коневец, С-Петербург.</w:t>
      </w:r>
      <w:bookmarkEnd w:id="78"/>
    </w:p>
    <w:p w:rsidR="000E65CA" w:rsidRPr="00780962" w:rsidRDefault="000E65CA" w:rsidP="000E65CA">
      <w:pPr>
        <w:spacing w:after="0" w:line="240" w:lineRule="auto"/>
        <w:rPr>
          <w:rFonts w:cstheme="minorHAnsi"/>
          <w:b/>
          <w:sz w:val="18"/>
          <w:szCs w:val="18"/>
        </w:rPr>
      </w:pPr>
      <w:r w:rsidRPr="00780962">
        <w:rPr>
          <w:rFonts w:cstheme="minorHAnsi"/>
          <w:b/>
          <w:sz w:val="18"/>
          <w:szCs w:val="18"/>
        </w:rPr>
        <w:t>Программа:  14 дней / 13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4"/>
        <w:gridCol w:w="950"/>
        <w:gridCol w:w="7156"/>
        <w:gridCol w:w="992"/>
      </w:tblGrid>
      <w:tr w:rsidR="000E65CA" w:rsidRPr="00780962" w:rsidTr="000E65CA">
        <w:tc>
          <w:tcPr>
            <w:tcW w:w="544" w:type="dxa"/>
            <w:tcBorders>
              <w:top w:val="single" w:sz="2" w:space="0" w:color="auto"/>
              <w:left w:val="single" w:sz="2" w:space="0" w:color="auto"/>
              <w:bottom w:val="single" w:sz="2" w:space="0" w:color="auto"/>
              <w:right w:val="single" w:sz="2" w:space="0" w:color="auto"/>
            </w:tcBorders>
            <w:shd w:val="clear" w:color="auto" w:fill="E0E0E0"/>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Дни</w:t>
            </w:r>
          </w:p>
        </w:tc>
        <w:tc>
          <w:tcPr>
            <w:tcW w:w="9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Города</w:t>
            </w:r>
          </w:p>
        </w:tc>
        <w:tc>
          <w:tcPr>
            <w:tcW w:w="715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ind w:left="180" w:right="180"/>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Ночлег</w:t>
            </w:r>
          </w:p>
        </w:tc>
      </w:tr>
      <w:tr w:rsidR="000E65CA" w:rsidRPr="00780962" w:rsidTr="000E65CA">
        <w:trPr>
          <w:trHeight w:val="10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4A6A47">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(вечерни</w:t>
            </w:r>
            <w:r w:rsidR="004A6A47" w:rsidRPr="00780962">
              <w:rPr>
                <w:rFonts w:eastAsia="Times New Roman" w:cstheme="minorHAnsi"/>
                <w:color w:val="000000"/>
                <w:sz w:val="18"/>
                <w:szCs w:val="18"/>
                <w:lang w:eastAsia="ru-RU"/>
              </w:rPr>
              <w:t xml:space="preserve">м или ночным  поездом) до Кеми </w:t>
            </w:r>
            <w:r w:rsidRPr="00780962">
              <w:rPr>
                <w:rFonts w:eastAsia="Times New Roman" w:cstheme="minorHAnsi"/>
                <w:color w:val="000000"/>
                <w:sz w:val="18"/>
                <w:szCs w:val="18"/>
                <w:lang w:eastAsia="ru-RU"/>
              </w:rPr>
              <w:t xml:space="preserve">(согласно расписанию).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4.07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Встреча группы в Кеми </w:t>
            </w:r>
            <w:r w:rsidR="0073010B" w:rsidRPr="00780962">
              <w:rPr>
                <w:rFonts w:eastAsia="Times New Roman" w:cstheme="minorHAnsi"/>
                <w:color w:val="000000"/>
                <w:sz w:val="18"/>
                <w:szCs w:val="18"/>
                <w:lang w:eastAsia="ru-RU"/>
              </w:rPr>
              <w:t>у входа в здание железнодорожного вокзала</w:t>
            </w:r>
            <w:r w:rsidRPr="00780962">
              <w:rPr>
                <w:rFonts w:eastAsia="Times New Roman" w:cstheme="minorHAnsi"/>
                <w:color w:val="000000"/>
                <w:sz w:val="18"/>
                <w:szCs w:val="18"/>
                <w:lang w:eastAsia="ru-RU"/>
              </w:rPr>
              <w:t xml:space="preserve">. </w:t>
            </w:r>
            <w:r w:rsidRPr="00780962">
              <w:rPr>
                <w:rFonts w:eastAsia="Times New Roman" w:cstheme="minorHAnsi"/>
                <w:color w:val="000000"/>
                <w:sz w:val="18"/>
                <w:szCs w:val="18"/>
                <w:u w:val="single"/>
                <w:lang w:eastAsia="ru-RU"/>
              </w:rPr>
              <w:t xml:space="preserve">Внимание: смотрите время отправления и прибытия согласно  расписанию поезда. Поезд прибывает вечером или ночью. </w:t>
            </w:r>
            <w:r w:rsidRPr="00780962">
              <w:rPr>
                <w:rFonts w:eastAsia="Times New Roman" w:cstheme="minorHAnsi"/>
                <w:color w:val="000000"/>
                <w:sz w:val="18"/>
                <w:szCs w:val="18"/>
                <w:lang w:eastAsia="ru-RU"/>
              </w:rPr>
              <w:t>Трансфер. Размещение в гостинице.</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Кемь</w:t>
            </w:r>
          </w:p>
        </w:tc>
      </w:tr>
      <w:tr w:rsidR="000E65CA" w:rsidRPr="00780962" w:rsidTr="000E65CA">
        <w:trPr>
          <w:trHeight w:val="17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Кемь 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08:00 - посадка на катер в г. Кемь. 11:00 - прибытие на о. Соловки. Встреча, начало программы. Спасо-Преображенский мужской монастырь, знакомство с памятниками монастыря.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Размещение на Соловках.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6.07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История ГУЛАГа (последовательность экскурсий может меняться согласно расписанию богослужений и церковных праздников).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17.07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Свободный день.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Или посещение о. Анзер (оплачивается дополнительно). Данная поездка возможна при благоприятных погодных условиях и может быть перенесена на любой из дней.</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168"/>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18.07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Большой Заяцкий о., Андреевский скит, памятники неолитической культуры.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Богослужение.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Соловки</w:t>
            </w:r>
          </w:p>
        </w:tc>
      </w:tr>
      <w:tr w:rsidR="000E65CA" w:rsidRPr="00780962" w:rsidTr="000E65CA">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19.07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 Беломорск</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гостиниц и коттеджа, свободное время.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xml:space="preserve">. 15:30 - посадка на теплоход. 16:15 – отправление теплохода.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22:15 – прибытие в г. Беломорск.</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lastRenderedPageBreak/>
              <w:t>2</w:t>
            </w:r>
            <w:r w:rsidRPr="00780962">
              <w:rPr>
                <w:rFonts w:cstheme="minorHAnsi"/>
                <w:sz w:val="18"/>
                <w:szCs w:val="18"/>
              </w:rPr>
              <w:t>0.07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Беломоро-Балтийский канал</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r w:rsidRPr="00780962">
              <w:rPr>
                <w:rFonts w:cstheme="minorHAnsi"/>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Кижи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11:00 – 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15:00 - отправление. </w:t>
            </w:r>
            <w:r w:rsidRPr="00780962">
              <w:rPr>
                <w:rFonts w:eastAsia="Times New Roman" w:cstheme="minorHAnsi"/>
                <w:b/>
                <w:color w:val="000000"/>
                <w:sz w:val="18"/>
                <w:szCs w:val="18"/>
                <w:lang w:eastAsia="ru-RU"/>
              </w:rPr>
              <w:t xml:space="preserve">Обед. </w:t>
            </w:r>
            <w:r w:rsidRPr="00780962">
              <w:rPr>
                <w:rFonts w:eastAsia="Times New Roman" w:cstheme="minorHAnsi"/>
                <w:color w:val="000000"/>
                <w:sz w:val="18"/>
                <w:szCs w:val="18"/>
                <w:lang w:eastAsia="ru-RU"/>
              </w:rPr>
              <w:t xml:space="preserve">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Свободное время. Река Свирь. </w:t>
            </w:r>
            <w:r w:rsidRPr="00780962">
              <w:rPr>
                <w:rFonts w:eastAsia="Times New Roman" w:cstheme="minorHAnsi"/>
                <w:b/>
                <w:bCs/>
                <w:color w:val="000000"/>
                <w:sz w:val="18"/>
                <w:szCs w:val="18"/>
                <w:lang w:eastAsia="ru-RU"/>
              </w:rPr>
              <w:t>Обед.</w:t>
            </w:r>
            <w:r w:rsidRPr="00780962">
              <w:rPr>
                <w:rFonts w:eastAsia="Times New Roman" w:cstheme="minorHAnsi"/>
                <w:bCs/>
                <w:color w:val="000000"/>
                <w:sz w:val="18"/>
                <w:szCs w:val="18"/>
                <w:lang w:eastAsia="ru-RU"/>
              </w:rPr>
              <w:t xml:space="preserve"> 14:30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 (Преображенская и Троицкая). 19:00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3.07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Валаам</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08:00 – прибытие на о. Валаам:</w:t>
            </w:r>
            <w:r w:rsidRPr="00780962">
              <w:rPr>
                <w:rFonts w:eastAsia="Times New Roman" w:cstheme="minorHAnsi"/>
                <w:color w:val="000000"/>
                <w:sz w:val="18"/>
                <w:szCs w:val="18"/>
                <w:lang w:eastAsia="ru-RU"/>
              </w:rPr>
              <w:t xml:space="preserve"> экскурсия "Скиты Валаама". </w:t>
            </w:r>
            <w:r w:rsidRPr="00780962">
              <w:rPr>
                <w:rFonts w:eastAsia="Times New Roman" w:cstheme="minorHAnsi"/>
                <w:b/>
                <w:color w:val="000000"/>
                <w:sz w:val="18"/>
                <w:szCs w:val="18"/>
                <w:lang w:eastAsia="ru-RU"/>
              </w:rPr>
              <w:t xml:space="preserve">Обед. </w:t>
            </w:r>
            <w:r w:rsidRPr="00780962">
              <w:rPr>
                <w:rFonts w:eastAsia="Times New Roman" w:cstheme="minorHAnsi"/>
                <w:color w:val="000000"/>
                <w:sz w:val="18"/>
                <w:szCs w:val="18"/>
                <w:lang w:eastAsia="ru-RU"/>
              </w:rPr>
              <w:t xml:space="preserve">Возможна  доп. экскурсия "Святой остров". </w:t>
            </w:r>
            <w:r w:rsidRPr="00780962">
              <w:rPr>
                <w:rFonts w:cstheme="minorHAnsi"/>
                <w:b/>
                <w:sz w:val="18"/>
                <w:szCs w:val="18"/>
              </w:rPr>
              <w:t>11.07 - Праздник</w:t>
            </w:r>
            <w:r w:rsidRPr="00780962">
              <w:rPr>
                <w:rFonts w:eastAsia="Times New Roman" w:cstheme="minorHAnsi"/>
                <w:b/>
                <w:color w:val="000000"/>
                <w:sz w:val="18"/>
                <w:szCs w:val="18"/>
                <w:lang w:eastAsia="ru-RU"/>
              </w:rPr>
              <w:t xml:space="preserve"> Сергия </w:t>
            </w:r>
            <w:r w:rsidR="00A81450" w:rsidRPr="00780962">
              <w:rPr>
                <w:rFonts w:eastAsia="Times New Roman" w:cstheme="minorHAnsi"/>
                <w:b/>
                <w:color w:val="000000"/>
                <w:sz w:val="18"/>
                <w:szCs w:val="18"/>
                <w:lang w:eastAsia="ru-RU"/>
              </w:rPr>
              <w:t>и Германа, Валаамских чудотворце</w:t>
            </w:r>
            <w:r w:rsidRPr="00780962">
              <w:rPr>
                <w:rFonts w:eastAsia="Times New Roman" w:cstheme="minorHAnsi"/>
                <w:b/>
                <w:color w:val="000000"/>
                <w:sz w:val="18"/>
                <w:szCs w:val="18"/>
                <w:lang w:eastAsia="ru-RU"/>
              </w:rPr>
              <w:t>в (программа будет изменена).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4.07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 xml:space="preserve">о. Валаам </w:t>
            </w:r>
            <w:r w:rsidRPr="00780962">
              <w:rPr>
                <w:rFonts w:eastAsia="Times New Roman" w:cstheme="minorHAnsi"/>
                <w:bCs/>
                <w:color w:val="000000"/>
                <w:sz w:val="18"/>
                <w:szCs w:val="18"/>
                <w:lang w:eastAsia="ru-RU"/>
              </w:rPr>
              <w:br/>
              <w:t xml:space="preserve">о. Коневец </w:t>
            </w:r>
            <w:r w:rsidRPr="00780962">
              <w:rPr>
                <w:rFonts w:eastAsia="Times New Roman" w:cstheme="minorHAnsi"/>
                <w:bCs/>
                <w:color w:val="000000"/>
                <w:sz w:val="18"/>
                <w:szCs w:val="18"/>
                <w:lang w:eastAsia="ru-RU"/>
              </w:rPr>
              <w:br/>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eastAsia="Times New Roman" w:cstheme="minorHAnsi"/>
                <w:color w:val="000000"/>
                <w:sz w:val="18"/>
                <w:szCs w:val="18"/>
                <w:lang w:eastAsia="ru-RU"/>
              </w:rPr>
            </w:pPr>
            <w:r w:rsidRPr="00780962">
              <w:rPr>
                <w:rFonts w:eastAsia="Times New Roman" w:cstheme="minorHAnsi"/>
                <w:bCs/>
                <w:color w:val="000000"/>
                <w:sz w:val="18"/>
                <w:szCs w:val="18"/>
                <w:lang w:eastAsia="ru-RU"/>
              </w:rPr>
              <w:t>06:00 - Л</w:t>
            </w:r>
            <w:r w:rsidRPr="00780962">
              <w:rPr>
                <w:rFonts w:eastAsia="Times New Roman" w:cstheme="minorHAnsi"/>
                <w:color w:val="000000"/>
                <w:sz w:val="18"/>
                <w:szCs w:val="18"/>
                <w:lang w:eastAsia="ru-RU"/>
              </w:rPr>
              <w:t xml:space="preserve">итургия в Спасо-Преображенском соборе. Экскурсия «Центральная усадьба, Спасо-Преображенский собор, Игуменское кладбище». 14:00 – отправление теплохода.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18:00 – прибытие на </w:t>
            </w:r>
            <w:r w:rsidRPr="00780962">
              <w:rPr>
                <w:rFonts w:eastAsia="Times New Roman" w:cstheme="minorHAnsi"/>
                <w:bCs/>
                <w:color w:val="000000"/>
                <w:sz w:val="18"/>
                <w:szCs w:val="18"/>
                <w:lang w:eastAsia="ru-RU"/>
              </w:rPr>
              <w:t>о. Коневец:</w:t>
            </w:r>
            <w:r w:rsidRPr="00780962">
              <w:rPr>
                <w:rFonts w:eastAsia="Times New Roman" w:cstheme="minorHAnsi"/>
                <w:color w:val="000000"/>
                <w:sz w:val="18"/>
                <w:szCs w:val="18"/>
                <w:lang w:eastAsia="ru-RU"/>
              </w:rPr>
              <w:t xml:space="preserve"> Коневецкий  Рождество-Богородичный мужской  монастырь, Конь - камень, скиты. 22:00 - отправление. </w:t>
            </w:r>
            <w:r w:rsidRPr="00780962">
              <w:rPr>
                <w:rFonts w:eastAsia="Times New Roman" w:cstheme="minorHAnsi"/>
                <w:b/>
                <w:color w:val="000000"/>
                <w:sz w:val="18"/>
                <w:szCs w:val="18"/>
                <w:lang w:eastAsia="ru-RU"/>
              </w:rPr>
              <w:t>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Теплоход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5.07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color w:val="000000"/>
                <w:sz w:val="18"/>
                <w:szCs w:val="18"/>
                <w:lang w:eastAsia="ru-RU"/>
              </w:rPr>
              <w:t xml:space="preserve">Санкт-Петербург  </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09:00 - прибытие группы в Санкт-Петербург.  Обзорная экскурсия по городу с посещением Александро-Невской Лавры, Иоанновского монастыря, Смоленского кладбища, Казанского собора.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 прибытие на ж/д вокзал. Свободное время. Отправление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Поезд</w:t>
            </w:r>
          </w:p>
        </w:tc>
      </w:tr>
      <w:tr w:rsidR="000E65CA" w:rsidRPr="00780962" w:rsidTr="000E65CA">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6.07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0E65CA" w:rsidRPr="00780962" w:rsidRDefault="000E65CA" w:rsidP="000E65CA">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0E65CA" w:rsidRPr="00780962" w:rsidRDefault="000E65CA" w:rsidP="000E65CA">
            <w:pPr>
              <w:spacing w:after="0" w:line="240" w:lineRule="auto"/>
              <w:jc w:val="center"/>
              <w:rPr>
                <w:rFonts w:cstheme="minorHAnsi"/>
                <w:sz w:val="18"/>
                <w:szCs w:val="18"/>
              </w:rPr>
            </w:pPr>
          </w:p>
        </w:tc>
      </w:tr>
    </w:tbl>
    <w:p w:rsidR="000E65CA" w:rsidRPr="00780962" w:rsidRDefault="000E65CA" w:rsidP="000E65CA">
      <w:pPr>
        <w:spacing w:after="0" w:line="240" w:lineRule="auto"/>
        <w:rPr>
          <w:rFonts w:cstheme="minorHAnsi"/>
          <w:sz w:val="18"/>
          <w:szCs w:val="18"/>
        </w:rPr>
      </w:pPr>
      <w:r w:rsidRPr="00780962">
        <w:rPr>
          <w:rFonts w:cstheme="minorHAnsi"/>
          <w:b/>
          <w:sz w:val="18"/>
          <w:szCs w:val="18"/>
        </w:rPr>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0E65CA" w:rsidRPr="00780962" w:rsidTr="000E65CA">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0E65CA" w:rsidRPr="00780962" w:rsidRDefault="000E65CA" w:rsidP="000E65CA">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0E65CA" w:rsidRPr="00780962" w:rsidTr="000E65CA">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49900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40700 руб.</w:t>
            </w:r>
          </w:p>
        </w:tc>
      </w:tr>
      <w:tr w:rsidR="000E65CA" w:rsidRPr="00780962" w:rsidTr="000E65CA">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Главная палуба</w:t>
            </w:r>
          </w:p>
          <w:p w:rsidR="000E65CA" w:rsidRPr="00780962" w:rsidRDefault="000E65CA" w:rsidP="000E65CA">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47</w:t>
            </w:r>
            <w:r w:rsidRPr="00780962">
              <w:rPr>
                <w:rFonts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44200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 2-х ярусная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57</w:t>
            </w:r>
            <w:r w:rsidRPr="00780962">
              <w:rPr>
                <w:rFonts w:cstheme="minorHAnsi"/>
                <w:sz w:val="18"/>
                <w:szCs w:val="18"/>
              </w:rPr>
              <w:t>00 руб.</w:t>
            </w:r>
          </w:p>
        </w:tc>
      </w:tr>
      <w:tr w:rsidR="000E65CA" w:rsidRPr="00780962" w:rsidTr="000E65CA">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9C2A8E" w:rsidP="000E65CA">
            <w:pPr>
              <w:spacing w:after="0" w:line="240" w:lineRule="auto"/>
              <w:jc w:val="center"/>
              <w:rPr>
                <w:rFonts w:cstheme="minorHAnsi"/>
                <w:sz w:val="18"/>
                <w:szCs w:val="18"/>
                <w:lang w:val="en-US"/>
              </w:rPr>
            </w:pPr>
            <w:r w:rsidRPr="00780962">
              <w:rPr>
                <w:rFonts w:cstheme="minorHAnsi"/>
                <w:sz w:val="18"/>
                <w:szCs w:val="18"/>
              </w:rPr>
              <w:t>в</w:t>
            </w:r>
            <w:r w:rsidR="000E65CA"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44200 руб.</w:t>
            </w:r>
          </w:p>
        </w:tc>
      </w:tr>
      <w:tr w:rsidR="000E65CA" w:rsidRPr="00780962" w:rsidTr="000E65CA">
        <w:trPr>
          <w:trHeight w:val="70"/>
        </w:trPr>
        <w:tc>
          <w:tcPr>
            <w:tcW w:w="993" w:type="dxa"/>
            <w:vMerge w:val="restart"/>
            <w:tcBorders>
              <w:top w:val="single" w:sz="4" w:space="0" w:color="auto"/>
              <w:left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Верхняя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87</w:t>
            </w:r>
            <w:r w:rsidRPr="00780962">
              <w:rPr>
                <w:rFonts w:cstheme="minorHAnsi"/>
                <w:sz w:val="18"/>
                <w:szCs w:val="18"/>
              </w:rPr>
              <w:t>00 руб.</w:t>
            </w:r>
          </w:p>
        </w:tc>
      </w:tr>
      <w:tr w:rsidR="000E65CA" w:rsidRPr="00780962" w:rsidTr="000E65CA">
        <w:trPr>
          <w:trHeight w:val="70"/>
        </w:trPr>
        <w:tc>
          <w:tcPr>
            <w:tcW w:w="993" w:type="dxa"/>
            <w:vMerge/>
            <w:tcBorders>
              <w:left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41600 руб.</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right w:val="single" w:sz="4" w:space="0" w:color="auto"/>
            </w:tcBorders>
            <w:vAlign w:val="center"/>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1, 2, 3, 5, 9</w:t>
            </w:r>
          </w:p>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87</w:t>
            </w:r>
            <w:r w:rsidRPr="00780962">
              <w:rPr>
                <w:rFonts w:cstheme="minorHAnsi"/>
                <w:sz w:val="18"/>
                <w:szCs w:val="18"/>
              </w:rPr>
              <w:t>00 руб.</w:t>
            </w:r>
          </w:p>
        </w:tc>
      </w:tr>
      <w:tr w:rsidR="000E65CA" w:rsidRPr="00780962" w:rsidTr="000E65CA">
        <w:trPr>
          <w:trHeight w:val="70"/>
        </w:trPr>
        <w:tc>
          <w:tcPr>
            <w:tcW w:w="993" w:type="dxa"/>
            <w:vMerge/>
            <w:tcBorders>
              <w:left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55"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lang w:val="en-US"/>
              </w:rPr>
            </w:pPr>
          </w:p>
        </w:tc>
        <w:tc>
          <w:tcPr>
            <w:tcW w:w="2837"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1276"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87</w:t>
            </w:r>
            <w:r w:rsidRPr="00780962">
              <w:rPr>
                <w:rFonts w:cstheme="minorHAnsi"/>
                <w:sz w:val="18"/>
                <w:szCs w:val="18"/>
              </w:rPr>
              <w:t>00 руб.</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местная</w:t>
            </w:r>
          </w:p>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82</w:t>
            </w:r>
            <w:r w:rsidRPr="00780962">
              <w:rPr>
                <w:rFonts w:cstheme="minorHAnsi"/>
                <w:sz w:val="18"/>
                <w:szCs w:val="18"/>
              </w:rPr>
              <w:t>00 руб.</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46800 руб.</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72</w:t>
            </w:r>
            <w:r w:rsidRPr="00780962">
              <w:rPr>
                <w:rFonts w:cstheme="minorHAnsi"/>
                <w:sz w:val="18"/>
                <w:szCs w:val="18"/>
              </w:rPr>
              <w:t>00 руб.</w:t>
            </w:r>
          </w:p>
        </w:tc>
      </w:tr>
      <w:tr w:rsidR="000E65CA" w:rsidRPr="00780962" w:rsidTr="000E65CA">
        <w:trPr>
          <w:trHeight w:val="70"/>
        </w:trPr>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25500 руб.</w:t>
            </w:r>
          </w:p>
        </w:tc>
      </w:tr>
      <w:tr w:rsidR="000E65CA" w:rsidRPr="00780962" w:rsidTr="000E65CA">
        <w:tc>
          <w:tcPr>
            <w:tcW w:w="993" w:type="dxa"/>
            <w:vMerge/>
            <w:tcBorders>
              <w:left w:val="single" w:sz="4" w:space="0" w:color="auto"/>
              <w:right w:val="single" w:sz="4" w:space="0" w:color="auto"/>
            </w:tcBorders>
            <w:vAlign w:val="center"/>
            <w:hideMark/>
          </w:tcPr>
          <w:p w:rsidR="000E65CA" w:rsidRPr="00780962" w:rsidRDefault="000E65CA" w:rsidP="000E65CA">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9</w:t>
            </w:r>
            <w:r w:rsidRPr="00780962">
              <w:rPr>
                <w:rFonts w:cstheme="minorHAnsi"/>
                <w:sz w:val="18"/>
                <w:szCs w:val="18"/>
              </w:rPr>
              <w:t>800 руб.</w:t>
            </w:r>
          </w:p>
        </w:tc>
      </w:tr>
      <w:tr w:rsidR="000E65CA" w:rsidRPr="00780962" w:rsidTr="000E65CA">
        <w:trPr>
          <w:trHeight w:val="47"/>
        </w:trPr>
        <w:tc>
          <w:tcPr>
            <w:tcW w:w="993" w:type="dxa"/>
            <w:vMerge/>
            <w:tcBorders>
              <w:left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55"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0E65CA" w:rsidRPr="00780962" w:rsidRDefault="000E65CA" w:rsidP="000E65CA">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5</w:t>
            </w:r>
            <w:r w:rsidRPr="00780962">
              <w:rPr>
                <w:rFonts w:cstheme="minorHAnsi"/>
                <w:sz w:val="18"/>
                <w:szCs w:val="18"/>
                <w:lang w:val="en-US"/>
              </w:rPr>
              <w:t>9</w:t>
            </w:r>
            <w:r w:rsidRPr="00780962">
              <w:rPr>
                <w:rFonts w:cstheme="minorHAnsi"/>
                <w:sz w:val="18"/>
                <w:szCs w:val="18"/>
              </w:rPr>
              <w:t>800 руб.</w:t>
            </w:r>
          </w:p>
        </w:tc>
      </w:tr>
      <w:tr w:rsidR="000E65CA" w:rsidRPr="00780962" w:rsidTr="000E65CA">
        <w:trPr>
          <w:trHeight w:val="187"/>
        </w:trPr>
        <w:tc>
          <w:tcPr>
            <w:tcW w:w="993" w:type="dxa"/>
            <w:vMerge/>
            <w:tcBorders>
              <w:left w:val="single" w:sz="4" w:space="0" w:color="auto"/>
              <w:bottom w:val="single" w:sz="4" w:space="0" w:color="auto"/>
              <w:right w:val="single" w:sz="4" w:space="0" w:color="auto"/>
            </w:tcBorders>
            <w:vAlign w:val="center"/>
          </w:tcPr>
          <w:p w:rsidR="000E65CA" w:rsidRPr="00780962" w:rsidRDefault="000E65CA" w:rsidP="000E65CA">
            <w:pPr>
              <w:spacing w:after="0" w:line="240" w:lineRule="auto"/>
              <w:rPr>
                <w:rFonts w:cstheme="minorHAnsi"/>
                <w:sz w:val="18"/>
                <w:szCs w:val="18"/>
              </w:rPr>
            </w:pPr>
          </w:p>
        </w:tc>
        <w:tc>
          <w:tcPr>
            <w:tcW w:w="2155"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2837"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ind w:left="-57" w:right="-57"/>
              <w:jc w:val="center"/>
              <w:rPr>
                <w:rFonts w:cstheme="minorHAnsi"/>
                <w:sz w:val="18"/>
                <w:szCs w:val="18"/>
              </w:rPr>
            </w:pPr>
          </w:p>
        </w:tc>
        <w:tc>
          <w:tcPr>
            <w:tcW w:w="1276" w:type="dxa"/>
            <w:vMerge/>
            <w:tcBorders>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p>
        </w:tc>
        <w:tc>
          <w:tcPr>
            <w:tcW w:w="1277" w:type="dxa"/>
            <w:tcBorders>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0E65CA" w:rsidRPr="00780962" w:rsidRDefault="000E65CA" w:rsidP="000E65CA">
            <w:pPr>
              <w:spacing w:after="0" w:line="240" w:lineRule="auto"/>
              <w:jc w:val="center"/>
              <w:rPr>
                <w:rFonts w:cstheme="minorHAnsi"/>
                <w:sz w:val="18"/>
                <w:szCs w:val="18"/>
              </w:rPr>
            </w:pPr>
            <w:r w:rsidRPr="00780962">
              <w:rPr>
                <w:rFonts w:cstheme="minorHAnsi"/>
                <w:sz w:val="18"/>
                <w:szCs w:val="18"/>
              </w:rPr>
              <w:t>25500 руб.</w:t>
            </w:r>
          </w:p>
        </w:tc>
      </w:tr>
    </w:tbl>
    <w:p w:rsidR="000E65CA" w:rsidRPr="00780962" w:rsidRDefault="000E65CA" w:rsidP="000E65CA">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0E65CA" w:rsidRPr="00780962" w:rsidRDefault="000E65CA" w:rsidP="000E65CA">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входные билеты на причал в Кеми, теплоходный билет, трансферы, катер «Ом», катер Кемь –</w:t>
      </w:r>
      <w:r w:rsidRPr="00780962">
        <w:rPr>
          <w:rFonts w:cstheme="minorHAnsi"/>
          <w:sz w:val="18"/>
          <w:szCs w:val="18"/>
        </w:rPr>
        <w:softHyphen/>
        <w:t xml:space="preserve"> Соловки. Питание по программе (завтрак/обед/ужин на теплоходе и завтрак/обед на Соловках). Проживание на теплоходе, (см. таблицу).  На Соловках: коттедж – 8, 10, гостиницы - «Соло», «Соловецкая Слобода», «Приют», (2х местное, удобства в блоке или индивидуально).</w:t>
      </w:r>
    </w:p>
    <w:p w:rsidR="000E65CA" w:rsidRPr="00780962" w:rsidRDefault="000E65CA" w:rsidP="000E65CA">
      <w:pPr>
        <w:spacing w:after="0" w:line="240" w:lineRule="auto"/>
        <w:jc w:val="both"/>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4800 руб., купе – от 7800  руб.</w:t>
      </w:r>
    </w:p>
    <w:p w:rsidR="004B633C" w:rsidRPr="00780962" w:rsidRDefault="004B633C" w:rsidP="005D2F3C">
      <w:pPr>
        <w:pStyle w:val="ac"/>
      </w:pPr>
      <w:bookmarkStart w:id="79" w:name="_Toc381791071"/>
    </w:p>
    <w:p w:rsidR="005D2F3C" w:rsidRPr="00780962" w:rsidRDefault="005D2F3C" w:rsidP="005D2F3C">
      <w:pPr>
        <w:pStyle w:val="ac"/>
      </w:pPr>
      <w:r w:rsidRPr="00780962">
        <w:t>6</w:t>
      </w:r>
      <w:r w:rsidR="0073010B" w:rsidRPr="00780962">
        <w:t>6</w:t>
      </w:r>
      <w:r w:rsidRPr="00780962">
        <w:t xml:space="preserve">.06 </w:t>
      </w:r>
      <w:r w:rsidRPr="00780962">
        <w:tab/>
        <w:t>МОСКВА, Свирь, Кижи, Беломоро</w:t>
      </w:r>
      <w:r w:rsidRPr="00780962">
        <w:softHyphen/>
        <w:t>-Балтийский канал, Соловки (2 дня).</w:t>
      </w:r>
      <w:bookmarkEnd w:id="79"/>
    </w:p>
    <w:p w:rsidR="005D2F3C" w:rsidRPr="00780962" w:rsidRDefault="005D2F3C" w:rsidP="005D2F3C">
      <w:pPr>
        <w:spacing w:after="0" w:line="240" w:lineRule="auto"/>
        <w:rPr>
          <w:rFonts w:cstheme="minorHAnsi"/>
          <w:b/>
          <w:sz w:val="18"/>
          <w:szCs w:val="18"/>
        </w:rPr>
      </w:pPr>
      <w:r w:rsidRPr="00780962">
        <w:rPr>
          <w:rFonts w:cstheme="minorHAnsi"/>
          <w:b/>
          <w:sz w:val="18"/>
          <w:szCs w:val="18"/>
        </w:rPr>
        <w:t>Программа: 8 дней</w:t>
      </w:r>
      <w:r w:rsidRPr="00780962">
        <w:rPr>
          <w:rFonts w:cstheme="minorHAnsi"/>
          <w:b/>
          <w:sz w:val="18"/>
          <w:szCs w:val="18"/>
          <w:lang w:val="en-US"/>
        </w:rPr>
        <w:t xml:space="preserve"> </w:t>
      </w:r>
      <w:r w:rsidRPr="00780962">
        <w:rPr>
          <w:rFonts w:cstheme="minorHAnsi"/>
          <w:b/>
          <w:sz w:val="18"/>
          <w:szCs w:val="18"/>
        </w:rPr>
        <w:t>/</w:t>
      </w:r>
      <w:r w:rsidRPr="00780962">
        <w:rPr>
          <w:rFonts w:cstheme="minorHAnsi"/>
          <w:b/>
          <w:sz w:val="18"/>
          <w:szCs w:val="18"/>
          <w:lang w:val="en-US"/>
        </w:rPr>
        <w:t xml:space="preserve"> </w:t>
      </w:r>
      <w:r w:rsidRPr="00780962">
        <w:rPr>
          <w:rFonts w:cstheme="minorHAnsi"/>
          <w:b/>
          <w:sz w:val="18"/>
          <w:szCs w:val="18"/>
        </w:rPr>
        <w:t>7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1079"/>
        <w:gridCol w:w="7029"/>
        <w:gridCol w:w="992"/>
      </w:tblGrid>
      <w:tr w:rsidR="005D2F3C" w:rsidRPr="00780962" w:rsidTr="005D2F3C">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Дни</w:t>
            </w:r>
          </w:p>
        </w:tc>
        <w:tc>
          <w:tcPr>
            <w:tcW w:w="1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Города</w:t>
            </w:r>
          </w:p>
        </w:tc>
        <w:tc>
          <w:tcPr>
            <w:tcW w:w="702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Ночлег</w:t>
            </w:r>
          </w:p>
        </w:tc>
      </w:tr>
      <w:tr w:rsidR="005D2F3C" w:rsidRPr="00780962" w:rsidTr="005D2F3C">
        <w:trPr>
          <w:trHeight w:val="130"/>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Москва</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 до Лодейного Поля.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6.0</w:t>
            </w:r>
            <w:r w:rsidRPr="00780962">
              <w:rPr>
                <w:rFonts w:cstheme="minorHAnsi"/>
                <w:sz w:val="18"/>
                <w:szCs w:val="18"/>
                <w:lang w:val="en-US"/>
              </w:rPr>
              <w:t>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Лодейное Поле</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08:00 – прибытие в г. Лодейное Поле. </w:t>
            </w:r>
            <w:r w:rsidRPr="00780962">
              <w:rPr>
                <w:rFonts w:eastAsia="Times New Roman" w:cstheme="minorHAnsi"/>
                <w:bCs/>
                <w:color w:val="000000"/>
                <w:sz w:val="18"/>
                <w:szCs w:val="18"/>
                <w:lang w:eastAsia="ru-RU"/>
              </w:rPr>
              <w:t>Трансфер в порт. Начало экскурсий</w:t>
            </w:r>
            <w:r w:rsidRPr="00780962">
              <w:rPr>
                <w:rFonts w:eastAsia="Times New Roman" w:cstheme="minorHAnsi"/>
                <w:b/>
                <w:bCs/>
                <w:color w:val="000000"/>
                <w:sz w:val="18"/>
                <w:szCs w:val="18"/>
                <w:lang w:eastAsia="ru-RU"/>
              </w:rPr>
              <w:t>.</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Посадка на теплоход.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Музыкальный вечер.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Река Свирь. Выход в Онежское озеро.</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486"/>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7.0</w:t>
            </w:r>
            <w:r w:rsidRPr="00780962">
              <w:rPr>
                <w:rFonts w:cstheme="minorHAnsi"/>
                <w:sz w:val="18"/>
                <w:szCs w:val="18"/>
                <w:lang w:val="en-US"/>
              </w:rPr>
              <w:t>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Кижи</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color w:val="000000"/>
                <w:sz w:val="18"/>
                <w:szCs w:val="18"/>
                <w:lang w:eastAsia="ru-RU"/>
              </w:rPr>
              <w:t xml:space="preserve"> 09:00 - прибытие на </w:t>
            </w:r>
            <w:r w:rsidRPr="00780962">
              <w:rPr>
                <w:rFonts w:eastAsia="Times New Roman" w:cstheme="minorHAnsi"/>
                <w:b/>
                <w:bCs/>
                <w:color w:val="000000"/>
                <w:sz w:val="18"/>
                <w:szCs w:val="18"/>
                <w:lang w:eastAsia="ru-RU"/>
              </w:rPr>
              <w:t>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Первые шлюзы Беломоро-Балтийского канала.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18.07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Беломоро- Балтийский канал</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 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259"/>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19.0</w:t>
            </w:r>
            <w:r w:rsidRPr="00780962">
              <w:rPr>
                <w:rFonts w:cstheme="minorHAnsi"/>
                <w:sz w:val="18"/>
                <w:szCs w:val="18"/>
                <w:lang w:val="en-US"/>
              </w:rPr>
              <w:t>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 xml:space="preserve">Беломорск </w:t>
            </w:r>
            <w:r w:rsidRPr="00780962">
              <w:rPr>
                <w:rFonts w:cstheme="minorHAnsi"/>
                <w:sz w:val="18"/>
                <w:szCs w:val="18"/>
              </w:rPr>
              <w:softHyphen/>
              <w:t xml:space="preserve"> Соловки</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06:15 – Беломорск. Завтрак. 12:15 – прибытие на о. Соловки: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Спасо-Преображенский мужской монастырь, знакомство с памятниками мон. Экскурсия. 17:00 </w:t>
            </w:r>
            <w:r w:rsidRPr="00780962">
              <w:rPr>
                <w:rFonts w:eastAsia="Times New Roman" w:cstheme="minorHAnsi"/>
                <w:color w:val="000000"/>
                <w:sz w:val="18"/>
                <w:szCs w:val="18"/>
                <w:lang w:eastAsia="ru-RU"/>
              </w:rPr>
              <w:lastRenderedPageBreak/>
              <w:t>– размещение на Соловках.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lastRenderedPageBreak/>
              <w:t>Соловки</w:t>
            </w:r>
          </w:p>
        </w:tc>
      </w:tr>
      <w:tr w:rsidR="005D2F3C" w:rsidRPr="00780962" w:rsidTr="005D2F3C">
        <w:trPr>
          <w:trHeight w:val="136"/>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lastRenderedPageBreak/>
              <w:t>2</w:t>
            </w:r>
            <w:r w:rsidRPr="00780962">
              <w:rPr>
                <w:rFonts w:cstheme="minorHAnsi"/>
                <w:sz w:val="18"/>
                <w:szCs w:val="18"/>
              </w:rPr>
              <w:t>0.07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 Кемь</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в гостинице и коттеджах.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16:00 – посадка на катер. 17:00 - отправление в Кемь. 20:00 – прибытие в Кемь. Размещение в гостинице.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r>
      <w:tr w:rsidR="005D2F3C" w:rsidRPr="00780962" w:rsidTr="005D2F3C">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1079"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Отправление поезда утром,  согласно  расписанию.</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2.07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Москва</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rPr>
                <w:rFonts w:cstheme="minorHAnsi"/>
                <w:sz w:val="18"/>
                <w:szCs w:val="18"/>
              </w:rPr>
            </w:pPr>
          </w:p>
        </w:tc>
      </w:tr>
    </w:tbl>
    <w:p w:rsidR="00737381" w:rsidRPr="00780962" w:rsidRDefault="00737381" w:rsidP="00737381">
      <w:pPr>
        <w:spacing w:after="0" w:line="180" w:lineRule="exact"/>
        <w:rPr>
          <w:rFonts w:eastAsia="Batang" w:cstheme="minorHAnsi"/>
          <w:i/>
          <w:sz w:val="18"/>
          <w:szCs w:val="18"/>
          <w:lang w:eastAsia="ko-KR"/>
        </w:rPr>
      </w:pPr>
      <w:r w:rsidRPr="00780962">
        <w:rPr>
          <w:rFonts w:eastAsia="Batang" w:cstheme="minorHAnsi"/>
          <w:i/>
          <w:sz w:val="18"/>
          <w:szCs w:val="18"/>
          <w:lang w:eastAsia="ko-KR"/>
        </w:rPr>
        <w:t>Варианты услуг и стоимость см. в следующей программе - 66.16</w:t>
      </w:r>
    </w:p>
    <w:p w:rsidR="004D0306" w:rsidRPr="00780962" w:rsidRDefault="004D0306" w:rsidP="005D2F3C">
      <w:pPr>
        <w:pStyle w:val="ac"/>
      </w:pPr>
      <w:bookmarkStart w:id="80" w:name="_Toc381791072"/>
    </w:p>
    <w:p w:rsidR="005D2F3C" w:rsidRPr="00780962" w:rsidRDefault="0073010B" w:rsidP="005D2F3C">
      <w:pPr>
        <w:pStyle w:val="ac"/>
      </w:pPr>
      <w:r w:rsidRPr="00780962">
        <w:t>66</w:t>
      </w:r>
      <w:r w:rsidR="005D2F3C" w:rsidRPr="00780962">
        <w:t xml:space="preserve">.16 </w:t>
      </w:r>
      <w:r w:rsidR="005D2F3C" w:rsidRPr="00780962">
        <w:tab/>
        <w:t>МОСКВА, Соловки (2 дня), Беломоро</w:t>
      </w:r>
      <w:r w:rsidR="005D2F3C" w:rsidRPr="00780962">
        <w:softHyphen/>
        <w:t>-Балтийский канал, Кижи, Свирь</w:t>
      </w:r>
      <w:bookmarkEnd w:id="80"/>
    </w:p>
    <w:p w:rsidR="005D2F3C" w:rsidRPr="00780962" w:rsidRDefault="005D2F3C" w:rsidP="005D2F3C">
      <w:pPr>
        <w:spacing w:after="0" w:line="240" w:lineRule="auto"/>
        <w:rPr>
          <w:rFonts w:cstheme="minorHAnsi"/>
          <w:b/>
          <w:sz w:val="18"/>
          <w:szCs w:val="18"/>
        </w:rPr>
      </w:pPr>
      <w:r w:rsidRPr="00780962">
        <w:rPr>
          <w:rFonts w:cstheme="minorHAnsi"/>
          <w:b/>
          <w:sz w:val="18"/>
          <w:szCs w:val="18"/>
        </w:rPr>
        <w:t>Программа:  8 дней / 7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1079"/>
        <w:gridCol w:w="7029"/>
        <w:gridCol w:w="992"/>
      </w:tblGrid>
      <w:tr w:rsidR="005D2F3C" w:rsidRPr="00780962" w:rsidTr="005D2F3C">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Дни</w:t>
            </w:r>
          </w:p>
        </w:tc>
        <w:tc>
          <w:tcPr>
            <w:tcW w:w="1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Города</w:t>
            </w:r>
          </w:p>
        </w:tc>
        <w:tc>
          <w:tcPr>
            <w:tcW w:w="702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ind w:left="180" w:right="180"/>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Ночлег</w:t>
            </w:r>
          </w:p>
        </w:tc>
      </w:tr>
      <w:tr w:rsidR="005D2F3C" w:rsidRPr="00780962" w:rsidTr="005D2F3C">
        <w:trPr>
          <w:trHeight w:val="10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6.07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4A6A47">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(вечерни</w:t>
            </w:r>
            <w:r w:rsidR="004A6A47" w:rsidRPr="00780962">
              <w:rPr>
                <w:rFonts w:eastAsia="Times New Roman" w:cstheme="minorHAnsi"/>
                <w:color w:val="000000"/>
                <w:sz w:val="18"/>
                <w:szCs w:val="18"/>
                <w:lang w:eastAsia="ru-RU"/>
              </w:rPr>
              <w:t xml:space="preserve">м или ночным  поездом) до Кеми </w:t>
            </w:r>
            <w:r w:rsidRPr="00780962">
              <w:rPr>
                <w:rFonts w:eastAsia="Times New Roman" w:cstheme="minorHAnsi"/>
                <w:color w:val="000000"/>
                <w:sz w:val="18"/>
                <w:szCs w:val="18"/>
                <w:lang w:eastAsia="ru-RU"/>
              </w:rPr>
              <w:t xml:space="preserve">(согласно расписанию).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17.07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Встреча группы в Кеми </w:t>
            </w:r>
            <w:r w:rsidR="0073010B" w:rsidRPr="00780962">
              <w:rPr>
                <w:rFonts w:eastAsia="Times New Roman" w:cstheme="minorHAnsi"/>
                <w:color w:val="000000"/>
                <w:sz w:val="18"/>
                <w:szCs w:val="18"/>
                <w:lang w:eastAsia="ru-RU"/>
              </w:rPr>
              <w:t>у входа в здание железнодорожного вокзала</w:t>
            </w:r>
            <w:r w:rsidRPr="00780962">
              <w:rPr>
                <w:rFonts w:eastAsia="Times New Roman" w:cstheme="minorHAnsi"/>
                <w:color w:val="000000"/>
                <w:sz w:val="18"/>
                <w:szCs w:val="18"/>
                <w:lang w:eastAsia="ru-RU"/>
              </w:rPr>
              <w:t xml:space="preserve">. </w:t>
            </w:r>
            <w:r w:rsidRPr="00780962">
              <w:rPr>
                <w:rFonts w:eastAsia="Times New Roman" w:cstheme="minorHAnsi"/>
                <w:color w:val="000000"/>
                <w:sz w:val="18"/>
                <w:szCs w:val="18"/>
                <w:u w:val="single"/>
                <w:lang w:eastAsia="ru-RU"/>
              </w:rPr>
              <w:t xml:space="preserve">Внимание: смотрите время отправления и прибытия согласно расписанию поезда. Поезд прибывает вечером или ночью. </w:t>
            </w:r>
            <w:r w:rsidRPr="00780962">
              <w:rPr>
                <w:rFonts w:eastAsia="Times New Roman" w:cstheme="minorHAnsi"/>
                <w:color w:val="000000"/>
                <w:sz w:val="18"/>
                <w:szCs w:val="18"/>
                <w:lang w:eastAsia="ru-RU"/>
              </w:rPr>
              <w:t>Трансфер, размещение в гостинице.</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r>
      <w:tr w:rsidR="005D2F3C" w:rsidRPr="00780962" w:rsidTr="005D2F3C">
        <w:trPr>
          <w:trHeight w:val="173"/>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18.07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Кемь Соловки</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08:00 - посадка на катер в г. Кемь. 11:00 - прибытие на о. Соловки.  Встреча, начало программы. Спасо-Преображенский мужской монастырь, знакомство с памятниками мон.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Размещение на Соловках.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423"/>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19.07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 Беломорск</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гостиниц и коттеджа, свободное время.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 xml:space="preserve">Обед. </w:t>
            </w:r>
            <w:r w:rsidRPr="00780962">
              <w:rPr>
                <w:rFonts w:eastAsia="Times New Roman" w:cstheme="minorHAnsi"/>
                <w:color w:val="000000"/>
                <w:sz w:val="18"/>
                <w:szCs w:val="18"/>
                <w:lang w:eastAsia="ru-RU"/>
              </w:rPr>
              <w:t xml:space="preserve">15:30 - посадка на теплоход. 16:15 – отправление теплохода.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22:15 – прибытие в г. Беломорск.</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423"/>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Беломоро-Балтийский канал</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Кижи</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Завтрак. 11:00 – 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15:00 -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2.07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Свободное время. Река Свирь. </w:t>
            </w:r>
            <w:r w:rsidRPr="00780962">
              <w:rPr>
                <w:rFonts w:eastAsia="Times New Roman" w:cstheme="minorHAnsi"/>
                <w:b/>
                <w:bCs/>
                <w:color w:val="000000"/>
                <w:sz w:val="18"/>
                <w:szCs w:val="18"/>
                <w:lang w:eastAsia="ru-RU"/>
              </w:rPr>
              <w:t>Обед.</w:t>
            </w:r>
            <w:r w:rsidRPr="00780962">
              <w:rPr>
                <w:rFonts w:eastAsia="Times New Roman" w:cstheme="minorHAnsi"/>
                <w:bCs/>
                <w:color w:val="000000"/>
                <w:sz w:val="18"/>
                <w:szCs w:val="18"/>
                <w:lang w:eastAsia="ru-RU"/>
              </w:rPr>
              <w:t xml:space="preserve"> 14:30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19:00 – Трансфер на ж/д вокзал. Посадка на поезд.</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3.07</w:t>
            </w:r>
          </w:p>
        </w:tc>
        <w:tc>
          <w:tcPr>
            <w:tcW w:w="107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029"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p>
        </w:tc>
      </w:tr>
    </w:tbl>
    <w:p w:rsidR="005D2F3C" w:rsidRPr="00780962" w:rsidRDefault="005D2F3C" w:rsidP="005D2F3C">
      <w:pPr>
        <w:spacing w:after="0" w:line="240" w:lineRule="auto"/>
        <w:rPr>
          <w:rFonts w:cstheme="minorHAnsi"/>
          <w:sz w:val="18"/>
          <w:szCs w:val="18"/>
        </w:rPr>
      </w:pPr>
      <w:r w:rsidRPr="00780962">
        <w:rPr>
          <w:rFonts w:cstheme="minorHAnsi"/>
          <w:b/>
          <w:sz w:val="18"/>
          <w:szCs w:val="18"/>
        </w:rPr>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5D2F3C" w:rsidRPr="00780962" w:rsidTr="005D2F3C">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5D2F3C" w:rsidRPr="00780962" w:rsidTr="005D2F3C">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1</w:t>
            </w:r>
            <w:r w:rsidRPr="00780962">
              <w:rPr>
                <w:rFonts w:cstheme="minorHAnsi"/>
                <w:sz w:val="18"/>
                <w:szCs w:val="18"/>
              </w:rPr>
              <w:t>7</w:t>
            </w:r>
            <w:r w:rsidRPr="00780962">
              <w:rPr>
                <w:rFonts w:cstheme="minorHAnsi"/>
                <w:sz w:val="18"/>
                <w:szCs w:val="18"/>
                <w:lang w:val="en-US"/>
              </w:rPr>
              <w:t>0</w:t>
            </w:r>
            <w:r w:rsidRPr="00780962">
              <w:rPr>
                <w:rFonts w:cstheme="minorHAnsi"/>
                <w:sz w:val="18"/>
                <w:szCs w:val="18"/>
              </w:rPr>
              <w:t>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216</w:t>
            </w:r>
            <w:r w:rsidRPr="00780962">
              <w:rPr>
                <w:rFonts w:cstheme="minorHAnsi"/>
                <w:sz w:val="18"/>
                <w:szCs w:val="18"/>
                <w:lang w:val="en-US"/>
              </w:rPr>
              <w:t>0</w:t>
            </w:r>
            <w:r w:rsidRPr="00780962">
              <w:rPr>
                <w:rFonts w:cstheme="minorHAnsi"/>
                <w:sz w:val="18"/>
                <w:szCs w:val="18"/>
              </w:rPr>
              <w:t>0</w:t>
            </w:r>
          </w:p>
        </w:tc>
      </w:tr>
      <w:tr w:rsidR="005D2F3C" w:rsidRPr="00780962" w:rsidTr="005D2F3C">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Главная палуба</w:t>
            </w:r>
          </w:p>
          <w:p w:rsidR="005D2F3C" w:rsidRPr="00780962" w:rsidRDefault="005D2F3C" w:rsidP="005D2F3C">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3</w:t>
            </w:r>
            <w:r w:rsidRPr="00780962">
              <w:rPr>
                <w:rFonts w:cstheme="minorHAnsi"/>
                <w:sz w:val="18"/>
                <w:szCs w:val="18"/>
              </w:rPr>
              <w:t>900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23500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 2-х ярусная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5</w:t>
            </w:r>
            <w:r w:rsidRPr="00780962">
              <w:rPr>
                <w:rFonts w:cstheme="minorHAnsi"/>
                <w:sz w:val="18"/>
                <w:szCs w:val="18"/>
              </w:rPr>
              <w:t>900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9C2A8E" w:rsidP="005D2F3C">
            <w:pPr>
              <w:spacing w:after="0" w:line="240" w:lineRule="auto"/>
              <w:jc w:val="center"/>
              <w:rPr>
                <w:rFonts w:cstheme="minorHAnsi"/>
                <w:sz w:val="18"/>
                <w:szCs w:val="18"/>
                <w:lang w:val="en-US"/>
              </w:rPr>
            </w:pPr>
            <w:r w:rsidRPr="00780962">
              <w:rPr>
                <w:rFonts w:cstheme="minorHAnsi"/>
                <w:sz w:val="18"/>
                <w:szCs w:val="18"/>
              </w:rPr>
              <w:t>в</w:t>
            </w:r>
            <w:r w:rsidR="005D2F3C"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24500</w:t>
            </w:r>
          </w:p>
        </w:tc>
      </w:tr>
      <w:tr w:rsidR="005D2F3C" w:rsidRPr="00780962" w:rsidTr="005D2F3C">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Верхняя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37000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26500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7</w:t>
            </w:r>
            <w:r w:rsidRPr="00780962">
              <w:rPr>
                <w:rFonts w:cstheme="minorHAnsi"/>
                <w:sz w:val="18"/>
                <w:szCs w:val="18"/>
              </w:rPr>
              <w:t>400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lang w:val="en-US"/>
              </w:rPr>
              <w:t>374</w:t>
            </w:r>
            <w:r w:rsidRPr="00780962">
              <w:rPr>
                <w:rFonts w:cstheme="minorHAnsi"/>
                <w:sz w:val="18"/>
                <w:szCs w:val="18"/>
              </w:rPr>
              <w:t>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8</w:t>
            </w:r>
            <w:r w:rsidRPr="00780962">
              <w:rPr>
                <w:rFonts w:cstheme="minorHAnsi"/>
                <w:sz w:val="18"/>
                <w:szCs w:val="18"/>
              </w:rPr>
              <w:t>400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27500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37900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21500</w:t>
            </w:r>
          </w:p>
        </w:tc>
      </w:tr>
      <w:tr w:rsidR="005D2F3C" w:rsidRPr="00780962" w:rsidTr="005D2F3C">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9</w:t>
            </w:r>
            <w:r w:rsidRPr="00780962">
              <w:rPr>
                <w:rFonts w:cstheme="minorHAnsi"/>
                <w:sz w:val="18"/>
                <w:szCs w:val="18"/>
              </w:rPr>
              <w:t>900</w:t>
            </w:r>
          </w:p>
        </w:tc>
      </w:tr>
      <w:tr w:rsidR="005D2F3C" w:rsidRPr="00780962" w:rsidTr="005D2F3C">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39900</w:t>
            </w:r>
          </w:p>
        </w:tc>
      </w:tr>
      <w:tr w:rsidR="005D2F3C" w:rsidRPr="00780962" w:rsidTr="005D2F3C">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21500</w:t>
            </w:r>
          </w:p>
        </w:tc>
      </w:tr>
    </w:tbl>
    <w:p w:rsidR="005D2F3C" w:rsidRPr="00780962" w:rsidRDefault="005D2F3C" w:rsidP="005D2F3C">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5D2F3C" w:rsidRPr="00780962" w:rsidRDefault="005D2F3C" w:rsidP="005D2F3C">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входные билеты на причал в Кеми, теплоходный билет, трансферы, катер Кемь -</w:t>
      </w:r>
      <w:r w:rsidRPr="00780962">
        <w:rPr>
          <w:rFonts w:cstheme="minorHAnsi"/>
          <w:sz w:val="18"/>
          <w:szCs w:val="18"/>
        </w:rPr>
        <w:softHyphen/>
        <w:t xml:space="preserve"> Соловки, питание по программе (завтрак/обед/ужин на теплоходе и завтрак/обед на Соловках). Проживание на теплоходе, (см. таблицу). На Соловках: коттедж – 8, 10, гостиницы - «Соло», «Соловецкая Слобода», «Приют», (2х местное, удобства в блоке или индивидуально).</w:t>
      </w:r>
    </w:p>
    <w:p w:rsidR="005D2F3C" w:rsidRPr="00780962" w:rsidRDefault="005D2F3C" w:rsidP="005D2F3C">
      <w:pPr>
        <w:spacing w:after="0" w:line="240" w:lineRule="auto"/>
        <w:jc w:val="both"/>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плацкарт – от 2750  руб., купе – от 5800 руб.</w:t>
      </w:r>
    </w:p>
    <w:p w:rsidR="000E65CA" w:rsidRPr="00780962" w:rsidRDefault="004D0306" w:rsidP="005D2F3C">
      <w:pPr>
        <w:spacing w:after="0" w:line="240" w:lineRule="auto"/>
        <w:rPr>
          <w:rFonts w:cstheme="minorHAnsi"/>
          <w:sz w:val="18"/>
          <w:szCs w:val="18"/>
          <w:lang w:eastAsia="ko-KR"/>
        </w:rPr>
      </w:pPr>
      <w:r w:rsidRPr="00780962">
        <w:rPr>
          <w:rFonts w:cstheme="minorHAnsi"/>
          <w:sz w:val="18"/>
          <w:szCs w:val="18"/>
          <w:lang w:eastAsia="ko-KR"/>
        </w:rPr>
        <w:br/>
      </w:r>
    </w:p>
    <w:p w:rsidR="005D2F3C" w:rsidRPr="00780962" w:rsidRDefault="005D2F3C" w:rsidP="00866E39">
      <w:pPr>
        <w:pStyle w:val="ac"/>
      </w:pPr>
      <w:bookmarkStart w:id="81" w:name="_Toc381791073"/>
      <w:r w:rsidRPr="00780962">
        <w:lastRenderedPageBreak/>
        <w:t>6</w:t>
      </w:r>
      <w:r w:rsidR="00CD38C2" w:rsidRPr="00780962">
        <w:t>6</w:t>
      </w:r>
      <w:r w:rsidRPr="00780962">
        <w:t xml:space="preserve">.07 </w:t>
      </w:r>
      <w:r w:rsidRPr="00780962">
        <w:tab/>
        <w:t>МОСКВА, Свирь, Кижи, Беломоро</w:t>
      </w:r>
      <w:r w:rsidRPr="00780962">
        <w:softHyphen/>
        <w:t>-Балтийский канал, Соловки (5 дней)</w:t>
      </w:r>
      <w:bookmarkEnd w:id="81"/>
    </w:p>
    <w:p w:rsidR="005D2F3C" w:rsidRPr="00780962" w:rsidRDefault="005D2F3C" w:rsidP="005D2F3C">
      <w:pPr>
        <w:spacing w:after="0" w:line="240" w:lineRule="auto"/>
        <w:rPr>
          <w:rFonts w:cstheme="minorHAnsi"/>
          <w:b/>
          <w:sz w:val="18"/>
          <w:szCs w:val="18"/>
        </w:rPr>
      </w:pPr>
      <w:r w:rsidRPr="00780962">
        <w:rPr>
          <w:rFonts w:cstheme="minorHAnsi"/>
          <w:b/>
          <w:sz w:val="18"/>
          <w:szCs w:val="18"/>
        </w:rPr>
        <w:t>Программа: 11 дней / 10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4"/>
        <w:gridCol w:w="950"/>
        <w:gridCol w:w="7156"/>
        <w:gridCol w:w="992"/>
      </w:tblGrid>
      <w:tr w:rsidR="005D2F3C" w:rsidRPr="00780962" w:rsidTr="005D2F3C">
        <w:tc>
          <w:tcPr>
            <w:tcW w:w="544" w:type="dxa"/>
            <w:tcBorders>
              <w:top w:val="single" w:sz="2" w:space="0" w:color="auto"/>
              <w:left w:val="single" w:sz="2" w:space="0" w:color="auto"/>
              <w:bottom w:val="single" w:sz="2" w:space="0" w:color="auto"/>
              <w:right w:val="single" w:sz="2" w:space="0" w:color="auto"/>
            </w:tcBorders>
            <w:shd w:val="clear" w:color="auto" w:fill="E0E0E0"/>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Дни</w:t>
            </w:r>
          </w:p>
        </w:tc>
        <w:tc>
          <w:tcPr>
            <w:tcW w:w="9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Города</w:t>
            </w:r>
          </w:p>
        </w:tc>
        <w:tc>
          <w:tcPr>
            <w:tcW w:w="715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Ночлег</w:t>
            </w:r>
          </w:p>
        </w:tc>
      </w:tr>
      <w:tr w:rsidR="005D2F3C" w:rsidRPr="00780962" w:rsidTr="005D2F3C">
        <w:trPr>
          <w:trHeight w:val="130"/>
        </w:trPr>
        <w:tc>
          <w:tcPr>
            <w:tcW w:w="5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5.0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Отправление с Ленинградского вокзала (вечер) до Лодейного Поля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6.0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Лодейное Поле</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08:00 – прибытие в г. Лодейное Поле. </w:t>
            </w:r>
            <w:r w:rsidRPr="00780962">
              <w:rPr>
                <w:rFonts w:eastAsia="Times New Roman" w:cstheme="minorHAnsi"/>
                <w:bCs/>
                <w:color w:val="000000"/>
                <w:sz w:val="18"/>
                <w:szCs w:val="18"/>
                <w:lang w:eastAsia="ru-RU"/>
              </w:rPr>
              <w:t>Встреча. Трансфер в порт. Начало экскурсий</w:t>
            </w:r>
            <w:r w:rsidRPr="00780962">
              <w:rPr>
                <w:rFonts w:eastAsia="Times New Roman" w:cstheme="minorHAnsi"/>
                <w:b/>
                <w:bCs/>
                <w:color w:val="000000"/>
                <w:sz w:val="18"/>
                <w:szCs w:val="18"/>
                <w:lang w:eastAsia="ru-RU"/>
              </w:rPr>
              <w:t>.</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Посадка на теплоход.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Музыкальный вечер.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Река Свирь. Выход в Онежское озеро.</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486"/>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1</w:t>
            </w:r>
            <w:r w:rsidRPr="00780962">
              <w:rPr>
                <w:rFonts w:cstheme="minorHAnsi"/>
                <w:sz w:val="18"/>
                <w:szCs w:val="18"/>
              </w:rPr>
              <w:t>7.0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Кижи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color w:val="000000"/>
                <w:sz w:val="18"/>
                <w:szCs w:val="18"/>
                <w:lang w:eastAsia="ru-RU"/>
              </w:rPr>
              <w:t xml:space="preserve"> 09:00 - прибытие на </w:t>
            </w:r>
            <w:r w:rsidRPr="00780962">
              <w:rPr>
                <w:rFonts w:eastAsia="Times New Roman" w:cstheme="minorHAnsi"/>
                <w:b/>
                <w:bCs/>
                <w:color w:val="000000"/>
                <w:sz w:val="18"/>
                <w:szCs w:val="18"/>
                <w:lang w:eastAsia="ru-RU"/>
              </w:rPr>
              <w:t>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12:00 - отправление.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Отдых.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Первые шлюзы Беломоро-Балтийского канала.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423"/>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18.07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Беломоро- Балтийский канал</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 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259"/>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19.0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 xml:space="preserve">Беломорск </w:t>
            </w:r>
            <w:r w:rsidRPr="00780962">
              <w:rPr>
                <w:rFonts w:cstheme="minorHAnsi"/>
                <w:sz w:val="18"/>
                <w:szCs w:val="18"/>
              </w:rPr>
              <w:softHyphen/>
              <w:t xml:space="preserve"> 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bCs/>
                <w:color w:val="000000"/>
                <w:sz w:val="18"/>
                <w:szCs w:val="18"/>
                <w:lang w:eastAsia="ru-RU"/>
              </w:rPr>
              <w:t xml:space="preserve">06:15 – Беломорск. Завтрак. 12:15 – прибытие на о. Соловки: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Спасо-Преображенский мужской монастырь, знакомство с памятниками мон. Экскурсия. 17:00 – размещение.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История ГУЛАГа (последовательность экскурсий может меняться согласно расписанию богослужений и церковных праздников).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1.0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Большой Заяцкий о., Андреевский скит, памятники неолитической культуры.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Богослужение.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 xml:space="preserve">Соловки </w:t>
            </w:r>
          </w:p>
          <w:p w:rsidR="005D2F3C" w:rsidRPr="00780962" w:rsidRDefault="005D2F3C" w:rsidP="005D2F3C">
            <w:pPr>
              <w:spacing w:after="0" w:line="240" w:lineRule="auto"/>
              <w:jc w:val="center"/>
              <w:rPr>
                <w:rFonts w:cstheme="minorHAnsi"/>
                <w:sz w:val="18"/>
                <w:szCs w:val="18"/>
              </w:rPr>
            </w:pPr>
          </w:p>
        </w:tc>
      </w:tr>
      <w:tr w:rsidR="005D2F3C" w:rsidRPr="00780962" w:rsidTr="005D2F3C">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22.07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Свободный день. </w:t>
            </w:r>
            <w:r w:rsidRPr="00780962">
              <w:rPr>
                <w:rFonts w:eastAsia="Times New Roman" w:cstheme="minorHAnsi"/>
                <w:b/>
                <w:color w:val="000000"/>
                <w:sz w:val="18"/>
                <w:szCs w:val="18"/>
                <w:lang w:eastAsia="ru-RU"/>
              </w:rPr>
              <w:t xml:space="preserve">Завтрак/обед. </w:t>
            </w:r>
            <w:r w:rsidRPr="00780962">
              <w:rPr>
                <w:rFonts w:eastAsia="Times New Roman" w:cstheme="minorHAnsi"/>
                <w:color w:val="000000"/>
                <w:sz w:val="18"/>
                <w:szCs w:val="18"/>
                <w:lang w:eastAsia="ru-RU"/>
              </w:rPr>
              <w:t>Или посещение о. Анзер (оплачивается дополнительно). Данная поездка возможна при благоприятных погодных условиях и может быть перенесена на любой из дней пребывания</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 xml:space="preserve">Соловки </w:t>
            </w:r>
          </w:p>
          <w:p w:rsidR="005D2F3C" w:rsidRPr="00780962" w:rsidRDefault="005D2F3C" w:rsidP="005D2F3C">
            <w:pPr>
              <w:spacing w:after="0" w:line="240" w:lineRule="auto"/>
              <w:jc w:val="center"/>
              <w:rPr>
                <w:rFonts w:cstheme="minorHAnsi"/>
                <w:sz w:val="18"/>
                <w:szCs w:val="18"/>
              </w:rPr>
            </w:pPr>
          </w:p>
        </w:tc>
      </w:tr>
      <w:tr w:rsidR="005D2F3C" w:rsidRPr="00780962" w:rsidTr="005D2F3C">
        <w:trPr>
          <w:trHeight w:val="75"/>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3.0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 xml:space="preserve">Соловки </w:t>
            </w:r>
          </w:p>
          <w:p w:rsidR="005D2F3C" w:rsidRPr="00780962" w:rsidRDefault="005D2F3C" w:rsidP="005D2F3C">
            <w:pPr>
              <w:spacing w:after="0" w:line="240" w:lineRule="auto"/>
              <w:jc w:val="center"/>
              <w:rPr>
                <w:rFonts w:cstheme="minorHAnsi"/>
                <w:sz w:val="18"/>
                <w:szCs w:val="18"/>
              </w:rPr>
            </w:pP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в гостинице и коттеджах, свободное время. </w:t>
            </w:r>
            <w:r w:rsidRPr="00780962">
              <w:rPr>
                <w:rFonts w:eastAsia="Times New Roman" w:cstheme="minorHAnsi"/>
                <w:b/>
                <w:color w:val="000000"/>
                <w:sz w:val="18"/>
                <w:szCs w:val="18"/>
                <w:lang w:eastAsia="ru-RU"/>
              </w:rPr>
              <w:t xml:space="preserve">Завтрак/обед. </w:t>
            </w:r>
            <w:r w:rsidRPr="00780962">
              <w:rPr>
                <w:rFonts w:eastAsia="Times New Roman" w:cstheme="minorHAnsi"/>
                <w:color w:val="000000"/>
                <w:sz w:val="18"/>
                <w:szCs w:val="18"/>
                <w:lang w:eastAsia="ru-RU"/>
              </w:rPr>
              <w:t xml:space="preserve">16:00 – посадка на катер. 17:00 - отправление в Кемь.  20:00 – прибытие в Кемь. Размещение в гостинице.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r>
      <w:tr w:rsidR="005D2F3C" w:rsidRPr="00780962" w:rsidTr="005D2F3C">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4.0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Отправление поезда утром согласно  расписанию поезда.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267"/>
        </w:trPr>
        <w:tc>
          <w:tcPr>
            <w:tcW w:w="544"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w:t>
            </w:r>
            <w:r w:rsidRPr="00780962">
              <w:rPr>
                <w:rFonts w:cstheme="minorHAnsi"/>
                <w:sz w:val="18"/>
                <w:szCs w:val="18"/>
              </w:rPr>
              <w:t>5.0</w:t>
            </w:r>
            <w:r w:rsidRPr="00780962">
              <w:rPr>
                <w:rFonts w:cstheme="minorHAnsi"/>
                <w:sz w:val="18"/>
                <w:szCs w:val="18"/>
                <w:lang w:val="en-US"/>
              </w:rPr>
              <w:t>7</w:t>
            </w:r>
          </w:p>
        </w:tc>
        <w:tc>
          <w:tcPr>
            <w:tcW w:w="950"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Москва</w:t>
            </w:r>
          </w:p>
        </w:tc>
        <w:tc>
          <w:tcPr>
            <w:tcW w:w="7156"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94" w:right="101"/>
              <w:jc w:val="both"/>
              <w:rPr>
                <w:rFonts w:cstheme="minorHAnsi"/>
                <w:sz w:val="18"/>
                <w:szCs w:val="18"/>
              </w:rPr>
            </w:pPr>
            <w:r w:rsidRPr="00780962">
              <w:rPr>
                <w:rFonts w:eastAsia="Times New Roman" w:cstheme="minorHAnsi"/>
                <w:color w:val="000000"/>
                <w:sz w:val="18"/>
                <w:szCs w:val="18"/>
                <w:lang w:eastAsia="ru-RU"/>
              </w:rPr>
              <w:t xml:space="preserve">Прибытие группы в Москву.             </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rPr>
                <w:rFonts w:cstheme="minorHAnsi"/>
                <w:sz w:val="18"/>
                <w:szCs w:val="18"/>
              </w:rPr>
            </w:pPr>
          </w:p>
        </w:tc>
      </w:tr>
    </w:tbl>
    <w:p w:rsidR="00737381" w:rsidRPr="00780962" w:rsidRDefault="00737381" w:rsidP="00737381">
      <w:pPr>
        <w:spacing w:after="0" w:line="180" w:lineRule="exact"/>
        <w:rPr>
          <w:rFonts w:eastAsia="Batang" w:cstheme="minorHAnsi"/>
          <w:i/>
          <w:sz w:val="18"/>
          <w:szCs w:val="18"/>
          <w:lang w:eastAsia="ko-KR"/>
        </w:rPr>
      </w:pPr>
      <w:r w:rsidRPr="00780962">
        <w:rPr>
          <w:rFonts w:eastAsia="Batang" w:cstheme="minorHAnsi"/>
          <w:i/>
          <w:sz w:val="18"/>
          <w:szCs w:val="18"/>
          <w:lang w:eastAsia="ko-KR"/>
        </w:rPr>
        <w:t>Варианты услуг и стоимость см. в следующей программе - 66.17</w:t>
      </w:r>
    </w:p>
    <w:p w:rsidR="00737381" w:rsidRPr="00780962" w:rsidRDefault="00737381" w:rsidP="005D2F3C">
      <w:pPr>
        <w:keepNext/>
        <w:keepLines/>
        <w:spacing w:after="0" w:line="240" w:lineRule="auto"/>
        <w:outlineLvl w:val="0"/>
        <w:rPr>
          <w:rFonts w:eastAsia="Times New Roman" w:cstheme="minorHAnsi"/>
          <w:b/>
          <w:bCs/>
          <w:sz w:val="18"/>
          <w:szCs w:val="18"/>
          <w:lang w:eastAsia="ru-RU"/>
        </w:rPr>
      </w:pPr>
    </w:p>
    <w:p w:rsidR="005D2F3C" w:rsidRPr="00780962" w:rsidRDefault="005D2F3C" w:rsidP="00866E39">
      <w:pPr>
        <w:pStyle w:val="ac"/>
        <w:rPr>
          <w:rFonts w:eastAsia="Times New Roman"/>
          <w:lang w:eastAsia="ru-RU"/>
        </w:rPr>
      </w:pPr>
      <w:bookmarkStart w:id="82" w:name="_Toc381791074"/>
      <w:r w:rsidRPr="00780962">
        <w:rPr>
          <w:rFonts w:eastAsia="Times New Roman"/>
          <w:lang w:eastAsia="ru-RU"/>
        </w:rPr>
        <w:t>6</w:t>
      </w:r>
      <w:r w:rsidR="0073010B" w:rsidRPr="00780962">
        <w:rPr>
          <w:rFonts w:eastAsia="Times New Roman"/>
          <w:lang w:eastAsia="ru-RU"/>
        </w:rPr>
        <w:t>6</w:t>
      </w:r>
      <w:r w:rsidRPr="00780962">
        <w:rPr>
          <w:rFonts w:eastAsia="Times New Roman"/>
          <w:lang w:eastAsia="ru-RU"/>
        </w:rPr>
        <w:t xml:space="preserve">.17 </w:t>
      </w:r>
      <w:r w:rsidRPr="00780962">
        <w:rPr>
          <w:rFonts w:eastAsia="Times New Roman"/>
          <w:lang w:eastAsia="ru-RU"/>
        </w:rPr>
        <w:tab/>
        <w:t>МОСКВА, Соловки (5 дней), Беломоро</w:t>
      </w:r>
      <w:r w:rsidRPr="00780962">
        <w:rPr>
          <w:rFonts w:eastAsia="Times New Roman"/>
          <w:lang w:eastAsia="ru-RU"/>
        </w:rPr>
        <w:softHyphen/>
        <w:t>-Балтийский канал, Кижи, Свирь</w:t>
      </w:r>
      <w:bookmarkEnd w:id="82"/>
    </w:p>
    <w:p w:rsidR="005D2F3C" w:rsidRPr="00780962" w:rsidRDefault="005D2F3C" w:rsidP="005D2F3C">
      <w:pPr>
        <w:spacing w:after="0" w:line="240" w:lineRule="auto"/>
        <w:rPr>
          <w:rFonts w:cstheme="minorHAnsi"/>
          <w:b/>
          <w:sz w:val="18"/>
          <w:szCs w:val="18"/>
        </w:rPr>
      </w:pPr>
      <w:r w:rsidRPr="00780962">
        <w:rPr>
          <w:rFonts w:cstheme="minorHAnsi"/>
          <w:b/>
          <w:sz w:val="18"/>
          <w:szCs w:val="18"/>
        </w:rPr>
        <w:t>Программа:  11 дней / 10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42"/>
        <w:gridCol w:w="964"/>
        <w:gridCol w:w="7144"/>
        <w:gridCol w:w="992"/>
      </w:tblGrid>
      <w:tr w:rsidR="005D2F3C" w:rsidRPr="00780962" w:rsidTr="005D2F3C">
        <w:tc>
          <w:tcPr>
            <w:tcW w:w="542" w:type="dxa"/>
            <w:tcBorders>
              <w:top w:val="single" w:sz="2" w:space="0" w:color="auto"/>
              <w:left w:val="single" w:sz="2" w:space="0" w:color="auto"/>
              <w:bottom w:val="single" w:sz="2" w:space="0" w:color="auto"/>
              <w:right w:val="single" w:sz="2" w:space="0" w:color="auto"/>
            </w:tcBorders>
            <w:shd w:val="clear" w:color="auto" w:fill="E0E0E0"/>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Города</w:t>
            </w:r>
          </w:p>
        </w:tc>
        <w:tc>
          <w:tcPr>
            <w:tcW w:w="71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ind w:left="180" w:right="180"/>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Ночлег</w:t>
            </w:r>
          </w:p>
        </w:tc>
      </w:tr>
      <w:tr w:rsidR="005D2F3C" w:rsidRPr="00780962" w:rsidTr="005D2F3C">
        <w:trPr>
          <w:trHeight w:val="107"/>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3.07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4A6A47">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Отправление с Ленинградского вокзала (вечерним или н</w:t>
            </w:r>
            <w:r w:rsidR="004A6A47" w:rsidRPr="00780962">
              <w:rPr>
                <w:rFonts w:eastAsia="Times New Roman" w:cstheme="minorHAnsi"/>
                <w:color w:val="000000"/>
                <w:sz w:val="18"/>
                <w:szCs w:val="18"/>
                <w:lang w:eastAsia="ru-RU"/>
              </w:rPr>
              <w:t xml:space="preserve">очным  поездом) до Кеми </w:t>
            </w:r>
            <w:r w:rsidRPr="00780962">
              <w:rPr>
                <w:rFonts w:eastAsia="Times New Roman" w:cstheme="minorHAnsi"/>
                <w:color w:val="000000"/>
                <w:sz w:val="18"/>
                <w:szCs w:val="18"/>
                <w:lang w:eastAsia="ru-RU"/>
              </w:rPr>
              <w:t xml:space="preserve">(согласно расписанию).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4.07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Кемь</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Встреча группы в Кеми </w:t>
            </w:r>
            <w:r w:rsidR="0073010B" w:rsidRPr="00780962">
              <w:rPr>
                <w:rFonts w:eastAsia="Times New Roman" w:cstheme="minorHAnsi"/>
                <w:color w:val="000000"/>
                <w:sz w:val="18"/>
                <w:szCs w:val="18"/>
                <w:lang w:eastAsia="ru-RU"/>
              </w:rPr>
              <w:t>у входа в здание железнодорожного вокзала</w:t>
            </w:r>
            <w:r w:rsidRPr="00780962">
              <w:rPr>
                <w:rFonts w:eastAsia="Times New Roman" w:cstheme="minorHAnsi"/>
                <w:color w:val="000000"/>
                <w:sz w:val="18"/>
                <w:szCs w:val="18"/>
                <w:lang w:eastAsia="ru-RU"/>
              </w:rPr>
              <w:t xml:space="preserve">. </w:t>
            </w:r>
            <w:r w:rsidRPr="00780962">
              <w:rPr>
                <w:rFonts w:eastAsia="Times New Roman" w:cstheme="minorHAnsi"/>
                <w:color w:val="000000"/>
                <w:sz w:val="18"/>
                <w:szCs w:val="18"/>
                <w:u w:val="single"/>
                <w:lang w:eastAsia="ru-RU"/>
              </w:rPr>
              <w:t xml:space="preserve">Внимание: смотрите время отправления и прибытия согласно  расписанию поезда. Поезд прибывает вечером или ночью. </w:t>
            </w:r>
            <w:r w:rsidRPr="00780962">
              <w:rPr>
                <w:rFonts w:eastAsia="Times New Roman" w:cstheme="minorHAnsi"/>
                <w:color w:val="000000"/>
                <w:sz w:val="18"/>
                <w:szCs w:val="18"/>
                <w:lang w:eastAsia="ru-RU"/>
              </w:rPr>
              <w:t>Трансфер, размещение в гостинице.</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Кемь</w:t>
            </w:r>
          </w:p>
        </w:tc>
      </w:tr>
      <w:tr w:rsidR="005D2F3C" w:rsidRPr="00780962" w:rsidTr="005D2F3C">
        <w:trPr>
          <w:trHeight w:val="173"/>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Кемь 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08:00 - посадка на катер в г. Кемь. 11:00 - прибытие на о. Соловки.  Встреча, начало программы. Спасо-Преображенский мужской монастырь, знакомство с памятниками монастыря.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Размещение на Соловках.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6.07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Секирная гора, Свято-Вознесенский скит, Ботанический сад, Филипповские садки, Макарьевская горка.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История ГУЛАГа (последовательность экскурсий может меняться согласно расписанию богослужений и церковных праздников).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17.07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Свободный день.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Или посещение о. Анзер (оплачивается дополнительно). Данная поездка возможна при благоприятных погодных условиях и может быть перенесена на любой из дней пребывания.</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168"/>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18.07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color w:val="000000"/>
                <w:sz w:val="18"/>
                <w:szCs w:val="18"/>
                <w:lang w:eastAsia="ru-RU"/>
              </w:rPr>
              <w:t>Завтрак.</w:t>
            </w:r>
            <w:r w:rsidRPr="00780962">
              <w:rPr>
                <w:rFonts w:eastAsia="Times New Roman" w:cstheme="minorHAnsi"/>
                <w:color w:val="000000"/>
                <w:sz w:val="18"/>
                <w:szCs w:val="18"/>
                <w:lang w:eastAsia="ru-RU"/>
              </w:rPr>
              <w:t xml:space="preserve"> Большой Заяцкий остров, Андреевский Скит, памятники неолитической культуры. </w:t>
            </w:r>
            <w:r w:rsidRPr="00780962">
              <w:rPr>
                <w:rFonts w:eastAsia="Times New Roman" w:cstheme="minorHAnsi"/>
                <w:b/>
                <w:color w:val="000000"/>
                <w:sz w:val="18"/>
                <w:szCs w:val="18"/>
                <w:lang w:eastAsia="ru-RU"/>
              </w:rPr>
              <w:t>Обед.</w:t>
            </w:r>
            <w:r w:rsidRPr="00780962">
              <w:rPr>
                <w:rFonts w:eastAsia="Times New Roman" w:cstheme="minorHAnsi"/>
                <w:color w:val="000000"/>
                <w:sz w:val="18"/>
                <w:szCs w:val="18"/>
                <w:lang w:eastAsia="ru-RU"/>
              </w:rPr>
              <w:t xml:space="preserve"> Свободное время. Богослужение.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Соловки</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19.07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Соловки Беломорск</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 xml:space="preserve">Богослужение. 10:00 - освобождение номеров гостиниц и коттеджа, свободное время. </w:t>
            </w:r>
            <w:r w:rsidRPr="00780962">
              <w:rPr>
                <w:rFonts w:eastAsia="Times New Roman" w:cstheme="minorHAnsi"/>
                <w:b/>
                <w:color w:val="000000"/>
                <w:sz w:val="18"/>
                <w:szCs w:val="18"/>
                <w:lang w:eastAsia="ru-RU"/>
              </w:rPr>
              <w:t>Завтрак/обед</w:t>
            </w:r>
            <w:r w:rsidRPr="00780962">
              <w:rPr>
                <w:rFonts w:eastAsia="Times New Roman" w:cstheme="minorHAnsi"/>
                <w:color w:val="000000"/>
                <w:sz w:val="18"/>
                <w:szCs w:val="18"/>
                <w:lang w:eastAsia="ru-RU"/>
              </w:rPr>
              <w:t xml:space="preserve">.  15:30 - посадка на теплоход. 16:15 – отправление теплохода. </w:t>
            </w:r>
            <w:r w:rsidRPr="00780962">
              <w:rPr>
                <w:rFonts w:eastAsia="Times New Roman" w:cstheme="minorHAnsi"/>
                <w:b/>
                <w:color w:val="000000"/>
                <w:sz w:val="18"/>
                <w:szCs w:val="18"/>
                <w:lang w:eastAsia="ru-RU"/>
              </w:rPr>
              <w:t>Ужин.</w:t>
            </w:r>
            <w:r w:rsidRPr="00780962">
              <w:rPr>
                <w:rFonts w:eastAsia="Times New Roman" w:cstheme="minorHAnsi"/>
                <w:color w:val="000000"/>
                <w:sz w:val="18"/>
                <w:szCs w:val="18"/>
                <w:lang w:eastAsia="ru-RU"/>
              </w:rPr>
              <w:t xml:space="preserve"> 22:15 – прибытие в г. Беломорск.</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423"/>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0.07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Беломоро-Балтийский канал</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Cs/>
                <w:color w:val="000000"/>
                <w:sz w:val="18"/>
                <w:szCs w:val="18"/>
                <w:lang w:eastAsia="ru-RU"/>
              </w:rPr>
              <w:t>День отдыха.</w:t>
            </w:r>
            <w:r w:rsidRPr="00780962">
              <w:rPr>
                <w:rFonts w:eastAsia="Times New Roman" w:cstheme="minorHAnsi"/>
                <w:color w:val="000000"/>
                <w:sz w:val="18"/>
                <w:szCs w:val="18"/>
                <w:lang w:eastAsia="ru-RU"/>
              </w:rPr>
              <w:t xml:space="preserve"> Теплоход следует по Беломоро-Балтийскому каналу. </w:t>
            </w:r>
            <w:r w:rsidRPr="00780962">
              <w:rPr>
                <w:rFonts w:cstheme="minorHAnsi"/>
                <w:sz w:val="18"/>
                <w:szCs w:val="18"/>
              </w:rPr>
              <w:t xml:space="preserve">В это время вам будет рассказано о Новомучениках Российских. В вечернее время - концерт классической музыки. Питание на борту – </w:t>
            </w:r>
            <w:r w:rsidRPr="00780962">
              <w:rPr>
                <w:rFonts w:cstheme="minorHAnsi"/>
                <w:b/>
                <w:sz w:val="18"/>
                <w:szCs w:val="18"/>
              </w:rPr>
              <w:t>завтрак/обед/ужин.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1.07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о. Кижи</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11:00 – о. Кижи:</w:t>
            </w:r>
            <w:r w:rsidRPr="00780962">
              <w:rPr>
                <w:rFonts w:eastAsia="Times New Roman" w:cstheme="minorHAnsi"/>
                <w:color w:val="000000"/>
                <w:sz w:val="18"/>
                <w:szCs w:val="18"/>
                <w:lang w:eastAsia="ru-RU"/>
              </w:rPr>
              <w:t xml:space="preserve"> экскурсия по историко-архитектурному и этнографическому музею "Кижи". 15:00 - отправление. </w:t>
            </w:r>
            <w:r w:rsidRPr="00780962">
              <w:rPr>
                <w:rFonts w:eastAsia="Times New Roman" w:cstheme="minorHAnsi"/>
                <w:b/>
                <w:color w:val="000000"/>
                <w:sz w:val="18"/>
                <w:szCs w:val="18"/>
                <w:lang w:eastAsia="ru-RU"/>
              </w:rPr>
              <w:t xml:space="preserve">Обед. </w:t>
            </w:r>
            <w:r w:rsidRPr="00780962">
              <w:rPr>
                <w:rFonts w:eastAsia="Times New Roman" w:cstheme="minorHAnsi"/>
                <w:color w:val="000000"/>
                <w:sz w:val="18"/>
                <w:szCs w:val="18"/>
                <w:lang w:eastAsia="ru-RU"/>
              </w:rPr>
              <w:t>Отдых.</w:t>
            </w:r>
            <w:r w:rsidRPr="00780962">
              <w:rPr>
                <w:rFonts w:eastAsia="Times New Roman" w:cstheme="minorHAnsi"/>
                <w:b/>
                <w:color w:val="000000"/>
                <w:sz w:val="18"/>
                <w:szCs w:val="18"/>
                <w:lang w:eastAsia="ru-RU"/>
              </w:rPr>
              <w:t xml:space="preserve"> Ужин.           </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Теплоход</w:t>
            </w:r>
          </w:p>
        </w:tc>
      </w:tr>
      <w:tr w:rsidR="005D2F3C" w:rsidRPr="00780962" w:rsidTr="005D2F3C">
        <w:trPr>
          <w:trHeight w:val="75"/>
        </w:trPr>
        <w:tc>
          <w:tcPr>
            <w:tcW w:w="54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2.07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Лодейное Поле</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b/>
                <w:bCs/>
                <w:color w:val="000000"/>
                <w:sz w:val="18"/>
                <w:szCs w:val="18"/>
                <w:lang w:eastAsia="ru-RU"/>
              </w:rPr>
              <w:t>Завтрак.</w:t>
            </w:r>
            <w:r w:rsidRPr="00780962">
              <w:rPr>
                <w:rFonts w:eastAsia="Times New Roman" w:cstheme="minorHAnsi"/>
                <w:bCs/>
                <w:color w:val="000000"/>
                <w:sz w:val="18"/>
                <w:szCs w:val="18"/>
                <w:lang w:eastAsia="ru-RU"/>
              </w:rPr>
              <w:t xml:space="preserve"> Свободное время. Река Свирь. </w:t>
            </w:r>
            <w:r w:rsidRPr="00780962">
              <w:rPr>
                <w:rFonts w:eastAsia="Times New Roman" w:cstheme="minorHAnsi"/>
                <w:b/>
                <w:bCs/>
                <w:color w:val="000000"/>
                <w:sz w:val="18"/>
                <w:szCs w:val="18"/>
                <w:lang w:eastAsia="ru-RU"/>
              </w:rPr>
              <w:t>Обед.</w:t>
            </w:r>
            <w:r w:rsidRPr="00780962">
              <w:rPr>
                <w:rFonts w:eastAsia="Times New Roman" w:cstheme="minorHAnsi"/>
                <w:bCs/>
                <w:color w:val="000000"/>
                <w:sz w:val="18"/>
                <w:szCs w:val="18"/>
                <w:lang w:eastAsia="ru-RU"/>
              </w:rPr>
              <w:t xml:space="preserve"> 14:30 – прибытие в г. Лодейное Поле:</w:t>
            </w:r>
            <w:r w:rsidRPr="00780962">
              <w:rPr>
                <w:rFonts w:eastAsia="Times New Roman" w:cstheme="minorHAnsi"/>
                <w:color w:val="000000"/>
                <w:sz w:val="18"/>
                <w:szCs w:val="18"/>
                <w:lang w:eastAsia="ru-RU"/>
              </w:rPr>
              <w:t xml:space="preserve"> Свято-Троицкий Александро-Свирский мужской монастырь (Преображенская и Троицкая территории). 19:00 – Трансфер на ж/д вокзал. Посадка на поезд.</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поезд</w:t>
            </w:r>
          </w:p>
        </w:tc>
      </w:tr>
      <w:tr w:rsidR="005D2F3C" w:rsidRPr="00780962" w:rsidTr="005D2F3C">
        <w:trPr>
          <w:trHeight w:val="267"/>
        </w:trPr>
        <w:tc>
          <w:tcPr>
            <w:tcW w:w="542"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3.07</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jc w:val="center"/>
              <w:rPr>
                <w:rFonts w:cstheme="minorHAnsi"/>
                <w:sz w:val="18"/>
                <w:szCs w:val="18"/>
              </w:rPr>
            </w:pPr>
            <w:r w:rsidRPr="00780962">
              <w:rPr>
                <w:rFonts w:eastAsia="Times New Roman" w:cstheme="minorHAnsi"/>
                <w:bCs/>
                <w:color w:val="000000"/>
                <w:sz w:val="18"/>
                <w:szCs w:val="18"/>
                <w:lang w:eastAsia="ru-RU"/>
              </w:rPr>
              <w:t>Москва</w:t>
            </w:r>
          </w:p>
        </w:tc>
        <w:tc>
          <w:tcPr>
            <w:tcW w:w="7144" w:type="dxa"/>
            <w:tcBorders>
              <w:top w:val="single" w:sz="2" w:space="0" w:color="auto"/>
              <w:left w:val="single" w:sz="2" w:space="0" w:color="auto"/>
              <w:bottom w:val="single" w:sz="2" w:space="0" w:color="auto"/>
              <w:right w:val="single" w:sz="2" w:space="0" w:color="auto"/>
            </w:tcBorders>
            <w:shd w:val="clear" w:color="auto" w:fill="FFFFFF"/>
            <w:hideMark/>
          </w:tcPr>
          <w:p w:rsidR="005D2F3C" w:rsidRPr="00780962" w:rsidRDefault="005D2F3C" w:rsidP="005D2F3C">
            <w:pPr>
              <w:spacing w:after="0" w:line="240" w:lineRule="auto"/>
              <w:ind w:left="52" w:right="61"/>
              <w:jc w:val="both"/>
              <w:rPr>
                <w:rFonts w:cstheme="minorHAnsi"/>
                <w:sz w:val="18"/>
                <w:szCs w:val="18"/>
              </w:rPr>
            </w:pPr>
            <w:r w:rsidRPr="00780962">
              <w:rPr>
                <w:rFonts w:eastAsia="Times New Roman" w:cstheme="minorHAnsi"/>
                <w:color w:val="000000"/>
                <w:sz w:val="18"/>
                <w:szCs w:val="18"/>
                <w:lang w:eastAsia="ru-RU"/>
              </w:rPr>
              <w:t>Прибытие группы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D2F3C" w:rsidRPr="00780962" w:rsidRDefault="005D2F3C" w:rsidP="005D2F3C">
            <w:pPr>
              <w:spacing w:after="0" w:line="240" w:lineRule="auto"/>
              <w:jc w:val="center"/>
              <w:rPr>
                <w:rFonts w:cstheme="minorHAnsi"/>
                <w:sz w:val="18"/>
                <w:szCs w:val="18"/>
              </w:rPr>
            </w:pPr>
          </w:p>
        </w:tc>
      </w:tr>
    </w:tbl>
    <w:p w:rsidR="004D0306" w:rsidRPr="00780962" w:rsidRDefault="004D0306" w:rsidP="005D2F3C">
      <w:pPr>
        <w:spacing w:after="0" w:line="240" w:lineRule="auto"/>
        <w:rPr>
          <w:rFonts w:cstheme="minorHAnsi"/>
          <w:b/>
          <w:sz w:val="18"/>
          <w:szCs w:val="18"/>
        </w:rPr>
      </w:pPr>
    </w:p>
    <w:p w:rsidR="005D2F3C" w:rsidRPr="00780962" w:rsidRDefault="005D2F3C" w:rsidP="005D2F3C">
      <w:pPr>
        <w:spacing w:after="0" w:line="240" w:lineRule="auto"/>
        <w:rPr>
          <w:rFonts w:cstheme="minorHAnsi"/>
          <w:sz w:val="18"/>
          <w:szCs w:val="18"/>
        </w:rPr>
      </w:pPr>
      <w:r w:rsidRPr="00780962">
        <w:rPr>
          <w:rFonts w:cstheme="minorHAnsi"/>
          <w:b/>
          <w:sz w:val="18"/>
          <w:szCs w:val="18"/>
        </w:rPr>
        <w:lastRenderedPageBreak/>
        <w:t xml:space="preserve">Варианты услуг и стоимость: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55"/>
        <w:gridCol w:w="2837"/>
        <w:gridCol w:w="1276"/>
        <w:gridCol w:w="1277"/>
        <w:gridCol w:w="1107"/>
      </w:tblGrid>
      <w:tr w:rsidR="005D2F3C" w:rsidRPr="00780962" w:rsidTr="005D2F3C">
        <w:tc>
          <w:tcPr>
            <w:tcW w:w="993"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Теплоход</w:t>
            </w:r>
          </w:p>
        </w:tc>
        <w:tc>
          <w:tcPr>
            <w:tcW w:w="2155"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Категории кают</w:t>
            </w:r>
          </w:p>
        </w:tc>
        <w:tc>
          <w:tcPr>
            <w:tcW w:w="283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Условия размещения</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lang w:val="en-US"/>
              </w:rPr>
              <w:t>N</w:t>
            </w:r>
            <w:r w:rsidRPr="00780962">
              <w:rPr>
                <w:rFonts w:cstheme="minorHAnsi"/>
                <w:b/>
                <w:sz w:val="18"/>
                <w:szCs w:val="18"/>
              </w:rPr>
              <w:t xml:space="preserve"> кают</w:t>
            </w:r>
          </w:p>
        </w:tc>
        <w:tc>
          <w:tcPr>
            <w:tcW w:w="127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jc w:val="center"/>
              <w:rPr>
                <w:rFonts w:cstheme="minorHAnsi"/>
                <w:b/>
                <w:sz w:val="18"/>
                <w:szCs w:val="18"/>
              </w:rPr>
            </w:pPr>
            <w:r w:rsidRPr="00780962">
              <w:rPr>
                <w:rFonts w:cstheme="minorHAnsi"/>
                <w:b/>
                <w:sz w:val="18"/>
                <w:szCs w:val="18"/>
              </w:rPr>
              <w:t>Места</w:t>
            </w:r>
          </w:p>
        </w:tc>
        <w:tc>
          <w:tcPr>
            <w:tcW w:w="1107" w:type="dxa"/>
            <w:tcBorders>
              <w:top w:val="single" w:sz="4" w:space="0" w:color="auto"/>
              <w:left w:val="single" w:sz="4" w:space="0" w:color="auto"/>
              <w:bottom w:val="single" w:sz="4" w:space="0" w:color="auto"/>
              <w:right w:val="single" w:sz="4" w:space="0" w:color="auto"/>
            </w:tcBorders>
            <w:shd w:val="clear" w:color="auto" w:fill="E6E6E6"/>
            <w:hideMark/>
          </w:tcPr>
          <w:p w:rsidR="005D2F3C" w:rsidRPr="00780962" w:rsidRDefault="005D2F3C" w:rsidP="005D2F3C">
            <w:pPr>
              <w:spacing w:after="0" w:line="240" w:lineRule="auto"/>
              <w:ind w:left="-39" w:right="-57"/>
              <w:jc w:val="center"/>
              <w:rPr>
                <w:rFonts w:cstheme="minorHAnsi"/>
                <w:b/>
                <w:sz w:val="18"/>
                <w:szCs w:val="18"/>
              </w:rPr>
            </w:pPr>
            <w:r w:rsidRPr="00780962">
              <w:rPr>
                <w:rFonts w:cstheme="minorHAnsi"/>
                <w:b/>
                <w:sz w:val="18"/>
                <w:szCs w:val="18"/>
              </w:rPr>
              <w:t>Стоимость</w:t>
            </w:r>
          </w:p>
        </w:tc>
      </w:tr>
      <w:tr w:rsidR="005D2F3C" w:rsidRPr="00780962" w:rsidTr="005D2F3C">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Нижняя 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w:t>
            </w:r>
            <w:r w:rsidRPr="00780962">
              <w:rPr>
                <w:rFonts w:cstheme="minorHAnsi"/>
                <w:sz w:val="18"/>
                <w:szCs w:val="18"/>
              </w:rPr>
              <w:softHyphen/>
              <w:t>местная</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Удобства в блоке, двухместная, двухъярусная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30, 31, 32, 33, 34, 35, 36, 37</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w:t>
            </w:r>
            <w:r w:rsidRPr="00780962">
              <w:rPr>
                <w:rFonts w:cstheme="minorHAnsi"/>
                <w:sz w:val="18"/>
                <w:szCs w:val="18"/>
                <w:lang w:val="en-US"/>
              </w:rPr>
              <w:t>4</w:t>
            </w:r>
            <w:r w:rsidRPr="00780962">
              <w:rPr>
                <w:rFonts w:cstheme="minorHAnsi"/>
                <w:sz w:val="18"/>
                <w:szCs w:val="18"/>
              </w:rPr>
              <w:t>3</w:t>
            </w:r>
            <w:r w:rsidRPr="00780962">
              <w:rPr>
                <w:rFonts w:cstheme="minorHAnsi"/>
                <w:sz w:val="18"/>
                <w:szCs w:val="18"/>
                <w:lang w:val="en-US"/>
              </w:rPr>
              <w:t>0</w:t>
            </w:r>
            <w:r w:rsidRPr="00780962">
              <w:rPr>
                <w:rFonts w:cstheme="minorHAnsi"/>
                <w:sz w:val="18"/>
                <w:szCs w:val="18"/>
              </w:rPr>
              <w:t>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26000</w:t>
            </w:r>
          </w:p>
        </w:tc>
      </w:tr>
      <w:tr w:rsidR="005D2F3C" w:rsidRPr="00780962" w:rsidTr="005D2F3C">
        <w:trPr>
          <w:trHeight w:val="180"/>
        </w:trPr>
        <w:tc>
          <w:tcPr>
            <w:tcW w:w="993" w:type="dxa"/>
            <w:vMerge w:val="restart"/>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Главная палуба</w:t>
            </w:r>
          </w:p>
          <w:p w:rsidR="005D2F3C" w:rsidRPr="00780962" w:rsidRDefault="005D2F3C" w:rsidP="005D2F3C">
            <w:pPr>
              <w:spacing w:after="0" w:line="240" w:lineRule="auto"/>
              <w:jc w:val="center"/>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м. – верх. м)</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 xml:space="preserve">, </w:t>
            </w:r>
            <w:r w:rsidRPr="00780962">
              <w:rPr>
                <w:rFonts w:cstheme="minorHAnsi"/>
                <w:sz w:val="18"/>
                <w:szCs w:val="18"/>
              </w:rPr>
              <w:t>22, 23, 24, 26</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w:t>
            </w:r>
            <w:r w:rsidRPr="00780962">
              <w:rPr>
                <w:rFonts w:cstheme="minorHAnsi"/>
                <w:sz w:val="18"/>
                <w:szCs w:val="18"/>
                <w:lang w:val="en-US"/>
              </w:rPr>
              <w:t>7</w:t>
            </w:r>
            <w:r w:rsidRPr="00780962">
              <w:rPr>
                <w:rFonts w:cstheme="minorHAnsi"/>
                <w:sz w:val="18"/>
                <w:szCs w:val="18"/>
              </w:rPr>
              <w:t>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 4 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27000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 2-х ярусная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 (детское)</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1 верхнее, 1 нижнее место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20</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w:t>
            </w:r>
            <w:r w:rsidRPr="00780962">
              <w:rPr>
                <w:rFonts w:cstheme="minorHAnsi"/>
                <w:sz w:val="18"/>
                <w:szCs w:val="18"/>
                <w:lang w:val="en-US"/>
              </w:rPr>
              <w:t>8</w:t>
            </w:r>
            <w:r w:rsidRPr="00780962">
              <w:rPr>
                <w:rFonts w:cstheme="minorHAnsi"/>
                <w:sz w:val="18"/>
                <w:szCs w:val="18"/>
              </w:rPr>
              <w:t>400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lang w:val="en-US"/>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336F32" w:rsidP="005D2F3C">
            <w:pPr>
              <w:spacing w:after="0" w:line="240" w:lineRule="auto"/>
              <w:jc w:val="center"/>
              <w:rPr>
                <w:rFonts w:cstheme="minorHAnsi"/>
                <w:sz w:val="18"/>
                <w:szCs w:val="18"/>
                <w:lang w:val="en-US"/>
              </w:rPr>
            </w:pPr>
            <w:r w:rsidRPr="00780962">
              <w:rPr>
                <w:rFonts w:cstheme="minorHAnsi"/>
                <w:sz w:val="18"/>
                <w:szCs w:val="18"/>
              </w:rPr>
              <w:t>в</w:t>
            </w:r>
            <w:r w:rsidR="005D2F3C" w:rsidRPr="00780962">
              <w:rPr>
                <w:rFonts w:cstheme="minorHAnsi"/>
                <w:sz w:val="18"/>
                <w:szCs w:val="18"/>
              </w:rPr>
              <w:t xml:space="preserve">ерхнее доп. </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25500</w:t>
            </w:r>
          </w:p>
        </w:tc>
      </w:tr>
      <w:tr w:rsidR="005D2F3C" w:rsidRPr="00780962" w:rsidTr="005D2F3C">
        <w:trPr>
          <w:trHeight w:val="70"/>
        </w:trPr>
        <w:tc>
          <w:tcPr>
            <w:tcW w:w="993"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Верхняя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палуба</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Двуспальная 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 xml:space="preserve">в каюте.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8, 12</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42600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lang w:val="en-US"/>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rPr>
              <w:t>2</w:t>
            </w:r>
            <w:r w:rsidRPr="00780962">
              <w:rPr>
                <w:rFonts w:cstheme="minorHAnsi"/>
                <w:sz w:val="18"/>
                <w:szCs w:val="18"/>
                <w:lang w:val="en-US"/>
              </w:rPr>
              <w:t>3</w:t>
            </w:r>
            <w:r w:rsidRPr="00780962">
              <w:rPr>
                <w:rFonts w:cstheme="minorHAnsi"/>
                <w:sz w:val="18"/>
                <w:szCs w:val="18"/>
              </w:rPr>
              <w:t>600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r w:rsidRPr="00780962">
              <w:rPr>
                <w:rFonts w:cstheme="minorHAnsi"/>
                <w:sz w:val="18"/>
                <w:szCs w:val="18"/>
                <w:lang w:val="en-US"/>
              </w:rPr>
              <w:t>2</w:t>
            </w:r>
            <w:r w:rsidRPr="00780962">
              <w:rPr>
                <w:rFonts w:cstheme="minorHAnsi"/>
                <w:sz w:val="18"/>
                <w:szCs w:val="18"/>
              </w:rPr>
              <w:t>х местная, 2 кровати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в каюте.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1, 2, 3, 5, 9</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w:t>
            </w:r>
            <w:r w:rsidRPr="00780962">
              <w:rPr>
                <w:rFonts w:cstheme="minorHAnsi"/>
                <w:sz w:val="18"/>
                <w:szCs w:val="18"/>
                <w:lang w:val="en-US"/>
              </w:rPr>
              <w:t>2</w:t>
            </w:r>
            <w:r w:rsidRPr="00780962">
              <w:rPr>
                <w:rFonts w:cstheme="minorHAnsi"/>
                <w:sz w:val="18"/>
                <w:szCs w:val="18"/>
              </w:rPr>
              <w:t>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2-е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w:t>
            </w:r>
            <w:r w:rsidRPr="00780962">
              <w:rPr>
                <w:rFonts w:cstheme="minorHAnsi"/>
                <w:sz w:val="18"/>
                <w:szCs w:val="18"/>
                <w:lang w:val="en-US"/>
              </w:rPr>
              <w:t>2</w:t>
            </w:r>
            <w:r w:rsidRPr="00780962">
              <w:rPr>
                <w:rFonts w:cstheme="minorHAnsi"/>
                <w:sz w:val="18"/>
                <w:szCs w:val="18"/>
              </w:rPr>
              <w:t>500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местная</w:t>
            </w:r>
          </w:p>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м – доп.)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в каюте, 2 верхних, 2 нижних места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11, 15</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нижнее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w:t>
            </w:r>
            <w:r w:rsidRPr="00780962">
              <w:rPr>
                <w:rFonts w:cstheme="minorHAnsi"/>
                <w:sz w:val="18"/>
                <w:szCs w:val="18"/>
                <w:lang w:val="en-US"/>
              </w:rPr>
              <w:t>2</w:t>
            </w:r>
            <w:r w:rsidRPr="00780962">
              <w:rPr>
                <w:rFonts w:cstheme="minorHAnsi"/>
                <w:sz w:val="18"/>
                <w:szCs w:val="18"/>
              </w:rPr>
              <w:t>300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3,4 верхнее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25800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2-х мест.(2</w:t>
            </w:r>
            <w:r w:rsidRPr="00780962">
              <w:rPr>
                <w:rFonts w:cstheme="minorHAnsi"/>
                <w:sz w:val="18"/>
                <w:szCs w:val="18"/>
              </w:rPr>
              <w:softHyphen/>
              <w:t>х комн.) Люкс. (Двуспальная кровать + диван-кровать)</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 двуспальная кровать + третье место (доп. кровать)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07</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1, 2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41700</w:t>
            </w:r>
          </w:p>
        </w:tc>
      </w:tr>
      <w:tr w:rsidR="005D2F3C" w:rsidRPr="00780962" w:rsidTr="005D2F3C">
        <w:trPr>
          <w:trHeight w:val="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23500</w:t>
            </w:r>
          </w:p>
        </w:tc>
      </w:tr>
      <w:tr w:rsidR="005D2F3C" w:rsidRPr="00780962" w:rsidTr="005D2F3C">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w:t>
            </w:r>
          </w:p>
        </w:tc>
        <w:tc>
          <w:tcPr>
            <w:tcW w:w="283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tc>
        <w:tc>
          <w:tcPr>
            <w:tcW w:w="1276"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4, 6, 10</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w:t>
            </w:r>
            <w:r w:rsidRPr="00780962">
              <w:rPr>
                <w:rFonts w:cstheme="minorHAnsi"/>
                <w:sz w:val="18"/>
                <w:szCs w:val="18"/>
                <w:lang w:val="en-US"/>
              </w:rPr>
              <w:t>4</w:t>
            </w:r>
            <w:r w:rsidRPr="00780962">
              <w:rPr>
                <w:rFonts w:cstheme="minorHAnsi"/>
                <w:sz w:val="18"/>
                <w:szCs w:val="18"/>
              </w:rPr>
              <w:t>900</w:t>
            </w:r>
          </w:p>
        </w:tc>
      </w:tr>
      <w:tr w:rsidR="005D2F3C" w:rsidRPr="00780962" w:rsidTr="005D2F3C">
        <w:trPr>
          <w:trHeight w:val="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Одноместная + доп. место</w:t>
            </w:r>
          </w:p>
        </w:tc>
        <w:tc>
          <w:tcPr>
            <w:tcW w:w="2837"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С полными  удобствами</w:t>
            </w:r>
          </w:p>
          <w:p w:rsidR="005D2F3C" w:rsidRPr="00780962" w:rsidRDefault="005D2F3C" w:rsidP="005D2F3C">
            <w:pPr>
              <w:spacing w:after="0" w:line="240" w:lineRule="auto"/>
              <w:ind w:left="-57" w:right="-57"/>
              <w:jc w:val="center"/>
              <w:rPr>
                <w:rFonts w:cstheme="minorHAnsi"/>
                <w:sz w:val="18"/>
                <w:szCs w:val="18"/>
              </w:rPr>
            </w:pPr>
            <w:r w:rsidRPr="00780962">
              <w:rPr>
                <w:rFonts w:cstheme="minorHAnsi"/>
                <w:sz w:val="18"/>
                <w:szCs w:val="18"/>
              </w:rPr>
              <w:t>Двуспальная кровать (1,6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4, 6</w:t>
            </w: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основное</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4</w:t>
            </w:r>
            <w:r w:rsidRPr="00780962">
              <w:rPr>
                <w:rFonts w:cstheme="minorHAnsi"/>
                <w:sz w:val="18"/>
                <w:szCs w:val="18"/>
                <w:lang w:val="en-US"/>
              </w:rPr>
              <w:t>4</w:t>
            </w:r>
            <w:r w:rsidRPr="00780962">
              <w:rPr>
                <w:rFonts w:cstheme="minorHAnsi"/>
                <w:sz w:val="18"/>
                <w:szCs w:val="18"/>
              </w:rPr>
              <w:t>900</w:t>
            </w:r>
          </w:p>
        </w:tc>
      </w:tr>
      <w:tr w:rsidR="005D2F3C" w:rsidRPr="00780962" w:rsidTr="005D2F3C">
        <w:trPr>
          <w:trHeight w:val="18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2F3C" w:rsidRPr="00780962" w:rsidRDefault="005D2F3C" w:rsidP="005D2F3C">
            <w:pPr>
              <w:spacing w:after="0" w:line="240" w:lineRule="auto"/>
              <w:rPr>
                <w:rFonts w:cstheme="minorHAns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rsidR="005D2F3C" w:rsidRPr="00780962" w:rsidRDefault="005D2F3C" w:rsidP="005D2F3C">
            <w:pPr>
              <w:spacing w:after="0" w:line="240" w:lineRule="auto"/>
              <w:jc w:val="center"/>
              <w:rPr>
                <w:rFonts w:cstheme="minorHAnsi"/>
                <w:sz w:val="18"/>
                <w:szCs w:val="18"/>
              </w:rPr>
            </w:pPr>
            <w:r w:rsidRPr="00780962">
              <w:rPr>
                <w:rFonts w:cstheme="minorHAnsi"/>
                <w:sz w:val="18"/>
                <w:szCs w:val="18"/>
              </w:rPr>
              <w:t>Доп. место</w:t>
            </w:r>
          </w:p>
        </w:tc>
        <w:tc>
          <w:tcPr>
            <w:tcW w:w="1107" w:type="dxa"/>
            <w:tcBorders>
              <w:top w:val="single" w:sz="4" w:space="0" w:color="auto"/>
              <w:left w:val="single" w:sz="4" w:space="0" w:color="auto"/>
              <w:bottom w:val="single" w:sz="4" w:space="0" w:color="auto"/>
              <w:right w:val="single" w:sz="4" w:space="0" w:color="auto"/>
            </w:tcBorders>
          </w:tcPr>
          <w:p w:rsidR="005D2F3C" w:rsidRPr="00780962" w:rsidRDefault="005D2F3C" w:rsidP="005D2F3C">
            <w:pPr>
              <w:spacing w:after="0" w:line="240" w:lineRule="auto"/>
              <w:jc w:val="center"/>
              <w:rPr>
                <w:rFonts w:cstheme="minorHAnsi"/>
                <w:sz w:val="18"/>
                <w:szCs w:val="18"/>
                <w:lang w:val="en-US"/>
              </w:rPr>
            </w:pPr>
            <w:r w:rsidRPr="00780962">
              <w:rPr>
                <w:rFonts w:cstheme="minorHAnsi"/>
                <w:sz w:val="18"/>
                <w:szCs w:val="18"/>
                <w:lang w:val="en-US"/>
              </w:rPr>
              <w:t>23500</w:t>
            </w:r>
          </w:p>
        </w:tc>
      </w:tr>
    </w:tbl>
    <w:p w:rsidR="005D2F3C" w:rsidRPr="00780962" w:rsidRDefault="005D2F3C" w:rsidP="005D2F3C">
      <w:pPr>
        <w:spacing w:after="0" w:line="240" w:lineRule="auto"/>
        <w:rPr>
          <w:rFonts w:cstheme="minorHAnsi"/>
          <w:i/>
          <w:sz w:val="18"/>
          <w:szCs w:val="18"/>
        </w:rPr>
      </w:pPr>
      <w:r w:rsidRPr="00780962">
        <w:rPr>
          <w:rFonts w:cstheme="minorHAnsi"/>
          <w:i/>
          <w:sz w:val="18"/>
          <w:szCs w:val="18"/>
        </w:rPr>
        <w:t>Стоимость указана на одного человека</w:t>
      </w:r>
    </w:p>
    <w:p w:rsidR="005D2F3C" w:rsidRPr="00780962" w:rsidRDefault="005D2F3C" w:rsidP="005D2F3C">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по маршруту, входные билеты на причал в Кеми, теплоходный билет, трансферы, катер Кемь -</w:t>
      </w:r>
      <w:r w:rsidRPr="00780962">
        <w:rPr>
          <w:rFonts w:cstheme="minorHAnsi"/>
          <w:sz w:val="18"/>
          <w:szCs w:val="18"/>
        </w:rPr>
        <w:softHyphen/>
        <w:t xml:space="preserve"> Соловки, питание по программе (завтрак/обед/ужин на теплоходе и завтрак/обед на Соловках). Проживание на теплоходе (см. таблицу). На Соловках: коттедж – 8, 10, гостиницы - «Соло», «Соловецкая Слобода», «Приют», (2х местное, удобства в блоке или индивидуально).</w:t>
      </w:r>
    </w:p>
    <w:p w:rsidR="005D2F3C" w:rsidRPr="00780962" w:rsidRDefault="005D2F3C" w:rsidP="005D2F3C">
      <w:pPr>
        <w:spacing w:after="0" w:line="240" w:lineRule="auto"/>
        <w:jc w:val="both"/>
        <w:rPr>
          <w:rFonts w:cstheme="minorHAnsi"/>
          <w:sz w:val="18"/>
          <w:szCs w:val="18"/>
        </w:rPr>
      </w:pPr>
      <w:r w:rsidRPr="00780962">
        <w:rPr>
          <w:rFonts w:cstheme="minorHAnsi"/>
          <w:b/>
          <w:sz w:val="18"/>
          <w:szCs w:val="18"/>
        </w:rPr>
        <w:t>Дополнительно оплачиваются ж/д билеты:</w:t>
      </w:r>
      <w:r w:rsidRPr="00780962">
        <w:rPr>
          <w:rFonts w:cstheme="minorHAnsi"/>
          <w:sz w:val="18"/>
          <w:szCs w:val="18"/>
        </w:rPr>
        <w:t xml:space="preserve">  плацкарт – от 2800 руб., купе – от 5800 руб.</w:t>
      </w:r>
    </w:p>
    <w:p w:rsidR="00CC1CAB" w:rsidRPr="00780962" w:rsidRDefault="00CC1CAB" w:rsidP="004B633C"/>
    <w:p w:rsidR="00CC1CAB" w:rsidRPr="00780962" w:rsidRDefault="00CC1CAB" w:rsidP="00CC1CAB">
      <w:pPr>
        <w:pStyle w:val="ac"/>
        <w:spacing w:before="0" w:line="220" w:lineRule="exact"/>
        <w:rPr>
          <w:rFonts w:eastAsia="Batang"/>
          <w:sz w:val="20"/>
          <w:szCs w:val="20"/>
          <w:lang w:eastAsia="ko-KR"/>
        </w:rPr>
      </w:pPr>
      <w:bookmarkStart w:id="83" w:name="_Toc381791075"/>
      <w:r w:rsidRPr="00780962">
        <w:rPr>
          <w:rFonts w:eastAsia="Batang"/>
          <w:sz w:val="20"/>
          <w:szCs w:val="20"/>
          <w:lang w:eastAsia="ko-KR"/>
        </w:rPr>
        <w:t>РЕГУЛЯРНЫЕ МАРШРУТЫ</w:t>
      </w:r>
      <w:bookmarkEnd w:id="83"/>
    </w:p>
    <w:p w:rsidR="00CC1CAB" w:rsidRPr="00780962" w:rsidRDefault="00CC1CAB" w:rsidP="00CC1CAB">
      <w:pPr>
        <w:spacing w:after="0" w:line="220" w:lineRule="exact"/>
        <w:rPr>
          <w:rFonts w:asciiTheme="majorHAnsi" w:eastAsia="Batang" w:hAnsiTheme="majorHAnsi" w:cstheme="minorHAnsi"/>
          <w:b/>
          <w:sz w:val="18"/>
          <w:szCs w:val="18"/>
          <w:lang w:eastAsia="ko-KR"/>
        </w:rPr>
      </w:pPr>
    </w:p>
    <w:p w:rsidR="002C2031" w:rsidRPr="00780962" w:rsidRDefault="00CD38C2" w:rsidP="002C2031">
      <w:pPr>
        <w:pStyle w:val="ac"/>
        <w:rPr>
          <w:rFonts w:eastAsia="Times New Roman"/>
          <w:lang w:eastAsia="ru-RU"/>
        </w:rPr>
      </w:pPr>
      <w:bookmarkStart w:id="84" w:name="_Toc381791076"/>
      <w:r w:rsidRPr="00780962">
        <w:rPr>
          <w:rFonts w:eastAsia="Times New Roman"/>
          <w:lang w:eastAsia="ru-RU"/>
        </w:rPr>
        <w:t>67</w:t>
      </w:r>
      <w:r w:rsidR="002C2031" w:rsidRPr="00780962">
        <w:rPr>
          <w:rFonts w:eastAsia="Times New Roman"/>
          <w:lang w:eastAsia="ru-RU"/>
        </w:rPr>
        <w:tab/>
        <w:t>АЛЕКСАНДРО-СВИРСКИЙ МОНАСТЫРЬ.</w:t>
      </w:r>
      <w:bookmarkEnd w:id="84"/>
      <w:r w:rsidR="002C2031" w:rsidRPr="00780962">
        <w:rPr>
          <w:rFonts w:eastAsia="Times New Roman"/>
          <w:lang w:eastAsia="ru-RU"/>
        </w:rPr>
        <w:t xml:space="preserve"> </w:t>
      </w:r>
    </w:p>
    <w:p w:rsidR="002C2031" w:rsidRPr="00780962" w:rsidRDefault="002C2031" w:rsidP="002C2031">
      <w:pPr>
        <w:spacing w:after="0" w:line="240" w:lineRule="auto"/>
        <w:rPr>
          <w:rFonts w:eastAsia="Calibri" w:cstheme="minorHAnsi"/>
          <w:b/>
          <w:i/>
          <w:sz w:val="18"/>
          <w:szCs w:val="18"/>
        </w:rPr>
      </w:pPr>
      <w:r w:rsidRPr="00780962">
        <w:rPr>
          <w:rFonts w:eastAsia="Calibri" w:cstheme="minorHAnsi"/>
          <w:b/>
          <w:sz w:val="18"/>
          <w:szCs w:val="18"/>
        </w:rPr>
        <w:t xml:space="preserve">Программа: </w:t>
      </w:r>
      <w:r w:rsidRPr="00780962">
        <w:rPr>
          <w:rFonts w:eastAsia="Calibri" w:cstheme="minorHAnsi"/>
          <w:sz w:val="18"/>
          <w:szCs w:val="18"/>
        </w:rPr>
        <w:t>Москва – Лодейное Поле – Покрово-Тервенический монастырь – Введено-Оятский  монастырь – Александро-Свирский монастырь –  Успенский Тихвинский монастырь – Старая Ладога – Москва.</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307"/>
        <w:gridCol w:w="7088"/>
        <w:gridCol w:w="850"/>
      </w:tblGrid>
      <w:tr w:rsidR="002C2031" w:rsidRPr="00780962" w:rsidTr="004B633C">
        <w:trPr>
          <w:trHeight w:val="148"/>
        </w:trPr>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Дни</w:t>
            </w:r>
          </w:p>
        </w:tc>
        <w:tc>
          <w:tcPr>
            <w:tcW w:w="130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Города</w:t>
            </w:r>
          </w:p>
        </w:tc>
        <w:tc>
          <w:tcPr>
            <w:tcW w:w="7088"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ind w:left="57" w:right="57"/>
              <w:jc w:val="center"/>
              <w:rPr>
                <w:rFonts w:eastAsia="Calibri" w:cstheme="minorHAnsi"/>
                <w:b/>
                <w:sz w:val="18"/>
                <w:szCs w:val="18"/>
                <w:lang w:val="en-US"/>
              </w:rPr>
            </w:pPr>
            <w:r w:rsidRPr="00780962">
              <w:rPr>
                <w:rFonts w:eastAsia="Calibri" w:cstheme="minorHAnsi"/>
                <w:b/>
                <w:sz w:val="18"/>
                <w:szCs w:val="18"/>
              </w:rPr>
              <w:t xml:space="preserve">Программа </w:t>
            </w:r>
            <w:r w:rsidRPr="00780962">
              <w:rPr>
                <w:rFonts w:eastAsia="Calibri" w:cstheme="minorHAnsi"/>
                <w:b/>
                <w:sz w:val="18"/>
                <w:szCs w:val="18"/>
                <w:lang w:val="en-US"/>
              </w:rPr>
              <w:t>(</w:t>
            </w:r>
            <w:r w:rsidRPr="00780962">
              <w:rPr>
                <w:rFonts w:eastAsia="Calibri" w:cstheme="minorHAnsi"/>
                <w:b/>
                <w:sz w:val="18"/>
                <w:szCs w:val="18"/>
              </w:rPr>
              <w:t>5 дней</w:t>
            </w:r>
            <w:r w:rsidRPr="00780962">
              <w:rPr>
                <w:rFonts w:eastAsia="Calibri" w:cstheme="minorHAnsi"/>
                <w:b/>
                <w:sz w:val="18"/>
                <w:szCs w:val="18"/>
                <w:lang w:val="en-US"/>
              </w:rPr>
              <w:t xml:space="preserve"> </w:t>
            </w:r>
            <w:r w:rsidRPr="00780962">
              <w:rPr>
                <w:rFonts w:eastAsia="Calibri" w:cstheme="minorHAnsi"/>
                <w:b/>
                <w:sz w:val="18"/>
                <w:szCs w:val="18"/>
              </w:rPr>
              <w:t>/</w:t>
            </w:r>
            <w:r w:rsidRPr="00780962">
              <w:rPr>
                <w:rFonts w:eastAsia="Calibri" w:cstheme="minorHAnsi"/>
                <w:b/>
                <w:sz w:val="18"/>
                <w:szCs w:val="18"/>
                <w:lang w:val="en-US"/>
              </w:rPr>
              <w:t xml:space="preserve"> </w:t>
            </w:r>
            <w:r w:rsidRPr="00780962">
              <w:rPr>
                <w:rFonts w:eastAsia="Calibri" w:cstheme="minorHAnsi"/>
                <w:b/>
                <w:sz w:val="18"/>
                <w:szCs w:val="18"/>
              </w:rPr>
              <w:t>4 ночи</w:t>
            </w:r>
            <w:r w:rsidRPr="00780962">
              <w:rPr>
                <w:rFonts w:eastAsia="Calibri" w:cstheme="minorHAnsi"/>
                <w:b/>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Ночлег</w:t>
            </w:r>
          </w:p>
        </w:tc>
      </w:tr>
      <w:tr w:rsidR="002C2031" w:rsidRPr="00780962" w:rsidTr="004B633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1</w:t>
            </w:r>
          </w:p>
        </w:tc>
        <w:tc>
          <w:tcPr>
            <w:tcW w:w="130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57" w:right="57"/>
              <w:rPr>
                <w:rFonts w:eastAsia="Calibri" w:cstheme="minorHAnsi"/>
                <w:sz w:val="18"/>
                <w:szCs w:val="18"/>
              </w:rPr>
            </w:pPr>
            <w:r w:rsidRPr="00780962">
              <w:rPr>
                <w:rFonts w:eastAsia="Calibri" w:cstheme="minorHAnsi"/>
                <w:sz w:val="18"/>
                <w:szCs w:val="18"/>
              </w:rPr>
              <w:t>Отъезд группы поездом  из Москвы до ст. Лодейное Поле.</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2C2031" w:rsidRPr="00780962" w:rsidTr="004B633C">
        <w:trPr>
          <w:trHeight w:val="753"/>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2</w:t>
            </w:r>
          </w:p>
        </w:tc>
        <w:tc>
          <w:tcPr>
            <w:tcW w:w="130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4B633C" w:rsidP="004B633C">
            <w:pPr>
              <w:spacing w:after="0" w:line="240" w:lineRule="auto"/>
              <w:jc w:val="center"/>
              <w:rPr>
                <w:rFonts w:eastAsia="Calibri" w:cstheme="minorHAnsi"/>
                <w:sz w:val="18"/>
                <w:szCs w:val="18"/>
              </w:rPr>
            </w:pPr>
            <w:r w:rsidRPr="00780962">
              <w:rPr>
                <w:rFonts w:eastAsia="Calibri" w:cstheme="minorHAnsi"/>
                <w:sz w:val="18"/>
                <w:szCs w:val="18"/>
              </w:rPr>
              <w:t xml:space="preserve">Лодейное Поле, </w:t>
            </w:r>
            <w:r w:rsidR="002C2031" w:rsidRPr="00780962">
              <w:rPr>
                <w:rFonts w:eastAsia="Calibri" w:cstheme="minorHAnsi"/>
                <w:sz w:val="18"/>
                <w:szCs w:val="18"/>
              </w:rPr>
              <w:t>Тервеничи</w:t>
            </w:r>
            <w:r w:rsidRPr="00780962">
              <w:rPr>
                <w:rFonts w:eastAsia="Calibri" w:cstheme="minorHAnsi"/>
                <w:sz w:val="18"/>
                <w:szCs w:val="18"/>
              </w:rPr>
              <w:t xml:space="preserve">, </w:t>
            </w:r>
            <w:r w:rsidR="002C2031" w:rsidRPr="00780962">
              <w:rPr>
                <w:rFonts w:eastAsia="Calibri" w:cstheme="minorHAnsi"/>
                <w:sz w:val="18"/>
                <w:szCs w:val="18"/>
              </w:rPr>
              <w:t>Оять</w:t>
            </w:r>
            <w:r w:rsidRPr="00780962">
              <w:rPr>
                <w:rFonts w:eastAsia="Calibri" w:cstheme="minorHAnsi"/>
                <w:sz w:val="18"/>
                <w:szCs w:val="18"/>
              </w:rPr>
              <w:t xml:space="preserve">, </w:t>
            </w:r>
            <w:r w:rsidR="002C2031" w:rsidRPr="00780962">
              <w:rPr>
                <w:rFonts w:eastAsia="Calibri" w:cstheme="minorHAnsi"/>
                <w:sz w:val="18"/>
                <w:szCs w:val="18"/>
              </w:rPr>
              <w:t>Александро-Свирский мон.</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57" w:right="57"/>
              <w:rPr>
                <w:rFonts w:eastAsia="Calibri" w:cstheme="minorHAnsi"/>
                <w:sz w:val="18"/>
                <w:szCs w:val="18"/>
              </w:rPr>
            </w:pPr>
            <w:r w:rsidRPr="00780962">
              <w:rPr>
                <w:rFonts w:eastAsia="Calibri" w:cstheme="minorHAnsi"/>
                <w:sz w:val="18"/>
                <w:szCs w:val="18"/>
              </w:rPr>
              <w:t>Прибытие на ст. Лодейное Поле. Выезд в Покрово-Тервенический  женский монастырь. В Покрово-Тервеническом монастыре: святыни обители (чудотворные и явленные иконы), источник, купальня на Святом озере. Переезд во Введено-Оятский женский монастырь. Мощи родителей прп. Александра Свирского. Цельбоносный источник с минеральной водой. Переезд в п. Свирское. Обед. Свободное время.</w:t>
            </w:r>
            <w:r w:rsidRPr="00780962">
              <w:rPr>
                <w:rFonts w:eastAsia="Calibri" w:cstheme="minorHAnsi"/>
                <w:sz w:val="18"/>
                <w:szCs w:val="18"/>
                <w:lang w:val="en-US"/>
              </w:rPr>
              <w:t xml:space="preserve"> </w:t>
            </w:r>
            <w:r w:rsidRPr="00780962">
              <w:rPr>
                <w:rFonts w:eastAsia="Calibri" w:cstheme="minorHAnsi"/>
                <w:sz w:val="18"/>
                <w:szCs w:val="18"/>
              </w:rPr>
              <w:t>Вечернее богослужение.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гостиница</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«Старая</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Слобода»</w:t>
            </w:r>
          </w:p>
          <w:p w:rsidR="002C2031" w:rsidRPr="00780962" w:rsidRDefault="002C2031" w:rsidP="002C2031">
            <w:pPr>
              <w:spacing w:after="0" w:line="240" w:lineRule="auto"/>
              <w:jc w:val="center"/>
              <w:rPr>
                <w:rFonts w:eastAsia="Calibri" w:cstheme="minorHAnsi"/>
                <w:sz w:val="18"/>
                <w:szCs w:val="18"/>
              </w:rPr>
            </w:pPr>
          </w:p>
        </w:tc>
      </w:tr>
      <w:tr w:rsidR="002C2031" w:rsidRPr="00780962" w:rsidTr="004B633C">
        <w:trPr>
          <w:trHeight w:val="54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3</w:t>
            </w:r>
          </w:p>
        </w:tc>
        <w:tc>
          <w:tcPr>
            <w:tcW w:w="130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Александро-Свирский</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монастырь</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57" w:right="57"/>
              <w:rPr>
                <w:rFonts w:eastAsia="Calibri" w:cstheme="minorHAnsi"/>
                <w:sz w:val="18"/>
                <w:szCs w:val="18"/>
              </w:rPr>
            </w:pPr>
            <w:r w:rsidRPr="00780962">
              <w:rPr>
                <w:rFonts w:eastAsia="Calibri" w:cstheme="minorHAnsi"/>
                <w:sz w:val="18"/>
                <w:szCs w:val="18"/>
              </w:rPr>
              <w:t>Утреннее богослужение (исповедь и причастие). Обед. Знакомство с историей и архитектурой Александро-Свирского монастыря: Преображенская и Троицкая территории, часовня на месте явления прп. Александру Святой Троицы, часовня над источником. Свободное время. Вечернее  богослужение.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гостиница</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«Старая</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Слобода»</w:t>
            </w:r>
          </w:p>
          <w:p w:rsidR="002C2031" w:rsidRPr="00780962" w:rsidRDefault="002C2031" w:rsidP="002C2031">
            <w:pPr>
              <w:spacing w:after="0" w:line="240" w:lineRule="auto"/>
              <w:jc w:val="center"/>
              <w:rPr>
                <w:rFonts w:eastAsia="Calibri" w:cstheme="minorHAnsi"/>
                <w:sz w:val="18"/>
                <w:szCs w:val="18"/>
              </w:rPr>
            </w:pPr>
          </w:p>
        </w:tc>
      </w:tr>
      <w:tr w:rsidR="002C2031" w:rsidRPr="00780962" w:rsidTr="004B633C">
        <w:trPr>
          <w:trHeight w:val="671"/>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4</w:t>
            </w:r>
          </w:p>
        </w:tc>
        <w:tc>
          <w:tcPr>
            <w:tcW w:w="1307"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Александро-Свирский</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монастырь</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 Тихвин</w:t>
            </w: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 Волхов</w:t>
            </w:r>
          </w:p>
          <w:p w:rsidR="002C2031" w:rsidRPr="00780962" w:rsidRDefault="002C2031" w:rsidP="002C2031">
            <w:pPr>
              <w:spacing w:after="0" w:line="240" w:lineRule="auto"/>
              <w:jc w:val="center"/>
              <w:rPr>
                <w:rFonts w:eastAsia="Calibri" w:cstheme="minorHAnsi"/>
                <w:sz w:val="18"/>
                <w:szCs w:val="18"/>
              </w:rPr>
            </w:pP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57" w:right="57"/>
              <w:rPr>
                <w:rFonts w:eastAsia="Calibri" w:cstheme="minorHAnsi"/>
                <w:sz w:val="18"/>
                <w:szCs w:val="18"/>
              </w:rPr>
            </w:pPr>
            <w:r w:rsidRPr="00780962">
              <w:rPr>
                <w:rFonts w:eastAsia="Calibri" w:cstheme="minorHAnsi"/>
                <w:sz w:val="18"/>
                <w:szCs w:val="18"/>
              </w:rPr>
              <w:t>Завтрак. Свободное время. Отъезд  в город Тихвин. Успенский Тихвинский монастырь: чудотворная икона Божией Матери Тихвинская. Экскурсия по монастырю: святыни, храмы. Монастырская  трапеза. Краткое знакомство с Введенским  Девичьим Тихвинским женским монастырем. Переезд в Старую Ладогу. Краткое знакомство со Ст. Ладогой (на проезде). Посещение Староладожского Никольского мужского монастыря (или Успенского женского) – по возможности. Переезд в Волхов. Отправление ночным поездом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eastAsia="Calibri" w:cstheme="minorHAnsi"/>
                <w:sz w:val="18"/>
                <w:szCs w:val="18"/>
              </w:rPr>
            </w:pPr>
          </w:p>
          <w:p w:rsidR="002C2031" w:rsidRPr="00780962" w:rsidRDefault="002C2031" w:rsidP="002C2031">
            <w:pPr>
              <w:spacing w:after="0" w:line="240" w:lineRule="auto"/>
              <w:jc w:val="center"/>
              <w:rPr>
                <w:rFonts w:eastAsia="Calibri" w:cstheme="minorHAnsi"/>
                <w:sz w:val="18"/>
                <w:szCs w:val="18"/>
              </w:rPr>
            </w:pPr>
          </w:p>
          <w:p w:rsidR="002C2031" w:rsidRPr="00780962" w:rsidRDefault="002C2031" w:rsidP="002C2031">
            <w:pPr>
              <w:spacing w:after="0" w:line="240" w:lineRule="auto"/>
              <w:jc w:val="center"/>
              <w:rPr>
                <w:rFonts w:eastAsia="Calibri" w:cstheme="minorHAnsi"/>
                <w:sz w:val="18"/>
                <w:szCs w:val="18"/>
              </w:rPr>
            </w:pPr>
          </w:p>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2C2031" w:rsidRPr="00780962" w:rsidTr="004B633C">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5</w:t>
            </w:r>
          </w:p>
        </w:tc>
        <w:tc>
          <w:tcPr>
            <w:tcW w:w="130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57" w:right="57"/>
              <w:rPr>
                <w:rFonts w:eastAsia="Calibri" w:cstheme="minorHAnsi"/>
                <w:sz w:val="18"/>
                <w:szCs w:val="18"/>
              </w:rPr>
            </w:pPr>
            <w:r w:rsidRPr="00780962">
              <w:rPr>
                <w:rFonts w:eastAsia="Calibri" w:cstheme="minorHAnsi"/>
                <w:sz w:val="18"/>
                <w:szCs w:val="18"/>
              </w:rPr>
              <w:t>Прибытие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rPr>
                <w:rFonts w:eastAsia="Calibri" w:cstheme="minorHAnsi"/>
                <w:sz w:val="18"/>
                <w:szCs w:val="18"/>
              </w:rPr>
            </w:pPr>
          </w:p>
        </w:tc>
      </w:tr>
    </w:tbl>
    <w:p w:rsidR="002C2031" w:rsidRPr="00780962" w:rsidRDefault="002C2031" w:rsidP="002C2031">
      <w:pPr>
        <w:tabs>
          <w:tab w:val="left" w:pos="426"/>
        </w:tabs>
        <w:spacing w:after="0" w:line="240" w:lineRule="auto"/>
        <w:jc w:val="both"/>
        <w:rPr>
          <w:rFonts w:eastAsia="Calibri" w:cstheme="minorHAnsi"/>
          <w:b/>
          <w:sz w:val="18"/>
          <w:szCs w:val="18"/>
        </w:rPr>
      </w:pPr>
      <w:r w:rsidRPr="00780962">
        <w:rPr>
          <w:rFonts w:eastAsia="Calibri"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588"/>
        <w:gridCol w:w="1645"/>
        <w:gridCol w:w="1645"/>
        <w:gridCol w:w="1588"/>
        <w:gridCol w:w="1591"/>
      </w:tblGrid>
      <w:tr w:rsidR="002C2031" w:rsidRPr="00780962" w:rsidTr="004B633C">
        <w:trPr>
          <w:trHeight w:val="65"/>
        </w:trPr>
        <w:tc>
          <w:tcPr>
            <w:tcW w:w="158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Дней</w:t>
            </w:r>
          </w:p>
        </w:tc>
        <w:tc>
          <w:tcPr>
            <w:tcW w:w="15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Ночей</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Проезд</w:t>
            </w:r>
          </w:p>
        </w:tc>
        <w:tc>
          <w:tcPr>
            <w:tcW w:w="1644"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ind w:firstLine="8"/>
              <w:jc w:val="center"/>
              <w:rPr>
                <w:rFonts w:eastAsia="Calibri" w:cstheme="minorHAnsi"/>
                <w:b/>
                <w:sz w:val="18"/>
                <w:szCs w:val="18"/>
              </w:rPr>
            </w:pPr>
            <w:r w:rsidRPr="00780962">
              <w:rPr>
                <w:rFonts w:eastAsia="Calibri" w:cstheme="minorHAnsi"/>
                <w:b/>
                <w:sz w:val="18"/>
                <w:szCs w:val="18"/>
              </w:rPr>
              <w:t>Гостиница</w:t>
            </w:r>
          </w:p>
        </w:tc>
        <w:tc>
          <w:tcPr>
            <w:tcW w:w="158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ind w:firstLine="22"/>
              <w:jc w:val="center"/>
              <w:rPr>
                <w:rFonts w:eastAsia="Calibri" w:cstheme="minorHAnsi"/>
                <w:b/>
                <w:sz w:val="18"/>
                <w:szCs w:val="18"/>
              </w:rPr>
            </w:pPr>
            <w:r w:rsidRPr="00780962">
              <w:rPr>
                <w:rFonts w:eastAsia="Calibri" w:cstheme="minorHAnsi"/>
                <w:b/>
                <w:sz w:val="18"/>
                <w:szCs w:val="18"/>
              </w:rPr>
              <w:t>Питание</w:t>
            </w:r>
          </w:p>
        </w:tc>
        <w:tc>
          <w:tcPr>
            <w:tcW w:w="1590"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Стоимость</w:t>
            </w:r>
          </w:p>
        </w:tc>
      </w:tr>
      <w:tr w:rsidR="002C2031" w:rsidRPr="00780962" w:rsidTr="004B633C">
        <w:trPr>
          <w:cantSplit/>
          <w:trHeight w:val="65"/>
        </w:trPr>
        <w:tc>
          <w:tcPr>
            <w:tcW w:w="158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5</w:t>
            </w:r>
          </w:p>
        </w:tc>
        <w:tc>
          <w:tcPr>
            <w:tcW w:w="158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4</w:t>
            </w:r>
          </w:p>
        </w:tc>
        <w:tc>
          <w:tcPr>
            <w:tcW w:w="1644"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ж/д + автобус</w:t>
            </w:r>
          </w:p>
        </w:tc>
        <w:tc>
          <w:tcPr>
            <w:tcW w:w="1644"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ind w:firstLine="8"/>
              <w:jc w:val="center"/>
              <w:rPr>
                <w:rFonts w:eastAsia="Calibri" w:cstheme="minorHAnsi"/>
                <w:sz w:val="18"/>
                <w:szCs w:val="18"/>
              </w:rPr>
            </w:pPr>
            <w:r w:rsidRPr="00780962">
              <w:rPr>
                <w:rFonts w:eastAsia="Calibri" w:cstheme="minorHAnsi"/>
                <w:sz w:val="18"/>
                <w:szCs w:val="18"/>
              </w:rPr>
              <w:t>2х-, 3х–местное</w:t>
            </w:r>
          </w:p>
        </w:tc>
        <w:tc>
          <w:tcPr>
            <w:tcW w:w="158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tabs>
                <w:tab w:val="left" w:pos="256"/>
              </w:tabs>
              <w:spacing w:after="0" w:line="200" w:lineRule="exact"/>
              <w:jc w:val="center"/>
              <w:rPr>
                <w:rFonts w:eastAsia="Calibri" w:cstheme="minorHAnsi"/>
                <w:sz w:val="18"/>
                <w:szCs w:val="18"/>
              </w:rPr>
            </w:pPr>
            <w:r w:rsidRPr="00780962">
              <w:rPr>
                <w:rFonts w:eastAsia="Calibri" w:cstheme="minorHAnsi"/>
                <w:sz w:val="18"/>
                <w:szCs w:val="18"/>
              </w:rPr>
              <w:t>по программе</w:t>
            </w:r>
          </w:p>
        </w:tc>
        <w:tc>
          <w:tcPr>
            <w:tcW w:w="159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 xml:space="preserve">  8900 + ж/д</w:t>
            </w:r>
          </w:p>
        </w:tc>
      </w:tr>
    </w:tbl>
    <w:p w:rsidR="002C2031" w:rsidRPr="00780962" w:rsidRDefault="002C2031" w:rsidP="002C2031">
      <w:pPr>
        <w:spacing w:after="0" w:line="240" w:lineRule="auto"/>
        <w:rPr>
          <w:rFonts w:eastAsia="Calibri" w:cstheme="minorHAnsi"/>
          <w:sz w:val="18"/>
          <w:szCs w:val="18"/>
        </w:rPr>
      </w:pPr>
      <w:r w:rsidRPr="00780962">
        <w:rPr>
          <w:rFonts w:eastAsia="Calibri" w:cstheme="minorHAnsi"/>
          <w:b/>
          <w:sz w:val="18"/>
          <w:szCs w:val="18"/>
        </w:rPr>
        <w:t xml:space="preserve">В стоимость входит: </w:t>
      </w:r>
      <w:r w:rsidRPr="00780962">
        <w:rPr>
          <w:rFonts w:eastAsia="Calibri" w:cstheme="minorHAnsi"/>
          <w:sz w:val="18"/>
          <w:szCs w:val="18"/>
        </w:rPr>
        <w:t>проживание, экскурсионное и транспортное обслуживание, питание по программе</w:t>
      </w:r>
    </w:p>
    <w:p w:rsidR="002C2031" w:rsidRPr="00780962" w:rsidRDefault="002C2031" w:rsidP="002C2031">
      <w:pPr>
        <w:tabs>
          <w:tab w:val="left" w:pos="426"/>
        </w:tabs>
        <w:spacing w:after="0" w:line="240" w:lineRule="auto"/>
        <w:rPr>
          <w:rFonts w:eastAsia="Calibri" w:cstheme="minorHAnsi"/>
          <w:b/>
          <w:sz w:val="18"/>
          <w:szCs w:val="18"/>
        </w:rPr>
      </w:pPr>
      <w:r w:rsidRPr="00780962">
        <w:rPr>
          <w:rFonts w:eastAsia="Calibri" w:cstheme="minorHAnsi"/>
          <w:b/>
          <w:sz w:val="18"/>
          <w:szCs w:val="18"/>
        </w:rPr>
        <w:t xml:space="preserve">В стоимость не входит: </w:t>
      </w:r>
      <w:r w:rsidR="00336F32" w:rsidRPr="00780962">
        <w:rPr>
          <w:rFonts w:eastAsia="Calibri" w:cstheme="minorHAnsi"/>
          <w:sz w:val="18"/>
          <w:szCs w:val="18"/>
        </w:rPr>
        <w:t>ж/д</w:t>
      </w:r>
      <w:r w:rsidRPr="00780962">
        <w:rPr>
          <w:rFonts w:eastAsia="Calibri" w:cstheme="minorHAnsi"/>
          <w:sz w:val="18"/>
          <w:szCs w:val="18"/>
        </w:rPr>
        <w:t xml:space="preserve"> билеты (плацкарт – от 3500  руб., купе – от 5500 руб.).</w:t>
      </w:r>
    </w:p>
    <w:p w:rsidR="002C2031" w:rsidRPr="00780962" w:rsidRDefault="002C2031" w:rsidP="002C2031">
      <w:pPr>
        <w:tabs>
          <w:tab w:val="left" w:pos="426"/>
        </w:tabs>
        <w:spacing w:after="0" w:line="240" w:lineRule="auto"/>
        <w:rPr>
          <w:rFonts w:eastAsia="Calibri" w:cstheme="minorHAnsi"/>
          <w:i/>
          <w:sz w:val="18"/>
          <w:szCs w:val="18"/>
        </w:rPr>
      </w:pPr>
      <w:r w:rsidRPr="00780962">
        <w:rPr>
          <w:rFonts w:eastAsia="Calibri" w:cstheme="minorHAnsi"/>
          <w:i/>
          <w:sz w:val="18"/>
          <w:szCs w:val="18"/>
        </w:rPr>
        <w:t>Стоимость билетов может меняться в зависимости от сезонных тарифов РЖД.</w:t>
      </w:r>
    </w:p>
    <w:p w:rsidR="002C2031" w:rsidRPr="00780962" w:rsidRDefault="002C2031" w:rsidP="002C2031">
      <w:pPr>
        <w:tabs>
          <w:tab w:val="left" w:pos="426"/>
        </w:tabs>
        <w:spacing w:after="0" w:line="240" w:lineRule="auto"/>
        <w:jc w:val="both"/>
        <w:rPr>
          <w:rFonts w:eastAsia="Calibri" w:cstheme="minorHAnsi"/>
          <w:b/>
          <w:sz w:val="18"/>
          <w:szCs w:val="18"/>
        </w:rPr>
      </w:pPr>
      <w:r w:rsidRPr="00780962">
        <w:rPr>
          <w:rFonts w:eastAsia="Calibri" w:cstheme="minorHAnsi"/>
          <w:b/>
          <w:sz w:val="18"/>
          <w:szCs w:val="18"/>
        </w:rPr>
        <w:t>Даты заездов:</w:t>
      </w:r>
    </w:p>
    <w:tbl>
      <w:tblPr>
        <w:tblW w:w="95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361"/>
        <w:gridCol w:w="1362"/>
        <w:gridCol w:w="1362"/>
        <w:gridCol w:w="1362"/>
        <w:gridCol w:w="1362"/>
        <w:gridCol w:w="1362"/>
        <w:gridCol w:w="1362"/>
      </w:tblGrid>
      <w:tr w:rsidR="002C2031" w:rsidRPr="00780962" w:rsidTr="004B633C">
        <w:trPr>
          <w:trHeight w:val="65"/>
        </w:trPr>
        <w:tc>
          <w:tcPr>
            <w:tcW w:w="1361"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Март</w:t>
            </w:r>
          </w:p>
        </w:tc>
        <w:tc>
          <w:tcPr>
            <w:tcW w:w="1362" w:type="dxa"/>
            <w:tcBorders>
              <w:top w:val="single" w:sz="2" w:space="0" w:color="auto"/>
              <w:left w:val="single" w:sz="2" w:space="0" w:color="auto"/>
              <w:bottom w:val="single" w:sz="2" w:space="0" w:color="auto"/>
              <w:right w:val="single" w:sz="2" w:space="0" w:color="auto"/>
            </w:tcBorders>
            <w:shd w:val="clear" w:color="auto" w:fill="E0E0E0"/>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Апрель</w:t>
            </w:r>
          </w:p>
        </w:tc>
        <w:tc>
          <w:tcPr>
            <w:tcW w:w="1362" w:type="dxa"/>
            <w:tcBorders>
              <w:top w:val="single" w:sz="2" w:space="0" w:color="auto"/>
              <w:left w:val="single" w:sz="2" w:space="0" w:color="auto"/>
              <w:bottom w:val="single" w:sz="2" w:space="0" w:color="auto"/>
              <w:right w:val="single" w:sz="2" w:space="0" w:color="auto"/>
            </w:tcBorders>
            <w:shd w:val="clear" w:color="auto" w:fill="E0E0E0"/>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Май</w:t>
            </w:r>
          </w:p>
        </w:tc>
        <w:tc>
          <w:tcPr>
            <w:tcW w:w="1362"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Июнь</w:t>
            </w:r>
          </w:p>
        </w:tc>
        <w:tc>
          <w:tcPr>
            <w:tcW w:w="1362"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Июль</w:t>
            </w:r>
          </w:p>
        </w:tc>
        <w:tc>
          <w:tcPr>
            <w:tcW w:w="1362"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Август</w:t>
            </w:r>
          </w:p>
        </w:tc>
        <w:tc>
          <w:tcPr>
            <w:tcW w:w="1362"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Ноябрь</w:t>
            </w:r>
          </w:p>
        </w:tc>
      </w:tr>
      <w:tr w:rsidR="002C2031" w:rsidRPr="00780962" w:rsidTr="004B633C">
        <w:trPr>
          <w:trHeight w:val="109"/>
        </w:trPr>
        <w:tc>
          <w:tcPr>
            <w:tcW w:w="136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07-11</w:t>
            </w:r>
          </w:p>
        </w:tc>
        <w:tc>
          <w:tcPr>
            <w:tcW w:w="1362" w:type="dxa"/>
            <w:tcBorders>
              <w:top w:val="single" w:sz="2" w:space="0" w:color="auto"/>
              <w:left w:val="single" w:sz="2" w:space="0" w:color="auto"/>
              <w:bottom w:val="single" w:sz="2" w:space="0" w:color="auto"/>
              <w:right w:val="single" w:sz="2" w:space="0" w:color="auto"/>
            </w:tcBorders>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17-21</w:t>
            </w:r>
          </w:p>
        </w:tc>
        <w:tc>
          <w:tcPr>
            <w:tcW w:w="1362" w:type="dxa"/>
            <w:tcBorders>
              <w:top w:val="single" w:sz="2" w:space="0" w:color="auto"/>
              <w:left w:val="single" w:sz="2" w:space="0" w:color="auto"/>
              <w:bottom w:val="single" w:sz="2" w:space="0" w:color="auto"/>
              <w:right w:val="single" w:sz="2" w:space="0" w:color="auto"/>
            </w:tcBorders>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1-5</w:t>
            </w:r>
          </w:p>
        </w:tc>
        <w:tc>
          <w:tcPr>
            <w:tcW w:w="136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6-10</w:t>
            </w:r>
          </w:p>
        </w:tc>
        <w:tc>
          <w:tcPr>
            <w:tcW w:w="136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 xml:space="preserve">06-10* </w:t>
            </w:r>
          </w:p>
        </w:tc>
        <w:tc>
          <w:tcPr>
            <w:tcW w:w="136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14-18</w:t>
            </w:r>
          </w:p>
        </w:tc>
        <w:tc>
          <w:tcPr>
            <w:tcW w:w="136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01-05</w:t>
            </w:r>
          </w:p>
        </w:tc>
      </w:tr>
    </w:tbl>
    <w:p w:rsidR="002C2031" w:rsidRPr="00780962" w:rsidRDefault="002C2031" w:rsidP="002C2031">
      <w:pPr>
        <w:spacing w:after="0" w:line="240" w:lineRule="auto"/>
        <w:rPr>
          <w:rFonts w:eastAsia="Calibri" w:cstheme="minorHAnsi"/>
          <w:i/>
          <w:sz w:val="18"/>
          <w:szCs w:val="18"/>
        </w:rPr>
      </w:pPr>
    </w:p>
    <w:tbl>
      <w:tblPr>
        <w:tblW w:w="170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tblGrid>
      <w:tr w:rsidR="002C2031" w:rsidRPr="00780962" w:rsidTr="002C2031">
        <w:trPr>
          <w:trHeight w:val="131"/>
        </w:trPr>
        <w:tc>
          <w:tcPr>
            <w:tcW w:w="1701"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4B633C">
            <w:pPr>
              <w:spacing w:after="0" w:line="200" w:lineRule="exact"/>
              <w:jc w:val="center"/>
              <w:rPr>
                <w:rFonts w:eastAsia="Calibri" w:cstheme="minorHAnsi"/>
                <w:b/>
                <w:sz w:val="18"/>
                <w:szCs w:val="18"/>
              </w:rPr>
            </w:pPr>
            <w:r w:rsidRPr="00780962">
              <w:rPr>
                <w:rFonts w:eastAsia="Calibri" w:cstheme="minorHAnsi"/>
                <w:b/>
                <w:sz w:val="18"/>
                <w:szCs w:val="18"/>
              </w:rPr>
              <w:t>январь 2015**</w:t>
            </w:r>
          </w:p>
        </w:tc>
      </w:tr>
      <w:tr w:rsidR="002C2031" w:rsidRPr="00780962" w:rsidTr="002C2031">
        <w:trPr>
          <w:trHeight w:val="75"/>
        </w:trPr>
        <w:tc>
          <w:tcPr>
            <w:tcW w:w="170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eastAsia="Calibri" w:cstheme="minorHAnsi"/>
                <w:sz w:val="18"/>
                <w:szCs w:val="18"/>
              </w:rPr>
            </w:pPr>
            <w:r w:rsidRPr="00780962">
              <w:rPr>
                <w:rFonts w:eastAsia="Calibri" w:cstheme="minorHAnsi"/>
                <w:sz w:val="18"/>
                <w:szCs w:val="18"/>
              </w:rPr>
              <w:t>02-06, 04-09</w:t>
            </w:r>
          </w:p>
        </w:tc>
      </w:tr>
    </w:tbl>
    <w:p w:rsidR="002C2031" w:rsidRPr="00780962" w:rsidRDefault="002C2031" w:rsidP="002C2031">
      <w:pPr>
        <w:spacing w:after="0" w:line="240" w:lineRule="auto"/>
        <w:rPr>
          <w:rFonts w:eastAsia="Calibri" w:cstheme="minorHAnsi"/>
          <w:i/>
          <w:sz w:val="18"/>
          <w:szCs w:val="18"/>
        </w:rPr>
      </w:pPr>
      <w:r w:rsidRPr="00780962">
        <w:rPr>
          <w:rFonts w:eastAsia="Calibri" w:cstheme="minorHAnsi"/>
          <w:i/>
          <w:sz w:val="18"/>
          <w:szCs w:val="18"/>
        </w:rPr>
        <w:lastRenderedPageBreak/>
        <w:t>* Специальная программа поездки на «Праздник Явления Тихвинской иконы Божией Матери и день основания города Тихвина» традиционно уточняется дополнительно. Программа предусматривает посещение Александро-Свирского монастыря и участие в праздничном богослужении  в Успенском Тихвинском монастыре.</w:t>
      </w:r>
    </w:p>
    <w:p w:rsidR="002C2031" w:rsidRPr="00780962" w:rsidRDefault="002C2031" w:rsidP="002C2031">
      <w:pPr>
        <w:spacing w:after="0" w:line="240" w:lineRule="auto"/>
        <w:rPr>
          <w:rFonts w:eastAsia="Calibri" w:cstheme="minorHAnsi"/>
          <w:b/>
          <w:i/>
          <w:sz w:val="18"/>
          <w:szCs w:val="18"/>
        </w:rPr>
      </w:pPr>
      <w:r w:rsidRPr="00780962">
        <w:rPr>
          <w:rFonts w:eastAsia="Calibri" w:cstheme="minorHAnsi"/>
          <w:i/>
          <w:sz w:val="18"/>
          <w:szCs w:val="18"/>
        </w:rPr>
        <w:t xml:space="preserve">**Рождественская поездка в 2015   году с программой празднования Рождества Христова в Александро-Свирском монастыре </w:t>
      </w:r>
      <w:r w:rsidRPr="00780962">
        <w:rPr>
          <w:rFonts w:eastAsia="Calibri" w:cstheme="minorHAnsi"/>
          <w:b/>
          <w:i/>
          <w:sz w:val="18"/>
          <w:szCs w:val="18"/>
        </w:rPr>
        <w:t>(по специальной цене).</w:t>
      </w:r>
    </w:p>
    <w:p w:rsidR="002C2031" w:rsidRPr="00780962" w:rsidRDefault="002C2031" w:rsidP="002C2031">
      <w:pPr>
        <w:spacing w:after="0" w:line="240" w:lineRule="auto"/>
        <w:rPr>
          <w:rFonts w:eastAsia="Calibri" w:cstheme="minorHAnsi"/>
          <w:b/>
          <w:i/>
          <w:sz w:val="18"/>
          <w:szCs w:val="18"/>
        </w:rPr>
      </w:pPr>
    </w:p>
    <w:p w:rsidR="002C2031" w:rsidRPr="00780962" w:rsidRDefault="002C2031" w:rsidP="002C2031">
      <w:pPr>
        <w:pStyle w:val="ac"/>
      </w:pPr>
      <w:bookmarkStart w:id="85" w:name="_Toc381791077"/>
      <w:r w:rsidRPr="00780962">
        <w:t xml:space="preserve">68. </w:t>
      </w:r>
      <w:r w:rsidRPr="00780962">
        <w:tab/>
        <w:t>«АЛТАЙ ПРАВОСЛАВНЫЙ»</w:t>
      </w:r>
      <w:bookmarkEnd w:id="85"/>
      <w:r w:rsidRPr="00780962">
        <w:t xml:space="preserve"> </w:t>
      </w:r>
    </w:p>
    <w:p w:rsidR="002C2031" w:rsidRPr="00780962" w:rsidRDefault="002C2031" w:rsidP="002C2031">
      <w:pPr>
        <w:spacing w:after="0" w:line="240" w:lineRule="auto"/>
        <w:rPr>
          <w:rFonts w:cstheme="minorHAnsi"/>
          <w:b/>
          <w:sz w:val="18"/>
          <w:szCs w:val="18"/>
        </w:rPr>
      </w:pPr>
      <w:r w:rsidRPr="00780962">
        <w:rPr>
          <w:rFonts w:cstheme="minorHAnsi"/>
          <w:b/>
          <w:bCs/>
          <w:sz w:val="18"/>
          <w:szCs w:val="18"/>
        </w:rPr>
        <w:t xml:space="preserve">Программа: </w:t>
      </w:r>
      <w:r w:rsidRPr="00780962">
        <w:rPr>
          <w:rFonts w:cstheme="minorHAnsi"/>
          <w:sz w:val="18"/>
          <w:szCs w:val="18"/>
        </w:rPr>
        <w:t>12 дней / 11 ночей (полных 10 дней)</w:t>
      </w:r>
      <w:r w:rsidRPr="00780962">
        <w:rPr>
          <w:rFonts w:cstheme="minorHAnsi"/>
          <w:b/>
          <w:sz w:val="18"/>
          <w:szCs w:val="18"/>
        </w:rPr>
        <w:t xml:space="preserve"> </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
        <w:gridCol w:w="1020"/>
        <w:gridCol w:w="7143"/>
        <w:gridCol w:w="1079"/>
      </w:tblGrid>
      <w:tr w:rsidR="002C2031" w:rsidRPr="00780962" w:rsidTr="002C2031">
        <w:trPr>
          <w:trHeight w:val="70"/>
        </w:trPr>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left="-113" w:right="-113"/>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left="-113" w:right="-113"/>
              <w:jc w:val="center"/>
              <w:rPr>
                <w:rFonts w:cstheme="minorHAnsi"/>
                <w:b/>
                <w:sz w:val="18"/>
                <w:szCs w:val="18"/>
              </w:rPr>
            </w:pPr>
            <w:r w:rsidRPr="00780962">
              <w:rPr>
                <w:rFonts w:cstheme="minorHAnsi"/>
                <w:b/>
                <w:sz w:val="18"/>
                <w:szCs w:val="18"/>
              </w:rPr>
              <w:t>Города</w:t>
            </w:r>
          </w:p>
        </w:tc>
        <w:tc>
          <w:tcPr>
            <w:tcW w:w="714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520827" w:rsidP="004B633C">
            <w:pPr>
              <w:pStyle w:val="30"/>
              <w:spacing w:after="0" w:line="200" w:lineRule="exact"/>
              <w:ind w:left="-57"/>
              <w:jc w:val="center"/>
              <w:rPr>
                <w:rFonts w:asciiTheme="minorHAnsi" w:hAnsiTheme="minorHAnsi" w:cstheme="minorHAnsi"/>
                <w:b/>
                <w:sz w:val="18"/>
                <w:szCs w:val="18"/>
              </w:rPr>
            </w:pPr>
            <w:r w:rsidRPr="00780962">
              <w:rPr>
                <w:rFonts w:asciiTheme="minorHAnsi" w:hAnsiTheme="minorHAnsi" w:cstheme="minorHAnsi"/>
                <w:b/>
                <w:sz w:val="18"/>
                <w:szCs w:val="18"/>
              </w:rPr>
              <w:t>Программа п</w:t>
            </w:r>
            <w:r w:rsidR="002C2031" w:rsidRPr="00780962">
              <w:rPr>
                <w:rFonts w:asciiTheme="minorHAnsi" w:hAnsiTheme="minorHAnsi" w:cstheme="minorHAnsi"/>
                <w:b/>
                <w:sz w:val="18"/>
                <w:szCs w:val="18"/>
              </w:rPr>
              <w:t>оездки</w:t>
            </w:r>
          </w:p>
        </w:tc>
        <w:tc>
          <w:tcPr>
            <w:tcW w:w="10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left="-113" w:right="-113"/>
              <w:jc w:val="center"/>
              <w:rPr>
                <w:rFonts w:cstheme="minorHAnsi"/>
                <w:b/>
                <w:sz w:val="18"/>
                <w:szCs w:val="18"/>
              </w:rPr>
            </w:pPr>
            <w:r w:rsidRPr="00780962">
              <w:rPr>
                <w:rFonts w:cstheme="minorHAnsi"/>
                <w:b/>
                <w:sz w:val="18"/>
                <w:szCs w:val="18"/>
              </w:rPr>
              <w:t>Ночлег</w:t>
            </w:r>
          </w:p>
        </w:tc>
      </w:tr>
      <w:tr w:rsidR="002C2031" w:rsidRPr="00780962" w:rsidTr="002C2031">
        <w:trPr>
          <w:trHeight w:val="293"/>
        </w:trPr>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1</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Пт</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Москва</w:t>
            </w:r>
          </w:p>
        </w:tc>
        <w:tc>
          <w:tcPr>
            <w:tcW w:w="7143"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pStyle w:val="30"/>
              <w:spacing w:after="0"/>
              <w:ind w:left="-57"/>
              <w:jc w:val="both"/>
              <w:rPr>
                <w:rFonts w:asciiTheme="minorHAnsi" w:hAnsiTheme="minorHAnsi" w:cstheme="minorHAnsi"/>
                <w:sz w:val="18"/>
                <w:szCs w:val="18"/>
              </w:rPr>
            </w:pPr>
            <w:r w:rsidRPr="00780962">
              <w:rPr>
                <w:rFonts w:asciiTheme="minorHAnsi" w:hAnsiTheme="minorHAnsi" w:cstheme="minorHAnsi"/>
                <w:sz w:val="18"/>
                <w:szCs w:val="18"/>
              </w:rPr>
              <w:t xml:space="preserve">Вылет из Москвы в Барнаул или Новосибирск </w:t>
            </w:r>
            <w:r w:rsidRPr="00780962">
              <w:rPr>
                <w:rFonts w:asciiTheme="minorHAnsi" w:hAnsiTheme="minorHAnsi" w:cstheme="minorHAnsi"/>
                <w:b/>
                <w:sz w:val="18"/>
                <w:szCs w:val="18"/>
              </w:rPr>
              <w:t>(при прилете в Новосибирск - встреча группы, посадка в автобус, обзорная по Новосибирску, ужин, переезд в Барнаул (3 часа), ночлег. (Дополнительно оплачивается трансфер Новосибирск-Барнаул – 750 руб., отель в Барнауле – 1000 руб./место в двухместном номере).</w:t>
            </w:r>
          </w:p>
        </w:tc>
        <w:tc>
          <w:tcPr>
            <w:tcW w:w="1079" w:type="dxa"/>
            <w:tcBorders>
              <w:top w:val="single" w:sz="2" w:space="0" w:color="auto"/>
              <w:left w:val="single" w:sz="2" w:space="0" w:color="auto"/>
              <w:bottom w:val="single" w:sz="2" w:space="0" w:color="auto"/>
              <w:right w:val="single" w:sz="2" w:space="0" w:color="auto"/>
            </w:tcBorders>
            <w:vAlign w:val="center"/>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Перелет / Барнаул</w:t>
            </w:r>
          </w:p>
        </w:tc>
      </w:tr>
      <w:tr w:rsidR="002C2031" w:rsidRPr="00780962" w:rsidTr="002C2031">
        <w:trPr>
          <w:trHeight w:val="77"/>
        </w:trPr>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2</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Сб</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Барнаул-Бийск</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180 км.</w:t>
            </w:r>
          </w:p>
        </w:tc>
        <w:tc>
          <w:tcPr>
            <w:tcW w:w="7143"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pStyle w:val="30"/>
              <w:spacing w:after="0"/>
              <w:ind w:left="-57"/>
              <w:jc w:val="both"/>
              <w:rPr>
                <w:rFonts w:asciiTheme="minorHAnsi" w:hAnsiTheme="minorHAnsi" w:cstheme="minorHAnsi"/>
                <w:sz w:val="18"/>
                <w:szCs w:val="18"/>
              </w:rPr>
            </w:pPr>
            <w:r w:rsidRPr="00780962">
              <w:rPr>
                <w:rFonts w:asciiTheme="minorHAnsi" w:hAnsiTheme="minorHAnsi" w:cstheme="minorHAnsi"/>
                <w:bCs/>
                <w:sz w:val="18"/>
                <w:szCs w:val="18"/>
              </w:rPr>
              <w:t>Прибытие в Барнаул</w:t>
            </w:r>
            <w:r w:rsidRPr="00780962">
              <w:rPr>
                <w:rFonts w:asciiTheme="minorHAnsi" w:hAnsiTheme="minorHAnsi" w:cstheme="minorHAnsi"/>
                <w:sz w:val="18"/>
                <w:szCs w:val="18"/>
              </w:rPr>
              <w:t xml:space="preserve">. Встреча в аэропорту, трансфер. Знакомство с  храмами города: Знаменский женский монастырь, Свято-Никольский храм. Молебен. Обед. Выезд в </w:t>
            </w:r>
            <w:r w:rsidRPr="00780962">
              <w:rPr>
                <w:rFonts w:asciiTheme="minorHAnsi" w:hAnsiTheme="minorHAnsi" w:cstheme="minorHAnsi"/>
                <w:b/>
                <w:bCs/>
                <w:sz w:val="18"/>
                <w:szCs w:val="18"/>
              </w:rPr>
              <w:t>Бийск</w:t>
            </w:r>
            <w:r w:rsidRPr="00780962">
              <w:rPr>
                <w:rFonts w:asciiTheme="minorHAnsi" w:hAnsiTheme="minorHAnsi" w:cstheme="minorHAnsi"/>
                <w:b/>
                <w:sz w:val="18"/>
                <w:szCs w:val="18"/>
              </w:rPr>
              <w:t>.</w:t>
            </w:r>
            <w:r w:rsidRPr="00780962">
              <w:rPr>
                <w:rFonts w:asciiTheme="minorHAnsi" w:hAnsiTheme="minorHAnsi" w:cstheme="minorHAnsi"/>
                <w:sz w:val="18"/>
                <w:szCs w:val="18"/>
              </w:rPr>
              <w:t xml:space="preserve"> Размещение в гостинице. Обзорная экскурсия с посещением Успенского кафедрального собора, храма свт</w:t>
            </w:r>
            <w:r w:rsidR="00520827" w:rsidRPr="00780962">
              <w:rPr>
                <w:rFonts w:asciiTheme="minorHAnsi" w:hAnsiTheme="minorHAnsi" w:cstheme="minorHAnsi"/>
                <w:sz w:val="18"/>
                <w:szCs w:val="18"/>
              </w:rPr>
              <w:t>.</w:t>
            </w:r>
            <w:r w:rsidRPr="00780962">
              <w:rPr>
                <w:rFonts w:asciiTheme="minorHAnsi" w:hAnsiTheme="minorHAnsi" w:cstheme="minorHAnsi"/>
                <w:sz w:val="18"/>
                <w:szCs w:val="18"/>
              </w:rPr>
              <w:t xml:space="preserve"> Димитрия Ростовского. Архиерейское подворье. Музей истории Алтайской Духовной Миссии. Прогулка по Старому городу.  Ужин.</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Гостиница</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Бийск</w:t>
            </w:r>
          </w:p>
        </w:tc>
      </w:tr>
      <w:tr w:rsidR="002C2031" w:rsidRPr="00780962" w:rsidTr="002C2031">
        <w:trPr>
          <w:trHeight w:val="207"/>
        </w:trPr>
        <w:tc>
          <w:tcPr>
            <w:tcW w:w="397" w:type="dxa"/>
            <w:tcBorders>
              <w:top w:val="single" w:sz="2" w:space="0" w:color="auto"/>
              <w:left w:val="single" w:sz="2" w:space="0" w:color="auto"/>
              <w:bottom w:val="single" w:sz="2" w:space="0" w:color="auto"/>
              <w:right w:val="single" w:sz="2" w:space="0" w:color="auto"/>
            </w:tcBorders>
            <w:vAlign w:val="center"/>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3</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Вс</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Горно-Алтайск.</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оз. Телецкое</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260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bCs/>
                <w:sz w:val="18"/>
                <w:szCs w:val="18"/>
              </w:rPr>
            </w:pPr>
            <w:r w:rsidRPr="00780962">
              <w:rPr>
                <w:rFonts w:cstheme="minorHAnsi"/>
                <w:sz w:val="18"/>
                <w:szCs w:val="18"/>
              </w:rPr>
              <w:t xml:space="preserve">Ранняя Божественная литургия. Завтрак - шведский стол. Выезд в Горно-Алтайск. Остановка в </w:t>
            </w:r>
            <w:r w:rsidR="00520827" w:rsidRPr="00780962">
              <w:rPr>
                <w:rFonts w:cstheme="minorHAnsi"/>
                <w:bCs/>
                <w:sz w:val="18"/>
                <w:szCs w:val="18"/>
              </w:rPr>
              <w:t>с. Сростки. Храм св. вмц</w:t>
            </w:r>
            <w:r w:rsidRPr="00780962">
              <w:rPr>
                <w:rFonts w:cstheme="minorHAnsi"/>
                <w:bCs/>
                <w:sz w:val="18"/>
                <w:szCs w:val="18"/>
              </w:rPr>
              <w:t>. Екатерины.</w:t>
            </w:r>
            <w:r w:rsidRPr="00780962">
              <w:rPr>
                <w:rFonts w:cstheme="minorHAnsi"/>
                <w:b/>
                <w:bCs/>
                <w:sz w:val="18"/>
                <w:szCs w:val="18"/>
              </w:rPr>
              <w:t xml:space="preserve"> </w:t>
            </w:r>
            <w:r w:rsidRPr="00780962">
              <w:rPr>
                <w:rFonts w:cstheme="minorHAnsi"/>
                <w:sz w:val="18"/>
                <w:szCs w:val="18"/>
              </w:rPr>
              <w:t>Экскурсия по музею-заповеднику В. М. Шукшина. Чуйский тракт. Святой источник. Прибытие в алтайское с. Артыбаш. Размещение в Зелёных домах.  Русская баня.  Ужин.</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rPr>
          <w:trHeight w:val="75"/>
        </w:trPr>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4</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Пн</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оз.</w:t>
            </w:r>
            <w:r w:rsidRPr="00780962">
              <w:rPr>
                <w:rFonts w:cstheme="minorHAnsi"/>
                <w:sz w:val="18"/>
                <w:szCs w:val="18"/>
                <w:lang w:val="en-US"/>
              </w:rPr>
              <w:t xml:space="preserve"> </w:t>
            </w:r>
            <w:r w:rsidRPr="00780962">
              <w:rPr>
                <w:rFonts w:cstheme="minorHAnsi"/>
                <w:sz w:val="18"/>
                <w:szCs w:val="18"/>
              </w:rPr>
              <w:t>Телецкое</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 xml:space="preserve">Завтрак. Миссионерский крест – памятник Алтайской православной миссии. Свято-Макарьевский источник.  </w:t>
            </w:r>
            <w:r w:rsidRPr="00780962">
              <w:rPr>
                <w:rFonts w:cstheme="minorHAnsi"/>
                <w:bCs/>
                <w:sz w:val="18"/>
                <w:szCs w:val="18"/>
              </w:rPr>
              <w:t>Восхождение на обзорную гору Тилан-Туу (высота</w:t>
            </w:r>
            <w:r w:rsidR="00520827" w:rsidRPr="00780962">
              <w:rPr>
                <w:rFonts w:cstheme="minorHAnsi"/>
                <w:bCs/>
                <w:sz w:val="18"/>
                <w:szCs w:val="18"/>
              </w:rPr>
              <w:t xml:space="preserve"> </w:t>
            </w:r>
            <w:r w:rsidRPr="00780962">
              <w:rPr>
                <w:rFonts w:cstheme="minorHAnsi"/>
                <w:bCs/>
                <w:sz w:val="18"/>
                <w:szCs w:val="18"/>
              </w:rPr>
              <w:t xml:space="preserve">741м). Обед. </w:t>
            </w:r>
            <w:r w:rsidRPr="00780962">
              <w:rPr>
                <w:rFonts w:cstheme="minorHAnsi"/>
                <w:sz w:val="18"/>
                <w:szCs w:val="18"/>
              </w:rPr>
              <w:t xml:space="preserve">Прогулка на теплоходе по Телецкому озеру. Алтайский национальный заповедник (вход платный).  Водопад  Корбу.  Возвращение. Ужин. </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rPr>
          <w:trHeight w:val="65"/>
        </w:trPr>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5</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Вт</w:t>
            </w:r>
          </w:p>
        </w:tc>
        <w:tc>
          <w:tcPr>
            <w:tcW w:w="1020" w:type="dxa"/>
            <w:tcBorders>
              <w:top w:val="single" w:sz="2" w:space="0" w:color="auto"/>
              <w:left w:val="single" w:sz="2" w:space="0" w:color="auto"/>
              <w:bottom w:val="single" w:sz="2" w:space="0" w:color="auto"/>
              <w:right w:val="single" w:sz="2" w:space="0" w:color="auto"/>
            </w:tcBorders>
            <w:vAlign w:val="center"/>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оз. Телецкое</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40 км.</w:t>
            </w:r>
          </w:p>
          <w:p w:rsidR="002C2031" w:rsidRPr="00780962" w:rsidRDefault="002C2031" w:rsidP="002C2031">
            <w:pPr>
              <w:spacing w:after="0" w:line="240" w:lineRule="auto"/>
              <w:ind w:left="-113" w:right="-113"/>
              <w:jc w:val="center"/>
              <w:rPr>
                <w:rFonts w:cstheme="minorHAnsi"/>
                <w:sz w:val="18"/>
                <w:szCs w:val="18"/>
              </w:rPr>
            </w:pP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bCs/>
                <w:sz w:val="18"/>
                <w:szCs w:val="18"/>
              </w:rPr>
            </w:pPr>
            <w:r w:rsidRPr="00780962">
              <w:rPr>
                <w:rFonts w:cstheme="minorHAnsi"/>
                <w:sz w:val="18"/>
                <w:szCs w:val="18"/>
              </w:rPr>
              <w:t xml:space="preserve">Завтрак. </w:t>
            </w:r>
            <w:r w:rsidRPr="00780962">
              <w:rPr>
                <w:rFonts w:cstheme="minorHAnsi"/>
                <w:bCs/>
                <w:sz w:val="18"/>
                <w:szCs w:val="18"/>
              </w:rPr>
              <w:t xml:space="preserve">Прогулка по каньону горной реки Ойрок, к каскаду небольших водопадов. Возможность искупаться в водопаде. Обед. </w:t>
            </w:r>
            <w:r w:rsidRPr="00780962">
              <w:rPr>
                <w:rFonts w:cstheme="minorHAnsi"/>
                <w:sz w:val="18"/>
                <w:szCs w:val="18"/>
              </w:rPr>
              <w:t xml:space="preserve">Посещение алтайского аила, знакомство с бытом, обычаями народностей Алтая. Русская баня на берегу Бии. </w:t>
            </w:r>
            <w:r w:rsidRPr="00780962">
              <w:rPr>
                <w:rFonts w:cstheme="minorHAnsi"/>
                <w:bCs/>
                <w:sz w:val="18"/>
                <w:szCs w:val="18"/>
              </w:rPr>
              <w:t xml:space="preserve">Для желающих рыбалка на сибирского хариуса. </w:t>
            </w:r>
            <w:r w:rsidRPr="00780962">
              <w:rPr>
                <w:rFonts w:cstheme="minorHAnsi"/>
                <w:sz w:val="18"/>
                <w:szCs w:val="18"/>
              </w:rPr>
              <w:t xml:space="preserve">Ужин из национальных блюд. </w:t>
            </w:r>
            <w:r w:rsidRPr="00780962">
              <w:rPr>
                <w:rFonts w:cstheme="minorHAnsi"/>
                <w:bCs/>
                <w:sz w:val="18"/>
                <w:szCs w:val="18"/>
              </w:rPr>
              <w:t>Вечер у костра.</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6</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Ср</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230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bCs/>
                <w:sz w:val="18"/>
                <w:szCs w:val="18"/>
              </w:rPr>
            </w:pPr>
            <w:r w:rsidRPr="00780962">
              <w:rPr>
                <w:rFonts w:cstheme="minorHAnsi"/>
                <w:sz w:val="18"/>
                <w:szCs w:val="18"/>
              </w:rPr>
              <w:t xml:space="preserve">Завтрак. Выезд в Чемал. По дороге остановка у Святого источника. </w:t>
            </w:r>
            <w:r w:rsidRPr="00780962">
              <w:rPr>
                <w:rFonts w:cstheme="minorHAnsi"/>
                <w:bCs/>
                <w:sz w:val="18"/>
                <w:szCs w:val="18"/>
              </w:rPr>
              <w:t>Горно-Алтайск. Храм прп</w:t>
            </w:r>
            <w:r w:rsidR="00520827" w:rsidRPr="00780962">
              <w:rPr>
                <w:rFonts w:cstheme="minorHAnsi"/>
                <w:bCs/>
                <w:sz w:val="18"/>
                <w:szCs w:val="18"/>
              </w:rPr>
              <w:t>.</w:t>
            </w:r>
            <w:r w:rsidRPr="00780962">
              <w:rPr>
                <w:rFonts w:cstheme="minorHAnsi"/>
                <w:bCs/>
                <w:sz w:val="18"/>
                <w:szCs w:val="18"/>
              </w:rPr>
              <w:t xml:space="preserve"> Макария Алтайского. Чуйский тракт. Во время пути – пешая прогулка вдоль Катуни до Камышлинского водопада. </w:t>
            </w:r>
            <w:r w:rsidRPr="00780962">
              <w:rPr>
                <w:rFonts w:cstheme="minorHAnsi"/>
                <w:sz w:val="18"/>
                <w:szCs w:val="18"/>
              </w:rPr>
              <w:t xml:space="preserve">Прибытие в Чемал. Размещение в «Зеленых домах». Русская баня. Ужин. </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7</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Чт</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20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b/>
                <w:sz w:val="18"/>
                <w:szCs w:val="18"/>
              </w:rPr>
            </w:pPr>
            <w:r w:rsidRPr="00780962">
              <w:rPr>
                <w:rFonts w:cstheme="minorHAnsi"/>
                <w:sz w:val="18"/>
                <w:szCs w:val="18"/>
              </w:rPr>
              <w:t>Завтрак. Экскурсия по Чемалу. Х</w:t>
            </w:r>
            <w:r w:rsidRPr="00780962">
              <w:rPr>
                <w:rFonts w:cstheme="minorHAnsi"/>
                <w:bCs/>
                <w:sz w:val="18"/>
                <w:szCs w:val="18"/>
              </w:rPr>
              <w:t>рам иконы</w:t>
            </w:r>
            <w:r w:rsidR="00520827" w:rsidRPr="00780962">
              <w:rPr>
                <w:rFonts w:cstheme="minorHAnsi"/>
                <w:bCs/>
                <w:sz w:val="18"/>
                <w:szCs w:val="18"/>
              </w:rPr>
              <w:t xml:space="preserve"> БМ</w:t>
            </w:r>
            <w:r w:rsidRPr="00780962">
              <w:rPr>
                <w:rFonts w:cstheme="minorHAnsi"/>
                <w:bCs/>
                <w:sz w:val="18"/>
                <w:szCs w:val="18"/>
              </w:rPr>
              <w:t xml:space="preserve"> «Всех скорбящих Радость»</w:t>
            </w:r>
            <w:r w:rsidRPr="00780962">
              <w:rPr>
                <w:rFonts w:cstheme="minorHAnsi"/>
                <w:sz w:val="18"/>
                <w:szCs w:val="18"/>
              </w:rPr>
              <w:t>. Остров «Патмос». Иоанно-Богословс</w:t>
            </w:r>
            <w:r w:rsidR="00520827" w:rsidRPr="00780962">
              <w:rPr>
                <w:rFonts w:cstheme="minorHAnsi"/>
                <w:sz w:val="18"/>
                <w:szCs w:val="18"/>
              </w:rPr>
              <w:t>к</w:t>
            </w:r>
            <w:r w:rsidRPr="00780962">
              <w:rPr>
                <w:rFonts w:cstheme="minorHAnsi"/>
                <w:sz w:val="18"/>
                <w:szCs w:val="18"/>
              </w:rPr>
              <w:t>ий храм. Дом свт</w:t>
            </w:r>
            <w:r w:rsidR="00520827" w:rsidRPr="00780962">
              <w:rPr>
                <w:rFonts w:cstheme="minorHAnsi"/>
                <w:sz w:val="18"/>
                <w:szCs w:val="18"/>
              </w:rPr>
              <w:t>.</w:t>
            </w:r>
            <w:r w:rsidRPr="00780962">
              <w:rPr>
                <w:rFonts w:cstheme="minorHAnsi"/>
                <w:sz w:val="18"/>
                <w:szCs w:val="18"/>
              </w:rPr>
              <w:t xml:space="preserve"> Макария Невского. Пешая экскурсия по «Козьей» тропке над Катунью, осмотр Чемальской ГЭС. Стрелка рек Чемала и Катуни. Обед. Конная стоянка </w:t>
            </w:r>
            <w:r w:rsidRPr="00780962">
              <w:rPr>
                <w:rFonts w:cstheme="minorHAnsi"/>
                <w:i/>
                <w:sz w:val="18"/>
                <w:szCs w:val="18"/>
              </w:rPr>
              <w:t xml:space="preserve">«Аллат», </w:t>
            </w:r>
            <w:r w:rsidRPr="00780962">
              <w:rPr>
                <w:rFonts w:cstheme="minorHAnsi"/>
                <w:sz w:val="18"/>
                <w:szCs w:val="18"/>
              </w:rPr>
              <w:t>для желающих конная прогулка на лошадях*.  Ужин.</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rPr>
          <w:trHeight w:val="75"/>
        </w:trPr>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8</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Пн</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30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Завтрак. Восхождение на вершину горы (1200 м). После обеда - сплав на рафтах по Катуни*. Русская баня. Ужин.</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9</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Сб</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80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 xml:space="preserve">Завтрак. Автобусная экскурсия в Алтайский Ботанический сад*. Обед. Свободное время. Желающим предлагается посетить Алтайский национальный музей. Ужин. </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«Зелёные дома»</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10</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Вс</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50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Божественная литургия в храме</w:t>
            </w:r>
            <w:r w:rsidR="00520827" w:rsidRPr="00780962">
              <w:rPr>
                <w:rFonts w:cstheme="minorHAnsi"/>
                <w:sz w:val="18"/>
                <w:szCs w:val="18"/>
              </w:rPr>
              <w:t xml:space="preserve"> иконы  БМ</w:t>
            </w:r>
            <w:r w:rsidRPr="00780962">
              <w:rPr>
                <w:rFonts w:cstheme="minorHAnsi"/>
                <w:sz w:val="18"/>
                <w:szCs w:val="18"/>
              </w:rPr>
              <w:t xml:space="preserve"> «Всех скорбящих Радость». Обед. Экскурсия в деревенский комплекс русских традиций. После - экскурсия «В гостях у пасечника», дегустация алтайского мёда.  Ужин.  Для желающих </w:t>
            </w:r>
            <w:r w:rsidR="00520827" w:rsidRPr="00780962">
              <w:rPr>
                <w:rFonts w:cstheme="minorHAnsi"/>
                <w:sz w:val="18"/>
                <w:szCs w:val="18"/>
              </w:rPr>
              <w:t xml:space="preserve">- </w:t>
            </w:r>
            <w:r w:rsidRPr="00780962">
              <w:rPr>
                <w:rFonts w:cstheme="minorHAnsi"/>
                <w:sz w:val="18"/>
                <w:szCs w:val="18"/>
              </w:rPr>
              <w:t xml:space="preserve">баня. </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«Зеленые дома»</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11</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Пн</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Чемал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Барнаул</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360 км.</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 xml:space="preserve">Завтрак. Предлагаются традиционные деревенские угощения – парное молоко и пирожки с черемухой. Продолжаем путь по живописным местам Чуйского тракта. Село Манжерок. Подъем в гору на канатно-кресельном подъемнике*. Вид на местность с высоты птичьего полета. Выезд в Бийск. Обед. Прибытие в Барнаул. Размещение в гостинице. </w:t>
            </w:r>
            <w:r w:rsidRPr="00780962">
              <w:rPr>
                <w:rFonts w:cstheme="minorHAnsi"/>
                <w:b/>
                <w:sz w:val="18"/>
                <w:szCs w:val="18"/>
              </w:rPr>
              <w:t>(Для тех, у кого вылет из Новосибирска – переезд в Новосибирск. Дополнительно оплачивается трансфер Барнаул – Новосибирск – 750 руб.)</w:t>
            </w:r>
          </w:p>
        </w:tc>
        <w:tc>
          <w:tcPr>
            <w:tcW w:w="10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Гостиница Барнаул / Новосибирск</w:t>
            </w:r>
          </w:p>
        </w:tc>
      </w:tr>
      <w:tr w:rsidR="002C2031" w:rsidRPr="00780962" w:rsidTr="002C2031">
        <w:tc>
          <w:tcPr>
            <w:tcW w:w="39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12 Вт</w:t>
            </w:r>
          </w:p>
        </w:tc>
        <w:tc>
          <w:tcPr>
            <w:tcW w:w="102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Барнаул</w:t>
            </w:r>
          </w:p>
        </w:tc>
        <w:tc>
          <w:tcPr>
            <w:tcW w:w="71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jc w:val="both"/>
              <w:rPr>
                <w:rFonts w:cstheme="minorHAnsi"/>
                <w:sz w:val="18"/>
                <w:szCs w:val="18"/>
              </w:rPr>
            </w:pPr>
            <w:r w:rsidRPr="00780962">
              <w:rPr>
                <w:rFonts w:cstheme="minorHAnsi"/>
                <w:b/>
                <w:i/>
                <w:sz w:val="18"/>
                <w:szCs w:val="18"/>
                <w:u w:val="single"/>
              </w:rPr>
              <w:t>Расставание с Алтаем.</w:t>
            </w:r>
          </w:p>
          <w:p w:rsidR="002C2031" w:rsidRPr="00780962" w:rsidRDefault="002C2031" w:rsidP="002C2031">
            <w:pPr>
              <w:spacing w:after="0" w:line="240" w:lineRule="auto"/>
              <w:ind w:left="-57"/>
              <w:jc w:val="both"/>
              <w:rPr>
                <w:rFonts w:cstheme="minorHAnsi"/>
                <w:sz w:val="18"/>
                <w:szCs w:val="18"/>
              </w:rPr>
            </w:pPr>
            <w:r w:rsidRPr="00780962">
              <w:rPr>
                <w:rFonts w:cstheme="minorHAnsi"/>
                <w:sz w:val="18"/>
                <w:szCs w:val="18"/>
              </w:rPr>
              <w:t xml:space="preserve">Трансфер в аэропорт. Вылет в Москву. </w:t>
            </w:r>
          </w:p>
        </w:tc>
        <w:tc>
          <w:tcPr>
            <w:tcW w:w="1079" w:type="dxa"/>
            <w:tcBorders>
              <w:top w:val="single" w:sz="2" w:space="0" w:color="auto"/>
              <w:left w:val="single" w:sz="2" w:space="0" w:color="auto"/>
              <w:bottom w:val="single" w:sz="2" w:space="0" w:color="auto"/>
              <w:right w:val="single" w:sz="2" w:space="0" w:color="auto"/>
            </w:tcBorders>
            <w:vAlign w:val="center"/>
          </w:tcPr>
          <w:p w:rsidR="002C2031" w:rsidRPr="00780962" w:rsidRDefault="002C2031" w:rsidP="002C2031">
            <w:pPr>
              <w:spacing w:after="0" w:line="240" w:lineRule="auto"/>
              <w:ind w:left="-113" w:right="-113"/>
              <w:jc w:val="center"/>
              <w:rPr>
                <w:rFonts w:cstheme="minorHAnsi"/>
                <w:sz w:val="18"/>
                <w:szCs w:val="18"/>
              </w:rPr>
            </w:pPr>
          </w:p>
        </w:tc>
      </w:tr>
    </w:tbl>
    <w:p w:rsidR="002C2031" w:rsidRPr="00780962" w:rsidRDefault="002C2031" w:rsidP="002C2031">
      <w:pPr>
        <w:spacing w:after="0" w:line="240" w:lineRule="auto"/>
        <w:rPr>
          <w:rFonts w:cstheme="minorHAnsi"/>
          <w:i/>
          <w:sz w:val="18"/>
          <w:szCs w:val="18"/>
        </w:rPr>
      </w:pPr>
      <w:r w:rsidRPr="00780962">
        <w:rPr>
          <w:rFonts w:cstheme="minorHAnsi"/>
          <w:i/>
          <w:sz w:val="18"/>
          <w:szCs w:val="18"/>
        </w:rPr>
        <w:t xml:space="preserve">В связи с переменчивостью погодных условий возможны некоторые изменения в программе поездки. </w:t>
      </w:r>
    </w:p>
    <w:p w:rsidR="002C2031" w:rsidRPr="00780962" w:rsidRDefault="002C2031" w:rsidP="002C2031">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2494"/>
        <w:gridCol w:w="1276"/>
        <w:gridCol w:w="1275"/>
        <w:gridCol w:w="1701"/>
        <w:gridCol w:w="1759"/>
      </w:tblGrid>
      <w:tr w:rsidR="002C2031" w:rsidRPr="00780962" w:rsidTr="002C2031">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jc w:val="center"/>
              <w:rPr>
                <w:rFonts w:cstheme="minorHAnsi"/>
                <w:b/>
                <w:sz w:val="18"/>
                <w:szCs w:val="18"/>
              </w:rPr>
            </w:pPr>
            <w:r w:rsidRPr="00780962">
              <w:rPr>
                <w:rFonts w:cstheme="minorHAnsi"/>
                <w:b/>
                <w:sz w:val="18"/>
                <w:szCs w:val="18"/>
              </w:rPr>
              <w:t>Транспорт</w:t>
            </w:r>
          </w:p>
        </w:tc>
        <w:tc>
          <w:tcPr>
            <w:tcW w:w="24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firstLine="8"/>
              <w:jc w:val="center"/>
              <w:rPr>
                <w:rFonts w:cstheme="minorHAnsi"/>
                <w:b/>
                <w:sz w:val="18"/>
                <w:szCs w:val="18"/>
              </w:rPr>
            </w:pPr>
            <w:r w:rsidRPr="00780962">
              <w:rPr>
                <w:rFonts w:cstheme="minorHAnsi"/>
                <w:b/>
                <w:sz w:val="18"/>
                <w:szCs w:val="18"/>
              </w:rPr>
              <w:t>Размещение</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firstLine="8"/>
              <w:jc w:val="center"/>
              <w:rPr>
                <w:rFonts w:cstheme="minorHAnsi"/>
                <w:b/>
                <w:sz w:val="18"/>
                <w:szCs w:val="18"/>
              </w:rPr>
            </w:pPr>
            <w:r w:rsidRPr="00780962">
              <w:rPr>
                <w:rFonts w:cstheme="minorHAnsi"/>
                <w:b/>
                <w:sz w:val="18"/>
                <w:szCs w:val="18"/>
              </w:rPr>
              <w:t>Номер</w:t>
            </w:r>
          </w:p>
        </w:tc>
        <w:tc>
          <w:tcPr>
            <w:tcW w:w="12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ind w:firstLine="22"/>
              <w:jc w:val="center"/>
              <w:rPr>
                <w:rFonts w:cstheme="minorHAnsi"/>
                <w:b/>
                <w:sz w:val="18"/>
                <w:szCs w:val="18"/>
              </w:rPr>
            </w:pPr>
            <w:r w:rsidRPr="00780962">
              <w:rPr>
                <w:rFonts w:cstheme="minorHAnsi"/>
                <w:b/>
                <w:sz w:val="18"/>
                <w:szCs w:val="18"/>
              </w:rPr>
              <w:t>Питание</w:t>
            </w:r>
          </w:p>
        </w:tc>
        <w:tc>
          <w:tcPr>
            <w:tcW w:w="1701" w:type="dxa"/>
            <w:tcBorders>
              <w:top w:val="single" w:sz="2" w:space="0" w:color="auto"/>
              <w:left w:val="single" w:sz="2" w:space="0" w:color="auto"/>
              <w:bottom w:val="single" w:sz="2" w:space="0" w:color="auto"/>
              <w:right w:val="single" w:sz="2" w:space="0" w:color="auto"/>
            </w:tcBorders>
            <w:shd w:val="clear" w:color="auto" w:fill="E0E0E0"/>
          </w:tcPr>
          <w:p w:rsidR="002C2031" w:rsidRPr="00780962" w:rsidRDefault="00520827" w:rsidP="004B633C">
            <w:pPr>
              <w:spacing w:after="0" w:line="200" w:lineRule="exact"/>
              <w:jc w:val="center"/>
              <w:rPr>
                <w:rFonts w:cstheme="minorHAnsi"/>
                <w:b/>
                <w:sz w:val="18"/>
                <w:szCs w:val="18"/>
              </w:rPr>
            </w:pPr>
            <w:r w:rsidRPr="00780962">
              <w:rPr>
                <w:rFonts w:cstheme="minorHAnsi"/>
                <w:b/>
                <w:sz w:val="18"/>
                <w:szCs w:val="18"/>
              </w:rPr>
              <w:t>Э</w:t>
            </w:r>
            <w:r w:rsidR="002C2031" w:rsidRPr="00780962">
              <w:rPr>
                <w:rFonts w:cstheme="minorHAnsi"/>
                <w:b/>
                <w:sz w:val="18"/>
                <w:szCs w:val="18"/>
              </w:rPr>
              <w:t>кскурсии</w:t>
            </w:r>
          </w:p>
        </w:tc>
        <w:tc>
          <w:tcPr>
            <w:tcW w:w="17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4B633C">
            <w:pPr>
              <w:spacing w:after="0" w:line="200" w:lineRule="exact"/>
              <w:jc w:val="center"/>
              <w:rPr>
                <w:rFonts w:cstheme="minorHAnsi"/>
                <w:b/>
                <w:sz w:val="18"/>
                <w:szCs w:val="18"/>
              </w:rPr>
            </w:pPr>
            <w:r w:rsidRPr="00780962">
              <w:rPr>
                <w:rFonts w:cstheme="minorHAnsi"/>
                <w:b/>
                <w:sz w:val="18"/>
                <w:szCs w:val="18"/>
              </w:rPr>
              <w:t>Стоимость</w:t>
            </w:r>
          </w:p>
        </w:tc>
      </w:tr>
      <w:tr w:rsidR="002C2031" w:rsidRPr="00780962" w:rsidTr="002C2031">
        <w:trPr>
          <w:cantSplit/>
          <w:trHeight w:val="239"/>
        </w:trPr>
        <w:tc>
          <w:tcPr>
            <w:tcW w:w="1134"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cstheme="minorHAnsi"/>
                <w:sz w:val="18"/>
                <w:szCs w:val="18"/>
              </w:rPr>
            </w:pPr>
            <w:r w:rsidRPr="00780962">
              <w:rPr>
                <w:rFonts w:cstheme="minorHAnsi"/>
                <w:sz w:val="18"/>
                <w:szCs w:val="18"/>
              </w:rPr>
              <w:t>автобус</w:t>
            </w:r>
          </w:p>
        </w:tc>
        <w:tc>
          <w:tcPr>
            <w:tcW w:w="2494"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520827" w:rsidP="004B633C">
            <w:pPr>
              <w:spacing w:after="0" w:line="200" w:lineRule="exact"/>
              <w:ind w:firstLine="8"/>
              <w:jc w:val="center"/>
              <w:rPr>
                <w:rFonts w:cstheme="minorHAnsi"/>
                <w:sz w:val="18"/>
                <w:szCs w:val="18"/>
              </w:rPr>
            </w:pPr>
            <w:r w:rsidRPr="00780962">
              <w:rPr>
                <w:rFonts w:cstheme="minorHAnsi"/>
                <w:sz w:val="18"/>
                <w:szCs w:val="18"/>
              </w:rPr>
              <w:t>Гостиница, «З</w:t>
            </w:r>
            <w:r w:rsidR="002C2031" w:rsidRPr="00780962">
              <w:rPr>
                <w:rFonts w:cstheme="minorHAnsi"/>
                <w:sz w:val="18"/>
                <w:szCs w:val="18"/>
              </w:rPr>
              <w:t>еленые дома»</w:t>
            </w:r>
          </w:p>
        </w:tc>
        <w:tc>
          <w:tcPr>
            <w:tcW w:w="1276"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ind w:firstLine="8"/>
              <w:jc w:val="center"/>
              <w:rPr>
                <w:rFonts w:cstheme="minorHAnsi"/>
                <w:sz w:val="18"/>
                <w:szCs w:val="18"/>
                <w:lang w:val="en-US"/>
              </w:rPr>
            </w:pPr>
            <w:r w:rsidRPr="00780962">
              <w:rPr>
                <w:rFonts w:cstheme="minorHAnsi"/>
                <w:sz w:val="18"/>
                <w:szCs w:val="18"/>
              </w:rPr>
              <w:t>2-х мест с уд.</w:t>
            </w:r>
          </w:p>
        </w:tc>
        <w:tc>
          <w:tcPr>
            <w:tcW w:w="1275"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ind w:firstLine="22"/>
              <w:jc w:val="center"/>
              <w:rPr>
                <w:rFonts w:cstheme="minorHAnsi"/>
                <w:sz w:val="18"/>
                <w:szCs w:val="18"/>
              </w:rPr>
            </w:pPr>
            <w:r w:rsidRPr="00780962">
              <w:rPr>
                <w:rFonts w:cstheme="minorHAnsi"/>
                <w:sz w:val="18"/>
                <w:szCs w:val="18"/>
              </w:rPr>
              <w:t>2-х разовое</w:t>
            </w:r>
          </w:p>
        </w:tc>
        <w:tc>
          <w:tcPr>
            <w:tcW w:w="1701" w:type="dxa"/>
            <w:tcBorders>
              <w:top w:val="single" w:sz="2" w:space="0" w:color="auto"/>
              <w:left w:val="single" w:sz="2" w:space="0" w:color="auto"/>
              <w:bottom w:val="single" w:sz="2" w:space="0" w:color="auto"/>
              <w:right w:val="single" w:sz="2" w:space="0" w:color="auto"/>
            </w:tcBorders>
          </w:tcPr>
          <w:p w:rsidR="002C2031" w:rsidRPr="00780962" w:rsidRDefault="002C2031" w:rsidP="004B633C">
            <w:pPr>
              <w:spacing w:after="0" w:line="200" w:lineRule="exact"/>
              <w:jc w:val="center"/>
              <w:rPr>
                <w:rFonts w:cstheme="minorHAnsi"/>
                <w:sz w:val="18"/>
                <w:szCs w:val="18"/>
              </w:rPr>
            </w:pPr>
            <w:r w:rsidRPr="00780962">
              <w:rPr>
                <w:rFonts w:cstheme="minorHAnsi"/>
                <w:sz w:val="18"/>
                <w:szCs w:val="18"/>
              </w:rPr>
              <w:t>По программе</w:t>
            </w:r>
          </w:p>
        </w:tc>
        <w:tc>
          <w:tcPr>
            <w:tcW w:w="175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4B633C">
            <w:pPr>
              <w:spacing w:after="0" w:line="200" w:lineRule="exact"/>
              <w:jc w:val="center"/>
              <w:rPr>
                <w:rFonts w:cstheme="minorHAnsi"/>
                <w:sz w:val="18"/>
                <w:szCs w:val="18"/>
              </w:rPr>
            </w:pPr>
            <w:r w:rsidRPr="00780962">
              <w:rPr>
                <w:rFonts w:cstheme="minorHAnsi"/>
                <w:sz w:val="18"/>
                <w:szCs w:val="18"/>
              </w:rPr>
              <w:t>27500 руб.</w:t>
            </w:r>
          </w:p>
        </w:tc>
      </w:tr>
    </w:tbl>
    <w:p w:rsidR="002C2031" w:rsidRPr="00780962" w:rsidRDefault="002C2031" w:rsidP="002C2031">
      <w:pPr>
        <w:spacing w:after="0" w:line="240" w:lineRule="auto"/>
        <w:rPr>
          <w:rFonts w:cstheme="minorHAnsi"/>
          <w:bCs/>
          <w:sz w:val="18"/>
          <w:szCs w:val="18"/>
        </w:rPr>
      </w:pPr>
      <w:r w:rsidRPr="00780962">
        <w:rPr>
          <w:rFonts w:cstheme="minorHAnsi"/>
          <w:sz w:val="18"/>
          <w:szCs w:val="18"/>
        </w:rPr>
        <w:t xml:space="preserve">Дополнительно оплачиваются </w:t>
      </w:r>
      <w:r w:rsidRPr="00780962">
        <w:rPr>
          <w:rFonts w:cstheme="minorHAnsi"/>
          <w:bCs/>
          <w:sz w:val="18"/>
          <w:szCs w:val="18"/>
        </w:rPr>
        <w:t>авиа до Барнаула (от 20000 руб.), либо до Новосибирска  (от 10000 руб.) или  ж/д до Барнаула (плацкарт – от 9000 руб., купе – от 16000 руб.), до Новосибирска (от 6500 руб. / плацкарт, 11000 руб. / купе).</w:t>
      </w:r>
    </w:p>
    <w:p w:rsidR="002C2031" w:rsidRPr="00780962" w:rsidRDefault="002C2031" w:rsidP="002C2031">
      <w:pPr>
        <w:spacing w:after="0" w:line="240" w:lineRule="auto"/>
        <w:rPr>
          <w:rFonts w:cstheme="minorHAnsi"/>
          <w:b/>
          <w:bCs/>
          <w:sz w:val="18"/>
          <w:szCs w:val="18"/>
        </w:rPr>
      </w:pPr>
      <w:r w:rsidRPr="00780962">
        <w:rPr>
          <w:rFonts w:cstheme="minorHAnsi"/>
          <w:b/>
          <w:sz w:val="18"/>
          <w:szCs w:val="18"/>
        </w:rPr>
        <w:t>Дополнительные платные экскурсии: *</w:t>
      </w:r>
      <w:r w:rsidRPr="00780962">
        <w:rPr>
          <w:rFonts w:cstheme="minorHAnsi"/>
          <w:sz w:val="18"/>
          <w:szCs w:val="18"/>
        </w:rPr>
        <w:t xml:space="preserve"> факультативные экскурсии в свободный день, катание на лошадях ( от 350 руб.), сплав по Катуни ( от 700 руб.), подъем на канатно-кресельном подъемнике (350 руб.) – только  при благоприятной погоде.</w:t>
      </w:r>
    </w:p>
    <w:p w:rsidR="002C2031" w:rsidRPr="00780962" w:rsidRDefault="002C2031" w:rsidP="002C2031">
      <w:pPr>
        <w:spacing w:after="0" w:line="240" w:lineRule="auto"/>
        <w:rPr>
          <w:rFonts w:cstheme="minorHAnsi"/>
          <w:sz w:val="18"/>
          <w:szCs w:val="18"/>
        </w:rPr>
      </w:pPr>
      <w:r w:rsidRPr="00780962">
        <w:rPr>
          <w:rFonts w:cstheme="minorHAnsi"/>
          <w:b/>
          <w:sz w:val="18"/>
          <w:szCs w:val="18"/>
        </w:rPr>
        <w:t>Документы:</w:t>
      </w:r>
      <w:r w:rsidRPr="00780962">
        <w:rPr>
          <w:rFonts w:cstheme="minorHAnsi"/>
          <w:sz w:val="18"/>
          <w:szCs w:val="18"/>
        </w:rPr>
        <w:t xml:space="preserve"> общегражданский паспорт</w:t>
      </w:r>
    </w:p>
    <w:p w:rsidR="002C2031" w:rsidRPr="00780962" w:rsidRDefault="002C2031" w:rsidP="002C2031">
      <w:pPr>
        <w:spacing w:after="0" w:line="240" w:lineRule="auto"/>
        <w:rPr>
          <w:rFonts w:cstheme="minorHAnsi"/>
          <w:b/>
          <w:sz w:val="18"/>
          <w:szCs w:val="18"/>
        </w:rPr>
      </w:pPr>
      <w:r w:rsidRPr="00780962">
        <w:rPr>
          <w:rFonts w:cstheme="minorHAnsi"/>
          <w:b/>
          <w:sz w:val="18"/>
          <w:szCs w:val="18"/>
        </w:rPr>
        <w:t>Даты заездов:</w:t>
      </w:r>
    </w:p>
    <w:tbl>
      <w:tblPr>
        <w:tblW w:w="351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57"/>
        <w:gridCol w:w="1757"/>
      </w:tblGrid>
      <w:tr w:rsidR="002C2031" w:rsidRPr="00780962" w:rsidTr="002C2031">
        <w:tc>
          <w:tcPr>
            <w:tcW w:w="175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cstheme="minorHAnsi"/>
                <w:b/>
                <w:sz w:val="18"/>
                <w:szCs w:val="18"/>
              </w:rPr>
            </w:pPr>
            <w:r w:rsidRPr="00780962">
              <w:rPr>
                <w:rFonts w:cstheme="minorHAnsi"/>
                <w:b/>
                <w:sz w:val="18"/>
                <w:szCs w:val="18"/>
              </w:rPr>
              <w:t>Июль</w:t>
            </w:r>
          </w:p>
        </w:tc>
        <w:tc>
          <w:tcPr>
            <w:tcW w:w="175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4B633C">
            <w:pPr>
              <w:spacing w:after="0" w:line="200" w:lineRule="exact"/>
              <w:jc w:val="center"/>
              <w:rPr>
                <w:rFonts w:cstheme="minorHAnsi"/>
                <w:b/>
                <w:sz w:val="18"/>
                <w:szCs w:val="18"/>
              </w:rPr>
            </w:pPr>
            <w:r w:rsidRPr="00780962">
              <w:rPr>
                <w:rFonts w:cstheme="minorHAnsi"/>
                <w:b/>
                <w:sz w:val="18"/>
                <w:szCs w:val="18"/>
              </w:rPr>
              <w:t>Август</w:t>
            </w:r>
          </w:p>
        </w:tc>
      </w:tr>
      <w:tr w:rsidR="002C2031" w:rsidRPr="00780962" w:rsidTr="002C2031">
        <w:trPr>
          <w:trHeight w:val="75"/>
        </w:trPr>
        <w:tc>
          <w:tcPr>
            <w:tcW w:w="175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cstheme="minorHAnsi"/>
                <w:sz w:val="18"/>
                <w:szCs w:val="18"/>
              </w:rPr>
            </w:pPr>
            <w:r w:rsidRPr="00780962">
              <w:rPr>
                <w:rFonts w:cstheme="minorHAnsi"/>
                <w:sz w:val="18"/>
                <w:szCs w:val="18"/>
              </w:rPr>
              <w:t>4-15, 18-29</w:t>
            </w:r>
          </w:p>
        </w:tc>
        <w:tc>
          <w:tcPr>
            <w:tcW w:w="175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4B633C">
            <w:pPr>
              <w:spacing w:after="0" w:line="200" w:lineRule="exact"/>
              <w:jc w:val="center"/>
              <w:rPr>
                <w:rFonts w:cstheme="minorHAnsi"/>
                <w:sz w:val="18"/>
                <w:szCs w:val="18"/>
              </w:rPr>
            </w:pPr>
            <w:r w:rsidRPr="00780962">
              <w:rPr>
                <w:rFonts w:cstheme="minorHAnsi"/>
                <w:sz w:val="18"/>
                <w:szCs w:val="18"/>
              </w:rPr>
              <w:t>1-12, 15-26</w:t>
            </w:r>
          </w:p>
        </w:tc>
      </w:tr>
    </w:tbl>
    <w:p w:rsidR="002C2031" w:rsidRPr="00780962" w:rsidRDefault="002C2031" w:rsidP="002C2031">
      <w:pPr>
        <w:pStyle w:val="ac"/>
      </w:pPr>
      <w:bookmarkStart w:id="86" w:name="_Toc381791078"/>
      <w:r w:rsidRPr="00780962">
        <w:lastRenderedPageBreak/>
        <w:t xml:space="preserve">69. </w:t>
      </w:r>
      <w:r w:rsidRPr="00780962">
        <w:tab/>
        <w:t>АНТОНИЕВО-СИЙСКИЙ И АРТЕМИЕВО-ВЕРКОЛЬСКИЙ МОНАСТЫРИ – АРХАНГЕЛЬСК – ПИНЕЖЬЕ</w:t>
      </w:r>
      <w:bookmarkEnd w:id="86"/>
    </w:p>
    <w:p w:rsidR="002C2031" w:rsidRPr="00780962" w:rsidRDefault="002C2031" w:rsidP="002C2031">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Программа: </w:t>
      </w:r>
      <w:r w:rsidRPr="00780962">
        <w:rPr>
          <w:rFonts w:cstheme="minorHAnsi"/>
          <w:sz w:val="18"/>
          <w:szCs w:val="18"/>
        </w:rPr>
        <w:t>Архангельск – Антониево-Сийский монастырь – Малые Корелы – Веркола – Сура – Куртяево</w:t>
      </w:r>
    </w:p>
    <w:tbl>
      <w:tblPr>
        <w:tblW w:w="964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54"/>
        <w:gridCol w:w="7943"/>
        <w:gridCol w:w="1247"/>
      </w:tblGrid>
      <w:tr w:rsidR="002C2031" w:rsidRPr="00780962" w:rsidTr="002C2031">
        <w:tc>
          <w:tcPr>
            <w:tcW w:w="454"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b/>
                <w:sz w:val="18"/>
                <w:szCs w:val="18"/>
              </w:rPr>
            </w:pPr>
            <w:r w:rsidRPr="00780962">
              <w:rPr>
                <w:rFonts w:cstheme="minorHAnsi"/>
                <w:b/>
                <w:sz w:val="18"/>
                <w:szCs w:val="18"/>
              </w:rPr>
              <w:t>Дни</w:t>
            </w:r>
          </w:p>
        </w:tc>
        <w:tc>
          <w:tcPr>
            <w:tcW w:w="7943"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2C2031">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Программа (8 дней / 7 ночей)</w:t>
            </w:r>
          </w:p>
        </w:tc>
        <w:tc>
          <w:tcPr>
            <w:tcW w:w="1247" w:type="dxa"/>
            <w:tcBorders>
              <w:top w:val="single" w:sz="2" w:space="0" w:color="auto"/>
              <w:left w:val="single" w:sz="2" w:space="0" w:color="auto"/>
              <w:bottom w:val="single" w:sz="2" w:space="0" w:color="auto"/>
              <w:right w:val="single" w:sz="2" w:space="0" w:color="auto"/>
            </w:tcBorders>
            <w:shd w:val="clear" w:color="auto" w:fill="D9D9D9"/>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b/>
                <w:sz w:val="18"/>
                <w:szCs w:val="18"/>
              </w:rPr>
            </w:pPr>
            <w:r w:rsidRPr="00780962">
              <w:rPr>
                <w:rFonts w:cstheme="minorHAnsi"/>
                <w:b/>
                <w:sz w:val="18"/>
                <w:szCs w:val="18"/>
              </w:rPr>
              <w:t>Ночлег</w:t>
            </w:r>
          </w:p>
        </w:tc>
      </w:tr>
      <w:tr w:rsidR="002C2031" w:rsidRPr="00780962" w:rsidTr="002C2031">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1</w:t>
            </w: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Отъезд дневным поездом в Архангельск.</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поезд</w:t>
            </w:r>
          </w:p>
        </w:tc>
      </w:tr>
      <w:tr w:rsidR="002C2031" w:rsidRPr="00780962" w:rsidTr="002C2031">
        <w:trPr>
          <w:trHeight w:val="395"/>
        </w:trPr>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2</w:t>
            </w:r>
          </w:p>
          <w:p w:rsidR="002C2031" w:rsidRPr="00780962" w:rsidRDefault="002C2031" w:rsidP="002C2031">
            <w:pPr>
              <w:spacing w:after="0" w:line="240" w:lineRule="auto"/>
              <w:rPr>
                <w:rFonts w:cstheme="minorHAnsi"/>
                <w:sz w:val="18"/>
                <w:szCs w:val="18"/>
              </w:rPr>
            </w:pP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Архангельск. Завтрак.  Обзорная экскурсия по городу  «Город Небесного Архистратига». Переезд в Холмогоры. Обед. Переезд в Антониево-Сийский монастырь. Экскурсия по монастырю. Возвращение в Архангельск. Ужин. Размещение в гостинице.</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гостиница</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«Беломорская»</w:t>
            </w:r>
          </w:p>
        </w:tc>
      </w:tr>
      <w:tr w:rsidR="002C2031" w:rsidRPr="00780962" w:rsidTr="002C2031">
        <w:trPr>
          <w:trHeight w:val="993"/>
        </w:trPr>
        <w:tc>
          <w:tcPr>
            <w:tcW w:w="454"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3</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Освобождение номеров. Автобусная поездка в село Лявля - «Северная Голгофа» (мироточащие иконы в Успенском храме, святой колодец). Экскурсия по Музею этнографии и деревянного зодчества Малые Корелы.  Обед. Возвращение в Архангельск. 16:20 Отъезд группы поездом в Карпогоры. 23:20 Прибытие на станцию  Карпогоры.  Переезд на автобусе до деревни Веркола (около 1 часа).  Размещение в гостевом доме.</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гостевой дом в</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Верколе</w:t>
            </w:r>
          </w:p>
        </w:tc>
      </w:tr>
      <w:tr w:rsidR="002C2031" w:rsidRPr="00780962" w:rsidTr="002C2031">
        <w:trPr>
          <w:trHeight w:val="75"/>
        </w:trPr>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4</w:t>
            </w: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Поздний завтрак. Посещение музея Федора Абрамова. Знакомство с деревней Веркола – образцы деревенской северной застройки. Отдых. Ужин (по желанию – баня /за доп. плату/).</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гостевой дом в</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Верколе</w:t>
            </w:r>
          </w:p>
        </w:tc>
      </w:tr>
      <w:tr w:rsidR="002C2031" w:rsidRPr="00780962" w:rsidTr="002C2031">
        <w:trPr>
          <w:trHeight w:val="478"/>
        </w:trPr>
        <w:tc>
          <w:tcPr>
            <w:tcW w:w="454"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5</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Участие в утреннем богослужении в Артемиево-Веркольском монастыре. Прогулка до часовни на месте гибели праведного отрока Артемия в деревне Ижемень. Обед в монастыре. Возвращение в Верколу. Ужин.</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гостевой дом в</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Верколе</w:t>
            </w:r>
          </w:p>
        </w:tc>
      </w:tr>
      <w:tr w:rsidR="002C2031" w:rsidRPr="00780962" w:rsidTr="002C2031">
        <w:trPr>
          <w:trHeight w:val="85"/>
        </w:trPr>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6</w:t>
            </w: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Ранний завтрак. Переезд до села Сура. Святой источник «У Николы». Акафист. Посещение музея св.праведного Иоанна Кронштадтского. Обед. Знакомство с селом Сура. «По этим улицам хаживал батюшка Иоанн». Переезд в Карпогоры. Ужин. Отъезд в Архангельск ночным поездом (после 00:00).</w:t>
            </w:r>
          </w:p>
        </w:tc>
        <w:tc>
          <w:tcPr>
            <w:tcW w:w="124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поезд</w:t>
            </w:r>
          </w:p>
        </w:tc>
      </w:tr>
      <w:tr w:rsidR="002C2031" w:rsidRPr="00780962" w:rsidTr="002C2031">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7</w:t>
            </w: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Архангельск. Встреча на ж/д вокзале. Автобусная экскурсия «К святым источникам Куртяево». Посещение святого колодца. Куртяевские источники. Отдых на берегу Белого моря (сосновая роща, песчаный берег). Обед (сухим пайком). Возвращение в Архангельск. Ужин. Отъезд вечерним поездом в Москву.</w:t>
            </w:r>
          </w:p>
        </w:tc>
        <w:tc>
          <w:tcPr>
            <w:tcW w:w="1247"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поезд</w:t>
            </w:r>
          </w:p>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p>
        </w:tc>
      </w:tr>
      <w:tr w:rsidR="002C2031" w:rsidRPr="00780962" w:rsidTr="002C2031">
        <w:tc>
          <w:tcPr>
            <w:tcW w:w="45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r w:rsidRPr="00780962">
              <w:rPr>
                <w:rFonts w:cstheme="minorHAnsi"/>
                <w:sz w:val="18"/>
                <w:szCs w:val="18"/>
              </w:rPr>
              <w:t>8</w:t>
            </w:r>
          </w:p>
        </w:tc>
        <w:tc>
          <w:tcPr>
            <w:tcW w:w="7943"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1247"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widowControl w:val="0"/>
              <w:tabs>
                <w:tab w:val="left" w:pos="490"/>
                <w:tab w:val="left" w:pos="680"/>
              </w:tabs>
              <w:spacing w:after="0" w:line="240" w:lineRule="auto"/>
              <w:ind w:left="-113" w:right="-113"/>
              <w:jc w:val="center"/>
              <w:rPr>
                <w:rFonts w:cstheme="minorHAnsi"/>
                <w:sz w:val="18"/>
                <w:szCs w:val="18"/>
              </w:rPr>
            </w:pPr>
          </w:p>
        </w:tc>
      </w:tr>
    </w:tbl>
    <w:p w:rsidR="00371496" w:rsidRPr="00780962" w:rsidRDefault="00371496" w:rsidP="002C2031">
      <w:pPr>
        <w:widowControl w:val="0"/>
        <w:tabs>
          <w:tab w:val="left" w:pos="490"/>
          <w:tab w:val="left" w:pos="680"/>
        </w:tabs>
        <w:spacing w:after="0" w:line="240" w:lineRule="auto"/>
        <w:jc w:val="both"/>
        <w:rPr>
          <w:rFonts w:cstheme="minorHAnsi"/>
          <w:b/>
          <w:sz w:val="18"/>
          <w:szCs w:val="18"/>
        </w:rPr>
      </w:pPr>
    </w:p>
    <w:p w:rsidR="002C2031" w:rsidRPr="00780962" w:rsidRDefault="00520827" w:rsidP="002C2031">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Варианты услуг и стоимость</w:t>
      </w:r>
      <w:r w:rsidR="002C2031" w:rsidRPr="00780962">
        <w:rPr>
          <w:rFonts w:cstheme="minorHAnsi"/>
          <w:b/>
          <w:sz w:val="18"/>
          <w:szCs w:val="18"/>
        </w:rPr>
        <w:t>:</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1135"/>
        <w:gridCol w:w="2042"/>
        <w:gridCol w:w="3574"/>
        <w:gridCol w:w="1192"/>
        <w:gridCol w:w="1135"/>
      </w:tblGrid>
      <w:tr w:rsidR="002C2031" w:rsidRPr="00780962" w:rsidTr="002C2031">
        <w:trPr>
          <w:trHeight w:val="75"/>
        </w:trPr>
        <w:tc>
          <w:tcPr>
            <w:tcW w:w="5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Дней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Проезд</w:t>
            </w:r>
          </w:p>
        </w:tc>
        <w:tc>
          <w:tcPr>
            <w:tcW w:w="204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Проживание</w:t>
            </w:r>
          </w:p>
        </w:tc>
        <w:tc>
          <w:tcPr>
            <w:tcW w:w="357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Размещение</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Питание</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Стоимость</w:t>
            </w:r>
          </w:p>
        </w:tc>
      </w:tr>
      <w:tr w:rsidR="002C2031" w:rsidRPr="00780962" w:rsidTr="002C2031">
        <w:trPr>
          <w:cantSplit/>
          <w:trHeight w:val="70"/>
        </w:trPr>
        <w:tc>
          <w:tcPr>
            <w:tcW w:w="56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8</w:t>
            </w:r>
          </w:p>
        </w:tc>
        <w:tc>
          <w:tcPr>
            <w:tcW w:w="1134"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ж/д + автобус</w:t>
            </w:r>
          </w:p>
        </w:tc>
        <w:tc>
          <w:tcPr>
            <w:tcW w:w="204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 гостевой дом</w:t>
            </w:r>
          </w:p>
        </w:tc>
        <w:tc>
          <w:tcPr>
            <w:tcW w:w="357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Архангельске - 2х–местн.,</w:t>
            </w:r>
          </w:p>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Верколе – многоместное</w:t>
            </w:r>
          </w:p>
        </w:tc>
        <w:tc>
          <w:tcPr>
            <w:tcW w:w="119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 программе</w:t>
            </w:r>
          </w:p>
        </w:tc>
        <w:tc>
          <w:tcPr>
            <w:tcW w:w="113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17400 + ж/д</w:t>
            </w:r>
          </w:p>
        </w:tc>
      </w:tr>
    </w:tbl>
    <w:p w:rsidR="002C2031" w:rsidRPr="00780962" w:rsidRDefault="002C2031" w:rsidP="002C2031">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проживание  в  Архангельске (гост. «Беломорская» - 2х-местн. с удобствами);  в Карпогорах (гостевой дом – удобства деревенские в доме); питание по программе; транспортное обслуживание,  экскурсионная  программа. </w:t>
      </w:r>
    </w:p>
    <w:p w:rsidR="002C2031" w:rsidRPr="00780962" w:rsidRDefault="002C2031" w:rsidP="002C2031">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Отдельно оплачиваются ж/д билеты:</w:t>
      </w:r>
      <w:r w:rsidRPr="00780962">
        <w:rPr>
          <w:rFonts w:cstheme="minorHAnsi"/>
          <w:sz w:val="18"/>
          <w:szCs w:val="18"/>
        </w:rPr>
        <w:t xml:space="preserve"> «Москва-Архангельск-Москва» (плацкарт - от 4500 руб., купе - от 7000 руб.); «Архангельск-Карпогоры-Архангельск» (плацкарт от 1800 руб.). Стоимость билетов может меняться в зависимости от сезонных тарифов РЖД. </w:t>
      </w:r>
    </w:p>
    <w:p w:rsidR="00371496" w:rsidRPr="00780962" w:rsidRDefault="00371496" w:rsidP="002C2031">
      <w:pPr>
        <w:widowControl w:val="0"/>
        <w:tabs>
          <w:tab w:val="left" w:pos="490"/>
          <w:tab w:val="left" w:pos="680"/>
        </w:tabs>
        <w:spacing w:after="0" w:line="240" w:lineRule="auto"/>
        <w:jc w:val="both"/>
        <w:rPr>
          <w:rFonts w:cstheme="minorHAnsi"/>
          <w:b/>
          <w:sz w:val="18"/>
          <w:szCs w:val="18"/>
        </w:rPr>
      </w:pPr>
    </w:p>
    <w:p w:rsidR="002C2031" w:rsidRPr="00780962" w:rsidRDefault="002C2031" w:rsidP="002C2031">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Даты заездов:</w:t>
      </w:r>
    </w:p>
    <w:tbl>
      <w:tblPr>
        <w:tblW w:w="459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30"/>
        <w:gridCol w:w="1530"/>
        <w:gridCol w:w="1530"/>
      </w:tblGrid>
      <w:tr w:rsidR="002C2031" w:rsidRPr="00780962" w:rsidTr="002C2031">
        <w:trPr>
          <w:trHeight w:val="75"/>
        </w:trPr>
        <w:tc>
          <w:tcPr>
            <w:tcW w:w="153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Июнь</w:t>
            </w:r>
          </w:p>
        </w:tc>
        <w:tc>
          <w:tcPr>
            <w:tcW w:w="153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Июль</w:t>
            </w:r>
          </w:p>
        </w:tc>
        <w:tc>
          <w:tcPr>
            <w:tcW w:w="153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Август</w:t>
            </w:r>
          </w:p>
        </w:tc>
      </w:tr>
      <w:tr w:rsidR="002C2031" w:rsidRPr="00780962" w:rsidTr="002C2031">
        <w:trPr>
          <w:trHeight w:val="75"/>
        </w:trPr>
        <w:tc>
          <w:tcPr>
            <w:tcW w:w="153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19-26</w:t>
            </w:r>
          </w:p>
        </w:tc>
        <w:tc>
          <w:tcPr>
            <w:tcW w:w="153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01-08;   21-28</w:t>
            </w:r>
          </w:p>
        </w:tc>
        <w:tc>
          <w:tcPr>
            <w:tcW w:w="153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08-15</w:t>
            </w:r>
          </w:p>
        </w:tc>
      </w:tr>
    </w:tbl>
    <w:p w:rsidR="002C2031" w:rsidRPr="00780962" w:rsidRDefault="002C2031" w:rsidP="002C2031">
      <w:pPr>
        <w:widowControl w:val="0"/>
        <w:tabs>
          <w:tab w:val="left" w:pos="490"/>
          <w:tab w:val="left" w:pos="680"/>
        </w:tabs>
        <w:spacing w:after="0" w:line="240" w:lineRule="auto"/>
        <w:jc w:val="both"/>
        <w:rPr>
          <w:rFonts w:cstheme="minorHAnsi"/>
          <w:i/>
          <w:sz w:val="18"/>
          <w:szCs w:val="18"/>
        </w:rPr>
      </w:pPr>
      <w:r w:rsidRPr="00780962">
        <w:rPr>
          <w:rFonts w:cstheme="minorHAnsi"/>
          <w:b/>
          <w:sz w:val="18"/>
          <w:szCs w:val="18"/>
        </w:rPr>
        <w:t>ВНИМАНИЕ:</w:t>
      </w:r>
      <w:r w:rsidR="00371496" w:rsidRPr="00780962">
        <w:rPr>
          <w:rFonts w:cstheme="minorHAnsi"/>
          <w:b/>
          <w:sz w:val="18"/>
          <w:szCs w:val="18"/>
        </w:rPr>
        <w:t xml:space="preserve"> </w:t>
      </w:r>
      <w:r w:rsidRPr="00780962">
        <w:rPr>
          <w:rFonts w:cstheme="minorHAnsi"/>
          <w:i/>
          <w:sz w:val="18"/>
          <w:szCs w:val="18"/>
        </w:rPr>
        <w:t>Принимающая сторона оставляет за собой право изменения порядка экскурсий без изменения содержания самой паломнической программы.</w:t>
      </w:r>
    </w:p>
    <w:p w:rsidR="002C2031" w:rsidRPr="00780962" w:rsidRDefault="002C2031" w:rsidP="002C2031">
      <w:pPr>
        <w:widowControl w:val="0"/>
        <w:tabs>
          <w:tab w:val="left" w:pos="490"/>
          <w:tab w:val="left" w:pos="680"/>
        </w:tabs>
        <w:spacing w:after="0" w:line="240" w:lineRule="auto"/>
        <w:jc w:val="both"/>
        <w:rPr>
          <w:rFonts w:cstheme="minorHAnsi"/>
          <w:b/>
          <w:sz w:val="18"/>
          <w:szCs w:val="18"/>
        </w:rPr>
      </w:pPr>
      <w:r w:rsidRPr="00780962">
        <w:rPr>
          <w:rFonts w:cstheme="minorHAnsi"/>
          <w:b/>
          <w:i/>
          <w:sz w:val="18"/>
          <w:szCs w:val="18"/>
        </w:rPr>
        <w:t>- Просим обратить внимание на то, что в Верколе и Суре мобильная телефонная связь не работает.</w:t>
      </w:r>
    </w:p>
    <w:p w:rsidR="002C2031" w:rsidRPr="00780962" w:rsidRDefault="002C2031" w:rsidP="002C2031">
      <w:pPr>
        <w:spacing w:after="0" w:line="240" w:lineRule="auto"/>
        <w:rPr>
          <w:rFonts w:cstheme="minorHAnsi"/>
          <w:sz w:val="18"/>
          <w:szCs w:val="18"/>
        </w:rPr>
      </w:pPr>
    </w:p>
    <w:p w:rsidR="00371496" w:rsidRPr="00780962" w:rsidRDefault="00371496" w:rsidP="002C2031">
      <w:pPr>
        <w:spacing w:after="0" w:line="240" w:lineRule="auto"/>
        <w:rPr>
          <w:rFonts w:cstheme="minorHAnsi"/>
          <w:sz w:val="18"/>
          <w:szCs w:val="18"/>
        </w:rPr>
      </w:pPr>
    </w:p>
    <w:p w:rsidR="00371496" w:rsidRPr="00780962" w:rsidRDefault="00371496" w:rsidP="002C2031">
      <w:pPr>
        <w:spacing w:after="0" w:line="240" w:lineRule="auto"/>
        <w:rPr>
          <w:rFonts w:cstheme="minorHAnsi"/>
          <w:sz w:val="18"/>
          <w:szCs w:val="18"/>
        </w:rPr>
      </w:pPr>
    </w:p>
    <w:p w:rsidR="002C2031" w:rsidRPr="00780962" w:rsidRDefault="00520827" w:rsidP="002C2031">
      <w:pPr>
        <w:pStyle w:val="ac"/>
      </w:pPr>
      <w:bookmarkStart w:id="87" w:name="_Toc381791079"/>
      <w:r w:rsidRPr="00780962">
        <w:t>70.</w:t>
      </w:r>
      <w:r w:rsidRPr="00780962">
        <w:tab/>
        <w:t>БАЙКАЛ, О. ОЛЬХОН,</w:t>
      </w:r>
      <w:r w:rsidR="002C2031" w:rsidRPr="00780962">
        <w:t xml:space="preserve"> ИРКУТСК</w:t>
      </w:r>
      <w:bookmarkEnd w:id="87"/>
    </w:p>
    <w:p w:rsidR="002C2031" w:rsidRPr="00780962" w:rsidRDefault="002C2031" w:rsidP="002C2031">
      <w:pPr>
        <w:spacing w:after="0" w:line="240" w:lineRule="auto"/>
        <w:rPr>
          <w:rFonts w:cstheme="minorHAnsi"/>
          <w:b/>
          <w:sz w:val="18"/>
          <w:szCs w:val="18"/>
        </w:rPr>
      </w:pPr>
      <w:r w:rsidRPr="00780962">
        <w:rPr>
          <w:rFonts w:cstheme="minorHAnsi"/>
          <w:b/>
          <w:sz w:val="18"/>
          <w:szCs w:val="18"/>
        </w:rPr>
        <w:t xml:space="preserve">Программа: </w:t>
      </w:r>
    </w:p>
    <w:tbl>
      <w:tblPr>
        <w:tblW w:w="96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
        <w:gridCol w:w="850"/>
        <w:gridCol w:w="7540"/>
        <w:gridCol w:w="850"/>
      </w:tblGrid>
      <w:tr w:rsidR="002C2031" w:rsidRPr="00780962" w:rsidTr="00371496">
        <w:trPr>
          <w:trHeight w:val="70"/>
        </w:trPr>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371496">
            <w:pPr>
              <w:spacing w:after="0" w:line="240" w:lineRule="auto"/>
              <w:ind w:left="-113" w:right="-113"/>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ind w:left="-113" w:right="-113"/>
              <w:jc w:val="center"/>
              <w:rPr>
                <w:rFonts w:cstheme="minorHAnsi"/>
                <w:b/>
                <w:sz w:val="18"/>
                <w:szCs w:val="18"/>
              </w:rPr>
            </w:pPr>
            <w:r w:rsidRPr="00780962">
              <w:rPr>
                <w:rFonts w:cstheme="minorHAnsi"/>
                <w:b/>
                <w:sz w:val="18"/>
                <w:szCs w:val="18"/>
              </w:rPr>
              <w:t>Города</w:t>
            </w:r>
          </w:p>
        </w:tc>
        <w:tc>
          <w:tcPr>
            <w:tcW w:w="75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ind w:left="-57" w:right="-57"/>
              <w:jc w:val="center"/>
              <w:rPr>
                <w:rFonts w:eastAsia="Times New Roman" w:cstheme="minorHAnsi"/>
                <w:b/>
                <w:sz w:val="18"/>
                <w:szCs w:val="18"/>
                <w:lang w:eastAsia="ru-RU"/>
              </w:rPr>
            </w:pPr>
            <w:r w:rsidRPr="00780962">
              <w:rPr>
                <w:rFonts w:eastAsia="Times New Roman" w:cstheme="minorHAnsi"/>
                <w:b/>
                <w:sz w:val="18"/>
                <w:szCs w:val="18"/>
                <w:lang w:eastAsia="ru-RU"/>
              </w:rPr>
              <w:t>Программа (12 дней / 10 ночей)</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ind w:left="-119" w:right="-88"/>
              <w:jc w:val="center"/>
              <w:rPr>
                <w:rFonts w:cstheme="minorHAnsi"/>
                <w:b/>
                <w:sz w:val="18"/>
                <w:szCs w:val="18"/>
              </w:rPr>
            </w:pPr>
            <w:r w:rsidRPr="00780962">
              <w:rPr>
                <w:rFonts w:cstheme="minorHAnsi"/>
                <w:b/>
                <w:sz w:val="18"/>
                <w:szCs w:val="18"/>
              </w:rPr>
              <w:t>Ночлег</w:t>
            </w:r>
          </w:p>
        </w:tc>
      </w:tr>
      <w:tr w:rsidR="002C2031" w:rsidRPr="00780962" w:rsidTr="00371496">
        <w:trPr>
          <w:trHeight w:val="69"/>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Москва</w:t>
            </w:r>
          </w:p>
        </w:tc>
        <w:tc>
          <w:tcPr>
            <w:tcW w:w="754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Вылет из Москвы в Иркутск.</w:t>
            </w:r>
          </w:p>
        </w:tc>
        <w:tc>
          <w:tcPr>
            <w:tcW w:w="850"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spacing w:after="0" w:line="240" w:lineRule="auto"/>
              <w:ind w:left="-119" w:right="-88"/>
              <w:jc w:val="center"/>
              <w:rPr>
                <w:rFonts w:cstheme="minorHAnsi"/>
                <w:sz w:val="18"/>
                <w:szCs w:val="18"/>
              </w:rPr>
            </w:pPr>
          </w:p>
        </w:tc>
      </w:tr>
      <w:tr w:rsidR="002C2031" w:rsidRPr="00780962" w:rsidTr="00371496">
        <w:trPr>
          <w:trHeight w:val="77"/>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2</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Сб.</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Иркутск</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50 км.</w:t>
            </w:r>
          </w:p>
        </w:tc>
        <w:tc>
          <w:tcPr>
            <w:tcW w:w="7540"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ind w:left="-57" w:right="-57"/>
              <w:jc w:val="both"/>
              <w:rPr>
                <w:rFonts w:cstheme="minorHAnsi"/>
                <w:sz w:val="18"/>
                <w:szCs w:val="18"/>
              </w:rPr>
            </w:pPr>
            <w:r w:rsidRPr="00780962">
              <w:rPr>
                <w:rFonts w:cstheme="minorHAnsi"/>
                <w:b/>
                <w:i/>
                <w:sz w:val="18"/>
                <w:szCs w:val="18"/>
                <w:u w:val="single"/>
              </w:rPr>
              <w:t>Встреча с Иркутском.</w:t>
            </w:r>
            <w:r w:rsidRPr="00780962">
              <w:rPr>
                <w:rFonts w:cstheme="minorHAnsi"/>
                <w:b/>
                <w:i/>
                <w:sz w:val="18"/>
                <w:szCs w:val="18"/>
              </w:rPr>
              <w:t xml:space="preserve"> </w:t>
            </w:r>
            <w:r w:rsidRPr="00780962">
              <w:rPr>
                <w:rFonts w:cstheme="minorHAnsi"/>
                <w:bCs/>
                <w:sz w:val="18"/>
                <w:szCs w:val="18"/>
              </w:rPr>
              <w:t xml:space="preserve">Прибытие в Иркутск. </w:t>
            </w:r>
            <w:r w:rsidRPr="00780962">
              <w:rPr>
                <w:rFonts w:cstheme="minorHAnsi"/>
                <w:sz w:val="18"/>
                <w:szCs w:val="18"/>
              </w:rPr>
              <w:t>Встреча в аэропорту, трансфер в гостиницу.  Отдых с дороги. Обед. Посещение Михайло-Архангельского храма Иннокентьевского скита.  Купание в целебном источнике. Успенская церковь бывшего Вознесенского монастыря. Место обретения мощей святителя Иннокентия Иркутского. Возвращение в гостиницу. Свободное время.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гостиница</w:t>
            </w:r>
          </w:p>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Иркутск</w:t>
            </w:r>
          </w:p>
        </w:tc>
      </w:tr>
      <w:tr w:rsidR="002C2031" w:rsidRPr="00780962" w:rsidTr="00371496">
        <w:trPr>
          <w:trHeight w:val="337"/>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3</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Вс.</w:t>
            </w:r>
          </w:p>
          <w:p w:rsidR="002C2031" w:rsidRPr="00780962" w:rsidRDefault="002C2031" w:rsidP="00371496">
            <w:pPr>
              <w:spacing w:after="0" w:line="240" w:lineRule="auto"/>
              <w:ind w:left="-113" w:right="-113"/>
              <w:jc w:val="center"/>
              <w:rPr>
                <w:rFonts w:cstheme="minorHAnsi"/>
                <w:sz w:val="18"/>
                <w:szCs w:val="18"/>
              </w:rPr>
            </w:pPr>
          </w:p>
          <w:p w:rsidR="002C2031" w:rsidRPr="00780962" w:rsidRDefault="002C2031" w:rsidP="00371496">
            <w:pPr>
              <w:spacing w:after="0" w:line="240" w:lineRule="auto"/>
              <w:ind w:left="-113" w:right="-113"/>
              <w:jc w:val="center"/>
              <w:rPr>
                <w:rFonts w:cstheme="minorHAnsi"/>
                <w:sz w:val="18"/>
                <w:szCs w:val="18"/>
              </w:rPr>
            </w:pP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Иркутск</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40 км.</w:t>
            </w: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b/>
                <w:i/>
                <w:sz w:val="18"/>
                <w:szCs w:val="18"/>
                <w:u w:val="single"/>
              </w:rPr>
            </w:pPr>
            <w:r w:rsidRPr="00780962">
              <w:rPr>
                <w:rFonts w:cstheme="minorHAnsi"/>
                <w:b/>
                <w:i/>
                <w:sz w:val="18"/>
                <w:szCs w:val="18"/>
                <w:u w:val="single"/>
              </w:rPr>
              <w:t>У святителя Иннокентия Иркутского.</w:t>
            </w:r>
            <w:r w:rsidRPr="00780962">
              <w:rPr>
                <w:rFonts w:cstheme="minorHAnsi"/>
                <w:b/>
                <w:i/>
                <w:sz w:val="18"/>
                <w:szCs w:val="18"/>
              </w:rPr>
              <w:t xml:space="preserve"> </w:t>
            </w:r>
            <w:r w:rsidRPr="00780962">
              <w:rPr>
                <w:rFonts w:cstheme="minorHAnsi"/>
                <w:sz w:val="18"/>
                <w:szCs w:val="18"/>
              </w:rPr>
              <w:t xml:space="preserve">Божественная литургия в Харлампиевской церкви – бывшем морском храме, где в 1904 году венчался адмирал А. В. Колчак. Обед. Обзорная экскурсия по городу с посещением Богоявленского собора, Спасской церкви (1710), Крестовоздвиженского храма (1758), храма Казанской иконы Божией Матери. Знаменский женский монастырь. </w:t>
            </w:r>
            <w:r w:rsidRPr="00780962">
              <w:rPr>
                <w:rFonts w:cstheme="minorHAnsi"/>
                <w:b/>
                <w:sz w:val="18"/>
                <w:szCs w:val="18"/>
              </w:rPr>
              <w:t>Акафист у мощей святителя Иннокентия Иркутского.</w:t>
            </w:r>
            <w:r w:rsidRPr="00780962">
              <w:rPr>
                <w:rFonts w:cstheme="minorHAnsi"/>
                <w:sz w:val="18"/>
                <w:szCs w:val="18"/>
              </w:rPr>
              <w:t xml:space="preserve"> Свободное время. Ужин. </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гостиница</w:t>
            </w:r>
          </w:p>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Иркутск</w:t>
            </w:r>
          </w:p>
        </w:tc>
      </w:tr>
      <w:tr w:rsidR="002C2031" w:rsidRPr="00780962" w:rsidTr="00371496">
        <w:trPr>
          <w:trHeight w:val="75"/>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4</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Пн</w:t>
            </w:r>
          </w:p>
        </w:tc>
        <w:tc>
          <w:tcPr>
            <w:tcW w:w="850"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Ольхон</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350 км.</w:t>
            </w: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bCs/>
                <w:sz w:val="18"/>
                <w:szCs w:val="18"/>
              </w:rPr>
            </w:pPr>
            <w:r w:rsidRPr="00780962">
              <w:rPr>
                <w:rFonts w:cstheme="minorHAnsi"/>
                <w:b/>
                <w:bCs/>
                <w:i/>
                <w:sz w:val="18"/>
                <w:szCs w:val="18"/>
                <w:u w:val="single"/>
              </w:rPr>
              <w:t>Переезд на о.Ольхон.</w:t>
            </w:r>
            <w:r w:rsidRPr="00780962">
              <w:rPr>
                <w:rFonts w:cstheme="minorHAnsi"/>
                <w:bCs/>
                <w:sz w:val="18"/>
                <w:szCs w:val="18"/>
              </w:rPr>
              <w:t xml:space="preserve"> Завтрак. </w:t>
            </w:r>
            <w:r w:rsidRPr="00780962">
              <w:rPr>
                <w:rFonts w:cstheme="minorHAnsi"/>
                <w:sz w:val="18"/>
                <w:szCs w:val="18"/>
              </w:rPr>
              <w:t>Переезд на остров Ольхон. Паромная переправа. Прибытие в поселок Хужир. Размещение в гостинице. Русская баня.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5</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Вт.</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Ольхон</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60 км.</w:t>
            </w: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rPr>
                <w:rFonts w:cstheme="minorHAnsi"/>
                <w:bCs/>
                <w:sz w:val="18"/>
                <w:szCs w:val="18"/>
              </w:rPr>
            </w:pPr>
            <w:r w:rsidRPr="00780962">
              <w:rPr>
                <w:rFonts w:cstheme="minorHAnsi"/>
                <w:b/>
                <w:bCs/>
                <w:i/>
                <w:sz w:val="18"/>
                <w:szCs w:val="18"/>
                <w:u w:val="single"/>
              </w:rPr>
              <w:t>Автомобильная экскурсия по острову.</w:t>
            </w:r>
            <w:r w:rsidRPr="00780962">
              <w:rPr>
                <w:rFonts w:cstheme="minorHAnsi"/>
                <w:bCs/>
                <w:sz w:val="18"/>
                <w:szCs w:val="18"/>
              </w:rPr>
              <w:t>Завтрак. Автомобильная экскурсия на северный мыс острова. Осмотр живописных мест: бухты Песчаной, мыс Хобой; грандиозный вид на Малое и Большое море. Обед-пикник на природе. Можно принять участие в приготовлении омуля горячего копчения. Возвращение в отель.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lastRenderedPageBreak/>
              <w:t>6</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Ср.</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Ольхон</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40 км.</w:t>
            </w: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bCs/>
                <w:sz w:val="18"/>
                <w:szCs w:val="18"/>
              </w:rPr>
            </w:pPr>
            <w:r w:rsidRPr="00780962">
              <w:rPr>
                <w:rFonts w:cstheme="minorHAnsi"/>
                <w:b/>
                <w:bCs/>
                <w:i/>
                <w:sz w:val="18"/>
                <w:szCs w:val="18"/>
                <w:u w:val="single"/>
              </w:rPr>
              <w:t xml:space="preserve">Теплоходная экскурсия по Байкалу </w:t>
            </w:r>
            <w:r w:rsidRPr="00780962">
              <w:rPr>
                <w:rFonts w:cstheme="minorHAnsi"/>
                <w:bCs/>
                <w:sz w:val="18"/>
                <w:szCs w:val="18"/>
              </w:rPr>
              <w:t>Завтрак. Теплоходная экскурсия* по Байкалу на западный берег.  Пеший поход к родниковым источникам (3 км.) Обед-пикник на природе. Возможность искупаться в минеральном озере. Возвращение на базу.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7</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Чт.</w:t>
            </w:r>
          </w:p>
        </w:tc>
        <w:tc>
          <w:tcPr>
            <w:tcW w:w="850"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Ольхон</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60 км.</w:t>
            </w:r>
          </w:p>
          <w:p w:rsidR="002C2031" w:rsidRPr="00780962" w:rsidRDefault="002C2031" w:rsidP="002C2031">
            <w:pPr>
              <w:spacing w:after="0" w:line="240" w:lineRule="auto"/>
              <w:ind w:left="-113" w:right="-113"/>
              <w:jc w:val="center"/>
              <w:rPr>
                <w:rFonts w:cstheme="minorHAnsi"/>
                <w:sz w:val="18"/>
                <w:szCs w:val="18"/>
              </w:rPr>
            </w:pP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sz w:val="18"/>
                <w:szCs w:val="18"/>
              </w:rPr>
            </w:pPr>
            <w:r w:rsidRPr="00780962">
              <w:rPr>
                <w:rFonts w:cstheme="minorHAnsi"/>
                <w:b/>
                <w:i/>
                <w:sz w:val="18"/>
                <w:szCs w:val="18"/>
                <w:u w:val="single"/>
              </w:rPr>
              <w:t>Экскурсия на Восточный берег острова.</w:t>
            </w:r>
            <w:r w:rsidRPr="00780962">
              <w:rPr>
                <w:rFonts w:cstheme="minorHAnsi"/>
                <w:b/>
                <w:sz w:val="18"/>
                <w:szCs w:val="18"/>
              </w:rPr>
              <w:t xml:space="preserve"> </w:t>
            </w:r>
            <w:r w:rsidRPr="00780962">
              <w:rPr>
                <w:rFonts w:cstheme="minorHAnsi"/>
                <w:sz w:val="18"/>
                <w:szCs w:val="18"/>
              </w:rPr>
              <w:t xml:space="preserve">Завтрак. Переезд на транспорте повышенной проходимости на восточный берег острова. Падь Ташкиней. Отдых, купание. Желающие могут подняться на обзорную гору. На обед – байкальская уха, приготовленная на костре. </w:t>
            </w:r>
            <w:r w:rsidRPr="00780962">
              <w:rPr>
                <w:rFonts w:cstheme="minorHAnsi"/>
                <w:bCs/>
                <w:sz w:val="18"/>
                <w:szCs w:val="18"/>
              </w:rPr>
              <w:t>На обратном пути остановка на теплом минеральном озере Шара-Нур. Возвращение в отель. Ужин. Вечер у костра.</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w:t>
            </w:r>
          </w:p>
        </w:tc>
      </w:tr>
      <w:tr w:rsidR="002C2031" w:rsidRPr="00780962" w:rsidTr="00371496">
        <w:trPr>
          <w:trHeight w:val="75"/>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8</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Пт.</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lang w:val="en-US"/>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Ольхон</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Листвянка</w:t>
            </w:r>
          </w:p>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410 км.</w:t>
            </w:r>
          </w:p>
          <w:p w:rsidR="002C2031" w:rsidRPr="00780962" w:rsidRDefault="002C2031" w:rsidP="002C2031">
            <w:pPr>
              <w:spacing w:after="0" w:line="240" w:lineRule="auto"/>
              <w:ind w:left="-113" w:right="-113"/>
              <w:jc w:val="center"/>
              <w:rPr>
                <w:rFonts w:cstheme="minorHAnsi"/>
                <w:sz w:val="18"/>
                <w:szCs w:val="18"/>
              </w:rPr>
            </w:pP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rPr>
                <w:rFonts w:cstheme="minorHAnsi"/>
                <w:sz w:val="18"/>
                <w:szCs w:val="18"/>
              </w:rPr>
            </w:pPr>
            <w:r w:rsidRPr="00780962">
              <w:rPr>
                <w:rFonts w:cstheme="minorHAnsi"/>
                <w:b/>
                <w:i/>
                <w:sz w:val="18"/>
                <w:szCs w:val="18"/>
                <w:u w:val="single"/>
              </w:rPr>
              <w:t xml:space="preserve">Божественная литургия. Переезд на юг Байкала. </w:t>
            </w:r>
            <w:r w:rsidRPr="00780962">
              <w:rPr>
                <w:rFonts w:cstheme="minorHAnsi"/>
                <w:sz w:val="18"/>
                <w:szCs w:val="18"/>
              </w:rPr>
              <w:t xml:space="preserve">Божественная литургия в храме в честь иконы Божией Матери </w:t>
            </w:r>
            <w:r w:rsidRPr="00780962">
              <w:rPr>
                <w:rFonts w:cstheme="minorHAnsi"/>
                <w:i/>
                <w:sz w:val="18"/>
                <w:szCs w:val="18"/>
              </w:rPr>
              <w:t>«Державная» (по расписанию).</w:t>
            </w:r>
            <w:r w:rsidRPr="00780962">
              <w:rPr>
                <w:rFonts w:cstheme="minorHAnsi"/>
                <w:sz w:val="18"/>
                <w:szCs w:val="18"/>
              </w:rPr>
              <w:t xml:space="preserve">  Обед. Переезд на микроавтобусах в южную часть Байкала – поселок Листвянку. Тажеранская степь. Размещение в гостевом доме в Листвянке.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9</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Сб.</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Листвянка</w:t>
            </w: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sz w:val="18"/>
                <w:szCs w:val="18"/>
              </w:rPr>
            </w:pPr>
            <w:r w:rsidRPr="00780962">
              <w:rPr>
                <w:rFonts w:cstheme="minorHAnsi"/>
                <w:b/>
                <w:i/>
                <w:sz w:val="18"/>
                <w:szCs w:val="18"/>
                <w:u w:val="single"/>
              </w:rPr>
              <w:t xml:space="preserve">Листвянка. </w:t>
            </w:r>
            <w:r w:rsidRPr="00780962">
              <w:rPr>
                <w:rFonts w:cstheme="minorHAnsi"/>
                <w:sz w:val="18"/>
                <w:szCs w:val="18"/>
              </w:rPr>
              <w:t>Завтрак. Посещение архитектурно-этнографического музея под открытым небом «Тальцы». Осмотр уникальных памятников истории – Спасской башни (1667) и Казанской часовни (1679). Обед.  Знакомство с Листвянкой. Подъем на гору Черского. Живописная панорама истока Ангары. Байкальский музей. Свято-Никольская церковь. Вечернее богослужение. Ужин.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r w:rsidRPr="00780962">
              <w:rPr>
                <w:rFonts w:cstheme="minorHAnsi"/>
                <w:sz w:val="18"/>
                <w:szCs w:val="18"/>
              </w:rPr>
              <w:t>База отдыха Листвянка</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10</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Вс.</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r w:rsidRPr="00780962">
              <w:rPr>
                <w:rFonts w:cstheme="minorHAnsi"/>
                <w:sz w:val="18"/>
                <w:szCs w:val="18"/>
              </w:rPr>
              <w:t>КБЖД</w:t>
            </w:r>
          </w:p>
          <w:p w:rsidR="002C2031" w:rsidRPr="00780962" w:rsidRDefault="002C2031" w:rsidP="002C2031">
            <w:pPr>
              <w:spacing w:after="0" w:line="240" w:lineRule="auto"/>
              <w:ind w:left="-113" w:right="-113"/>
              <w:jc w:val="center"/>
              <w:rPr>
                <w:rFonts w:cstheme="minorHAnsi"/>
                <w:sz w:val="18"/>
                <w:szCs w:val="18"/>
              </w:rPr>
            </w:pP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rPr>
                <w:rFonts w:cstheme="minorHAnsi"/>
                <w:sz w:val="18"/>
                <w:szCs w:val="18"/>
              </w:rPr>
            </w:pPr>
            <w:r w:rsidRPr="00780962">
              <w:rPr>
                <w:rFonts w:cstheme="minorHAnsi"/>
                <w:b/>
                <w:i/>
                <w:sz w:val="18"/>
                <w:szCs w:val="18"/>
                <w:u w:val="single"/>
              </w:rPr>
              <w:t>Кругобайкальская железная дорога</w:t>
            </w:r>
            <w:r w:rsidRPr="00780962">
              <w:rPr>
                <w:rFonts w:cstheme="minorHAnsi"/>
                <w:sz w:val="18"/>
                <w:szCs w:val="18"/>
              </w:rPr>
              <w:t>. Ранний завтрак. Паромная переправа через Ангару в Порт Байкал. Посадка на экскурсионный поезд по Кругобайкальской железной дороге. Вечером прибытие в Иркутск. Ужин. Размещение в гостинице в аэропорту.</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3E0762" w:rsidP="002C2031">
            <w:pPr>
              <w:spacing w:after="0" w:line="240" w:lineRule="auto"/>
              <w:ind w:left="-119" w:right="-88"/>
              <w:jc w:val="center"/>
              <w:rPr>
                <w:rFonts w:cstheme="minorHAnsi"/>
                <w:sz w:val="18"/>
                <w:szCs w:val="18"/>
              </w:rPr>
            </w:pPr>
            <w:r w:rsidRPr="00780962">
              <w:rPr>
                <w:rFonts w:cstheme="minorHAnsi"/>
                <w:sz w:val="18"/>
                <w:szCs w:val="18"/>
              </w:rPr>
              <w:t>Иркутс</w:t>
            </w:r>
            <w:r w:rsidR="002C2031" w:rsidRPr="00780962">
              <w:rPr>
                <w:rFonts w:cstheme="minorHAnsi"/>
                <w:sz w:val="18"/>
                <w:szCs w:val="18"/>
              </w:rPr>
              <w:t>к</w:t>
            </w:r>
          </w:p>
        </w:tc>
      </w:tr>
      <w:tr w:rsidR="002C2031" w:rsidRPr="00780962" w:rsidTr="00371496">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11</w:t>
            </w:r>
          </w:p>
          <w:p w:rsidR="002C2031" w:rsidRPr="00780962" w:rsidRDefault="002C2031" w:rsidP="00371496">
            <w:pPr>
              <w:spacing w:after="0" w:line="240" w:lineRule="auto"/>
              <w:ind w:left="-113" w:right="-113"/>
              <w:jc w:val="center"/>
              <w:rPr>
                <w:rFonts w:cstheme="minorHAnsi"/>
                <w:sz w:val="18"/>
                <w:szCs w:val="18"/>
              </w:rPr>
            </w:pPr>
            <w:r w:rsidRPr="00780962">
              <w:rPr>
                <w:rFonts w:cstheme="minorHAnsi"/>
                <w:sz w:val="18"/>
                <w:szCs w:val="18"/>
              </w:rPr>
              <w:t>Пн</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3" w:right="-113"/>
              <w:jc w:val="center"/>
              <w:rPr>
                <w:rFonts w:cstheme="minorHAnsi"/>
                <w:sz w:val="18"/>
                <w:szCs w:val="18"/>
              </w:rPr>
            </w:pPr>
          </w:p>
        </w:tc>
        <w:tc>
          <w:tcPr>
            <w:tcW w:w="754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57" w:right="-57"/>
              <w:jc w:val="both"/>
              <w:rPr>
                <w:rFonts w:cstheme="minorHAnsi"/>
                <w:b/>
                <w:sz w:val="18"/>
                <w:szCs w:val="18"/>
              </w:rPr>
            </w:pPr>
            <w:r w:rsidRPr="00780962">
              <w:rPr>
                <w:rFonts w:cstheme="minorHAnsi"/>
                <w:b/>
                <w:i/>
                <w:sz w:val="18"/>
                <w:szCs w:val="18"/>
                <w:u w:val="single"/>
              </w:rPr>
              <w:t>Вылет в Москву.</w:t>
            </w:r>
            <w:r w:rsidRPr="00780962">
              <w:rPr>
                <w:rFonts w:cstheme="minorHAnsi"/>
                <w:b/>
                <w:sz w:val="18"/>
                <w:szCs w:val="18"/>
              </w:rPr>
              <w:t xml:space="preserve"> </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119" w:right="-88"/>
              <w:jc w:val="center"/>
              <w:rPr>
                <w:rFonts w:cstheme="minorHAnsi"/>
                <w:sz w:val="18"/>
                <w:szCs w:val="18"/>
              </w:rPr>
            </w:pPr>
          </w:p>
        </w:tc>
      </w:tr>
    </w:tbl>
    <w:p w:rsidR="002C2031" w:rsidRPr="00780962" w:rsidRDefault="002C2031" w:rsidP="002C2031">
      <w:pPr>
        <w:spacing w:after="0" w:line="240" w:lineRule="auto"/>
        <w:rPr>
          <w:rFonts w:cstheme="minorHAnsi"/>
          <w:i/>
          <w:sz w:val="18"/>
          <w:szCs w:val="18"/>
        </w:rPr>
      </w:pPr>
      <w:r w:rsidRPr="00780962">
        <w:rPr>
          <w:rFonts w:cstheme="minorHAnsi"/>
          <w:i/>
          <w:sz w:val="18"/>
          <w:szCs w:val="18"/>
        </w:rPr>
        <w:t>В рамках программы возможны небольшие изменения, в связи с погодными условиями и расписанием транспорта.</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835"/>
        <w:gridCol w:w="2211"/>
        <w:gridCol w:w="1276"/>
        <w:gridCol w:w="1247"/>
        <w:gridCol w:w="1191"/>
        <w:gridCol w:w="879"/>
      </w:tblGrid>
      <w:tr w:rsidR="002C2031" w:rsidRPr="00780962" w:rsidTr="005841DC">
        <w:tc>
          <w:tcPr>
            <w:tcW w:w="28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5841DC">
            <w:pPr>
              <w:spacing w:after="0" w:line="240" w:lineRule="auto"/>
              <w:ind w:left="-57" w:right="-57"/>
              <w:jc w:val="center"/>
              <w:rPr>
                <w:rFonts w:cstheme="minorHAnsi"/>
                <w:b/>
                <w:sz w:val="18"/>
                <w:szCs w:val="18"/>
              </w:rPr>
            </w:pPr>
            <w:r w:rsidRPr="00780962">
              <w:rPr>
                <w:rFonts w:cstheme="minorHAnsi"/>
                <w:b/>
                <w:sz w:val="18"/>
                <w:szCs w:val="18"/>
              </w:rPr>
              <w:t>Транспорт</w:t>
            </w:r>
          </w:p>
        </w:tc>
        <w:tc>
          <w:tcPr>
            <w:tcW w:w="221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5841DC">
            <w:pPr>
              <w:spacing w:after="0" w:line="240" w:lineRule="auto"/>
              <w:ind w:left="-57" w:right="-57" w:firstLine="8"/>
              <w:jc w:val="center"/>
              <w:rPr>
                <w:rFonts w:cstheme="minorHAnsi"/>
                <w:b/>
                <w:sz w:val="18"/>
                <w:szCs w:val="18"/>
              </w:rPr>
            </w:pPr>
            <w:r w:rsidRPr="00780962">
              <w:rPr>
                <w:rFonts w:cstheme="minorHAnsi"/>
                <w:b/>
                <w:sz w:val="18"/>
                <w:szCs w:val="18"/>
              </w:rPr>
              <w:t>Размещение</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5841DC">
            <w:pPr>
              <w:spacing w:after="0" w:line="240" w:lineRule="auto"/>
              <w:ind w:left="-57" w:right="-57" w:firstLine="8"/>
              <w:jc w:val="center"/>
              <w:rPr>
                <w:rFonts w:cstheme="minorHAnsi"/>
                <w:b/>
                <w:sz w:val="18"/>
                <w:szCs w:val="18"/>
              </w:rPr>
            </w:pPr>
            <w:r w:rsidRPr="00780962">
              <w:rPr>
                <w:rFonts w:cstheme="minorHAnsi"/>
                <w:b/>
                <w:sz w:val="18"/>
                <w:szCs w:val="18"/>
              </w:rPr>
              <w:t>Номер</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5841DC">
            <w:pPr>
              <w:spacing w:after="0" w:line="240" w:lineRule="auto"/>
              <w:ind w:left="-57" w:right="-57" w:firstLine="22"/>
              <w:jc w:val="center"/>
              <w:rPr>
                <w:rFonts w:cstheme="minorHAnsi"/>
                <w:b/>
                <w:sz w:val="18"/>
                <w:szCs w:val="18"/>
              </w:rPr>
            </w:pPr>
            <w:r w:rsidRPr="00780962">
              <w:rPr>
                <w:rFonts w:cstheme="minorHAnsi"/>
                <w:b/>
                <w:sz w:val="18"/>
                <w:szCs w:val="18"/>
              </w:rPr>
              <w:t>Питание</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tcPr>
          <w:p w:rsidR="002C2031" w:rsidRPr="00780962" w:rsidRDefault="003E0762" w:rsidP="005841DC">
            <w:pPr>
              <w:spacing w:after="0" w:line="240" w:lineRule="auto"/>
              <w:ind w:left="-57" w:right="-57"/>
              <w:jc w:val="center"/>
              <w:rPr>
                <w:rFonts w:cstheme="minorHAnsi"/>
                <w:b/>
                <w:sz w:val="18"/>
                <w:szCs w:val="18"/>
              </w:rPr>
            </w:pPr>
            <w:r w:rsidRPr="00780962">
              <w:rPr>
                <w:rFonts w:cstheme="minorHAnsi"/>
                <w:b/>
                <w:sz w:val="18"/>
                <w:szCs w:val="18"/>
              </w:rPr>
              <w:t>Э</w:t>
            </w:r>
            <w:r w:rsidR="002C2031" w:rsidRPr="00780962">
              <w:rPr>
                <w:rFonts w:cstheme="minorHAnsi"/>
                <w:b/>
                <w:sz w:val="18"/>
                <w:szCs w:val="18"/>
              </w:rPr>
              <w:t>кскурсии</w:t>
            </w:r>
          </w:p>
        </w:tc>
        <w:tc>
          <w:tcPr>
            <w:tcW w:w="8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5841DC">
            <w:pPr>
              <w:spacing w:after="0" w:line="240" w:lineRule="auto"/>
              <w:ind w:left="-57" w:right="-57"/>
              <w:jc w:val="center"/>
              <w:rPr>
                <w:rFonts w:cstheme="minorHAnsi"/>
                <w:b/>
                <w:sz w:val="18"/>
                <w:szCs w:val="18"/>
              </w:rPr>
            </w:pPr>
            <w:r w:rsidRPr="00780962">
              <w:rPr>
                <w:rFonts w:cstheme="minorHAnsi"/>
                <w:b/>
                <w:sz w:val="18"/>
                <w:szCs w:val="18"/>
              </w:rPr>
              <w:t>Стоимость</w:t>
            </w:r>
          </w:p>
        </w:tc>
      </w:tr>
      <w:tr w:rsidR="002C2031" w:rsidRPr="00780962" w:rsidTr="005841DC">
        <w:trPr>
          <w:cantSplit/>
          <w:trHeight w:val="239"/>
        </w:trPr>
        <w:tc>
          <w:tcPr>
            <w:tcW w:w="2835"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5841DC">
            <w:pPr>
              <w:spacing w:after="0" w:line="240" w:lineRule="auto"/>
              <w:ind w:left="-57" w:right="-57"/>
              <w:jc w:val="center"/>
              <w:rPr>
                <w:rFonts w:cstheme="minorHAnsi"/>
                <w:sz w:val="18"/>
                <w:szCs w:val="18"/>
              </w:rPr>
            </w:pPr>
            <w:r w:rsidRPr="00780962">
              <w:rPr>
                <w:rFonts w:cstheme="minorHAnsi"/>
                <w:sz w:val="18"/>
                <w:szCs w:val="18"/>
              </w:rPr>
              <w:t>Автобус, поезд по КБЖД, катер, УАЗИК</w:t>
            </w:r>
          </w:p>
        </w:tc>
        <w:tc>
          <w:tcPr>
            <w:tcW w:w="2211"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5841DC">
            <w:pPr>
              <w:spacing w:after="0" w:line="240" w:lineRule="auto"/>
              <w:ind w:left="-57" w:right="-57" w:firstLine="8"/>
              <w:jc w:val="center"/>
              <w:rPr>
                <w:rFonts w:cstheme="minorHAnsi"/>
                <w:sz w:val="18"/>
                <w:szCs w:val="18"/>
              </w:rPr>
            </w:pPr>
            <w:r w:rsidRPr="00780962">
              <w:rPr>
                <w:rFonts w:cstheme="minorHAnsi"/>
                <w:sz w:val="18"/>
                <w:szCs w:val="18"/>
              </w:rPr>
              <w:t>Отель в Иркутске, о. Ольхон</w:t>
            </w:r>
          </w:p>
        </w:tc>
        <w:tc>
          <w:tcPr>
            <w:tcW w:w="1276"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5841DC">
            <w:pPr>
              <w:spacing w:after="0" w:line="240" w:lineRule="auto"/>
              <w:ind w:left="-57" w:right="-57" w:firstLine="8"/>
              <w:jc w:val="center"/>
              <w:rPr>
                <w:rFonts w:cstheme="minorHAnsi"/>
                <w:sz w:val="18"/>
                <w:szCs w:val="18"/>
                <w:lang w:val="en-US"/>
              </w:rPr>
            </w:pPr>
            <w:r w:rsidRPr="00780962">
              <w:rPr>
                <w:rFonts w:cstheme="minorHAnsi"/>
                <w:sz w:val="18"/>
                <w:szCs w:val="18"/>
              </w:rPr>
              <w:t>2-х -3 мест с уд.</w:t>
            </w:r>
          </w:p>
        </w:tc>
        <w:tc>
          <w:tcPr>
            <w:tcW w:w="1247"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5841DC">
            <w:pPr>
              <w:spacing w:after="0" w:line="240" w:lineRule="auto"/>
              <w:ind w:left="-57" w:right="-57" w:firstLine="22"/>
              <w:jc w:val="center"/>
              <w:rPr>
                <w:rFonts w:cstheme="minorHAnsi"/>
                <w:sz w:val="18"/>
                <w:szCs w:val="18"/>
              </w:rPr>
            </w:pPr>
            <w:r w:rsidRPr="00780962">
              <w:rPr>
                <w:rFonts w:cstheme="minorHAnsi"/>
                <w:sz w:val="18"/>
                <w:szCs w:val="18"/>
              </w:rPr>
              <w:t>2-х -3х разовое</w:t>
            </w:r>
          </w:p>
        </w:tc>
        <w:tc>
          <w:tcPr>
            <w:tcW w:w="1191" w:type="dxa"/>
            <w:tcBorders>
              <w:top w:val="single" w:sz="2" w:space="0" w:color="auto"/>
              <w:left w:val="single" w:sz="2" w:space="0" w:color="auto"/>
              <w:bottom w:val="single" w:sz="2" w:space="0" w:color="auto"/>
              <w:right w:val="single" w:sz="2" w:space="0" w:color="auto"/>
            </w:tcBorders>
            <w:vAlign w:val="center"/>
          </w:tcPr>
          <w:p w:rsidR="002C2031" w:rsidRPr="00780962" w:rsidRDefault="002C2031" w:rsidP="005841DC">
            <w:pPr>
              <w:spacing w:after="0" w:line="240" w:lineRule="auto"/>
              <w:ind w:left="-57" w:right="-57"/>
              <w:jc w:val="center"/>
              <w:rPr>
                <w:rFonts w:cstheme="minorHAnsi"/>
                <w:sz w:val="18"/>
                <w:szCs w:val="18"/>
              </w:rPr>
            </w:pPr>
            <w:r w:rsidRPr="00780962">
              <w:rPr>
                <w:rFonts w:cstheme="minorHAnsi"/>
                <w:sz w:val="18"/>
                <w:szCs w:val="18"/>
              </w:rPr>
              <w:t>По программе</w:t>
            </w:r>
          </w:p>
        </w:tc>
        <w:tc>
          <w:tcPr>
            <w:tcW w:w="879"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5841DC">
            <w:pPr>
              <w:spacing w:after="0" w:line="240" w:lineRule="auto"/>
              <w:ind w:left="-57" w:right="-57"/>
              <w:jc w:val="center"/>
              <w:rPr>
                <w:rFonts w:cstheme="minorHAnsi"/>
                <w:sz w:val="18"/>
                <w:szCs w:val="18"/>
              </w:rPr>
            </w:pPr>
            <w:r w:rsidRPr="00780962">
              <w:rPr>
                <w:rFonts w:cstheme="minorHAnsi"/>
                <w:sz w:val="18"/>
                <w:szCs w:val="18"/>
                <w:lang w:val="en-US"/>
              </w:rPr>
              <w:t>41800</w:t>
            </w:r>
            <w:r w:rsidRPr="00780962">
              <w:rPr>
                <w:rFonts w:cstheme="minorHAnsi"/>
                <w:sz w:val="18"/>
                <w:szCs w:val="18"/>
              </w:rPr>
              <w:t xml:space="preserve"> руб.</w:t>
            </w:r>
          </w:p>
        </w:tc>
      </w:tr>
    </w:tbl>
    <w:p w:rsidR="002C2031" w:rsidRPr="00780962" w:rsidRDefault="002C2031" w:rsidP="002C2031">
      <w:pPr>
        <w:spacing w:after="0" w:line="240" w:lineRule="auto"/>
        <w:rPr>
          <w:rFonts w:cstheme="minorHAnsi"/>
          <w:b/>
          <w:sz w:val="18"/>
          <w:szCs w:val="18"/>
        </w:rPr>
      </w:pPr>
      <w:r w:rsidRPr="00780962">
        <w:rPr>
          <w:rFonts w:cstheme="minorHAnsi"/>
          <w:b/>
          <w:sz w:val="18"/>
          <w:szCs w:val="18"/>
        </w:rPr>
        <w:t>В стоимость не входит</w:t>
      </w:r>
      <w:r w:rsidRPr="00780962">
        <w:rPr>
          <w:rFonts w:cstheme="minorHAnsi"/>
          <w:sz w:val="18"/>
          <w:szCs w:val="18"/>
        </w:rPr>
        <w:t xml:space="preserve">: </w:t>
      </w:r>
      <w:r w:rsidR="003E0762" w:rsidRPr="00780962">
        <w:rPr>
          <w:rFonts w:cstheme="minorHAnsi"/>
          <w:bCs/>
          <w:sz w:val="18"/>
          <w:szCs w:val="18"/>
        </w:rPr>
        <w:t>авиабилеты</w:t>
      </w:r>
      <w:r w:rsidRPr="00780962">
        <w:rPr>
          <w:rFonts w:cstheme="minorHAnsi"/>
          <w:bCs/>
          <w:sz w:val="18"/>
          <w:szCs w:val="18"/>
        </w:rPr>
        <w:t xml:space="preserve"> от 24000 руб.,</w:t>
      </w:r>
      <w:r w:rsidRPr="00780962">
        <w:rPr>
          <w:rFonts w:cstheme="minorHAnsi"/>
          <w:b/>
          <w:bCs/>
          <w:sz w:val="18"/>
          <w:szCs w:val="18"/>
        </w:rPr>
        <w:t xml:space="preserve"> </w:t>
      </w:r>
      <w:r w:rsidRPr="00780962">
        <w:rPr>
          <w:rFonts w:cstheme="minorHAnsi"/>
          <w:sz w:val="18"/>
          <w:szCs w:val="18"/>
        </w:rPr>
        <w:t xml:space="preserve">катание на лошадях </w:t>
      </w:r>
      <w:r w:rsidR="003E0762" w:rsidRPr="00780962">
        <w:rPr>
          <w:rFonts w:cstheme="minorHAnsi"/>
          <w:sz w:val="18"/>
          <w:szCs w:val="18"/>
        </w:rPr>
        <w:t xml:space="preserve">- </w:t>
      </w:r>
      <w:r w:rsidRPr="00780962">
        <w:rPr>
          <w:rFonts w:cstheme="minorHAnsi"/>
          <w:sz w:val="18"/>
          <w:szCs w:val="18"/>
        </w:rPr>
        <w:t>500 руб., прокат велосипедов – от 100 руб., теплоходная прогулка</w:t>
      </w:r>
      <w:r w:rsidR="003E0762" w:rsidRPr="00780962">
        <w:rPr>
          <w:rFonts w:cstheme="minorHAnsi"/>
          <w:sz w:val="18"/>
          <w:szCs w:val="18"/>
        </w:rPr>
        <w:t xml:space="preserve"> -</w:t>
      </w:r>
      <w:r w:rsidRPr="00780962">
        <w:rPr>
          <w:rFonts w:cstheme="minorHAnsi"/>
          <w:sz w:val="18"/>
          <w:szCs w:val="18"/>
        </w:rPr>
        <w:t xml:space="preserve"> от 1000 руб. питание в поезде по КБЖД – от 300 руб.</w:t>
      </w:r>
    </w:p>
    <w:p w:rsidR="002C2031" w:rsidRPr="00780962" w:rsidRDefault="002C2031" w:rsidP="002C2031">
      <w:pPr>
        <w:spacing w:after="0" w:line="240" w:lineRule="auto"/>
        <w:rPr>
          <w:rFonts w:cstheme="minorHAnsi"/>
          <w:b/>
          <w:sz w:val="18"/>
          <w:szCs w:val="18"/>
        </w:rPr>
      </w:pPr>
      <w:r w:rsidRPr="00780962">
        <w:rPr>
          <w:rFonts w:cstheme="minorHAnsi"/>
          <w:b/>
          <w:sz w:val="18"/>
          <w:szCs w:val="18"/>
        </w:rPr>
        <w:t xml:space="preserve">Даты поездки:                                                                                                            </w:t>
      </w:r>
    </w:p>
    <w:tbl>
      <w:tblPr>
        <w:tblW w:w="481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38"/>
        <w:gridCol w:w="2277"/>
      </w:tblGrid>
      <w:tr w:rsidR="002C2031" w:rsidRPr="00780962" w:rsidTr="002C2031">
        <w:trPr>
          <w:trHeight w:val="75"/>
        </w:trPr>
        <w:tc>
          <w:tcPr>
            <w:tcW w:w="254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Июль</w:t>
            </w:r>
          </w:p>
        </w:tc>
        <w:tc>
          <w:tcPr>
            <w:tcW w:w="22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Август</w:t>
            </w:r>
          </w:p>
        </w:tc>
      </w:tr>
      <w:tr w:rsidR="002C2031" w:rsidRPr="00780962" w:rsidTr="002C2031">
        <w:trPr>
          <w:trHeight w:val="75"/>
        </w:trPr>
        <w:tc>
          <w:tcPr>
            <w:tcW w:w="254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18-28</w:t>
            </w:r>
          </w:p>
        </w:tc>
        <w:tc>
          <w:tcPr>
            <w:tcW w:w="228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1-11, 15-25</w:t>
            </w:r>
          </w:p>
        </w:tc>
      </w:tr>
    </w:tbl>
    <w:p w:rsidR="002C2031" w:rsidRPr="00780962" w:rsidRDefault="002C2031" w:rsidP="002C2031">
      <w:pPr>
        <w:spacing w:after="0" w:line="240" w:lineRule="auto"/>
        <w:jc w:val="both"/>
        <w:rPr>
          <w:rFonts w:cstheme="minorHAnsi"/>
          <w:sz w:val="18"/>
          <w:szCs w:val="18"/>
        </w:rPr>
      </w:pPr>
      <w:r w:rsidRPr="00780962">
        <w:rPr>
          <w:rFonts w:cstheme="minorHAnsi"/>
          <w:b/>
          <w:sz w:val="18"/>
          <w:szCs w:val="18"/>
        </w:rPr>
        <w:t xml:space="preserve">Пояснения: </w:t>
      </w:r>
      <w:r w:rsidRPr="00780962">
        <w:rPr>
          <w:rFonts w:cstheme="minorHAnsi"/>
          <w:sz w:val="18"/>
          <w:szCs w:val="18"/>
        </w:rPr>
        <w:t>Питание: 2</w:t>
      </w:r>
      <w:r w:rsidR="003E0762" w:rsidRPr="00780962">
        <w:rPr>
          <w:rFonts w:cstheme="minorHAnsi"/>
          <w:sz w:val="18"/>
          <w:szCs w:val="18"/>
        </w:rPr>
        <w:t>-,</w:t>
      </w:r>
      <w:r w:rsidRPr="00780962">
        <w:rPr>
          <w:rFonts w:cstheme="minorHAnsi"/>
          <w:sz w:val="18"/>
          <w:szCs w:val="18"/>
        </w:rPr>
        <w:t>3-х разовое. Завтрак в гостинице – комплекс. Обед, ужин на о. Ольхон – шведский стол. Во время активной части маршрута пища готовится на костре. Во время трансферных переездов (4;5; 11 день) питание в доро</w:t>
      </w:r>
      <w:r w:rsidR="003E0762" w:rsidRPr="00780962">
        <w:rPr>
          <w:rFonts w:cstheme="minorHAnsi"/>
          <w:sz w:val="18"/>
          <w:szCs w:val="18"/>
        </w:rPr>
        <w:t>ге самостоятельное. Транспорт: о</w:t>
      </w:r>
      <w:r w:rsidRPr="00780962">
        <w:rPr>
          <w:rFonts w:cstheme="minorHAnsi"/>
          <w:sz w:val="18"/>
          <w:szCs w:val="18"/>
        </w:rPr>
        <w:t>сновные машины на экскурсиях  по Ольхону – полноприводные УАЗы.</w:t>
      </w:r>
    </w:p>
    <w:p w:rsidR="002C2031" w:rsidRPr="00780962" w:rsidRDefault="002C2031" w:rsidP="002C2031">
      <w:pPr>
        <w:spacing w:after="0" w:line="240" w:lineRule="auto"/>
        <w:rPr>
          <w:rFonts w:cstheme="minorHAnsi"/>
          <w:sz w:val="18"/>
          <w:szCs w:val="18"/>
        </w:rPr>
      </w:pPr>
    </w:p>
    <w:p w:rsidR="002C2031" w:rsidRPr="00780962" w:rsidRDefault="002C2031" w:rsidP="002C2031">
      <w:pPr>
        <w:pStyle w:val="ac"/>
        <w:rPr>
          <w:rFonts w:eastAsia="Times New Roman"/>
          <w:lang w:eastAsia="ru-RU"/>
        </w:rPr>
      </w:pPr>
      <w:bookmarkStart w:id="88" w:name="_Toc381791080"/>
      <w:r w:rsidRPr="00780962">
        <w:rPr>
          <w:rFonts w:eastAsia="Times New Roman"/>
          <w:lang w:eastAsia="ru-RU"/>
        </w:rPr>
        <w:t>71.</w:t>
      </w:r>
      <w:r w:rsidRPr="00780962">
        <w:rPr>
          <w:rFonts w:eastAsia="Times New Roman"/>
          <w:lang w:eastAsia="ru-RU"/>
        </w:rPr>
        <w:tab/>
        <w:t>БОЛЬШОЕ БОЛДИНО.</w:t>
      </w:r>
      <w:bookmarkEnd w:id="88"/>
    </w:p>
    <w:p w:rsidR="002C2031" w:rsidRPr="00780962" w:rsidRDefault="002C2031" w:rsidP="002C2031">
      <w:pPr>
        <w:spacing w:after="0" w:line="240" w:lineRule="auto"/>
        <w:jc w:val="both"/>
        <w:rPr>
          <w:rFonts w:eastAsia="Calibri" w:cstheme="minorHAnsi"/>
          <w:b/>
          <w:sz w:val="18"/>
          <w:szCs w:val="18"/>
        </w:rPr>
      </w:pPr>
      <w:r w:rsidRPr="00780962">
        <w:rPr>
          <w:rFonts w:eastAsia="Calibri" w:cstheme="minorHAnsi"/>
          <w:b/>
          <w:sz w:val="18"/>
          <w:szCs w:val="18"/>
        </w:rPr>
        <w:t>Подвижники Санаксарской обители: прп. Феодор Санаксарский, св. прав. воин Феодор (Ушаков).</w:t>
      </w:r>
    </w:p>
    <w:p w:rsidR="002C2031" w:rsidRPr="00780962" w:rsidRDefault="002C2031" w:rsidP="002C2031">
      <w:pPr>
        <w:spacing w:after="0" w:line="240" w:lineRule="auto"/>
        <w:jc w:val="both"/>
        <w:rPr>
          <w:rFonts w:eastAsia="Calibri" w:cstheme="minorHAnsi"/>
          <w:b/>
          <w:sz w:val="18"/>
          <w:szCs w:val="18"/>
        </w:rPr>
      </w:pPr>
      <w:r w:rsidRPr="00780962">
        <w:rPr>
          <w:rFonts w:eastAsia="Calibri" w:cstheme="minorHAnsi"/>
          <w:b/>
          <w:sz w:val="18"/>
          <w:szCs w:val="18"/>
        </w:rPr>
        <w:t xml:space="preserve">Программа: </w:t>
      </w:r>
      <w:r w:rsidRPr="00780962">
        <w:rPr>
          <w:rFonts w:eastAsia="Calibri" w:cstheme="minorHAnsi"/>
          <w:b/>
          <w:sz w:val="18"/>
          <w:szCs w:val="18"/>
          <w:lang w:val="en-US"/>
        </w:rPr>
        <w:t>4</w:t>
      </w:r>
      <w:r w:rsidRPr="00780962">
        <w:rPr>
          <w:rFonts w:eastAsia="Calibri" w:cstheme="minorHAnsi"/>
          <w:b/>
          <w:sz w:val="18"/>
          <w:szCs w:val="18"/>
        </w:rPr>
        <w:t xml:space="preserve"> дня / 3 ночи</w:t>
      </w:r>
    </w:p>
    <w:tbl>
      <w:tblPr>
        <w:tblW w:w="963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97"/>
        <w:gridCol w:w="794"/>
        <w:gridCol w:w="7597"/>
        <w:gridCol w:w="850"/>
      </w:tblGrid>
      <w:tr w:rsidR="002C2031" w:rsidRPr="00780962" w:rsidTr="002C2031">
        <w:trPr>
          <w:cantSplit/>
        </w:trPr>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Города</w:t>
            </w:r>
          </w:p>
        </w:tc>
        <w:tc>
          <w:tcPr>
            <w:tcW w:w="759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Ночлег</w:t>
            </w:r>
          </w:p>
        </w:tc>
      </w:tr>
      <w:tr w:rsidR="002C2031" w:rsidRPr="00780962" w:rsidTr="002C2031">
        <w:trPr>
          <w:cantSplit/>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5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48" w:right="61"/>
              <w:jc w:val="both"/>
              <w:rPr>
                <w:rFonts w:eastAsia="Calibri" w:cstheme="minorHAnsi"/>
                <w:sz w:val="18"/>
                <w:szCs w:val="18"/>
              </w:rPr>
            </w:pPr>
            <w:r w:rsidRPr="00780962">
              <w:rPr>
                <w:rFonts w:eastAsia="Calibri" w:cstheme="minorHAnsi"/>
                <w:sz w:val="18"/>
                <w:szCs w:val="18"/>
              </w:rPr>
              <w:t>Отправление группы из Москвы.</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2C2031" w:rsidRPr="00780962" w:rsidTr="002C2031">
        <w:trPr>
          <w:cantSplit/>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softHyphen/>
              <w:t>Большое Болдино</w:t>
            </w:r>
          </w:p>
        </w:tc>
        <w:tc>
          <w:tcPr>
            <w:tcW w:w="75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48" w:right="61"/>
              <w:jc w:val="both"/>
              <w:rPr>
                <w:rFonts w:eastAsia="Calibri" w:cstheme="minorHAnsi"/>
                <w:sz w:val="18"/>
                <w:szCs w:val="18"/>
              </w:rPr>
            </w:pPr>
            <w:r w:rsidRPr="00780962">
              <w:rPr>
                <w:rFonts w:eastAsia="Calibri" w:cstheme="minorHAnsi"/>
                <w:sz w:val="18"/>
                <w:szCs w:val="18"/>
              </w:rPr>
              <w:t>Встреча группы в г. Сергач. Отправление в Большое Болдино. Прибытие в Б. Болдино. Размещение в гостинице. Автобусная экскурсия в рощу Лучинник и музей литературных героев «В мире повестей Белкина» (в с. Львовка). Обед в гостинице. Экскурсия по музею</w:t>
            </w:r>
            <w:r w:rsidRPr="00780962">
              <w:rPr>
                <w:rFonts w:eastAsia="Calibri" w:cstheme="minorHAnsi"/>
                <w:sz w:val="18"/>
                <w:szCs w:val="18"/>
              </w:rPr>
              <w:softHyphen/>
              <w:t>-заповеднику А. С. Пушкина. Храм Успения Божией Матери. Всенощное бдение. Ужин в ресторане гостиницы.</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гостиница</w:t>
            </w:r>
          </w:p>
        </w:tc>
      </w:tr>
      <w:tr w:rsidR="002C2031" w:rsidRPr="00780962" w:rsidTr="002C2031">
        <w:trPr>
          <w:cantSplit/>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Большое Болдино</w:t>
            </w:r>
          </w:p>
        </w:tc>
        <w:tc>
          <w:tcPr>
            <w:tcW w:w="75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48" w:right="61"/>
              <w:jc w:val="both"/>
              <w:rPr>
                <w:rFonts w:eastAsia="Calibri" w:cstheme="minorHAnsi"/>
                <w:sz w:val="18"/>
                <w:szCs w:val="18"/>
              </w:rPr>
            </w:pPr>
            <w:r w:rsidRPr="00780962">
              <w:rPr>
                <w:rFonts w:eastAsia="Calibri" w:cstheme="minorHAnsi"/>
                <w:sz w:val="18"/>
                <w:szCs w:val="18"/>
              </w:rPr>
              <w:t>Отъезд в Большое Игнатово. Литургия. Старцев Угол (если позволит погода). Возвращение в Б. Болдино. Обед в гостинице. Отъезд в Арзамас. По дороге заезд в Суворово к мощам мучениц (расстреляны карательным отрядом). Знакомство со святынями: Воскресенский собор, Никольский монастырь, храм в честь иконы Божией Матери «Живоносный Источник». Ужин. Вечером отъезд в Москву.</w:t>
            </w:r>
          </w:p>
        </w:tc>
        <w:tc>
          <w:tcPr>
            <w:tcW w:w="85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2C2031" w:rsidRPr="00780962" w:rsidTr="002C2031">
        <w:trPr>
          <w:cantSplit/>
        </w:trPr>
        <w:tc>
          <w:tcPr>
            <w:tcW w:w="3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rPr>
              <w:t>4</w:t>
            </w:r>
          </w:p>
        </w:tc>
        <w:tc>
          <w:tcPr>
            <w:tcW w:w="79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59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left="48" w:right="61"/>
              <w:jc w:val="both"/>
              <w:rPr>
                <w:rFonts w:eastAsia="Calibri" w:cstheme="minorHAnsi"/>
                <w:sz w:val="18"/>
                <w:szCs w:val="18"/>
              </w:rPr>
            </w:pPr>
            <w:r w:rsidRPr="00780962">
              <w:rPr>
                <w:rFonts w:eastAsia="Calibri" w:cstheme="minorHAnsi"/>
                <w:sz w:val="18"/>
                <w:szCs w:val="18"/>
              </w:rPr>
              <w:t>Прибытие в Москву. Казанский вокзал.</w:t>
            </w:r>
          </w:p>
        </w:tc>
        <w:tc>
          <w:tcPr>
            <w:tcW w:w="850"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spacing w:after="0" w:line="240" w:lineRule="auto"/>
              <w:jc w:val="center"/>
              <w:rPr>
                <w:rFonts w:eastAsia="Calibri" w:cstheme="minorHAnsi"/>
                <w:sz w:val="18"/>
                <w:szCs w:val="18"/>
              </w:rPr>
            </w:pPr>
          </w:p>
        </w:tc>
      </w:tr>
    </w:tbl>
    <w:p w:rsidR="002C2031" w:rsidRPr="00780962" w:rsidRDefault="002C2031" w:rsidP="00EC0256">
      <w:pPr>
        <w:spacing w:after="0" w:line="240" w:lineRule="auto"/>
        <w:jc w:val="center"/>
        <w:rPr>
          <w:rFonts w:eastAsia="Calibri" w:cstheme="minorHAnsi"/>
          <w:b/>
          <w:i/>
          <w:sz w:val="18"/>
          <w:szCs w:val="18"/>
        </w:rPr>
      </w:pPr>
      <w:r w:rsidRPr="00780962">
        <w:rPr>
          <w:rFonts w:eastAsia="Calibri" w:cstheme="minorHAnsi"/>
          <w:b/>
          <w:i/>
          <w:sz w:val="18"/>
          <w:szCs w:val="18"/>
        </w:rPr>
        <w:t>Возможны небольшие изменения в программе тура</w:t>
      </w:r>
    </w:p>
    <w:p w:rsidR="002C2031" w:rsidRPr="00780962" w:rsidRDefault="002C2031" w:rsidP="002C2031">
      <w:pPr>
        <w:spacing w:after="0" w:line="240" w:lineRule="auto"/>
        <w:jc w:val="both"/>
        <w:rPr>
          <w:rFonts w:eastAsia="Calibri" w:cstheme="minorHAnsi"/>
          <w:b/>
          <w:sz w:val="18"/>
          <w:szCs w:val="18"/>
        </w:rPr>
      </w:pPr>
      <w:r w:rsidRPr="00780962">
        <w:rPr>
          <w:rFonts w:eastAsia="Calibri" w:cstheme="minorHAnsi"/>
          <w:b/>
          <w:sz w:val="18"/>
          <w:szCs w:val="18"/>
        </w:rPr>
        <w:t>Варианты услуг и стоимость:</w:t>
      </w:r>
    </w:p>
    <w:tbl>
      <w:tblPr>
        <w:tblW w:w="96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24"/>
        <w:gridCol w:w="624"/>
        <w:gridCol w:w="1361"/>
        <w:gridCol w:w="1361"/>
        <w:gridCol w:w="1304"/>
        <w:gridCol w:w="2665"/>
        <w:gridCol w:w="1701"/>
      </w:tblGrid>
      <w:tr w:rsidR="002C2031" w:rsidRPr="00780962" w:rsidTr="002C2031">
        <w:tc>
          <w:tcPr>
            <w:tcW w:w="624"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Дней</w:t>
            </w:r>
          </w:p>
        </w:tc>
        <w:tc>
          <w:tcPr>
            <w:tcW w:w="624"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Ночей</w:t>
            </w:r>
          </w:p>
        </w:tc>
        <w:tc>
          <w:tcPr>
            <w:tcW w:w="1361"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Проезд</w:t>
            </w:r>
          </w:p>
        </w:tc>
        <w:tc>
          <w:tcPr>
            <w:tcW w:w="1361" w:type="dxa"/>
            <w:tcBorders>
              <w:top w:val="single" w:sz="2" w:space="0" w:color="auto"/>
              <w:left w:val="single" w:sz="2" w:space="0" w:color="auto"/>
              <w:bottom w:val="single" w:sz="2" w:space="0" w:color="auto"/>
              <w:right w:val="single" w:sz="4"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Проживание</w:t>
            </w:r>
          </w:p>
        </w:tc>
        <w:tc>
          <w:tcPr>
            <w:tcW w:w="1304" w:type="dxa"/>
            <w:tcBorders>
              <w:top w:val="single" w:sz="2" w:space="0" w:color="auto"/>
              <w:left w:val="single" w:sz="4"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Номер</w:t>
            </w:r>
          </w:p>
        </w:tc>
        <w:tc>
          <w:tcPr>
            <w:tcW w:w="2665"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Питание</w:t>
            </w:r>
          </w:p>
        </w:tc>
        <w:tc>
          <w:tcPr>
            <w:tcW w:w="1701"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Стоимость</w:t>
            </w:r>
          </w:p>
        </w:tc>
      </w:tr>
      <w:tr w:rsidR="002C2031" w:rsidRPr="00780962" w:rsidTr="002C2031">
        <w:trPr>
          <w:cantSplit/>
          <w:trHeight w:val="125"/>
        </w:trPr>
        <w:tc>
          <w:tcPr>
            <w:tcW w:w="62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lang w:val="en-US"/>
              </w:rPr>
              <w:t>4</w:t>
            </w:r>
          </w:p>
        </w:tc>
        <w:tc>
          <w:tcPr>
            <w:tcW w:w="62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lang w:val="en-US"/>
              </w:rPr>
              <w:t>3</w:t>
            </w:r>
          </w:p>
        </w:tc>
        <w:tc>
          <w:tcPr>
            <w:tcW w:w="136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ж/д - автобус</w:t>
            </w:r>
          </w:p>
        </w:tc>
        <w:tc>
          <w:tcPr>
            <w:tcW w:w="1361" w:type="dxa"/>
            <w:tcBorders>
              <w:top w:val="single" w:sz="2" w:space="0" w:color="auto"/>
              <w:left w:val="single" w:sz="2" w:space="0" w:color="auto"/>
              <w:bottom w:val="single" w:sz="2" w:space="0" w:color="auto"/>
              <w:right w:val="single" w:sz="4"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гостиница</w:t>
            </w:r>
          </w:p>
        </w:tc>
        <w:tc>
          <w:tcPr>
            <w:tcW w:w="1304" w:type="dxa"/>
            <w:tcBorders>
              <w:top w:val="single" w:sz="2" w:space="0" w:color="auto"/>
              <w:left w:val="single" w:sz="4"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двухместный</w:t>
            </w:r>
          </w:p>
        </w:tc>
        <w:tc>
          <w:tcPr>
            <w:tcW w:w="2665"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двухразовое, по программе</w:t>
            </w:r>
          </w:p>
        </w:tc>
        <w:tc>
          <w:tcPr>
            <w:tcW w:w="1701"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eastAsia="Calibri" w:cstheme="minorHAnsi"/>
                <w:sz w:val="18"/>
                <w:szCs w:val="18"/>
              </w:rPr>
            </w:pPr>
            <w:r w:rsidRPr="00780962">
              <w:rPr>
                <w:rFonts w:eastAsia="Calibri" w:cstheme="minorHAnsi"/>
                <w:sz w:val="18"/>
                <w:szCs w:val="18"/>
              </w:rPr>
              <w:t xml:space="preserve">от 7700 </w:t>
            </w:r>
            <w:r w:rsidRPr="00780962">
              <w:rPr>
                <w:rFonts w:eastAsia="Calibri" w:cstheme="minorHAnsi"/>
                <w:bCs/>
                <w:sz w:val="18"/>
                <w:szCs w:val="18"/>
              </w:rPr>
              <w:t>руб.</w:t>
            </w:r>
            <w:r w:rsidRPr="00780962">
              <w:rPr>
                <w:rFonts w:eastAsia="Calibri" w:cstheme="minorHAnsi"/>
                <w:sz w:val="18"/>
                <w:szCs w:val="18"/>
              </w:rPr>
              <w:t>+ ж/д</w:t>
            </w:r>
          </w:p>
        </w:tc>
      </w:tr>
    </w:tbl>
    <w:p w:rsidR="002C2031" w:rsidRPr="00780962" w:rsidRDefault="002C2031" w:rsidP="002C2031">
      <w:pPr>
        <w:spacing w:after="0" w:line="240" w:lineRule="auto"/>
        <w:jc w:val="both"/>
        <w:rPr>
          <w:rFonts w:eastAsia="Calibri" w:cstheme="minorHAnsi"/>
          <w:sz w:val="18"/>
          <w:szCs w:val="18"/>
        </w:rPr>
      </w:pPr>
      <w:r w:rsidRPr="00780962">
        <w:rPr>
          <w:rFonts w:eastAsia="Calibri" w:cstheme="minorHAnsi"/>
          <w:b/>
          <w:sz w:val="18"/>
          <w:szCs w:val="18"/>
        </w:rPr>
        <w:t xml:space="preserve">В стоимость входит: </w:t>
      </w:r>
      <w:r w:rsidRPr="00780962">
        <w:rPr>
          <w:rFonts w:eastAsia="Calibri" w:cstheme="minorHAnsi"/>
          <w:sz w:val="18"/>
          <w:szCs w:val="18"/>
        </w:rPr>
        <w:t>сопровождение, экскурсионное обслуживание и автобус по маршруту, питание по программе.</w:t>
      </w:r>
    </w:p>
    <w:p w:rsidR="002C2031" w:rsidRPr="00780962" w:rsidRDefault="002C2031" w:rsidP="002C2031">
      <w:pPr>
        <w:spacing w:after="0" w:line="240" w:lineRule="auto"/>
        <w:jc w:val="both"/>
        <w:rPr>
          <w:rFonts w:eastAsia="Calibri" w:cstheme="minorHAnsi"/>
          <w:sz w:val="18"/>
          <w:szCs w:val="18"/>
        </w:rPr>
      </w:pPr>
      <w:r w:rsidRPr="00780962">
        <w:rPr>
          <w:rFonts w:eastAsia="Calibri" w:cstheme="minorHAnsi"/>
          <w:b/>
          <w:sz w:val="18"/>
          <w:szCs w:val="18"/>
        </w:rPr>
        <w:t xml:space="preserve">Отдельно оплачиваются ж/д билеты:  </w:t>
      </w:r>
      <w:r w:rsidRPr="00780962">
        <w:rPr>
          <w:rFonts w:eastAsia="Calibri" w:cstheme="minorHAnsi"/>
          <w:sz w:val="18"/>
          <w:szCs w:val="18"/>
        </w:rPr>
        <w:t>плац. – от 2900 руб., купе – от 4700 руб.</w:t>
      </w:r>
    </w:p>
    <w:p w:rsidR="002C2031" w:rsidRPr="00780962" w:rsidRDefault="002C2031" w:rsidP="002C2031">
      <w:pPr>
        <w:spacing w:after="0" w:line="240" w:lineRule="auto"/>
        <w:jc w:val="both"/>
        <w:rPr>
          <w:rFonts w:eastAsia="Calibri" w:cstheme="minorHAnsi"/>
          <w:b/>
          <w:sz w:val="18"/>
          <w:szCs w:val="18"/>
        </w:rPr>
      </w:pPr>
      <w:r w:rsidRPr="00780962">
        <w:rPr>
          <w:rFonts w:eastAsia="Calibri" w:cstheme="minorHAnsi"/>
          <w:b/>
          <w:sz w:val="18"/>
          <w:szCs w:val="18"/>
        </w:rPr>
        <w:t xml:space="preserve">Даты заездов: </w:t>
      </w:r>
    </w:p>
    <w:tbl>
      <w:tblPr>
        <w:tblW w:w="22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tblGrid>
      <w:tr w:rsidR="002C2031" w:rsidRPr="00780962" w:rsidTr="002C2031">
        <w:trPr>
          <w:trHeight w:val="75"/>
        </w:trPr>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Сентябрь</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eastAsia="Calibri" w:cstheme="minorHAnsi"/>
                <w:b/>
                <w:sz w:val="18"/>
                <w:szCs w:val="18"/>
              </w:rPr>
            </w:pPr>
            <w:r w:rsidRPr="00780962">
              <w:rPr>
                <w:rFonts w:eastAsia="Calibri" w:cstheme="minorHAnsi"/>
                <w:b/>
                <w:sz w:val="18"/>
                <w:szCs w:val="18"/>
              </w:rPr>
              <w:t>Октябрь</w:t>
            </w:r>
          </w:p>
        </w:tc>
      </w:tr>
      <w:tr w:rsidR="002C2031" w:rsidRPr="00780962" w:rsidTr="002C2031">
        <w:trPr>
          <w:trHeight w:val="279"/>
        </w:trPr>
        <w:tc>
          <w:tcPr>
            <w:tcW w:w="1135"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lang w:val="en-US"/>
              </w:rPr>
              <w:t>05-08</w:t>
            </w:r>
          </w:p>
        </w:tc>
        <w:tc>
          <w:tcPr>
            <w:tcW w:w="1135" w:type="dxa"/>
            <w:tcBorders>
              <w:top w:val="single" w:sz="2" w:space="0" w:color="auto"/>
              <w:left w:val="single" w:sz="2" w:space="0" w:color="auto"/>
              <w:bottom w:val="single" w:sz="2" w:space="0" w:color="auto"/>
              <w:right w:val="single" w:sz="2" w:space="0" w:color="auto"/>
            </w:tcBorders>
            <w:vAlign w:val="center"/>
            <w:hideMark/>
          </w:tcPr>
          <w:p w:rsidR="002C2031" w:rsidRPr="00780962" w:rsidRDefault="002C2031" w:rsidP="002C2031">
            <w:pPr>
              <w:spacing w:after="0" w:line="240" w:lineRule="auto"/>
              <w:jc w:val="center"/>
              <w:rPr>
                <w:rFonts w:eastAsia="Calibri" w:cstheme="minorHAnsi"/>
                <w:sz w:val="18"/>
                <w:szCs w:val="18"/>
                <w:lang w:val="en-US"/>
              </w:rPr>
            </w:pPr>
            <w:r w:rsidRPr="00780962">
              <w:rPr>
                <w:rFonts w:eastAsia="Calibri" w:cstheme="minorHAnsi"/>
                <w:sz w:val="18"/>
                <w:szCs w:val="18"/>
                <w:lang w:val="en-US"/>
              </w:rPr>
              <w:t>03-06</w:t>
            </w:r>
          </w:p>
        </w:tc>
      </w:tr>
    </w:tbl>
    <w:p w:rsidR="00371496" w:rsidRPr="00780962" w:rsidRDefault="00371496" w:rsidP="002C2031">
      <w:pPr>
        <w:spacing w:after="0" w:line="240" w:lineRule="auto"/>
        <w:jc w:val="both"/>
        <w:rPr>
          <w:rFonts w:eastAsia="Calibri" w:cstheme="minorHAnsi"/>
          <w:b/>
          <w:sz w:val="18"/>
          <w:szCs w:val="18"/>
        </w:rPr>
      </w:pPr>
    </w:p>
    <w:p w:rsidR="002C2031" w:rsidRPr="00780962" w:rsidRDefault="002C2031" w:rsidP="002C2031">
      <w:pPr>
        <w:spacing w:after="0" w:line="240" w:lineRule="auto"/>
        <w:jc w:val="both"/>
        <w:rPr>
          <w:rFonts w:eastAsia="Calibri" w:cstheme="minorHAnsi"/>
          <w:sz w:val="18"/>
          <w:szCs w:val="18"/>
        </w:rPr>
      </w:pPr>
      <w:r w:rsidRPr="00780962">
        <w:rPr>
          <w:rFonts w:eastAsia="Calibri" w:cstheme="minorHAnsi"/>
          <w:b/>
          <w:sz w:val="18"/>
          <w:szCs w:val="18"/>
        </w:rPr>
        <w:t>Документы:</w:t>
      </w:r>
      <w:r w:rsidRPr="00780962">
        <w:rPr>
          <w:rFonts w:eastAsia="Calibri" w:cstheme="minorHAnsi"/>
          <w:sz w:val="18"/>
          <w:szCs w:val="18"/>
        </w:rPr>
        <w:t xml:space="preserve"> общегражданский паспорт, полис ОМС.</w:t>
      </w:r>
    </w:p>
    <w:p w:rsidR="002C2031" w:rsidRPr="00780962" w:rsidRDefault="002C2031" w:rsidP="002C2031">
      <w:pPr>
        <w:spacing w:after="0" w:line="240" w:lineRule="auto"/>
        <w:jc w:val="both"/>
        <w:rPr>
          <w:rFonts w:cstheme="minorHAnsi"/>
          <w:b/>
          <w:bCs/>
          <w:sz w:val="18"/>
          <w:szCs w:val="18"/>
        </w:rPr>
      </w:pPr>
    </w:p>
    <w:p w:rsidR="004B633C" w:rsidRPr="00780962" w:rsidRDefault="004B633C" w:rsidP="002C2031">
      <w:pPr>
        <w:spacing w:after="0" w:line="240" w:lineRule="auto"/>
        <w:jc w:val="both"/>
        <w:rPr>
          <w:rFonts w:cstheme="minorHAnsi"/>
          <w:b/>
          <w:bCs/>
          <w:sz w:val="18"/>
          <w:szCs w:val="18"/>
        </w:rPr>
      </w:pPr>
    </w:p>
    <w:p w:rsidR="002C2031" w:rsidRPr="00780962" w:rsidRDefault="002C2031" w:rsidP="00EC0256">
      <w:pPr>
        <w:pStyle w:val="ac"/>
      </w:pPr>
      <w:bookmarkStart w:id="89" w:name="_Toc381791081"/>
      <w:r w:rsidRPr="00780962">
        <w:lastRenderedPageBreak/>
        <w:t>72.</w:t>
      </w:r>
      <w:r w:rsidRPr="00780962">
        <w:tab/>
        <w:t>БЕЛОРУССИЯ.</w:t>
      </w:r>
      <w:bookmarkEnd w:id="89"/>
      <w:r w:rsidRPr="00780962">
        <w:t xml:space="preserve"> </w:t>
      </w:r>
    </w:p>
    <w:p w:rsidR="002C2031" w:rsidRPr="00780962" w:rsidRDefault="002C2031" w:rsidP="002C2031">
      <w:pPr>
        <w:spacing w:after="0" w:line="240" w:lineRule="auto"/>
        <w:ind w:firstLine="708"/>
        <w:jc w:val="both"/>
        <w:rPr>
          <w:rFonts w:cstheme="minorHAnsi"/>
          <w:sz w:val="18"/>
          <w:szCs w:val="18"/>
        </w:rPr>
      </w:pPr>
      <w:r w:rsidRPr="00780962">
        <w:rPr>
          <w:rFonts w:cstheme="minorHAnsi"/>
          <w:sz w:val="18"/>
          <w:szCs w:val="18"/>
        </w:rPr>
        <w:t>«…Православный народ питает особую любовь к монастырям, где личным примером строгой жизни и чистой любви к Богу и к людям совершается великая проповедь Евангелия. А для многих паломничество в монастырь становится также духовным путешествием в далекое прошлое. История развития белорусского православного монашества неразрывно связана с немеркнущими образами выдающихся подвижников - преподобной Е</w:t>
      </w:r>
      <w:r w:rsidR="003E0762" w:rsidRPr="00780962">
        <w:rPr>
          <w:rFonts w:cstheme="minorHAnsi"/>
          <w:sz w:val="18"/>
          <w:szCs w:val="18"/>
        </w:rPr>
        <w:t>в</w:t>
      </w:r>
      <w:r w:rsidRPr="00780962">
        <w:rPr>
          <w:rFonts w:cstheme="minorHAnsi"/>
          <w:sz w:val="18"/>
          <w:szCs w:val="18"/>
        </w:rPr>
        <w:t>фросинии Полоцкой, святителя Кирилла Туровского, святителя Георгия Могилевского и многих других, чьи имена навсегда вошли в память народную и вовек не будут забыты».</w:t>
      </w:r>
    </w:p>
    <w:p w:rsidR="002C2031" w:rsidRPr="00780962" w:rsidRDefault="002C2031" w:rsidP="002C2031">
      <w:pPr>
        <w:spacing w:after="0" w:line="240" w:lineRule="auto"/>
        <w:ind w:firstLine="709"/>
        <w:jc w:val="right"/>
        <w:rPr>
          <w:rFonts w:cstheme="minorHAnsi"/>
          <w:i/>
          <w:sz w:val="18"/>
          <w:szCs w:val="18"/>
        </w:rPr>
      </w:pPr>
      <w:r w:rsidRPr="00780962">
        <w:rPr>
          <w:rFonts w:cstheme="minorHAnsi"/>
          <w:i/>
          <w:sz w:val="18"/>
          <w:szCs w:val="18"/>
        </w:rPr>
        <w:t xml:space="preserve">      (Митрополит Минский и Слуцкий Филарет)</w:t>
      </w:r>
    </w:p>
    <w:p w:rsidR="002C2031" w:rsidRPr="00780962" w:rsidRDefault="002C2031" w:rsidP="002C2031">
      <w:pPr>
        <w:spacing w:after="0" w:line="240" w:lineRule="auto"/>
        <w:rPr>
          <w:rFonts w:cstheme="minorHAnsi"/>
          <w:sz w:val="18"/>
          <w:szCs w:val="18"/>
        </w:rPr>
      </w:pPr>
      <w:r w:rsidRPr="00780962">
        <w:rPr>
          <w:rFonts w:cstheme="minorHAnsi"/>
          <w:b/>
          <w:sz w:val="18"/>
          <w:szCs w:val="18"/>
        </w:rPr>
        <w:t>Программа: 5 дней / 4 ночи</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964"/>
        <w:gridCol w:w="7710"/>
        <w:gridCol w:w="568"/>
      </w:tblGrid>
      <w:tr w:rsidR="002C2031" w:rsidRPr="00780962" w:rsidTr="002C2031">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bCs/>
                <w:sz w:val="18"/>
                <w:szCs w:val="18"/>
              </w:rPr>
            </w:pPr>
            <w:r w:rsidRPr="00780962">
              <w:rPr>
                <w:rFonts w:cstheme="minorHAnsi"/>
                <w:b/>
                <w:bCs/>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bCs/>
                <w:sz w:val="18"/>
                <w:szCs w:val="18"/>
              </w:rPr>
            </w:pPr>
            <w:r w:rsidRPr="00780962">
              <w:rPr>
                <w:rFonts w:cstheme="minorHAnsi"/>
                <w:b/>
                <w:bCs/>
                <w:sz w:val="18"/>
                <w:szCs w:val="18"/>
              </w:rPr>
              <w:t>Города</w:t>
            </w:r>
          </w:p>
        </w:tc>
        <w:tc>
          <w:tcPr>
            <w:tcW w:w="77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bCs/>
                <w:sz w:val="18"/>
                <w:szCs w:val="18"/>
                <w:lang w:val="en-US"/>
              </w:rPr>
            </w:pPr>
            <w:r w:rsidRPr="00780962">
              <w:rPr>
                <w:rFonts w:cstheme="minorHAnsi"/>
                <w:b/>
                <w:sz w:val="18"/>
                <w:szCs w:val="18"/>
              </w:rPr>
              <w:t>Программа поездки</w:t>
            </w:r>
          </w:p>
        </w:tc>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bCs/>
                <w:sz w:val="18"/>
                <w:szCs w:val="18"/>
              </w:rPr>
            </w:pPr>
            <w:r w:rsidRPr="00780962">
              <w:rPr>
                <w:rFonts w:cstheme="minorHAnsi"/>
                <w:b/>
                <w:bCs/>
                <w:sz w:val="18"/>
                <w:szCs w:val="18"/>
              </w:rPr>
              <w:t>Ночлег</w:t>
            </w:r>
          </w:p>
        </w:tc>
      </w:tr>
      <w:tr w:rsidR="002C2031" w:rsidRPr="00780962" w:rsidTr="002C2031">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1</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 xml:space="preserve">Москва </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Выезд из Москвы вечерним поездом с Белорусского вокзала.</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 xml:space="preserve">поезд </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2</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 xml:space="preserve">Посещение Свято-Елизаветинского монастыря, в одном из храмов возможно богослужение. Обзорная экскурсия по городу. Свято-Духов кафедральный собор, 1642 г. (место пребывания чудотворной </w:t>
            </w:r>
            <w:r w:rsidR="003E0762" w:rsidRPr="00780962">
              <w:rPr>
                <w:rFonts w:cstheme="minorHAnsi"/>
                <w:sz w:val="18"/>
                <w:szCs w:val="18"/>
              </w:rPr>
              <w:t xml:space="preserve">Минской </w:t>
            </w:r>
            <w:r w:rsidRPr="00780962">
              <w:rPr>
                <w:rFonts w:cstheme="minorHAnsi"/>
                <w:sz w:val="18"/>
                <w:szCs w:val="18"/>
              </w:rPr>
              <w:t>иконы Божией Матер</w:t>
            </w:r>
            <w:r w:rsidR="00104BD9" w:rsidRPr="00780962">
              <w:rPr>
                <w:rFonts w:cstheme="minorHAnsi"/>
                <w:sz w:val="18"/>
                <w:szCs w:val="18"/>
              </w:rPr>
              <w:t>и;</w:t>
            </w:r>
            <w:r w:rsidRPr="00780962">
              <w:rPr>
                <w:rFonts w:cstheme="minorHAnsi"/>
                <w:sz w:val="18"/>
                <w:szCs w:val="18"/>
              </w:rPr>
              <w:t xml:space="preserve"> явлена на реке Свислочь в 16 в.; мощи св. прп. княгини Софии Слуцкой). Храм св</w:t>
            </w:r>
            <w:r w:rsidR="00104BD9" w:rsidRPr="00780962">
              <w:rPr>
                <w:rFonts w:cstheme="minorHAnsi"/>
                <w:sz w:val="18"/>
                <w:szCs w:val="18"/>
              </w:rPr>
              <w:t>в</w:t>
            </w:r>
            <w:r w:rsidRPr="00780962">
              <w:rPr>
                <w:rFonts w:cstheme="minorHAnsi"/>
                <w:sz w:val="18"/>
                <w:szCs w:val="18"/>
              </w:rPr>
              <w:t>.</w:t>
            </w:r>
            <w:r w:rsidR="00104BD9" w:rsidRPr="00780962">
              <w:rPr>
                <w:rFonts w:cstheme="minorHAnsi"/>
                <w:sz w:val="18"/>
                <w:szCs w:val="18"/>
              </w:rPr>
              <w:t>апп.</w:t>
            </w:r>
            <w:r w:rsidRPr="00780962">
              <w:rPr>
                <w:rFonts w:cstheme="minorHAnsi"/>
                <w:sz w:val="18"/>
                <w:szCs w:val="18"/>
              </w:rPr>
              <w:t xml:space="preserve"> Петра и Павла. </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Брест</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Каменец</w:t>
            </w:r>
          </w:p>
          <w:p w:rsidR="002C2031" w:rsidRPr="00780962" w:rsidRDefault="002C2031" w:rsidP="002C2031">
            <w:pPr>
              <w:spacing w:after="0" w:line="240" w:lineRule="auto"/>
              <w:jc w:val="center"/>
              <w:rPr>
                <w:rFonts w:cstheme="minorHAnsi"/>
                <w:sz w:val="18"/>
                <w:szCs w:val="18"/>
              </w:rPr>
            </w:pP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 xml:space="preserve">Экскурсия по Брестской крепости, Свято-Николаевский гарнизонный храм. Посещение кафедрального Свято-Симеоновского собора, женского монастыря Рождества Богородицы. Обед в монастыре. Переезд в Каменец. Свято-Симеоновский храм, чтимый образ Каменецкой иконы Божией Матери. </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lang w:val="en-US"/>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Гродно</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Лида</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 xml:space="preserve">Свято-Покровский </w:t>
            </w:r>
            <w:r w:rsidR="00104BD9" w:rsidRPr="00780962">
              <w:rPr>
                <w:rFonts w:cstheme="minorHAnsi"/>
                <w:sz w:val="18"/>
                <w:szCs w:val="18"/>
              </w:rPr>
              <w:t>кафедральный собор: чудотворная Казанская икона Божией Матери</w:t>
            </w:r>
            <w:r w:rsidRPr="00780962">
              <w:rPr>
                <w:rFonts w:cstheme="minorHAnsi"/>
                <w:sz w:val="18"/>
                <w:szCs w:val="18"/>
              </w:rPr>
              <w:t xml:space="preserve">, частица мощей младенца Гавриила Белостокского. Борисоглебская (Каложская церковь) 12 в., женский монастырь Рождества Богородицы. Обед в монастыре. Переезд в г. Лида. Внешний осмотр замка 14 в., посещение кафедрального собора Архангела Михаила. </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Могилев</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Свято-Никольский женский монастырь. Литургия. Чудотворные иконы Божией Матери:  Белыничская, Борколабовская, «Благодатное Небо». Святой источник с купелью «Параскевы Пятницы» в д. Полытковичи. Кафедральный собор Трех Святителей. Чудотворная икона Божией Матери «Братская».</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Слуцк</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Туров</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Пинск</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C31759">
            <w:pPr>
              <w:spacing w:after="0" w:line="240" w:lineRule="auto"/>
              <w:ind w:left="46" w:right="89"/>
              <w:jc w:val="both"/>
              <w:rPr>
                <w:rFonts w:cstheme="minorHAnsi"/>
                <w:sz w:val="18"/>
                <w:szCs w:val="18"/>
              </w:rPr>
            </w:pPr>
            <w:r w:rsidRPr="00780962">
              <w:rPr>
                <w:rFonts w:cstheme="minorHAnsi"/>
                <w:sz w:val="18"/>
                <w:szCs w:val="18"/>
              </w:rPr>
              <w:t>Слуцк – древний белорус</w:t>
            </w:r>
            <w:r w:rsidR="00C31759" w:rsidRPr="00780962">
              <w:rPr>
                <w:rFonts w:cstheme="minorHAnsi"/>
                <w:sz w:val="18"/>
                <w:szCs w:val="18"/>
              </w:rPr>
              <w:t>ский город, родина знаменитых «с</w:t>
            </w:r>
            <w:r w:rsidRPr="00780962">
              <w:rPr>
                <w:rFonts w:cstheme="minorHAnsi"/>
                <w:sz w:val="18"/>
                <w:szCs w:val="18"/>
              </w:rPr>
              <w:t>луцких поясов», родина святой Софии Слуцкой (16 в.). Свято-Михайловский кафедральный собор. Туров – центр древнейшей на территории Белоруссии епархии (1005 г.), место монашеского подвига свт. Кирилла Туровского. Борисоглебское кладбище. Поклонный каменный крест. Храм Всех Святых. Пинск – столица Белорусского Полесья. Свято-Варваринский кафедральный собор. Местночтимая икона Божией Матери Иерусалимская. Свято-Варваринский женский мон</w:t>
            </w:r>
            <w:r w:rsidR="00C31759" w:rsidRPr="00780962">
              <w:rPr>
                <w:rFonts w:cstheme="minorHAnsi"/>
                <w:sz w:val="18"/>
                <w:szCs w:val="18"/>
              </w:rPr>
              <w:t>астырь</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Заславль</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Станьково</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C31759">
            <w:pPr>
              <w:spacing w:after="0" w:line="240" w:lineRule="auto"/>
              <w:ind w:left="46" w:right="89"/>
              <w:jc w:val="both"/>
              <w:rPr>
                <w:rFonts w:cstheme="minorHAnsi"/>
                <w:sz w:val="18"/>
                <w:szCs w:val="18"/>
              </w:rPr>
            </w:pPr>
            <w:r w:rsidRPr="00780962">
              <w:rPr>
                <w:rFonts w:cstheme="minorHAnsi"/>
                <w:sz w:val="18"/>
                <w:szCs w:val="18"/>
              </w:rPr>
              <w:t>Заславль. Спасо-Преображенский храм. На месте древнего городища был  основан монастырь, где приняла постриг первая монахиня на территории современной Беларуси - Полоцкая княжна Рогнеда-Анастасия. Музейный комплекс. Станьково. Приход храма свт. Николая в пос. Ста</w:t>
            </w:r>
            <w:r w:rsidR="00C31759" w:rsidRPr="00780962">
              <w:rPr>
                <w:rFonts w:cstheme="minorHAnsi"/>
                <w:sz w:val="18"/>
                <w:szCs w:val="18"/>
              </w:rPr>
              <w:t>н</w:t>
            </w:r>
            <w:r w:rsidRPr="00780962">
              <w:rPr>
                <w:rFonts w:cstheme="minorHAnsi"/>
                <w:sz w:val="18"/>
                <w:szCs w:val="18"/>
              </w:rPr>
              <w:t>ьково. Молебен на могилке недавно прославленной святой Валентины Минской.</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 xml:space="preserve"> 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Гомель</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E96E89">
            <w:pPr>
              <w:spacing w:after="0" w:line="240" w:lineRule="auto"/>
              <w:ind w:left="46" w:right="89"/>
              <w:jc w:val="both"/>
              <w:rPr>
                <w:rFonts w:cstheme="minorHAnsi"/>
                <w:sz w:val="18"/>
                <w:szCs w:val="18"/>
              </w:rPr>
            </w:pPr>
            <w:r w:rsidRPr="00780962">
              <w:rPr>
                <w:rFonts w:cstheme="minorHAnsi"/>
                <w:sz w:val="18"/>
                <w:szCs w:val="18"/>
              </w:rPr>
              <w:t>Прибытие в Гомель. Петро-Павловский кафедральный собор, Свято-Никольский и Свято-Тихоновски</w:t>
            </w:r>
            <w:r w:rsidR="00E96E89" w:rsidRPr="00780962">
              <w:rPr>
                <w:rFonts w:cstheme="minorHAnsi"/>
                <w:sz w:val="18"/>
                <w:szCs w:val="18"/>
              </w:rPr>
              <w:t>й</w:t>
            </w:r>
            <w:r w:rsidRPr="00780962">
              <w:rPr>
                <w:rFonts w:cstheme="minorHAnsi"/>
                <w:sz w:val="18"/>
                <w:szCs w:val="18"/>
              </w:rPr>
              <w:t xml:space="preserve"> монастыри. Переезд в д. Кормы. Свято-Иоанновский монастырь, место пребывания мощей св. прав. Иоанна Кормянского. </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566"/>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b/>
                <w:i/>
                <w:sz w:val="18"/>
                <w:szCs w:val="18"/>
                <w:u w:val="single"/>
              </w:rPr>
            </w:pPr>
            <w:r w:rsidRPr="00780962">
              <w:rPr>
                <w:rFonts w:cstheme="minorHAnsi"/>
                <w:b/>
                <w:i/>
                <w:sz w:val="18"/>
                <w:szCs w:val="18"/>
                <w:u w:val="single"/>
              </w:rPr>
              <w:t>3</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Жировичи</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Сынковичи</w:t>
            </w:r>
          </w:p>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Барановичи</w:t>
            </w:r>
          </w:p>
          <w:p w:rsidR="002C2031" w:rsidRPr="00780962" w:rsidRDefault="002C2031" w:rsidP="002C2031">
            <w:pPr>
              <w:spacing w:after="0" w:line="240" w:lineRule="auto"/>
              <w:jc w:val="center"/>
              <w:rPr>
                <w:rFonts w:cstheme="minorHAnsi"/>
                <w:sz w:val="18"/>
                <w:szCs w:val="18"/>
              </w:rPr>
            </w:pP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Жировицкий Свято-Успенский мужской монастырь - лучезарный удел Богородицы, 15 век. (Жировицкая икона Божией Матери, св. источник). Литургия.  Посещение дер. Сынковичи. Молебен в древнем храме (600 лет) во имя Арх</w:t>
            </w:r>
            <w:r w:rsidR="00E96E89" w:rsidRPr="00780962">
              <w:rPr>
                <w:rFonts w:cstheme="minorHAnsi"/>
                <w:sz w:val="18"/>
                <w:szCs w:val="18"/>
              </w:rPr>
              <w:t xml:space="preserve">истратига </w:t>
            </w:r>
            <w:r w:rsidRPr="00780962">
              <w:rPr>
                <w:rFonts w:cstheme="minorHAnsi"/>
                <w:sz w:val="18"/>
                <w:szCs w:val="18"/>
              </w:rPr>
              <w:t xml:space="preserve"> Божия Михаила. Экскурсия. Посещение Спасо-Преображенского собора в г. Слониме. Молебен. Переезд в Барановичи. Посещение Покровского собора, с уникальными мозаичными композициями, созданными по эскизам Васнецова, изготовленными в мастерских Петербурга и перенесенными из разрушенного Варшавского собора в начале 30-х годов 20 века.</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Минск</w:t>
            </w:r>
          </w:p>
        </w:tc>
      </w:tr>
      <w:tr w:rsidR="002C2031" w:rsidRPr="00780962" w:rsidTr="002C2031">
        <w:trPr>
          <w:trHeight w:val="300"/>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4</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Полоцк</w:t>
            </w:r>
          </w:p>
          <w:p w:rsidR="002C2031" w:rsidRPr="00780962" w:rsidRDefault="002C2031" w:rsidP="002C2031">
            <w:pPr>
              <w:spacing w:after="0" w:line="240" w:lineRule="auto"/>
              <w:jc w:val="center"/>
              <w:rPr>
                <w:rFonts w:cstheme="minorHAnsi"/>
                <w:sz w:val="18"/>
                <w:szCs w:val="18"/>
              </w:rPr>
            </w:pP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Прибытие в Полоцк. Кафедральный Богоявленский собор, Свято-Софийский собор, Спасо-Евфросиниевский Полоцкий женский монастырь, 12 век (мощи св. преподобной Евфросинии Полоцкой). Воссозданный крест святой княгини с великими христианскими ценностями: капля крови Христовой, частицы мощей свв. Стефана и Пантелеимона, кровь св. Димитрия, фрагмент Креста Господня, камень от Гроба Пресвятой Богородицы, частица от Гроба Господня. Музей книгопечатания. Вечерний отъезд в Москву.</w:t>
            </w:r>
          </w:p>
        </w:tc>
        <w:tc>
          <w:tcPr>
            <w:tcW w:w="568"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поезд</w:t>
            </w:r>
          </w:p>
        </w:tc>
      </w:tr>
      <w:tr w:rsidR="002C2031" w:rsidRPr="00780962" w:rsidTr="002C2031">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5</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Москва</w:t>
            </w:r>
          </w:p>
        </w:tc>
        <w:tc>
          <w:tcPr>
            <w:tcW w:w="7710" w:type="dxa"/>
            <w:tcBorders>
              <w:top w:val="single" w:sz="2" w:space="0" w:color="auto"/>
              <w:left w:val="single" w:sz="2" w:space="0" w:color="auto"/>
              <w:bottom w:val="single" w:sz="2" w:space="0" w:color="auto"/>
              <w:right w:val="single" w:sz="2" w:space="0" w:color="auto"/>
            </w:tcBorders>
            <w:shd w:val="clear" w:color="auto" w:fill="FFFFFF"/>
            <w:hideMark/>
          </w:tcPr>
          <w:p w:rsidR="002C2031" w:rsidRPr="00780962" w:rsidRDefault="002C2031" w:rsidP="002C2031">
            <w:pPr>
              <w:spacing w:after="0" w:line="240" w:lineRule="auto"/>
              <w:ind w:left="46" w:right="89"/>
              <w:jc w:val="both"/>
              <w:rPr>
                <w:rFonts w:cstheme="minorHAnsi"/>
                <w:sz w:val="18"/>
                <w:szCs w:val="18"/>
              </w:rPr>
            </w:pPr>
            <w:r w:rsidRPr="00780962">
              <w:rPr>
                <w:rFonts w:cstheme="minorHAnsi"/>
                <w:sz w:val="18"/>
                <w:szCs w:val="18"/>
              </w:rPr>
              <w:t>Прибытие утром в Москву на Белорусский вокзал.</w:t>
            </w:r>
          </w:p>
        </w:tc>
        <w:tc>
          <w:tcPr>
            <w:tcW w:w="568" w:type="dxa"/>
            <w:tcBorders>
              <w:top w:val="single" w:sz="2" w:space="0" w:color="auto"/>
              <w:left w:val="single" w:sz="2" w:space="0" w:color="auto"/>
              <w:bottom w:val="single" w:sz="2" w:space="0" w:color="auto"/>
              <w:right w:val="single" w:sz="2" w:space="0" w:color="auto"/>
            </w:tcBorders>
            <w:shd w:val="clear" w:color="auto" w:fill="FFFFFF"/>
          </w:tcPr>
          <w:p w:rsidR="002C2031" w:rsidRPr="00780962" w:rsidRDefault="002C2031" w:rsidP="002C2031">
            <w:pPr>
              <w:spacing w:after="0" w:line="240" w:lineRule="auto"/>
              <w:jc w:val="center"/>
              <w:rPr>
                <w:rFonts w:cstheme="minorHAnsi"/>
                <w:sz w:val="18"/>
                <w:szCs w:val="18"/>
              </w:rPr>
            </w:pPr>
          </w:p>
        </w:tc>
      </w:tr>
    </w:tbl>
    <w:p w:rsidR="002C2031" w:rsidRPr="00780962" w:rsidRDefault="002C2031" w:rsidP="002C2031">
      <w:pPr>
        <w:spacing w:after="0" w:line="240" w:lineRule="auto"/>
        <w:jc w:val="center"/>
        <w:rPr>
          <w:rFonts w:cstheme="minorHAnsi"/>
          <w:b/>
          <w:i/>
          <w:sz w:val="18"/>
          <w:szCs w:val="18"/>
        </w:rPr>
      </w:pPr>
      <w:r w:rsidRPr="00780962">
        <w:rPr>
          <w:rFonts w:cstheme="minorHAnsi"/>
          <w:b/>
          <w:i/>
          <w:sz w:val="18"/>
          <w:szCs w:val="18"/>
        </w:rPr>
        <w:t>Возможны небольшие изменения в программе тура.</w:t>
      </w:r>
    </w:p>
    <w:p w:rsidR="00371496" w:rsidRPr="00780962" w:rsidRDefault="00371496" w:rsidP="002C2031">
      <w:pPr>
        <w:tabs>
          <w:tab w:val="left" w:pos="426"/>
        </w:tabs>
        <w:spacing w:after="0" w:line="240" w:lineRule="auto"/>
        <w:rPr>
          <w:rFonts w:cstheme="minorHAnsi"/>
          <w:b/>
          <w:sz w:val="18"/>
          <w:szCs w:val="18"/>
        </w:rPr>
      </w:pPr>
    </w:p>
    <w:p w:rsidR="002C2031" w:rsidRPr="00780962" w:rsidRDefault="002C2031" w:rsidP="002C2031">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1"/>
        <w:gridCol w:w="680"/>
        <w:gridCol w:w="1418"/>
        <w:gridCol w:w="1418"/>
        <w:gridCol w:w="2127"/>
        <w:gridCol w:w="1418"/>
        <w:gridCol w:w="1903"/>
      </w:tblGrid>
      <w:tr w:rsidR="002C2031" w:rsidRPr="00780962" w:rsidTr="002C2031">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Ночей</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Проезд</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2126"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ind w:firstLine="8"/>
              <w:jc w:val="center"/>
              <w:rPr>
                <w:rFonts w:cstheme="minorHAnsi"/>
                <w:b/>
                <w:sz w:val="18"/>
                <w:szCs w:val="18"/>
              </w:rPr>
            </w:pPr>
            <w:r w:rsidRPr="00780962">
              <w:rPr>
                <w:rFonts w:cstheme="minorHAnsi"/>
                <w:b/>
                <w:sz w:val="18"/>
                <w:szCs w:val="18"/>
              </w:rPr>
              <w:t>Номер</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ind w:firstLine="22"/>
              <w:jc w:val="center"/>
              <w:rPr>
                <w:rFonts w:cstheme="minorHAnsi"/>
                <w:b/>
                <w:sz w:val="18"/>
                <w:szCs w:val="18"/>
              </w:rPr>
            </w:pPr>
            <w:r w:rsidRPr="00780962">
              <w:rPr>
                <w:rFonts w:cstheme="minorHAnsi"/>
                <w:b/>
                <w:sz w:val="18"/>
                <w:szCs w:val="18"/>
              </w:rPr>
              <w:t>Питание</w:t>
            </w:r>
          </w:p>
        </w:tc>
        <w:tc>
          <w:tcPr>
            <w:tcW w:w="1902" w:type="dxa"/>
            <w:tcBorders>
              <w:top w:val="single" w:sz="2" w:space="0" w:color="auto"/>
              <w:left w:val="single" w:sz="2" w:space="0" w:color="auto"/>
              <w:bottom w:val="single" w:sz="2" w:space="0" w:color="auto"/>
              <w:right w:val="single" w:sz="2" w:space="0" w:color="auto"/>
            </w:tcBorders>
            <w:shd w:val="clear" w:color="auto" w:fill="E0E0E0"/>
            <w:hideMark/>
          </w:tcPr>
          <w:p w:rsidR="002C2031" w:rsidRPr="00780962" w:rsidRDefault="002C2031" w:rsidP="002C2031">
            <w:pPr>
              <w:spacing w:after="0" w:line="240" w:lineRule="auto"/>
              <w:jc w:val="center"/>
              <w:rPr>
                <w:rFonts w:cstheme="minorHAnsi"/>
                <w:b/>
                <w:sz w:val="18"/>
                <w:szCs w:val="18"/>
              </w:rPr>
            </w:pPr>
            <w:r w:rsidRPr="00780962">
              <w:rPr>
                <w:rFonts w:cstheme="minorHAnsi"/>
                <w:b/>
                <w:sz w:val="18"/>
                <w:szCs w:val="18"/>
              </w:rPr>
              <w:t>Стоимость</w:t>
            </w:r>
          </w:p>
        </w:tc>
      </w:tr>
      <w:tr w:rsidR="002C2031" w:rsidRPr="00780962" w:rsidTr="002C2031">
        <w:trPr>
          <w:cantSplit/>
          <w:trHeight w:val="75"/>
        </w:trPr>
        <w:tc>
          <w:tcPr>
            <w:tcW w:w="68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5</w:t>
            </w:r>
          </w:p>
        </w:tc>
        <w:tc>
          <w:tcPr>
            <w:tcW w:w="680"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4</w:t>
            </w:r>
          </w:p>
        </w:tc>
        <w:tc>
          <w:tcPr>
            <w:tcW w:w="141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ж/д, автобус</w:t>
            </w:r>
          </w:p>
        </w:tc>
        <w:tc>
          <w:tcPr>
            <w:tcW w:w="141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firstLine="8"/>
              <w:jc w:val="center"/>
              <w:rPr>
                <w:rFonts w:cstheme="minorHAnsi"/>
                <w:sz w:val="18"/>
                <w:szCs w:val="18"/>
              </w:rPr>
            </w:pPr>
            <w:r w:rsidRPr="00780962">
              <w:rPr>
                <w:rFonts w:cstheme="minorHAnsi"/>
                <w:sz w:val="18"/>
                <w:szCs w:val="18"/>
              </w:rPr>
              <w:t>гостиница</w:t>
            </w:r>
          </w:p>
        </w:tc>
        <w:tc>
          <w:tcPr>
            <w:tcW w:w="2126"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firstLine="8"/>
              <w:jc w:val="center"/>
              <w:rPr>
                <w:rFonts w:cstheme="minorHAnsi"/>
                <w:sz w:val="18"/>
                <w:szCs w:val="18"/>
              </w:rPr>
            </w:pPr>
            <w:r w:rsidRPr="00780962">
              <w:rPr>
                <w:rFonts w:cstheme="minorHAnsi"/>
                <w:sz w:val="18"/>
                <w:szCs w:val="18"/>
              </w:rPr>
              <w:t>2-х местн. с удобствами</w:t>
            </w:r>
          </w:p>
        </w:tc>
        <w:tc>
          <w:tcPr>
            <w:tcW w:w="141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ind w:firstLine="22"/>
              <w:jc w:val="center"/>
              <w:rPr>
                <w:rFonts w:cstheme="minorHAnsi"/>
                <w:sz w:val="18"/>
                <w:szCs w:val="18"/>
              </w:rPr>
            </w:pPr>
            <w:r w:rsidRPr="00780962">
              <w:rPr>
                <w:rFonts w:cstheme="minorHAnsi"/>
                <w:sz w:val="18"/>
                <w:szCs w:val="18"/>
                <w:lang w:val="en-US"/>
              </w:rPr>
              <w:t>2</w:t>
            </w:r>
            <w:r w:rsidRPr="00780962">
              <w:rPr>
                <w:rFonts w:cstheme="minorHAnsi"/>
                <w:sz w:val="18"/>
                <w:szCs w:val="18"/>
              </w:rPr>
              <w:t>-х разовое</w:t>
            </w:r>
          </w:p>
        </w:tc>
        <w:tc>
          <w:tcPr>
            <w:tcW w:w="190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98</w:t>
            </w:r>
            <w:r w:rsidRPr="00780962">
              <w:rPr>
                <w:rFonts w:cstheme="minorHAnsi"/>
                <w:sz w:val="18"/>
                <w:szCs w:val="18"/>
              </w:rPr>
              <w:t>00 руб. + ж/д</w:t>
            </w:r>
          </w:p>
        </w:tc>
      </w:tr>
    </w:tbl>
    <w:p w:rsidR="00371496" w:rsidRPr="00780962" w:rsidRDefault="00371496" w:rsidP="002C2031">
      <w:pPr>
        <w:spacing w:after="0" w:line="240" w:lineRule="auto"/>
        <w:jc w:val="both"/>
        <w:rPr>
          <w:rFonts w:cstheme="minorHAnsi"/>
          <w:b/>
          <w:sz w:val="18"/>
          <w:szCs w:val="18"/>
        </w:rPr>
      </w:pPr>
    </w:p>
    <w:p w:rsidR="002C2031" w:rsidRPr="00780962" w:rsidRDefault="002C2031" w:rsidP="002C2031">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автобус по маршруту, проживание в гостинице «Дом Милосердия» в Минске,  двухразовое питание, экскурсионная программа.</w:t>
      </w:r>
    </w:p>
    <w:p w:rsidR="002C2031" w:rsidRPr="00780962" w:rsidRDefault="002C2031" w:rsidP="002C2031">
      <w:pPr>
        <w:spacing w:after="0" w:line="240" w:lineRule="auto"/>
        <w:jc w:val="both"/>
        <w:rPr>
          <w:rFonts w:cstheme="minorHAnsi"/>
          <w:b/>
          <w:sz w:val="18"/>
          <w:szCs w:val="18"/>
        </w:rPr>
      </w:pPr>
      <w:r w:rsidRPr="00780962">
        <w:rPr>
          <w:rFonts w:cstheme="minorHAnsi"/>
          <w:b/>
          <w:sz w:val="18"/>
          <w:szCs w:val="18"/>
        </w:rPr>
        <w:t>Отдельно оплачиваются ж/д билеты: плац. – от 3700 руб., купе – от 6700 руб</w:t>
      </w:r>
    </w:p>
    <w:p w:rsidR="00371496" w:rsidRPr="00780962" w:rsidRDefault="00371496" w:rsidP="002C2031">
      <w:pPr>
        <w:spacing w:after="0" w:line="240" w:lineRule="auto"/>
        <w:jc w:val="both"/>
        <w:rPr>
          <w:rFonts w:cstheme="minorHAnsi"/>
          <w:b/>
          <w:sz w:val="18"/>
          <w:szCs w:val="18"/>
        </w:rPr>
      </w:pPr>
    </w:p>
    <w:p w:rsidR="00371496" w:rsidRPr="00780962" w:rsidRDefault="00371496" w:rsidP="002C2031">
      <w:pPr>
        <w:spacing w:after="0" w:line="240" w:lineRule="auto"/>
        <w:jc w:val="both"/>
        <w:rPr>
          <w:rFonts w:cstheme="minorHAnsi"/>
          <w:b/>
          <w:sz w:val="18"/>
          <w:szCs w:val="18"/>
        </w:rPr>
      </w:pPr>
    </w:p>
    <w:p w:rsidR="002C2031" w:rsidRPr="00780962" w:rsidRDefault="002C2031" w:rsidP="002C2031">
      <w:pPr>
        <w:spacing w:after="0" w:line="240" w:lineRule="auto"/>
        <w:jc w:val="both"/>
        <w:rPr>
          <w:rFonts w:cstheme="minorHAnsi"/>
          <w:b/>
          <w:sz w:val="18"/>
          <w:szCs w:val="18"/>
        </w:rPr>
      </w:pPr>
      <w:r w:rsidRPr="00780962">
        <w:rPr>
          <w:rFonts w:cstheme="minorHAnsi"/>
          <w:b/>
          <w:sz w:val="18"/>
          <w:szCs w:val="18"/>
        </w:rPr>
        <w:lastRenderedPageBreak/>
        <w:t>Даты заездов:</w:t>
      </w:r>
    </w:p>
    <w:tbl>
      <w:tblPr>
        <w:tblW w:w="938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4"/>
        <w:gridCol w:w="1587"/>
        <w:gridCol w:w="964"/>
        <w:gridCol w:w="964"/>
        <w:gridCol w:w="1078"/>
        <w:gridCol w:w="1135"/>
        <w:gridCol w:w="1052"/>
        <w:gridCol w:w="1644"/>
      </w:tblGrid>
      <w:tr w:rsidR="002C2031" w:rsidRPr="00780962" w:rsidTr="002C2031">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Март</w:t>
            </w:r>
          </w:p>
        </w:tc>
        <w:tc>
          <w:tcPr>
            <w:tcW w:w="15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Май</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Июнь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Июль</w:t>
            </w:r>
          </w:p>
        </w:tc>
        <w:tc>
          <w:tcPr>
            <w:tcW w:w="107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Август</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Сентябрь</w:t>
            </w:r>
          </w:p>
        </w:tc>
        <w:tc>
          <w:tcPr>
            <w:tcW w:w="105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Ноябрь</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C2031" w:rsidRPr="00780962" w:rsidRDefault="002C2031" w:rsidP="002C2031">
            <w:pPr>
              <w:spacing w:after="0" w:line="240" w:lineRule="auto"/>
              <w:contextualSpacing/>
              <w:jc w:val="center"/>
              <w:rPr>
                <w:rFonts w:cstheme="minorHAnsi"/>
                <w:b/>
                <w:sz w:val="18"/>
                <w:szCs w:val="18"/>
              </w:rPr>
            </w:pPr>
            <w:r w:rsidRPr="00780962">
              <w:rPr>
                <w:rFonts w:cstheme="minorHAnsi"/>
                <w:b/>
                <w:sz w:val="18"/>
                <w:szCs w:val="18"/>
              </w:rPr>
              <w:t>Январь</w:t>
            </w:r>
          </w:p>
        </w:tc>
      </w:tr>
      <w:tr w:rsidR="002C2031" w:rsidRPr="00780962" w:rsidTr="002C2031">
        <w:tc>
          <w:tcPr>
            <w:tcW w:w="96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07</w:t>
            </w:r>
            <w:r w:rsidRPr="00780962">
              <w:rPr>
                <w:rFonts w:cstheme="minorHAnsi"/>
                <w:sz w:val="18"/>
                <w:szCs w:val="18"/>
                <w:lang w:val="en-US"/>
              </w:rPr>
              <w:t>-</w:t>
            </w:r>
            <w:r w:rsidRPr="00780962">
              <w:rPr>
                <w:rFonts w:cstheme="minorHAnsi"/>
                <w:sz w:val="18"/>
                <w:szCs w:val="18"/>
              </w:rPr>
              <w:t>11</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Полоцк,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Минск,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Жировичи</w:t>
            </w:r>
          </w:p>
        </w:tc>
        <w:tc>
          <w:tcPr>
            <w:tcW w:w="1587"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rPr>
            </w:pPr>
            <w:r w:rsidRPr="00780962">
              <w:rPr>
                <w:rFonts w:cstheme="minorHAnsi"/>
                <w:b/>
                <w:sz w:val="18"/>
                <w:szCs w:val="18"/>
              </w:rPr>
              <w:t xml:space="preserve">30-04.05 - </w:t>
            </w:r>
            <w:r w:rsidRPr="00780962">
              <w:rPr>
                <w:rFonts w:cstheme="minorHAnsi"/>
                <w:sz w:val="18"/>
                <w:szCs w:val="18"/>
              </w:rPr>
              <w:t>Полоцк, Минск, Жировичи;</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08-12 - Брест, Жировичи, Минск</w:t>
            </w:r>
          </w:p>
        </w:tc>
        <w:tc>
          <w:tcPr>
            <w:tcW w:w="96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1-</w:t>
            </w:r>
            <w:r w:rsidRPr="00780962">
              <w:rPr>
                <w:rFonts w:cstheme="minorHAnsi"/>
                <w:sz w:val="18"/>
                <w:szCs w:val="18"/>
              </w:rPr>
              <w:t>1</w:t>
            </w:r>
            <w:r w:rsidRPr="00780962">
              <w:rPr>
                <w:rFonts w:cstheme="minorHAnsi"/>
                <w:sz w:val="18"/>
                <w:szCs w:val="18"/>
                <w:lang w:val="en-US"/>
              </w:rPr>
              <w:t>5</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Полоцк,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Минск,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Жировичи</w:t>
            </w:r>
          </w:p>
        </w:tc>
        <w:tc>
          <w:tcPr>
            <w:tcW w:w="96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lang w:val="en-US"/>
              </w:rPr>
            </w:pPr>
            <w:r w:rsidRPr="00780962">
              <w:rPr>
                <w:rFonts w:cstheme="minorHAnsi"/>
                <w:sz w:val="18"/>
                <w:szCs w:val="18"/>
                <w:lang w:val="en-US"/>
              </w:rPr>
              <w:t>18</w:t>
            </w:r>
            <w:r w:rsidRPr="00780962">
              <w:rPr>
                <w:rFonts w:cstheme="minorHAnsi"/>
                <w:sz w:val="18"/>
                <w:szCs w:val="18"/>
              </w:rPr>
              <w:t>-</w:t>
            </w:r>
            <w:r w:rsidRPr="00780962">
              <w:rPr>
                <w:rFonts w:cstheme="minorHAnsi"/>
                <w:sz w:val="18"/>
                <w:szCs w:val="18"/>
                <w:lang w:val="en-US"/>
              </w:rPr>
              <w:t>22</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Гомель,</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Минск,</w:t>
            </w:r>
          </w:p>
          <w:p w:rsidR="002C2031" w:rsidRPr="00780962" w:rsidRDefault="003858B4" w:rsidP="002C2031">
            <w:pPr>
              <w:spacing w:after="0" w:line="240" w:lineRule="auto"/>
              <w:contextualSpacing/>
              <w:jc w:val="center"/>
              <w:rPr>
                <w:rFonts w:cstheme="minorHAnsi"/>
                <w:sz w:val="18"/>
                <w:szCs w:val="18"/>
              </w:rPr>
            </w:pPr>
            <w:r w:rsidRPr="00780962">
              <w:rPr>
                <w:rFonts w:cstheme="minorHAnsi"/>
                <w:sz w:val="18"/>
                <w:szCs w:val="18"/>
              </w:rPr>
              <w:t>Жировичи</w:t>
            </w:r>
          </w:p>
        </w:tc>
        <w:tc>
          <w:tcPr>
            <w:tcW w:w="1078"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lang w:val="en-US"/>
              </w:rPr>
            </w:pPr>
            <w:r w:rsidRPr="00780962">
              <w:rPr>
                <w:rFonts w:cstheme="minorHAnsi"/>
                <w:sz w:val="18"/>
                <w:szCs w:val="18"/>
                <w:lang w:val="en-US"/>
              </w:rPr>
              <w:t>07-11</w:t>
            </w:r>
          </w:p>
          <w:p w:rsidR="002C2031" w:rsidRPr="00780962" w:rsidRDefault="003858B4" w:rsidP="002C2031">
            <w:pPr>
              <w:spacing w:after="0" w:line="240" w:lineRule="auto"/>
              <w:contextualSpacing/>
              <w:jc w:val="center"/>
              <w:rPr>
                <w:rFonts w:cstheme="minorHAnsi"/>
                <w:sz w:val="18"/>
                <w:szCs w:val="18"/>
              </w:rPr>
            </w:pPr>
            <w:r w:rsidRPr="00780962">
              <w:rPr>
                <w:rFonts w:cstheme="minorHAnsi"/>
                <w:sz w:val="18"/>
                <w:szCs w:val="18"/>
              </w:rPr>
              <w:t>Гродно</w:t>
            </w:r>
            <w:r w:rsidR="002C2031" w:rsidRPr="00780962">
              <w:rPr>
                <w:rFonts w:cstheme="minorHAnsi"/>
                <w:sz w:val="18"/>
                <w:szCs w:val="18"/>
              </w:rPr>
              <w:t>,</w:t>
            </w:r>
          </w:p>
          <w:p w:rsidR="002C2031" w:rsidRPr="00780962" w:rsidRDefault="003858B4" w:rsidP="002C2031">
            <w:pPr>
              <w:spacing w:after="0" w:line="240" w:lineRule="auto"/>
              <w:contextualSpacing/>
              <w:jc w:val="center"/>
              <w:rPr>
                <w:rFonts w:cstheme="minorHAnsi"/>
                <w:sz w:val="18"/>
                <w:szCs w:val="18"/>
              </w:rPr>
            </w:pPr>
            <w:r w:rsidRPr="00780962">
              <w:rPr>
                <w:rFonts w:cstheme="minorHAnsi"/>
                <w:sz w:val="18"/>
                <w:szCs w:val="18"/>
              </w:rPr>
              <w:t>Минск</w:t>
            </w:r>
            <w:r w:rsidR="002C2031" w:rsidRPr="00780962">
              <w:rPr>
                <w:rFonts w:cstheme="minorHAnsi"/>
                <w:sz w:val="18"/>
                <w:szCs w:val="18"/>
              </w:rPr>
              <w:t>,</w:t>
            </w:r>
          </w:p>
          <w:p w:rsidR="002C2031" w:rsidRPr="00780962" w:rsidRDefault="003858B4" w:rsidP="002C2031">
            <w:pPr>
              <w:spacing w:after="0" w:line="240" w:lineRule="auto"/>
              <w:contextualSpacing/>
              <w:jc w:val="center"/>
              <w:rPr>
                <w:rFonts w:cstheme="minorHAnsi"/>
                <w:sz w:val="18"/>
                <w:szCs w:val="18"/>
              </w:rPr>
            </w:pPr>
            <w:r w:rsidRPr="00780962">
              <w:rPr>
                <w:rFonts w:cstheme="minorHAnsi"/>
                <w:sz w:val="18"/>
                <w:szCs w:val="18"/>
              </w:rPr>
              <w:t>Полоцк</w:t>
            </w:r>
          </w:p>
        </w:tc>
        <w:tc>
          <w:tcPr>
            <w:tcW w:w="1135" w:type="dxa"/>
            <w:tcBorders>
              <w:top w:val="single" w:sz="2" w:space="0" w:color="auto"/>
              <w:left w:val="single" w:sz="2" w:space="0" w:color="auto"/>
              <w:bottom w:val="single" w:sz="2" w:space="0" w:color="auto"/>
              <w:right w:val="single" w:sz="2" w:space="0" w:color="auto"/>
            </w:tcBorders>
          </w:tcPr>
          <w:p w:rsidR="002C2031" w:rsidRPr="00780962" w:rsidRDefault="002C2031" w:rsidP="002C2031">
            <w:pPr>
              <w:spacing w:after="0" w:line="240" w:lineRule="auto"/>
              <w:contextualSpacing/>
              <w:jc w:val="center"/>
              <w:rPr>
                <w:rFonts w:cstheme="minorHAnsi"/>
                <w:sz w:val="18"/>
                <w:szCs w:val="18"/>
                <w:lang w:val="en-US"/>
              </w:rPr>
            </w:pPr>
            <w:r w:rsidRPr="00780962">
              <w:rPr>
                <w:rFonts w:cstheme="minorHAnsi"/>
                <w:sz w:val="18"/>
                <w:szCs w:val="18"/>
              </w:rPr>
              <w:t>0</w:t>
            </w:r>
            <w:r w:rsidRPr="00780962">
              <w:rPr>
                <w:rFonts w:cstheme="minorHAnsi"/>
                <w:sz w:val="18"/>
                <w:szCs w:val="18"/>
                <w:lang w:val="en-US"/>
              </w:rPr>
              <w:t>4-</w:t>
            </w:r>
            <w:r w:rsidRPr="00780962">
              <w:rPr>
                <w:rFonts w:cstheme="minorHAnsi"/>
                <w:sz w:val="18"/>
                <w:szCs w:val="18"/>
              </w:rPr>
              <w:t>0</w:t>
            </w:r>
            <w:r w:rsidRPr="00780962">
              <w:rPr>
                <w:rFonts w:cstheme="minorHAnsi"/>
                <w:sz w:val="18"/>
                <w:szCs w:val="18"/>
                <w:lang w:val="en-US"/>
              </w:rPr>
              <w:t>8</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Полоцк,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Минск,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Могилев</w:t>
            </w:r>
          </w:p>
        </w:tc>
        <w:tc>
          <w:tcPr>
            <w:tcW w:w="1052"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lang w:val="en-US"/>
              </w:rPr>
            </w:pPr>
            <w:r w:rsidRPr="00780962">
              <w:rPr>
                <w:rFonts w:cstheme="minorHAnsi"/>
                <w:sz w:val="18"/>
                <w:szCs w:val="18"/>
              </w:rPr>
              <w:t>01</w:t>
            </w:r>
            <w:r w:rsidRPr="00780962">
              <w:rPr>
                <w:rFonts w:cstheme="minorHAnsi"/>
                <w:sz w:val="18"/>
                <w:szCs w:val="18"/>
                <w:lang w:val="en-US"/>
              </w:rPr>
              <w:t>-</w:t>
            </w:r>
            <w:r w:rsidRPr="00780962">
              <w:rPr>
                <w:rFonts w:cstheme="minorHAnsi"/>
                <w:sz w:val="18"/>
                <w:szCs w:val="18"/>
              </w:rPr>
              <w:t>05</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Полоцк,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Минск,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Жировичи</w:t>
            </w:r>
          </w:p>
        </w:tc>
        <w:tc>
          <w:tcPr>
            <w:tcW w:w="1644" w:type="dxa"/>
            <w:tcBorders>
              <w:top w:val="single" w:sz="2" w:space="0" w:color="auto"/>
              <w:left w:val="single" w:sz="2" w:space="0" w:color="auto"/>
              <w:bottom w:val="single" w:sz="2" w:space="0" w:color="auto"/>
              <w:right w:val="single" w:sz="2" w:space="0" w:color="auto"/>
            </w:tcBorders>
            <w:hideMark/>
          </w:tcPr>
          <w:p w:rsidR="002C2031" w:rsidRPr="00780962" w:rsidRDefault="002C2031" w:rsidP="002C2031">
            <w:pPr>
              <w:spacing w:after="0" w:line="240" w:lineRule="auto"/>
              <w:contextualSpacing/>
              <w:jc w:val="center"/>
              <w:rPr>
                <w:rFonts w:cstheme="minorHAnsi"/>
                <w:sz w:val="18"/>
                <w:szCs w:val="18"/>
              </w:rPr>
            </w:pPr>
            <w:r w:rsidRPr="00780962">
              <w:rPr>
                <w:rFonts w:cstheme="minorHAnsi"/>
                <w:sz w:val="18"/>
                <w:szCs w:val="18"/>
              </w:rPr>
              <w:t>02-06 Гродно, Жировичи, Минск;</w:t>
            </w:r>
          </w:p>
          <w:p w:rsidR="002C2031" w:rsidRPr="00780962" w:rsidRDefault="002C2031" w:rsidP="002C2031">
            <w:pPr>
              <w:spacing w:after="0" w:line="240" w:lineRule="auto"/>
              <w:contextualSpacing/>
              <w:jc w:val="center"/>
              <w:rPr>
                <w:rFonts w:cstheme="minorHAnsi"/>
                <w:sz w:val="18"/>
                <w:szCs w:val="18"/>
              </w:rPr>
            </w:pPr>
            <w:r w:rsidRPr="00780962">
              <w:rPr>
                <w:rFonts w:cstheme="minorHAnsi"/>
                <w:b/>
                <w:sz w:val="18"/>
                <w:szCs w:val="18"/>
              </w:rPr>
              <w:t xml:space="preserve">05-09 - </w:t>
            </w:r>
            <w:r w:rsidRPr="00780962">
              <w:rPr>
                <w:rFonts w:cstheme="minorHAnsi"/>
                <w:sz w:val="18"/>
                <w:szCs w:val="18"/>
              </w:rPr>
              <w:t>Полоцк, Минск, Жировичи</w:t>
            </w:r>
          </w:p>
        </w:tc>
      </w:tr>
    </w:tbl>
    <w:p w:rsidR="002C2031" w:rsidRPr="00780962" w:rsidRDefault="002C2031" w:rsidP="002C2031">
      <w:pPr>
        <w:spacing w:after="0" w:line="240" w:lineRule="auto"/>
        <w:jc w:val="both"/>
        <w:rPr>
          <w:rFonts w:cstheme="minorHAnsi"/>
          <w:sz w:val="18"/>
          <w:szCs w:val="18"/>
        </w:rPr>
      </w:pPr>
      <w:r w:rsidRPr="00780962">
        <w:rPr>
          <w:rFonts w:cstheme="minorHAnsi"/>
          <w:sz w:val="18"/>
          <w:szCs w:val="18"/>
        </w:rPr>
        <w:t xml:space="preserve"> </w:t>
      </w:r>
      <w:r w:rsidRPr="00780962">
        <w:rPr>
          <w:rFonts w:cstheme="minorHAnsi"/>
          <w:b/>
          <w:sz w:val="18"/>
          <w:szCs w:val="18"/>
        </w:rPr>
        <w:t>Документы:</w:t>
      </w:r>
      <w:r w:rsidRPr="00780962">
        <w:rPr>
          <w:rFonts w:cstheme="minorHAnsi"/>
          <w:sz w:val="18"/>
          <w:szCs w:val="18"/>
        </w:rPr>
        <w:t xml:space="preserve"> общегражданский паспорт, полис ОМС.</w:t>
      </w:r>
    </w:p>
    <w:p w:rsidR="00354B52" w:rsidRPr="00780962" w:rsidRDefault="00354B52" w:rsidP="00EC0256">
      <w:pPr>
        <w:spacing w:after="0" w:line="240" w:lineRule="auto"/>
        <w:rPr>
          <w:rFonts w:cstheme="minorHAnsi"/>
          <w:sz w:val="18"/>
          <w:szCs w:val="18"/>
        </w:rPr>
      </w:pPr>
    </w:p>
    <w:p w:rsidR="00EC0256" w:rsidRPr="00780962" w:rsidRDefault="00EC0256" w:rsidP="00EC0256">
      <w:pPr>
        <w:pStyle w:val="ac"/>
        <w:rPr>
          <w:rFonts w:eastAsia="Times New Roman"/>
          <w:lang w:eastAsia="ru-RU"/>
        </w:rPr>
      </w:pPr>
      <w:bookmarkStart w:id="90" w:name="_Toc381791082"/>
      <w:r w:rsidRPr="00780962">
        <w:rPr>
          <w:rFonts w:eastAsia="Times New Roman"/>
          <w:lang w:eastAsia="ru-RU"/>
        </w:rPr>
        <w:t xml:space="preserve">73. </w:t>
      </w:r>
      <w:r w:rsidRPr="00780962">
        <w:rPr>
          <w:rFonts w:eastAsia="Times New Roman"/>
          <w:lang w:eastAsia="ru-RU"/>
        </w:rPr>
        <w:tab/>
        <w:t>ВАЛААМ</w:t>
      </w:r>
      <w:bookmarkEnd w:id="90"/>
    </w:p>
    <w:p w:rsidR="00EC0256" w:rsidRPr="00780962" w:rsidRDefault="00EC0256" w:rsidP="00EC0256">
      <w:pPr>
        <w:spacing w:after="0" w:line="240" w:lineRule="auto"/>
        <w:rPr>
          <w:rFonts w:cstheme="minorHAnsi"/>
          <w:b/>
          <w:sz w:val="18"/>
          <w:szCs w:val="18"/>
          <w:lang w:eastAsia="ru-RU"/>
        </w:rPr>
      </w:pPr>
      <w:r w:rsidRPr="00780962">
        <w:rPr>
          <w:rFonts w:cstheme="minorHAnsi"/>
          <w:b/>
          <w:sz w:val="18"/>
          <w:szCs w:val="18"/>
          <w:lang w:eastAsia="ru-RU"/>
        </w:rPr>
        <w:t xml:space="preserve">Москва – Санкт-Петербург – Приозерск  – о. Валаам - (Коневец) – Москва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30"/>
        <w:gridCol w:w="964"/>
        <w:gridCol w:w="7101"/>
        <w:gridCol w:w="1147"/>
      </w:tblGrid>
      <w:tr w:rsidR="00EC0256" w:rsidRPr="00780962" w:rsidTr="00EC0256">
        <w:tc>
          <w:tcPr>
            <w:tcW w:w="4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Города</w:t>
            </w:r>
          </w:p>
        </w:tc>
        <w:tc>
          <w:tcPr>
            <w:tcW w:w="71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Программа 5 дней / 4 ночи; 5 дней / 4 ночи (с Коневцом); 4 дня / 3 ночи</w:t>
            </w:r>
          </w:p>
        </w:tc>
        <w:tc>
          <w:tcPr>
            <w:tcW w:w="11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Ночлег</w:t>
            </w:r>
          </w:p>
        </w:tc>
      </w:tr>
      <w:tr w:rsidR="00EC0256" w:rsidRPr="00780962" w:rsidTr="00EC0256">
        <w:tc>
          <w:tcPr>
            <w:tcW w:w="430"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1.</w:t>
            </w:r>
          </w:p>
        </w:tc>
        <w:tc>
          <w:tcPr>
            <w:tcW w:w="96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Москва</w:t>
            </w:r>
          </w:p>
        </w:tc>
        <w:tc>
          <w:tcPr>
            <w:tcW w:w="710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left="81" w:right="64"/>
              <w:jc w:val="both"/>
              <w:rPr>
                <w:rFonts w:cstheme="minorHAnsi"/>
                <w:sz w:val="18"/>
                <w:szCs w:val="18"/>
              </w:rPr>
            </w:pPr>
            <w:r w:rsidRPr="00780962">
              <w:rPr>
                <w:rFonts w:cstheme="minorHAnsi"/>
                <w:sz w:val="18"/>
                <w:szCs w:val="18"/>
              </w:rPr>
              <w:t>Отъезд группы вечерним  поездом: Москва – Санкт-Петербург.</w:t>
            </w:r>
          </w:p>
        </w:tc>
        <w:tc>
          <w:tcPr>
            <w:tcW w:w="114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Поезд</w:t>
            </w:r>
          </w:p>
        </w:tc>
      </w:tr>
      <w:tr w:rsidR="00EC0256" w:rsidRPr="00780962" w:rsidTr="00EC0256">
        <w:tc>
          <w:tcPr>
            <w:tcW w:w="430"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2.</w:t>
            </w:r>
          </w:p>
        </w:tc>
        <w:tc>
          <w:tcPr>
            <w:tcW w:w="964"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Санкт-</w:t>
            </w:r>
            <w:r w:rsidRPr="00780962">
              <w:rPr>
                <w:rFonts w:cstheme="minorHAnsi"/>
                <w:sz w:val="18"/>
                <w:szCs w:val="18"/>
                <w:lang w:val="en-US"/>
              </w:rPr>
              <w:t xml:space="preserve"> </w:t>
            </w:r>
            <w:r w:rsidRPr="00780962">
              <w:rPr>
                <w:rFonts w:cstheme="minorHAnsi"/>
                <w:sz w:val="18"/>
                <w:szCs w:val="18"/>
              </w:rPr>
              <w:t>Петербург Валаам</w:t>
            </w:r>
          </w:p>
          <w:p w:rsidR="00EC0256" w:rsidRPr="00780962" w:rsidRDefault="00EC0256" w:rsidP="00EC0256">
            <w:pPr>
              <w:spacing w:after="0" w:line="240" w:lineRule="auto"/>
              <w:jc w:val="center"/>
              <w:rPr>
                <w:rFonts w:cstheme="minorHAnsi"/>
                <w:sz w:val="18"/>
                <w:szCs w:val="18"/>
              </w:rPr>
            </w:pPr>
          </w:p>
        </w:tc>
        <w:tc>
          <w:tcPr>
            <w:tcW w:w="710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left="81" w:right="64"/>
              <w:jc w:val="both"/>
              <w:rPr>
                <w:rFonts w:cstheme="minorHAnsi"/>
                <w:sz w:val="18"/>
                <w:szCs w:val="18"/>
              </w:rPr>
            </w:pPr>
            <w:r w:rsidRPr="00780962">
              <w:rPr>
                <w:rFonts w:cstheme="minorHAnsi"/>
                <w:sz w:val="18"/>
                <w:szCs w:val="18"/>
              </w:rPr>
              <w:t xml:space="preserve">Прибытие группы в Санкт-Петербург </w:t>
            </w:r>
            <w:r w:rsidRPr="00780962">
              <w:rPr>
                <w:rFonts w:cstheme="minorHAnsi"/>
                <w:i/>
                <w:sz w:val="18"/>
                <w:szCs w:val="18"/>
              </w:rPr>
              <w:t>(экскурсия по С.-Петербургу не предусмотрена)</w:t>
            </w:r>
            <w:r w:rsidRPr="00780962">
              <w:rPr>
                <w:rFonts w:cstheme="minorHAnsi"/>
                <w:sz w:val="18"/>
                <w:szCs w:val="18"/>
              </w:rPr>
              <w:t xml:space="preserve">. </w:t>
            </w:r>
            <w:r w:rsidRPr="00780962">
              <w:rPr>
                <w:rFonts w:cstheme="minorHAnsi"/>
                <w:sz w:val="18"/>
                <w:szCs w:val="18"/>
                <w:lang w:val="en-US"/>
              </w:rPr>
              <w:t>O</w:t>
            </w:r>
            <w:r w:rsidRPr="00780962">
              <w:rPr>
                <w:rFonts w:cstheme="minorHAnsi"/>
                <w:sz w:val="18"/>
                <w:szCs w:val="18"/>
              </w:rPr>
              <w:t>тъезд в г. Приозерск на автобусе (в дороге три с половиной часа) согласно памятки ПС «Радонеж».  В 09:30 посадка на катер, отправление на Валаам. Прибытие около 13:00. Размещение в монастырском общежитии</w:t>
            </w:r>
            <w:r w:rsidRPr="00780962">
              <w:rPr>
                <w:rFonts w:cstheme="minorHAnsi"/>
                <w:b/>
                <w:sz w:val="18"/>
                <w:szCs w:val="18"/>
              </w:rPr>
              <w:t>.</w:t>
            </w:r>
            <w:r w:rsidRPr="00780962">
              <w:rPr>
                <w:rFonts w:cstheme="minorHAnsi"/>
                <w:sz w:val="18"/>
                <w:szCs w:val="18"/>
              </w:rPr>
              <w:t xml:space="preserve"> Монастырская трапеза. Знакомство с Центральной усадьбой. Монастырская трапеза. Вечернее богослужение.</w:t>
            </w:r>
          </w:p>
        </w:tc>
        <w:tc>
          <w:tcPr>
            <w:tcW w:w="114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монастырская гостиница</w:t>
            </w:r>
          </w:p>
        </w:tc>
      </w:tr>
      <w:tr w:rsidR="00EC0256" w:rsidRPr="00780962" w:rsidTr="00EC0256">
        <w:tc>
          <w:tcPr>
            <w:tcW w:w="430"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3.</w:t>
            </w:r>
          </w:p>
        </w:tc>
        <w:tc>
          <w:tcPr>
            <w:tcW w:w="96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Валаам</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(+Коневец)</w:t>
            </w:r>
          </w:p>
        </w:tc>
        <w:tc>
          <w:tcPr>
            <w:tcW w:w="710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left="81" w:right="64"/>
              <w:jc w:val="both"/>
              <w:rPr>
                <w:rFonts w:cstheme="minorHAnsi"/>
                <w:sz w:val="18"/>
                <w:szCs w:val="18"/>
              </w:rPr>
            </w:pPr>
            <w:r w:rsidRPr="00780962">
              <w:rPr>
                <w:rFonts w:cstheme="minorHAnsi"/>
                <w:sz w:val="18"/>
                <w:szCs w:val="18"/>
              </w:rPr>
              <w:t xml:space="preserve">04:00 Полунощница. Утреня. 08:00 Переезд на катере в Никоновскую бухту. Экскурсия «Новый Иерусалим» (Воскресенский и Гефсиманский скиты, часовня на Елеонской горе). Возвращение в Центральную усадьбу пешком – 7 км.  Монастырская трапеза. Посещение Никольского скита и Игуменского кладбища. Вечернее богослужение (19:00 – 01:00). </w:t>
            </w:r>
            <w:r w:rsidRPr="00780962">
              <w:rPr>
                <w:rFonts w:cstheme="minorHAnsi"/>
                <w:b/>
                <w:sz w:val="18"/>
                <w:szCs w:val="18"/>
              </w:rPr>
              <w:t>(Для программы 5 дней / 4 ночи* с о. Коневец - переезд на катере в Рождество-Богородичный Коневецкий мужской монастырь).</w:t>
            </w:r>
          </w:p>
        </w:tc>
        <w:tc>
          <w:tcPr>
            <w:tcW w:w="114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монастырская гостиница</w:t>
            </w:r>
          </w:p>
        </w:tc>
      </w:tr>
      <w:tr w:rsidR="00EC0256" w:rsidRPr="00780962" w:rsidTr="00EC0256">
        <w:tc>
          <w:tcPr>
            <w:tcW w:w="430"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4.</w:t>
            </w:r>
          </w:p>
        </w:tc>
        <w:tc>
          <w:tcPr>
            <w:tcW w:w="964"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Валаам</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(Коневец)</w:t>
            </w:r>
          </w:p>
          <w:p w:rsidR="00EC0256" w:rsidRPr="00780962" w:rsidRDefault="00E96E89" w:rsidP="00EC0256">
            <w:pPr>
              <w:spacing w:after="0" w:line="240" w:lineRule="auto"/>
              <w:jc w:val="center"/>
              <w:rPr>
                <w:rFonts w:cstheme="minorHAnsi"/>
                <w:sz w:val="18"/>
                <w:szCs w:val="18"/>
              </w:rPr>
            </w:pPr>
            <w:r w:rsidRPr="00780962">
              <w:rPr>
                <w:rFonts w:cstheme="minorHAnsi"/>
                <w:sz w:val="18"/>
                <w:szCs w:val="18"/>
              </w:rPr>
              <w:t>СП</w:t>
            </w:r>
            <w:r w:rsidR="00EC0256" w:rsidRPr="00780962">
              <w:rPr>
                <w:rFonts w:cstheme="minorHAnsi"/>
                <w:sz w:val="18"/>
                <w:szCs w:val="18"/>
              </w:rPr>
              <w:t>б</w:t>
            </w:r>
          </w:p>
          <w:p w:rsidR="00EC0256" w:rsidRPr="00780962" w:rsidRDefault="00EC0256" w:rsidP="00EC0256">
            <w:pPr>
              <w:spacing w:after="0" w:line="240" w:lineRule="auto"/>
              <w:jc w:val="center"/>
              <w:rPr>
                <w:rFonts w:cstheme="minorHAnsi"/>
                <w:sz w:val="18"/>
                <w:szCs w:val="18"/>
              </w:rPr>
            </w:pPr>
          </w:p>
        </w:tc>
        <w:tc>
          <w:tcPr>
            <w:tcW w:w="710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tabs>
                <w:tab w:val="left" w:pos="-426"/>
              </w:tabs>
              <w:spacing w:after="0" w:line="240" w:lineRule="auto"/>
              <w:ind w:left="81" w:right="64"/>
              <w:jc w:val="both"/>
              <w:rPr>
                <w:rFonts w:cstheme="minorHAnsi"/>
                <w:sz w:val="18"/>
                <w:szCs w:val="18"/>
              </w:rPr>
            </w:pPr>
            <w:r w:rsidRPr="00780962">
              <w:rPr>
                <w:rFonts w:cstheme="minorHAnsi"/>
                <w:sz w:val="18"/>
                <w:szCs w:val="18"/>
              </w:rPr>
              <w:t xml:space="preserve"> 07:00 Божественная Литургия. Монастырская трапеза. Посещение Всехсвятского скита (пешеходная экскурсия). Трапеза. 17:00 отъезд группы в Приозерск (катер).  Прибытие в Приозерск. Посадка на автобус. Отъезд в Санкт-Петербург (ориентировочное прибытие в Санкт-Петербург в 23:00-00:00). Отъезд ночным поездом в Москву (после полуночи). </w:t>
            </w:r>
            <w:r w:rsidRPr="00780962">
              <w:rPr>
                <w:rFonts w:cstheme="minorHAnsi"/>
                <w:b/>
                <w:sz w:val="18"/>
                <w:szCs w:val="18"/>
              </w:rPr>
              <w:t>На о. Коневец – Божественная литургия. Завтрак в трапезной. Экскурсия по острову Коневец. Обед. Переезд во Владимировскую бухту. Трансфер автобусом в Санкт-Петербург (ориентировочное прибытие в Санкт-Петербург в 21:00). Отправление ночным поездом  в Москву.</w:t>
            </w:r>
          </w:p>
        </w:tc>
        <w:tc>
          <w:tcPr>
            <w:tcW w:w="114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Поезд</w:t>
            </w:r>
          </w:p>
        </w:tc>
      </w:tr>
      <w:tr w:rsidR="00EC0256" w:rsidRPr="00780962" w:rsidTr="00EC0256">
        <w:tc>
          <w:tcPr>
            <w:tcW w:w="430"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5.</w:t>
            </w:r>
          </w:p>
        </w:tc>
        <w:tc>
          <w:tcPr>
            <w:tcW w:w="96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Москва</w:t>
            </w:r>
          </w:p>
        </w:tc>
        <w:tc>
          <w:tcPr>
            <w:tcW w:w="710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left="81" w:right="64"/>
              <w:jc w:val="both"/>
              <w:rPr>
                <w:rFonts w:cstheme="minorHAnsi"/>
                <w:sz w:val="18"/>
                <w:szCs w:val="18"/>
              </w:rPr>
            </w:pPr>
            <w:r w:rsidRPr="00780962">
              <w:rPr>
                <w:rFonts w:cstheme="minorHAnsi"/>
                <w:sz w:val="18"/>
                <w:szCs w:val="18"/>
              </w:rPr>
              <w:t xml:space="preserve">  Прибытие в Москву.</w:t>
            </w:r>
          </w:p>
        </w:tc>
        <w:tc>
          <w:tcPr>
            <w:tcW w:w="1147"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cstheme="minorHAnsi"/>
                <w:sz w:val="18"/>
                <w:szCs w:val="18"/>
              </w:rPr>
            </w:pPr>
          </w:p>
        </w:tc>
      </w:tr>
    </w:tbl>
    <w:p w:rsidR="00EC0256" w:rsidRPr="00780962" w:rsidRDefault="00EC0256" w:rsidP="00EC0256">
      <w:pPr>
        <w:tabs>
          <w:tab w:val="left" w:pos="4800"/>
        </w:tabs>
        <w:spacing w:after="0" w:line="240" w:lineRule="auto"/>
        <w:jc w:val="both"/>
        <w:rPr>
          <w:rFonts w:eastAsia="Times New Roman" w:cstheme="minorHAnsi"/>
          <w:i/>
          <w:iCs/>
          <w:color w:val="000000"/>
          <w:sz w:val="18"/>
          <w:szCs w:val="18"/>
          <w:lang w:eastAsia="ru-RU"/>
        </w:rPr>
      </w:pPr>
      <w:r w:rsidRPr="00780962">
        <w:rPr>
          <w:rFonts w:eastAsia="Times New Roman" w:cstheme="minorHAnsi"/>
          <w:i/>
          <w:iCs/>
          <w:color w:val="000000"/>
          <w:sz w:val="18"/>
          <w:szCs w:val="18"/>
          <w:lang w:eastAsia="ru-RU"/>
        </w:rPr>
        <w:t>Паломническая служба «Радонеж» предупреждает, что Паломнические службы Валаамского и Коневецкого  монастырей оставляют за собой право менять порядок экскурсий, не меняя при этом содержания самой программы.</w:t>
      </w:r>
    </w:p>
    <w:p w:rsidR="00EC0256" w:rsidRPr="00780962" w:rsidRDefault="00EC0256" w:rsidP="00EC0256">
      <w:pPr>
        <w:spacing w:after="0" w:line="240" w:lineRule="auto"/>
        <w:rPr>
          <w:rFonts w:cstheme="minorHAnsi"/>
          <w:vanish/>
          <w:sz w:val="18"/>
          <w:szCs w:val="18"/>
          <w:lang w:val="en-US"/>
        </w:rPr>
      </w:pPr>
    </w:p>
    <w:p w:rsidR="00EC0256" w:rsidRPr="00780962" w:rsidRDefault="00EC0256" w:rsidP="00EC0256">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624"/>
        <w:gridCol w:w="1985"/>
        <w:gridCol w:w="3404"/>
        <w:gridCol w:w="1456"/>
        <w:gridCol w:w="1602"/>
      </w:tblGrid>
      <w:tr w:rsidR="00EC0256" w:rsidRPr="00780962" w:rsidTr="00EC0256">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Дней</w:t>
            </w:r>
          </w:p>
        </w:tc>
        <w:tc>
          <w:tcPr>
            <w:tcW w:w="6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Ночей</w:t>
            </w:r>
          </w:p>
        </w:tc>
        <w:tc>
          <w:tcPr>
            <w:tcW w:w="198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Категория билета</w:t>
            </w:r>
          </w:p>
        </w:tc>
        <w:tc>
          <w:tcPr>
            <w:tcW w:w="3404"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456"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ind w:firstLine="22"/>
              <w:jc w:val="center"/>
              <w:rPr>
                <w:rFonts w:cstheme="minorHAnsi"/>
                <w:b/>
                <w:sz w:val="18"/>
                <w:szCs w:val="18"/>
              </w:rPr>
            </w:pPr>
            <w:r w:rsidRPr="00780962">
              <w:rPr>
                <w:rFonts w:cstheme="minorHAnsi"/>
                <w:b/>
                <w:sz w:val="18"/>
                <w:szCs w:val="18"/>
              </w:rPr>
              <w:t>Питание</w:t>
            </w:r>
          </w:p>
        </w:tc>
        <w:tc>
          <w:tcPr>
            <w:tcW w:w="1602"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cstheme="minorHAnsi"/>
                <w:b/>
                <w:sz w:val="18"/>
                <w:szCs w:val="18"/>
              </w:rPr>
            </w:pPr>
            <w:r w:rsidRPr="00780962">
              <w:rPr>
                <w:rFonts w:cstheme="minorHAnsi"/>
                <w:b/>
                <w:sz w:val="18"/>
                <w:szCs w:val="18"/>
              </w:rPr>
              <w:t>Стоимость</w:t>
            </w:r>
          </w:p>
        </w:tc>
      </w:tr>
      <w:tr w:rsidR="00EC0256" w:rsidRPr="00780962" w:rsidTr="00EC0256">
        <w:trPr>
          <w:trHeight w:val="239"/>
        </w:trPr>
        <w:tc>
          <w:tcPr>
            <w:tcW w:w="568"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5</w:t>
            </w:r>
          </w:p>
        </w:tc>
        <w:tc>
          <w:tcPr>
            <w:tcW w:w="62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4</w:t>
            </w:r>
          </w:p>
        </w:tc>
        <w:tc>
          <w:tcPr>
            <w:tcW w:w="198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ж/д  (плацкарт) + автобус + катер</w:t>
            </w:r>
          </w:p>
        </w:tc>
        <w:tc>
          <w:tcPr>
            <w:tcW w:w="340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ind w:firstLine="8"/>
              <w:jc w:val="center"/>
              <w:rPr>
                <w:rFonts w:cstheme="minorHAnsi"/>
                <w:sz w:val="18"/>
                <w:szCs w:val="18"/>
              </w:rPr>
            </w:pPr>
            <w:r w:rsidRPr="00780962">
              <w:rPr>
                <w:rFonts w:cstheme="minorHAnsi"/>
                <w:sz w:val="18"/>
                <w:szCs w:val="18"/>
              </w:rPr>
              <w:t>мансарда «Зимней»</w:t>
            </w:r>
          </w:p>
          <w:p w:rsidR="00EC0256" w:rsidRPr="00780962" w:rsidRDefault="00EC0256" w:rsidP="00EC0256">
            <w:pPr>
              <w:spacing w:after="0" w:line="240" w:lineRule="auto"/>
              <w:ind w:firstLine="8"/>
              <w:jc w:val="center"/>
              <w:rPr>
                <w:rFonts w:cstheme="minorHAnsi"/>
                <w:sz w:val="18"/>
                <w:szCs w:val="18"/>
              </w:rPr>
            </w:pPr>
            <w:r w:rsidRPr="00780962">
              <w:rPr>
                <w:rFonts w:cstheme="minorHAnsi"/>
                <w:sz w:val="18"/>
                <w:szCs w:val="18"/>
              </w:rPr>
              <w:t>гостиницы</w:t>
            </w:r>
          </w:p>
        </w:tc>
        <w:tc>
          <w:tcPr>
            <w:tcW w:w="1456"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монастырское</w:t>
            </w:r>
          </w:p>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(по уставу)</w:t>
            </w:r>
          </w:p>
        </w:tc>
        <w:tc>
          <w:tcPr>
            <w:tcW w:w="1602"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9600 + ж/д</w:t>
            </w:r>
          </w:p>
        </w:tc>
      </w:tr>
      <w:tr w:rsidR="00EC0256" w:rsidRPr="00780962" w:rsidTr="00EC0256">
        <w:trPr>
          <w:trHeight w:val="239"/>
        </w:trPr>
        <w:tc>
          <w:tcPr>
            <w:tcW w:w="568"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5*</w:t>
            </w:r>
          </w:p>
        </w:tc>
        <w:tc>
          <w:tcPr>
            <w:tcW w:w="62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4*</w:t>
            </w:r>
          </w:p>
        </w:tc>
        <w:tc>
          <w:tcPr>
            <w:tcW w:w="198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ж/д  (плацкарт) + автобус + катер</w:t>
            </w:r>
          </w:p>
        </w:tc>
        <w:tc>
          <w:tcPr>
            <w:tcW w:w="340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ind w:firstLine="8"/>
              <w:jc w:val="center"/>
              <w:rPr>
                <w:rFonts w:cstheme="minorHAnsi"/>
                <w:sz w:val="18"/>
                <w:szCs w:val="18"/>
              </w:rPr>
            </w:pPr>
            <w:r w:rsidRPr="00780962">
              <w:rPr>
                <w:rFonts w:cstheme="minorHAnsi"/>
                <w:sz w:val="18"/>
                <w:szCs w:val="18"/>
              </w:rPr>
              <w:t>мансарда «Зимней» гостиницы + монастырская гостиница на Коневце</w:t>
            </w:r>
          </w:p>
        </w:tc>
        <w:tc>
          <w:tcPr>
            <w:tcW w:w="1456"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монастырское</w:t>
            </w:r>
          </w:p>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(по уставу)</w:t>
            </w:r>
          </w:p>
        </w:tc>
        <w:tc>
          <w:tcPr>
            <w:tcW w:w="1602"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9900 + ж/д</w:t>
            </w:r>
          </w:p>
        </w:tc>
      </w:tr>
      <w:tr w:rsidR="00EC0256" w:rsidRPr="00780962" w:rsidTr="00EC0256">
        <w:trPr>
          <w:trHeight w:val="239"/>
        </w:trPr>
        <w:tc>
          <w:tcPr>
            <w:tcW w:w="568"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4</w:t>
            </w:r>
          </w:p>
        </w:tc>
        <w:tc>
          <w:tcPr>
            <w:tcW w:w="62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3</w:t>
            </w:r>
          </w:p>
        </w:tc>
        <w:tc>
          <w:tcPr>
            <w:tcW w:w="198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ж/д (плацкарт)+ автобус + катер</w:t>
            </w:r>
          </w:p>
        </w:tc>
        <w:tc>
          <w:tcPr>
            <w:tcW w:w="3404"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ind w:firstLine="8"/>
              <w:jc w:val="center"/>
              <w:rPr>
                <w:rFonts w:cstheme="minorHAnsi"/>
                <w:sz w:val="18"/>
                <w:szCs w:val="18"/>
              </w:rPr>
            </w:pPr>
            <w:r w:rsidRPr="00780962">
              <w:rPr>
                <w:rFonts w:cstheme="minorHAnsi"/>
                <w:sz w:val="18"/>
                <w:szCs w:val="18"/>
              </w:rPr>
              <w:t>мансарда «Зимней»</w:t>
            </w:r>
          </w:p>
          <w:p w:rsidR="00EC0256" w:rsidRPr="00780962" w:rsidRDefault="00EC0256" w:rsidP="00EC0256">
            <w:pPr>
              <w:spacing w:after="0" w:line="240" w:lineRule="auto"/>
              <w:ind w:firstLine="8"/>
              <w:jc w:val="center"/>
              <w:rPr>
                <w:rFonts w:cstheme="minorHAnsi"/>
                <w:sz w:val="18"/>
                <w:szCs w:val="18"/>
              </w:rPr>
            </w:pPr>
            <w:r w:rsidRPr="00780962">
              <w:rPr>
                <w:rFonts w:cstheme="minorHAnsi"/>
                <w:sz w:val="18"/>
                <w:szCs w:val="18"/>
              </w:rPr>
              <w:t>гостиницы</w:t>
            </w:r>
          </w:p>
        </w:tc>
        <w:tc>
          <w:tcPr>
            <w:tcW w:w="1456"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монастырское</w:t>
            </w:r>
          </w:p>
          <w:p w:rsidR="00EC0256" w:rsidRPr="00780962" w:rsidRDefault="00EC0256" w:rsidP="00EC0256">
            <w:pPr>
              <w:tabs>
                <w:tab w:val="left" w:pos="256"/>
              </w:tabs>
              <w:spacing w:after="0" w:line="240" w:lineRule="auto"/>
              <w:jc w:val="center"/>
              <w:rPr>
                <w:rFonts w:cstheme="minorHAnsi"/>
                <w:sz w:val="18"/>
                <w:szCs w:val="18"/>
              </w:rPr>
            </w:pPr>
            <w:r w:rsidRPr="00780962">
              <w:rPr>
                <w:rFonts w:cstheme="minorHAnsi"/>
                <w:sz w:val="18"/>
                <w:szCs w:val="18"/>
              </w:rPr>
              <w:t>(по уставу)</w:t>
            </w:r>
          </w:p>
        </w:tc>
        <w:tc>
          <w:tcPr>
            <w:tcW w:w="1602"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rPr>
                <w:rFonts w:cstheme="minorHAnsi"/>
                <w:sz w:val="18"/>
                <w:szCs w:val="18"/>
              </w:rPr>
            </w:pPr>
            <w:r w:rsidRPr="00780962">
              <w:rPr>
                <w:rFonts w:cstheme="minorHAnsi"/>
                <w:sz w:val="18"/>
                <w:szCs w:val="18"/>
              </w:rPr>
              <w:t xml:space="preserve">        7800 + ж/д</w:t>
            </w:r>
          </w:p>
          <w:p w:rsidR="00EC0256" w:rsidRPr="00780962" w:rsidRDefault="00EC0256" w:rsidP="00EC0256">
            <w:pPr>
              <w:spacing w:after="0" w:line="240" w:lineRule="auto"/>
              <w:jc w:val="center"/>
              <w:rPr>
                <w:rFonts w:cstheme="minorHAnsi"/>
                <w:sz w:val="18"/>
                <w:szCs w:val="18"/>
              </w:rPr>
            </w:pPr>
          </w:p>
        </w:tc>
      </w:tr>
    </w:tbl>
    <w:p w:rsidR="00EC0256" w:rsidRPr="00780962" w:rsidRDefault="00EC0256" w:rsidP="00EC0256">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сопровождение по маршруту, экскурсионное обслуживание по программе,  автобус по программе, питание монастырское по программе, катер из Приозерска на о. Валаам и обратно </w:t>
      </w:r>
    </w:p>
    <w:p w:rsidR="00EC0256" w:rsidRPr="00780962" w:rsidRDefault="00EC0256" w:rsidP="00EC0256">
      <w:pPr>
        <w:spacing w:after="0" w:line="240" w:lineRule="auto"/>
        <w:rPr>
          <w:rFonts w:cstheme="minorHAnsi"/>
          <w:b/>
          <w:sz w:val="18"/>
          <w:szCs w:val="18"/>
        </w:rPr>
      </w:pPr>
      <w:r w:rsidRPr="00780962">
        <w:rPr>
          <w:rFonts w:cstheme="minorHAnsi"/>
          <w:b/>
          <w:sz w:val="18"/>
          <w:szCs w:val="18"/>
        </w:rPr>
        <w:t xml:space="preserve">Отдельно оплачиваются железнодорожные билеты:  плацкарт – от 4000 руб., купе – от 5700  руб.                                                                                                             </w:t>
      </w:r>
    </w:p>
    <w:p w:rsidR="00EC0256" w:rsidRPr="00780962" w:rsidRDefault="00EC0256" w:rsidP="00EC0256">
      <w:pPr>
        <w:spacing w:after="0" w:line="240" w:lineRule="auto"/>
        <w:rPr>
          <w:rFonts w:cstheme="minorHAnsi"/>
          <w:b/>
          <w:sz w:val="18"/>
          <w:szCs w:val="18"/>
        </w:rPr>
      </w:pPr>
      <w:r w:rsidRPr="00780962">
        <w:rPr>
          <w:rFonts w:cstheme="minorHAnsi"/>
          <w:b/>
          <w:sz w:val="18"/>
          <w:szCs w:val="18"/>
        </w:rPr>
        <w:t>Стоимость билетов может меняться в зависимости от сезонных тарифов РЖД.</w:t>
      </w:r>
    </w:p>
    <w:p w:rsidR="00EC0256" w:rsidRPr="00780962" w:rsidRDefault="00EC0256" w:rsidP="00EC0256">
      <w:pPr>
        <w:spacing w:after="0" w:line="240" w:lineRule="auto"/>
        <w:rPr>
          <w:rFonts w:cstheme="minorHAnsi"/>
          <w:b/>
          <w:sz w:val="18"/>
          <w:szCs w:val="18"/>
        </w:rPr>
      </w:pPr>
      <w:r w:rsidRPr="00780962">
        <w:rPr>
          <w:rFonts w:cstheme="minorHAnsi"/>
          <w:b/>
          <w:sz w:val="18"/>
          <w:szCs w:val="18"/>
        </w:rPr>
        <w:t xml:space="preserve">Даты заездов:  </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57"/>
        <w:gridCol w:w="1701"/>
        <w:gridCol w:w="1587"/>
        <w:gridCol w:w="2608"/>
        <w:gridCol w:w="1986"/>
      </w:tblGrid>
      <w:tr w:rsidR="00EC0256" w:rsidRPr="00780962" w:rsidTr="00EC0256">
        <w:trPr>
          <w:trHeight w:val="75"/>
        </w:trPr>
        <w:tc>
          <w:tcPr>
            <w:tcW w:w="1757" w:type="dxa"/>
            <w:tcBorders>
              <w:top w:val="single" w:sz="2" w:space="0" w:color="auto"/>
              <w:left w:val="single" w:sz="2" w:space="0" w:color="auto"/>
              <w:bottom w:val="single" w:sz="2" w:space="0" w:color="auto"/>
              <w:right w:val="single" w:sz="2" w:space="0" w:color="auto"/>
            </w:tcBorders>
            <w:shd w:val="clear" w:color="auto" w:fill="D9D9D9"/>
            <w:hideMark/>
          </w:tcPr>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Май</w:t>
            </w:r>
          </w:p>
        </w:tc>
        <w:tc>
          <w:tcPr>
            <w:tcW w:w="1701" w:type="dxa"/>
            <w:tcBorders>
              <w:top w:val="single" w:sz="2" w:space="0" w:color="auto"/>
              <w:left w:val="single" w:sz="2" w:space="0" w:color="auto"/>
              <w:bottom w:val="single" w:sz="2" w:space="0" w:color="auto"/>
              <w:right w:val="single" w:sz="2" w:space="0" w:color="auto"/>
            </w:tcBorders>
            <w:shd w:val="clear" w:color="auto" w:fill="D9D9D9"/>
            <w:hideMark/>
          </w:tcPr>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Июнь</w:t>
            </w:r>
          </w:p>
        </w:tc>
        <w:tc>
          <w:tcPr>
            <w:tcW w:w="1587" w:type="dxa"/>
            <w:tcBorders>
              <w:top w:val="single" w:sz="2" w:space="0" w:color="auto"/>
              <w:left w:val="single" w:sz="2" w:space="0" w:color="auto"/>
              <w:bottom w:val="single" w:sz="2" w:space="0" w:color="auto"/>
              <w:right w:val="single" w:sz="2" w:space="0" w:color="auto"/>
            </w:tcBorders>
            <w:shd w:val="clear" w:color="auto" w:fill="D9D9D9"/>
            <w:hideMark/>
          </w:tcPr>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Июль</w:t>
            </w:r>
          </w:p>
        </w:tc>
        <w:tc>
          <w:tcPr>
            <w:tcW w:w="2608" w:type="dxa"/>
            <w:tcBorders>
              <w:top w:val="single" w:sz="2" w:space="0" w:color="auto"/>
              <w:left w:val="single" w:sz="2" w:space="0" w:color="auto"/>
              <w:bottom w:val="single" w:sz="2" w:space="0" w:color="auto"/>
              <w:right w:val="single" w:sz="2" w:space="0" w:color="auto"/>
            </w:tcBorders>
            <w:shd w:val="clear" w:color="auto" w:fill="D9D9D9"/>
            <w:hideMark/>
          </w:tcPr>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Август</w:t>
            </w:r>
          </w:p>
        </w:tc>
        <w:tc>
          <w:tcPr>
            <w:tcW w:w="1986" w:type="dxa"/>
            <w:tcBorders>
              <w:top w:val="single" w:sz="2" w:space="0" w:color="auto"/>
              <w:left w:val="single" w:sz="2" w:space="0" w:color="auto"/>
              <w:bottom w:val="single" w:sz="2" w:space="0" w:color="auto"/>
              <w:right w:val="single" w:sz="2" w:space="0" w:color="auto"/>
            </w:tcBorders>
            <w:shd w:val="clear" w:color="auto" w:fill="D9D9D9"/>
            <w:hideMark/>
          </w:tcPr>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Сентябрь</w:t>
            </w:r>
          </w:p>
        </w:tc>
      </w:tr>
      <w:tr w:rsidR="00EC0256" w:rsidRPr="00780962" w:rsidTr="00EC0256">
        <w:trPr>
          <w:trHeight w:val="161"/>
        </w:trPr>
        <w:tc>
          <w:tcPr>
            <w:tcW w:w="175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2-5, 8-12, 16-19,</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22-26</w:t>
            </w:r>
          </w:p>
        </w:tc>
        <w:tc>
          <w:tcPr>
            <w:tcW w:w="1701"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5-9, 12-16*, 19-23,</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26-30</w:t>
            </w:r>
          </w:p>
        </w:tc>
        <w:tc>
          <w:tcPr>
            <w:tcW w:w="1587"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3-7*, 10-14,</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 xml:space="preserve"> 17-21, 24-28*</w:t>
            </w:r>
          </w:p>
        </w:tc>
        <w:tc>
          <w:tcPr>
            <w:tcW w:w="2608"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31.07-4, 7-11, 16-20,</w:t>
            </w:r>
          </w:p>
          <w:p w:rsidR="00EC0256" w:rsidRPr="00780962" w:rsidRDefault="00EC0256" w:rsidP="00EC0256">
            <w:pPr>
              <w:spacing w:after="0" w:line="240" w:lineRule="auto"/>
              <w:jc w:val="center"/>
              <w:rPr>
                <w:rFonts w:cstheme="minorHAnsi"/>
                <w:sz w:val="18"/>
                <w:szCs w:val="18"/>
              </w:rPr>
            </w:pPr>
            <w:r w:rsidRPr="00780962">
              <w:rPr>
                <w:rFonts w:cstheme="minorHAnsi"/>
                <w:sz w:val="18"/>
                <w:szCs w:val="18"/>
              </w:rPr>
              <w:t>21-25, 29-01.09</w:t>
            </w:r>
          </w:p>
        </w:tc>
        <w:tc>
          <w:tcPr>
            <w:tcW w:w="1986"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cstheme="minorHAnsi"/>
                <w:b/>
                <w:sz w:val="18"/>
                <w:szCs w:val="18"/>
              </w:rPr>
            </w:pPr>
            <w:r w:rsidRPr="00780962">
              <w:rPr>
                <w:rFonts w:cstheme="minorHAnsi"/>
                <w:sz w:val="18"/>
                <w:szCs w:val="18"/>
              </w:rPr>
              <w:t xml:space="preserve">5-8,  </w:t>
            </w:r>
            <w:r w:rsidRPr="00780962">
              <w:rPr>
                <w:rFonts w:cstheme="minorHAnsi"/>
                <w:b/>
                <w:sz w:val="18"/>
                <w:szCs w:val="18"/>
              </w:rPr>
              <w:t xml:space="preserve">через Сортавалу </w:t>
            </w:r>
          </w:p>
          <w:p w:rsidR="00EC0256" w:rsidRPr="00780962" w:rsidRDefault="00EC0256" w:rsidP="00EC0256">
            <w:pPr>
              <w:spacing w:after="0" w:line="240" w:lineRule="auto"/>
              <w:jc w:val="center"/>
              <w:rPr>
                <w:rFonts w:cstheme="minorHAnsi"/>
                <w:sz w:val="18"/>
                <w:szCs w:val="18"/>
              </w:rPr>
            </w:pPr>
            <w:r w:rsidRPr="00780962">
              <w:rPr>
                <w:rFonts w:cstheme="minorHAnsi"/>
                <w:b/>
                <w:sz w:val="18"/>
                <w:szCs w:val="18"/>
              </w:rPr>
              <w:t>18-22,  25-29</w:t>
            </w:r>
          </w:p>
        </w:tc>
      </w:tr>
    </w:tbl>
    <w:p w:rsidR="00EC0256" w:rsidRPr="00780962" w:rsidRDefault="00EC0256" w:rsidP="00EC0256">
      <w:pPr>
        <w:tabs>
          <w:tab w:val="left" w:pos="4800"/>
        </w:tabs>
        <w:spacing w:after="0" w:line="240" w:lineRule="auto"/>
        <w:jc w:val="both"/>
        <w:rPr>
          <w:rFonts w:eastAsia="Times New Roman" w:cstheme="minorHAnsi"/>
          <w:iCs/>
          <w:color w:val="000000"/>
          <w:sz w:val="18"/>
          <w:szCs w:val="18"/>
          <w:lang w:eastAsia="ru-RU"/>
        </w:rPr>
      </w:pPr>
      <w:r w:rsidRPr="00780962">
        <w:rPr>
          <w:rFonts w:eastAsia="Times New Roman" w:cstheme="minorHAnsi"/>
          <w:iCs/>
          <w:color w:val="000000"/>
          <w:sz w:val="18"/>
          <w:szCs w:val="18"/>
          <w:u w:val="single"/>
          <w:lang w:eastAsia="ru-RU"/>
        </w:rPr>
        <w:t>Игуменская гостиница</w:t>
      </w:r>
      <w:r w:rsidRPr="00780962">
        <w:rPr>
          <w:rFonts w:eastAsia="Times New Roman" w:cstheme="minorHAnsi"/>
          <w:iCs/>
          <w:color w:val="000000"/>
          <w:sz w:val="18"/>
          <w:szCs w:val="18"/>
          <w:lang w:eastAsia="ru-RU"/>
        </w:rPr>
        <w:t xml:space="preserve"> – расположена в одном из корпусов внешнего монастырского «каре». Все номера двухместные, очень уютные. Из окон открывается великолепный вид на Спасо-Преображенский собор или монастырскую бухту. Удобства на этаже, но учитывая небольшой номерной фонд, это не является неудобством для постояльцев. </w:t>
      </w:r>
    </w:p>
    <w:p w:rsidR="00EC0256" w:rsidRPr="00780962" w:rsidRDefault="00EC0256" w:rsidP="00EC0256">
      <w:pPr>
        <w:tabs>
          <w:tab w:val="left" w:pos="4800"/>
        </w:tabs>
        <w:spacing w:after="0" w:line="240" w:lineRule="auto"/>
        <w:jc w:val="both"/>
        <w:rPr>
          <w:rFonts w:eastAsia="Times New Roman" w:cstheme="minorHAnsi"/>
          <w:b/>
          <w:color w:val="000000"/>
          <w:sz w:val="18"/>
          <w:szCs w:val="18"/>
          <w:lang w:eastAsia="ru-RU"/>
        </w:rPr>
      </w:pPr>
      <w:r w:rsidRPr="00780962">
        <w:rPr>
          <w:rFonts w:eastAsia="Times New Roman" w:cstheme="minorHAnsi"/>
          <w:iCs/>
          <w:color w:val="000000"/>
          <w:sz w:val="18"/>
          <w:szCs w:val="18"/>
          <w:u w:val="single"/>
          <w:lang w:eastAsia="ru-RU"/>
        </w:rPr>
        <w:t>Мансарда «Зимней» гостиницы</w:t>
      </w:r>
      <w:r w:rsidRPr="00780962">
        <w:rPr>
          <w:rFonts w:eastAsia="Times New Roman" w:cstheme="minorHAnsi"/>
          <w:iCs/>
          <w:color w:val="000000"/>
          <w:sz w:val="18"/>
          <w:szCs w:val="18"/>
          <w:lang w:eastAsia="ru-RU"/>
        </w:rPr>
        <w:t xml:space="preserve"> – расположена в крыле  здания, возведенного для паломников трудами Валаамского игумена Дамаскина  в середине </w:t>
      </w:r>
      <w:r w:rsidRPr="00780962">
        <w:rPr>
          <w:rFonts w:eastAsia="Times New Roman" w:cstheme="minorHAnsi"/>
          <w:iCs/>
          <w:color w:val="000000"/>
          <w:sz w:val="18"/>
          <w:szCs w:val="18"/>
          <w:lang w:val="en-US" w:eastAsia="ru-RU"/>
        </w:rPr>
        <w:t>XIX</w:t>
      </w:r>
      <w:r w:rsidRPr="00780962">
        <w:rPr>
          <w:rFonts w:eastAsia="Times New Roman" w:cstheme="minorHAnsi"/>
          <w:iCs/>
          <w:color w:val="000000"/>
          <w:sz w:val="18"/>
          <w:szCs w:val="18"/>
          <w:lang w:eastAsia="ru-RU"/>
        </w:rPr>
        <w:t xml:space="preserve"> века. До Центральной усадьбы и Спасо-Преображенского собора – 200 метров. Номера  многоместные, мужчины и женщины размещаются  отдельно, удобства на этаже  (есть душ и горячая вода).</w:t>
      </w:r>
      <w:r w:rsidRPr="00780962">
        <w:rPr>
          <w:rFonts w:eastAsia="Times New Roman" w:cstheme="minorHAnsi"/>
          <w:b/>
          <w:color w:val="000000"/>
          <w:sz w:val="18"/>
          <w:szCs w:val="18"/>
          <w:lang w:eastAsia="ru-RU"/>
        </w:rPr>
        <w:t xml:space="preserve"> </w:t>
      </w:r>
    </w:p>
    <w:p w:rsidR="00EC0256" w:rsidRPr="00780962" w:rsidRDefault="00EC0256" w:rsidP="00EC0256">
      <w:pPr>
        <w:tabs>
          <w:tab w:val="left" w:pos="4800"/>
        </w:tabs>
        <w:spacing w:after="0" w:line="240" w:lineRule="auto"/>
        <w:jc w:val="both"/>
        <w:rPr>
          <w:rFonts w:eastAsia="Times New Roman" w:cstheme="minorHAnsi"/>
          <w:color w:val="000000"/>
          <w:sz w:val="18"/>
          <w:szCs w:val="18"/>
          <w:lang w:eastAsia="ru-RU"/>
        </w:rPr>
      </w:pPr>
      <w:r w:rsidRPr="00780962">
        <w:rPr>
          <w:rFonts w:eastAsia="Times New Roman" w:cstheme="minorHAnsi"/>
          <w:color w:val="000000"/>
          <w:sz w:val="18"/>
          <w:szCs w:val="18"/>
          <w:u w:val="single"/>
          <w:lang w:eastAsia="ru-RU"/>
        </w:rPr>
        <w:t>Монастырская гостиница на Коневце</w:t>
      </w:r>
      <w:r w:rsidRPr="00780962">
        <w:rPr>
          <w:rFonts w:eastAsia="Times New Roman" w:cstheme="minorHAnsi"/>
          <w:color w:val="000000"/>
          <w:sz w:val="18"/>
          <w:szCs w:val="18"/>
          <w:lang w:eastAsia="ru-RU"/>
        </w:rPr>
        <w:t xml:space="preserve"> – расположена  рядом с монастырем на живописном  берегу  Ладожского озера. Размещение многоместное. Удобства на этаже.</w:t>
      </w:r>
    </w:p>
    <w:p w:rsidR="00EC0256" w:rsidRPr="00780962" w:rsidRDefault="00EC0256" w:rsidP="00371496"/>
    <w:p w:rsidR="00371496" w:rsidRPr="00780962" w:rsidRDefault="00371496" w:rsidP="00371496">
      <w:bookmarkStart w:id="91" w:name="_Toc381791083"/>
    </w:p>
    <w:p w:rsidR="00371496" w:rsidRPr="00780962" w:rsidRDefault="00371496" w:rsidP="00371496"/>
    <w:p w:rsidR="00EC0256" w:rsidRPr="00780962" w:rsidRDefault="00EC0256" w:rsidP="00EC0256">
      <w:pPr>
        <w:pStyle w:val="ac"/>
      </w:pPr>
      <w:r w:rsidRPr="00780962">
        <w:lastRenderedPageBreak/>
        <w:t xml:space="preserve">74. </w:t>
      </w:r>
      <w:r w:rsidRPr="00780962">
        <w:tab/>
        <w:t>ВЕЛИКИЙ УСТЮГ – КАРГОПОЛЬ</w:t>
      </w:r>
      <w:bookmarkEnd w:id="91"/>
      <w:r w:rsidRPr="00780962">
        <w:t xml:space="preserve"> </w:t>
      </w:r>
    </w:p>
    <w:p w:rsidR="00EC0256" w:rsidRPr="00780962" w:rsidRDefault="00EC0256" w:rsidP="00EC0256">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Программа: Москва –  Туровец – Сольвычегодск – Великий Устюг – Каргополь</w:t>
      </w:r>
    </w:p>
    <w:tbl>
      <w:tblPr>
        <w:tblW w:w="963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5"/>
        <w:gridCol w:w="1019"/>
        <w:gridCol w:w="7200"/>
        <w:gridCol w:w="1020"/>
      </w:tblGrid>
      <w:tr w:rsidR="00EC0256" w:rsidRPr="00780962" w:rsidTr="00EC0256">
        <w:trPr>
          <w:trHeight w:val="75"/>
        </w:trPr>
        <w:tc>
          <w:tcPr>
            <w:tcW w:w="395"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Дни</w:t>
            </w:r>
          </w:p>
        </w:tc>
        <w:tc>
          <w:tcPr>
            <w:tcW w:w="1019"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Города</w:t>
            </w:r>
          </w:p>
        </w:tc>
        <w:tc>
          <w:tcPr>
            <w:tcW w:w="7200"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Программа (8 дней / 7 ночей)</w:t>
            </w:r>
          </w:p>
        </w:tc>
        <w:tc>
          <w:tcPr>
            <w:tcW w:w="1020"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Ночлег</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Из Москвы</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Выезд днем из Москвы с Ярославского вокзала.</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w:t>
            </w:r>
          </w:p>
        </w:tc>
        <w:tc>
          <w:tcPr>
            <w:tcW w:w="1019"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Соль</w:t>
            </w:r>
            <w:r w:rsidR="00E96E89" w:rsidRPr="00780962">
              <w:rPr>
                <w:rFonts w:cstheme="minorHAnsi"/>
                <w:sz w:val="18"/>
                <w:szCs w:val="18"/>
              </w:rPr>
              <w:t>-</w:t>
            </w:r>
          </w:p>
          <w:p w:rsidR="00EC0256" w:rsidRPr="00780962" w:rsidRDefault="00E96E89" w:rsidP="00E96E89">
            <w:pPr>
              <w:widowControl w:val="0"/>
              <w:tabs>
                <w:tab w:val="left" w:pos="490"/>
                <w:tab w:val="left" w:pos="680"/>
              </w:tabs>
              <w:spacing w:after="0" w:line="240" w:lineRule="auto"/>
              <w:rPr>
                <w:rFonts w:cstheme="minorHAnsi"/>
                <w:sz w:val="18"/>
                <w:szCs w:val="18"/>
              </w:rPr>
            </w:pPr>
            <w:r w:rsidRPr="00780962">
              <w:rPr>
                <w:rFonts w:cstheme="minorHAnsi"/>
                <w:sz w:val="18"/>
                <w:szCs w:val="18"/>
              </w:rPr>
              <w:t>в</w:t>
            </w:r>
            <w:r w:rsidR="00EC0256" w:rsidRPr="00780962">
              <w:rPr>
                <w:rFonts w:cstheme="minorHAnsi"/>
                <w:sz w:val="18"/>
                <w:szCs w:val="18"/>
              </w:rPr>
              <w:t xml:space="preserve">ычегодск </w:t>
            </w:r>
            <w:r w:rsidRPr="00780962">
              <w:rPr>
                <w:rFonts w:cstheme="minorHAnsi"/>
                <w:sz w:val="18"/>
                <w:szCs w:val="18"/>
              </w:rPr>
              <w:t>–</w:t>
            </w:r>
            <w:r w:rsidR="00EC0256" w:rsidRPr="00780962">
              <w:rPr>
                <w:rFonts w:cstheme="minorHAnsi"/>
                <w:sz w:val="18"/>
                <w:szCs w:val="18"/>
              </w:rPr>
              <w:t>Туровец</w:t>
            </w:r>
            <w:r w:rsidRPr="00780962">
              <w:rPr>
                <w:rFonts w:cstheme="minorHAnsi"/>
                <w:sz w:val="18"/>
                <w:szCs w:val="18"/>
              </w:rPr>
              <w:t xml:space="preserve">  -</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Великий Устюг</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группы в Великий Устюг</w:t>
            </w:r>
            <w:r w:rsidRPr="00780962">
              <w:rPr>
                <w:rFonts w:cstheme="minorHAnsi"/>
                <w:sz w:val="18"/>
                <w:szCs w:val="18"/>
                <w:lang w:val="fr-FR"/>
              </w:rPr>
              <w:t xml:space="preserve"> </w:t>
            </w:r>
            <w:r w:rsidRPr="00780962">
              <w:rPr>
                <w:rFonts w:cstheme="minorHAnsi"/>
                <w:sz w:val="18"/>
                <w:szCs w:val="18"/>
              </w:rPr>
              <w:t>(ст. Котлас). Отъезд в Сольвычегодск (бывшая Строгановская вотчина). Экскурсия по комплексу Благовещенского собора (летний храм, экспозиция «Древнерусское искусство XVI-</w:t>
            </w:r>
            <w:r w:rsidRPr="00780962">
              <w:rPr>
                <w:rFonts w:cstheme="minorHAnsi"/>
                <w:sz w:val="18"/>
                <w:szCs w:val="18"/>
                <w:lang w:val="en-US"/>
              </w:rPr>
              <w:t>XVII</w:t>
            </w:r>
            <w:r w:rsidRPr="00780962">
              <w:rPr>
                <w:rFonts w:cstheme="minorHAnsi"/>
                <w:sz w:val="18"/>
                <w:szCs w:val="18"/>
              </w:rPr>
              <w:t xml:space="preserve"> вв.», усыпальница Строгановых, подклеты, колокольня). Обзорная экскурсия по городу. Храм Введения</w:t>
            </w:r>
            <w:r w:rsidR="006B4BA6" w:rsidRPr="00780962">
              <w:rPr>
                <w:rFonts w:cstheme="minorHAnsi"/>
                <w:sz w:val="18"/>
                <w:szCs w:val="18"/>
              </w:rPr>
              <w:t xml:space="preserve"> во храм</w:t>
            </w:r>
            <w:r w:rsidRPr="00780962">
              <w:rPr>
                <w:rFonts w:cstheme="minorHAnsi"/>
                <w:sz w:val="18"/>
                <w:szCs w:val="18"/>
              </w:rPr>
              <w:t>. Посещение «Школы–мастерской народных ремесел». Озеро Соленое, минеральный источник. Обед. Переезд группы в Туровец (72 км). Храмы Богоявления и Успения (</w:t>
            </w:r>
            <w:r w:rsidRPr="00780962">
              <w:rPr>
                <w:rFonts w:cstheme="minorHAnsi"/>
                <w:sz w:val="18"/>
                <w:szCs w:val="18"/>
                <w:lang w:val="en-US"/>
              </w:rPr>
              <w:t>XVI</w:t>
            </w:r>
            <w:r w:rsidRPr="00780962">
              <w:rPr>
                <w:rFonts w:cstheme="minorHAnsi"/>
                <w:sz w:val="18"/>
                <w:szCs w:val="18"/>
              </w:rPr>
              <w:t xml:space="preserve"> в.). Чудотворный образ Пресвятой Богородицы. Посещение святого источника.  Переезд в Великий Устюг. Размещение  в  гостинице.  Ужин.</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«Сухона»</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3.</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Великий Устюг</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Утреннее богослужение в храме прав. Прокопия Устюжского. Экскурсия в  Михайло-Архангельский монастырь и церковь Вознесения (XVII в.). Обед. Автобусная поездка «По святым местам Устюжской земли» (Троице-Гледенский монастырь и архитектурные памятники Дымковской слободы). Посещение церкви свт. Стефана Пермского. Вечернее богослужение. Ужин.</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«Сухона»</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4.</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Великий</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Устюг</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Обзорная экскурсия по городу (пешеходная). Экскурсия в храм Прокопия Праведного.   Экскурсия «Устюжские святыни» (мощи прав. Прокопия, свт. Киприана, прпп. Иоанна   Устюжского и Филиппа Янковского). Обед. Отъезд в Котлас. Посадка на поезд до Няндомы. Прибытие в Няндому (после полуночи). Переезд автобусом в Каргополь (70 км). Размещение в гостинице. Отдых</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частный сектор или гостиница «Каргополь»</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5.</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Каргополь</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Обзорная пешеходная экскурсия по городу: действующие храмы. Экскурсия в Каргопольский историко-художественный музей: экспозиция  «Наследие древнего  Каргополя». Обед. Экскурсия в собор Рождества Христова. Подъем на соборную колокольню.  Посещение центра народных ремесел «Берегиня».</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частный сектор или гостиница «Каргополь»</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6.</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Каргополь Лекшмозеро</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Масельга-</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Хижгора</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 xml:space="preserve">Завтрак. Загородная автобусная поездка в Лекшмозеро. Остановка в с. Лядины и знакомство с ансамблем деревянного зодчества </w:t>
            </w:r>
            <w:r w:rsidRPr="00780962">
              <w:rPr>
                <w:rFonts w:cstheme="minorHAnsi"/>
                <w:sz w:val="18"/>
                <w:szCs w:val="18"/>
                <w:lang w:val="en-US"/>
              </w:rPr>
              <w:t>XVIII</w:t>
            </w:r>
            <w:r w:rsidRPr="00780962">
              <w:rPr>
                <w:rFonts w:cstheme="minorHAnsi"/>
                <w:sz w:val="18"/>
                <w:szCs w:val="18"/>
              </w:rPr>
              <w:t xml:space="preserve"> века (шатровые Покрово-Власьевская и Георгиевская церкви и колокольня). Экскурсия по школьному этнографическому музею-мастерской. Прибытие в Лекшмозеро. Обед. Прогулка по территории Кенозерского национального парка с посещением Масельги и Хижгоры, где находится деревянная церковь преподобного Александра Свирского чудотворца. Возвращение в Каргополь.</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частный сектор или гостиница «Каргополь»</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7.</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Саунино</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Ошевенск</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Ширяиха</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 xml:space="preserve">Завтрак. Поездка в Ошевенск. Остановка в селе Саунино и знакомство с ансамблем русского деревянного зодчества </w:t>
            </w:r>
            <w:r w:rsidRPr="00780962">
              <w:rPr>
                <w:rFonts w:cstheme="minorHAnsi"/>
                <w:sz w:val="18"/>
                <w:szCs w:val="18"/>
                <w:lang w:val="en-US"/>
              </w:rPr>
              <w:t>XVII</w:t>
            </w:r>
            <w:r w:rsidRPr="00780962">
              <w:rPr>
                <w:rFonts w:cstheme="minorHAnsi"/>
                <w:sz w:val="18"/>
                <w:szCs w:val="18"/>
              </w:rPr>
              <w:t>-</w:t>
            </w:r>
            <w:r w:rsidRPr="00780962">
              <w:rPr>
                <w:rFonts w:cstheme="minorHAnsi"/>
                <w:sz w:val="18"/>
                <w:szCs w:val="18"/>
                <w:lang w:val="en-US"/>
              </w:rPr>
              <w:t>XVIII</w:t>
            </w:r>
            <w:r w:rsidRPr="00780962">
              <w:rPr>
                <w:rFonts w:cstheme="minorHAnsi"/>
                <w:sz w:val="18"/>
                <w:szCs w:val="18"/>
              </w:rPr>
              <w:t xml:space="preserve"> веков (шатровые церковь Иоанна Златоуста и колокольня). Остановка у святого камня и Святого озера. Церковь Георгия Победоносца в селе Река. Действующий Александро-Ошевенский монастырь. Обед в гостевом доме в деревне Ширяиха. «Исчезающая» река в селе Халуй, связанная с именем преподобного Александра Ошевенского. Богоявленская церковь в деревне Погост. Знакомство с ансамблем деревянного зодчества в селе Архангело. Возвращение в Каргополь. Свободное время. Трансфер автобусом до ст. Няндома к поезду на Москву. Отправление в Москву.</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EC0256" w:rsidRPr="00780962" w:rsidTr="00EC0256">
        <w:tc>
          <w:tcPr>
            <w:tcW w:w="395"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8.</w:t>
            </w:r>
          </w:p>
        </w:tc>
        <w:tc>
          <w:tcPr>
            <w:tcW w:w="1019"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Москва</w:t>
            </w:r>
          </w:p>
        </w:tc>
        <w:tc>
          <w:tcPr>
            <w:tcW w:w="7200" w:type="dxa"/>
            <w:tcBorders>
              <w:top w:val="single" w:sz="2" w:space="0" w:color="auto"/>
              <w:left w:val="single" w:sz="2" w:space="0" w:color="auto"/>
              <w:bottom w:val="single" w:sz="2" w:space="0" w:color="auto"/>
              <w:right w:val="single" w:sz="2" w:space="0" w:color="auto"/>
            </w:tcBorders>
            <w:shd w:val="clear" w:color="auto" w:fill="FFFFFF"/>
            <w:hideMark/>
          </w:tcPr>
          <w:p w:rsidR="00EC0256" w:rsidRPr="00780962" w:rsidRDefault="00EC0256" w:rsidP="00EC0256">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p>
        </w:tc>
      </w:tr>
    </w:tbl>
    <w:p w:rsidR="00371496" w:rsidRPr="00780962" w:rsidRDefault="00371496" w:rsidP="00EC0256">
      <w:pPr>
        <w:widowControl w:val="0"/>
        <w:tabs>
          <w:tab w:val="left" w:pos="490"/>
          <w:tab w:val="left" w:pos="680"/>
        </w:tabs>
        <w:spacing w:after="0" w:line="240" w:lineRule="auto"/>
        <w:jc w:val="both"/>
        <w:rPr>
          <w:rFonts w:cstheme="minorHAnsi"/>
          <w:b/>
          <w:sz w:val="18"/>
          <w:szCs w:val="18"/>
        </w:rPr>
      </w:pPr>
    </w:p>
    <w:p w:rsidR="00EC0256" w:rsidRPr="00780962" w:rsidRDefault="00EC0256" w:rsidP="00EC0256">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Варианты услуг и стоимость: </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0"/>
        <w:gridCol w:w="680"/>
        <w:gridCol w:w="1248"/>
        <w:gridCol w:w="2837"/>
        <w:gridCol w:w="1418"/>
        <w:gridCol w:w="1418"/>
        <w:gridCol w:w="1364"/>
      </w:tblGrid>
      <w:tr w:rsidR="00EC0256" w:rsidRPr="00780962" w:rsidTr="00371496">
        <w:trPr>
          <w:trHeight w:val="65"/>
        </w:trPr>
        <w:tc>
          <w:tcPr>
            <w:tcW w:w="680"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Дни</w:t>
            </w:r>
          </w:p>
        </w:tc>
        <w:tc>
          <w:tcPr>
            <w:tcW w:w="680"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Ночей</w:t>
            </w:r>
          </w:p>
        </w:tc>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Транспорт</w:t>
            </w:r>
          </w:p>
        </w:tc>
        <w:tc>
          <w:tcPr>
            <w:tcW w:w="2835"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Проживание</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Размещение</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Питание</w:t>
            </w:r>
          </w:p>
        </w:tc>
        <w:tc>
          <w:tcPr>
            <w:tcW w:w="1363"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Стоимость</w:t>
            </w:r>
          </w:p>
        </w:tc>
      </w:tr>
      <w:tr w:rsidR="00EC0256" w:rsidRPr="00780962" w:rsidTr="007E47FC">
        <w:trPr>
          <w:cantSplit/>
          <w:trHeight w:val="278"/>
        </w:trPr>
        <w:tc>
          <w:tcPr>
            <w:tcW w:w="680"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8</w:t>
            </w:r>
          </w:p>
        </w:tc>
        <w:tc>
          <w:tcPr>
            <w:tcW w:w="680"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7</w:t>
            </w:r>
          </w:p>
        </w:tc>
        <w:tc>
          <w:tcPr>
            <w:tcW w:w="124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автобус</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 «Сухона» в  Устюге,</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 «Каргополь» в Каргополе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2х –местное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 программе</w:t>
            </w:r>
          </w:p>
        </w:tc>
        <w:tc>
          <w:tcPr>
            <w:tcW w:w="1363"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 xml:space="preserve">17830 </w:t>
            </w:r>
            <w:r w:rsidRPr="00780962">
              <w:rPr>
                <w:rFonts w:cstheme="minorHAnsi"/>
                <w:bCs/>
                <w:sz w:val="18"/>
                <w:szCs w:val="18"/>
              </w:rPr>
              <w:t>руб.</w:t>
            </w:r>
            <w:r w:rsidRPr="00780962">
              <w:rPr>
                <w:rFonts w:cstheme="minorHAnsi"/>
                <w:sz w:val="18"/>
                <w:szCs w:val="18"/>
              </w:rPr>
              <w:t>+ ж/д</w:t>
            </w:r>
          </w:p>
        </w:tc>
      </w:tr>
      <w:tr w:rsidR="00EC0256" w:rsidRPr="00780962" w:rsidTr="007E47FC">
        <w:trPr>
          <w:cantSplit/>
          <w:trHeight w:val="278"/>
        </w:trPr>
        <w:tc>
          <w:tcPr>
            <w:tcW w:w="680"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8</w:t>
            </w:r>
          </w:p>
        </w:tc>
        <w:tc>
          <w:tcPr>
            <w:tcW w:w="680"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7</w:t>
            </w:r>
          </w:p>
        </w:tc>
        <w:tc>
          <w:tcPr>
            <w:tcW w:w="124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автобус</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 «Сухона» в  Устюге,</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частный сектор в  Каргополе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2-х местное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 программе</w:t>
            </w:r>
          </w:p>
        </w:tc>
        <w:tc>
          <w:tcPr>
            <w:tcW w:w="1363" w:type="dxa"/>
            <w:tcBorders>
              <w:top w:val="single" w:sz="2" w:space="0" w:color="auto"/>
              <w:left w:val="single" w:sz="2" w:space="0" w:color="auto"/>
              <w:bottom w:val="single" w:sz="2" w:space="0" w:color="auto"/>
              <w:right w:val="single" w:sz="2" w:space="0" w:color="auto"/>
            </w:tcBorders>
            <w:vAlign w:val="center"/>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 xml:space="preserve">15830 </w:t>
            </w:r>
            <w:r w:rsidRPr="00780962">
              <w:rPr>
                <w:rFonts w:cstheme="minorHAnsi"/>
                <w:bCs/>
                <w:sz w:val="18"/>
                <w:szCs w:val="18"/>
              </w:rPr>
              <w:t>руб.</w:t>
            </w:r>
            <w:r w:rsidRPr="00780962">
              <w:rPr>
                <w:rFonts w:cstheme="minorHAnsi"/>
                <w:sz w:val="18"/>
                <w:szCs w:val="18"/>
              </w:rPr>
              <w:t>+ ж/д</w:t>
            </w:r>
          </w:p>
          <w:p w:rsidR="00EC0256" w:rsidRPr="00780962" w:rsidRDefault="00EC0256" w:rsidP="00EC0256">
            <w:pPr>
              <w:widowControl w:val="0"/>
              <w:tabs>
                <w:tab w:val="left" w:pos="490"/>
                <w:tab w:val="left" w:pos="680"/>
              </w:tabs>
              <w:spacing w:after="0" w:line="240" w:lineRule="auto"/>
              <w:jc w:val="center"/>
              <w:rPr>
                <w:rFonts w:cstheme="minorHAnsi"/>
                <w:sz w:val="18"/>
                <w:szCs w:val="18"/>
              </w:rPr>
            </w:pPr>
          </w:p>
        </w:tc>
      </w:tr>
    </w:tbl>
    <w:p w:rsidR="00371496" w:rsidRPr="00780962" w:rsidRDefault="00371496" w:rsidP="00EC0256">
      <w:pPr>
        <w:widowControl w:val="0"/>
        <w:tabs>
          <w:tab w:val="left" w:pos="490"/>
          <w:tab w:val="left" w:pos="680"/>
        </w:tabs>
        <w:spacing w:after="0" w:line="240" w:lineRule="auto"/>
        <w:rPr>
          <w:rFonts w:cstheme="minorHAnsi"/>
          <w:b/>
          <w:sz w:val="18"/>
          <w:szCs w:val="18"/>
        </w:rPr>
      </w:pPr>
    </w:p>
    <w:p w:rsidR="00EC0256" w:rsidRPr="00780962" w:rsidRDefault="00EC0256" w:rsidP="00EC0256">
      <w:pPr>
        <w:widowControl w:val="0"/>
        <w:tabs>
          <w:tab w:val="left" w:pos="490"/>
          <w:tab w:val="left" w:pos="680"/>
        </w:tabs>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встречи-проводы, экскурсионное обслуживание, транспортное  обслуживание, проживание (выбранная категория), питание по  программе.       </w:t>
      </w:r>
    </w:p>
    <w:p w:rsidR="00EC0256" w:rsidRPr="00780962" w:rsidRDefault="00EC0256" w:rsidP="00EC0256">
      <w:pPr>
        <w:widowControl w:val="0"/>
        <w:tabs>
          <w:tab w:val="left" w:pos="490"/>
          <w:tab w:val="left" w:pos="680"/>
        </w:tabs>
        <w:spacing w:after="0" w:line="240" w:lineRule="auto"/>
        <w:rPr>
          <w:rFonts w:cstheme="minorHAnsi"/>
          <w:sz w:val="18"/>
          <w:szCs w:val="18"/>
        </w:rPr>
      </w:pPr>
      <w:r w:rsidRPr="00780962">
        <w:rPr>
          <w:rFonts w:cstheme="minorHAnsi"/>
          <w:b/>
          <w:sz w:val="18"/>
          <w:szCs w:val="18"/>
        </w:rPr>
        <w:t>Отдельно оплачиваются ж/д билеты - Москва-Котлас, Котлас-Няндома, Няндома-Москва:</w:t>
      </w:r>
      <w:r w:rsidRPr="00780962">
        <w:rPr>
          <w:rFonts w:cstheme="minorHAnsi"/>
          <w:sz w:val="18"/>
          <w:szCs w:val="18"/>
        </w:rPr>
        <w:t xml:space="preserve"> плацкарт – от 5400 руб., купе – от 8500  руб.  Стоимость ж/д билетов может меняться в зависимости от сезонных тарифов РЖД.</w:t>
      </w:r>
    </w:p>
    <w:p w:rsidR="00371496" w:rsidRPr="00780962" w:rsidRDefault="00371496" w:rsidP="00EC0256">
      <w:pPr>
        <w:widowControl w:val="0"/>
        <w:tabs>
          <w:tab w:val="left" w:pos="490"/>
          <w:tab w:val="left" w:pos="680"/>
        </w:tabs>
        <w:spacing w:after="0" w:line="240" w:lineRule="auto"/>
        <w:jc w:val="both"/>
        <w:rPr>
          <w:rFonts w:cstheme="minorHAnsi"/>
          <w:b/>
          <w:sz w:val="18"/>
          <w:szCs w:val="18"/>
        </w:rPr>
      </w:pPr>
    </w:p>
    <w:p w:rsidR="00EC0256" w:rsidRPr="00780962" w:rsidRDefault="00EC0256" w:rsidP="00EC0256">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Даты заездов:</w:t>
      </w:r>
    </w:p>
    <w:tbl>
      <w:tblPr>
        <w:tblW w:w="439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47"/>
        <w:gridCol w:w="1474"/>
        <w:gridCol w:w="1474"/>
      </w:tblGrid>
      <w:tr w:rsidR="00EC0256" w:rsidRPr="00780962" w:rsidTr="007E47FC">
        <w:tc>
          <w:tcPr>
            <w:tcW w:w="144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Июнь</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Июль</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Август</w:t>
            </w:r>
          </w:p>
        </w:tc>
      </w:tr>
      <w:tr w:rsidR="00EC0256" w:rsidRPr="00780962" w:rsidTr="007E47FC">
        <w:tc>
          <w:tcPr>
            <w:tcW w:w="1446"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09-16</w:t>
            </w:r>
          </w:p>
        </w:tc>
        <w:tc>
          <w:tcPr>
            <w:tcW w:w="147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14-21</w:t>
            </w:r>
          </w:p>
        </w:tc>
        <w:tc>
          <w:tcPr>
            <w:tcW w:w="147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14-21</w:t>
            </w:r>
          </w:p>
        </w:tc>
      </w:tr>
    </w:tbl>
    <w:p w:rsidR="00EC0256" w:rsidRPr="00780962" w:rsidRDefault="00EC0256" w:rsidP="00EC0256">
      <w:pPr>
        <w:spacing w:after="0" w:line="240" w:lineRule="auto"/>
        <w:rPr>
          <w:rFonts w:cstheme="minorHAnsi"/>
          <w:sz w:val="18"/>
          <w:szCs w:val="18"/>
        </w:rPr>
      </w:pPr>
    </w:p>
    <w:p w:rsidR="00371496" w:rsidRPr="00780962" w:rsidRDefault="00371496" w:rsidP="00371496">
      <w:pPr>
        <w:rPr>
          <w:lang w:eastAsia="ru-RU"/>
        </w:rPr>
      </w:pPr>
      <w:bookmarkStart w:id="92" w:name="_Toc381791084"/>
    </w:p>
    <w:p w:rsidR="00371496" w:rsidRPr="00780962" w:rsidRDefault="00371496" w:rsidP="00371496">
      <w:pPr>
        <w:rPr>
          <w:lang w:eastAsia="ru-RU"/>
        </w:rPr>
      </w:pPr>
    </w:p>
    <w:p w:rsidR="00371496" w:rsidRPr="00780962" w:rsidRDefault="00371496" w:rsidP="00371496">
      <w:pPr>
        <w:rPr>
          <w:lang w:eastAsia="ru-RU"/>
        </w:rPr>
      </w:pPr>
    </w:p>
    <w:p w:rsidR="00EC0256" w:rsidRPr="00780962" w:rsidRDefault="00EC0256" w:rsidP="00EC0256">
      <w:pPr>
        <w:pStyle w:val="ac"/>
        <w:rPr>
          <w:rFonts w:eastAsia="Times New Roman"/>
          <w:lang w:eastAsia="ru-RU"/>
        </w:rPr>
      </w:pPr>
      <w:r w:rsidRPr="00780962">
        <w:rPr>
          <w:rFonts w:eastAsia="Times New Roman"/>
          <w:lang w:eastAsia="ru-RU"/>
        </w:rPr>
        <w:lastRenderedPageBreak/>
        <w:t xml:space="preserve">75. </w:t>
      </w:r>
      <w:r w:rsidRPr="00780962">
        <w:rPr>
          <w:rFonts w:eastAsia="Times New Roman"/>
          <w:lang w:eastAsia="ru-RU"/>
        </w:rPr>
        <w:tab/>
        <w:t>СВЯТЫНИ ЗЕМЛИ ВОЛОГОДСКОЙ.</w:t>
      </w:r>
      <w:bookmarkEnd w:id="92"/>
      <w:r w:rsidRPr="00780962">
        <w:rPr>
          <w:rFonts w:eastAsia="Times New Roman"/>
          <w:lang w:eastAsia="ru-RU"/>
        </w:rPr>
        <w:t xml:space="preserve"> </w:t>
      </w:r>
    </w:p>
    <w:p w:rsidR="00EC0256" w:rsidRPr="00780962" w:rsidRDefault="00EC0256" w:rsidP="00EC0256">
      <w:pPr>
        <w:spacing w:after="0" w:line="240" w:lineRule="auto"/>
        <w:rPr>
          <w:rFonts w:cstheme="minorHAnsi"/>
          <w:b/>
          <w:sz w:val="18"/>
          <w:szCs w:val="18"/>
          <w:lang w:eastAsia="ru-RU"/>
        </w:rPr>
      </w:pPr>
      <w:r w:rsidRPr="00780962">
        <w:rPr>
          <w:rFonts w:cstheme="minorHAnsi"/>
          <w:b/>
          <w:sz w:val="18"/>
          <w:szCs w:val="18"/>
          <w:lang w:eastAsia="ru-RU"/>
        </w:rPr>
        <w:t>Программа 75.1.  Москва – Вологда – Кириллов – Ферапонтово – Москва</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1020"/>
        <w:gridCol w:w="7370"/>
        <w:gridCol w:w="907"/>
      </w:tblGrid>
      <w:tr w:rsidR="00EC0256" w:rsidRPr="00780962" w:rsidTr="00EC0256">
        <w:tc>
          <w:tcPr>
            <w:tcW w:w="33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113" w:right="-113"/>
              <w:jc w:val="center"/>
              <w:rPr>
                <w:rFonts w:eastAsia="Times New Roman" w:cstheme="minorHAnsi"/>
                <w:b/>
                <w:sz w:val="18"/>
                <w:szCs w:val="18"/>
              </w:rPr>
            </w:pPr>
            <w:r w:rsidRPr="00780962">
              <w:rPr>
                <w:rFonts w:eastAsia="Times New Roman" w:cstheme="minorHAnsi"/>
                <w:b/>
                <w:sz w:val="18"/>
                <w:szCs w:val="18"/>
              </w:rPr>
              <w:t>Дни</w:t>
            </w:r>
          </w:p>
        </w:tc>
        <w:tc>
          <w:tcPr>
            <w:tcW w:w="10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113" w:right="-113"/>
              <w:jc w:val="center"/>
              <w:rPr>
                <w:rFonts w:eastAsia="Times New Roman" w:cstheme="minorHAnsi"/>
                <w:b/>
                <w:sz w:val="18"/>
                <w:szCs w:val="18"/>
              </w:rPr>
            </w:pPr>
            <w:r w:rsidRPr="00780962">
              <w:rPr>
                <w:rFonts w:eastAsia="Times New Roman" w:cstheme="minorHAnsi"/>
                <w:b/>
                <w:sz w:val="18"/>
                <w:szCs w:val="18"/>
              </w:rPr>
              <w:t>Города</w:t>
            </w:r>
          </w:p>
        </w:tc>
        <w:tc>
          <w:tcPr>
            <w:tcW w:w="737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Times New Roman" w:cstheme="minorHAnsi"/>
                <w:b/>
                <w:sz w:val="18"/>
                <w:szCs w:val="18"/>
              </w:rPr>
            </w:pPr>
            <w:r w:rsidRPr="00780962">
              <w:rPr>
                <w:rFonts w:eastAsia="Times New Roman" w:cstheme="minorHAnsi"/>
                <w:b/>
                <w:sz w:val="18"/>
                <w:szCs w:val="18"/>
              </w:rPr>
              <w:t>Программа 4 дня/ 3 ночи</w:t>
            </w:r>
          </w:p>
        </w:tc>
        <w:tc>
          <w:tcPr>
            <w:tcW w:w="90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113" w:right="-113"/>
              <w:jc w:val="center"/>
              <w:rPr>
                <w:rFonts w:eastAsia="Times New Roman" w:cstheme="minorHAnsi"/>
                <w:b/>
                <w:sz w:val="18"/>
                <w:szCs w:val="18"/>
              </w:rPr>
            </w:pPr>
            <w:r w:rsidRPr="00780962">
              <w:rPr>
                <w:rFonts w:eastAsia="Times New Roman" w:cstheme="minorHAnsi"/>
                <w:b/>
                <w:sz w:val="18"/>
                <w:szCs w:val="18"/>
              </w:rPr>
              <w:t>Ночлег</w:t>
            </w:r>
          </w:p>
        </w:tc>
      </w:tr>
      <w:tr w:rsidR="00EC0256" w:rsidRPr="00780962" w:rsidTr="00EC0256">
        <w:trPr>
          <w:trHeight w:val="70"/>
        </w:trPr>
        <w:tc>
          <w:tcPr>
            <w:tcW w:w="339"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1</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Москва</w:t>
            </w:r>
          </w:p>
        </w:tc>
        <w:tc>
          <w:tcPr>
            <w:tcW w:w="737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Отправление вечерним поездом из Москвы в Вологду.</w:t>
            </w:r>
          </w:p>
        </w:tc>
        <w:tc>
          <w:tcPr>
            <w:tcW w:w="907"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поезд</w:t>
            </w:r>
          </w:p>
        </w:tc>
      </w:tr>
      <w:tr w:rsidR="00EC0256" w:rsidRPr="00780962" w:rsidTr="00EC0256">
        <w:tc>
          <w:tcPr>
            <w:tcW w:w="339"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2</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Вологда</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Ферапонтово</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Кириллов</w:t>
            </w:r>
          </w:p>
        </w:tc>
        <w:tc>
          <w:tcPr>
            <w:tcW w:w="737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Встреча в Вологде. Переезд в Ферапонтово. Экскурсия в музей фресок Дионисия и по территории монастыря (мощи пр</w:t>
            </w:r>
            <w:r w:rsidR="006B4BA6" w:rsidRPr="00780962">
              <w:rPr>
                <w:rFonts w:eastAsia="Times New Roman" w:cstheme="minorHAnsi"/>
                <w:sz w:val="18"/>
                <w:szCs w:val="18"/>
              </w:rPr>
              <w:t>п</w:t>
            </w:r>
            <w:r w:rsidRPr="00780962">
              <w:rPr>
                <w:rFonts w:eastAsia="Times New Roman" w:cstheme="minorHAnsi"/>
                <w:sz w:val="18"/>
                <w:szCs w:val="18"/>
              </w:rPr>
              <w:t xml:space="preserve">. Мартиниана, второго основателя монастыря, фелонь прав. Иоанна Кронштадтского, фрески и иконы Дионисия, надвратный храм Богоявления и прп. Ферапонта). Переезд в Кириллов. Обед. Размещение в гостинице "Русь". Переезд в Горицы. Экскурсия в Горицкий женский монастырь. Святой источник Тихвинской Богоматери. Покровский храм. Воскресенский собор. Троицкий храм. Экскурсия в Кирилло - Белозерский музей и действующий монастырь. Личные вещи прп. Кирилла (шуба, вериги, колпак, посох, фелонь и др.) Иконы </w:t>
            </w:r>
            <w:r w:rsidRPr="00780962">
              <w:rPr>
                <w:rFonts w:eastAsia="Times New Roman" w:cstheme="minorHAnsi"/>
                <w:sz w:val="18"/>
                <w:szCs w:val="18"/>
                <w:lang w:val="en-US"/>
              </w:rPr>
              <w:t>XV</w:t>
            </w:r>
            <w:r w:rsidRPr="00780962">
              <w:rPr>
                <w:rFonts w:eastAsia="Times New Roman" w:cstheme="minorHAnsi"/>
                <w:sz w:val="18"/>
                <w:szCs w:val="18"/>
              </w:rPr>
              <w:t>-</w:t>
            </w:r>
            <w:r w:rsidRPr="00780962">
              <w:rPr>
                <w:rFonts w:eastAsia="Times New Roman" w:cstheme="minorHAnsi"/>
                <w:sz w:val="18"/>
                <w:szCs w:val="18"/>
                <w:lang w:val="en-US"/>
              </w:rPr>
              <w:t>XVII</w:t>
            </w:r>
            <w:r w:rsidRPr="00780962">
              <w:rPr>
                <w:rFonts w:eastAsia="Times New Roman" w:cstheme="minorHAnsi"/>
                <w:sz w:val="18"/>
                <w:szCs w:val="18"/>
              </w:rPr>
              <w:t xml:space="preserve"> в. в. из Успенского собора. Кресло Патриарха Никона. Посещение храма прп. Кирилла. Поклонение мощам чудотворца. Внешний осмотр домового храма Патриарха Никона, надвратных храмов Иоанна Лествичника и Преображения Господня. Землянка и часовня прп. Кирилла. Церкви Иоанна Предтечи и Архангела Гавриила. Грандиозные крепостные сооружения  </w:t>
            </w:r>
            <w:r w:rsidRPr="00780962">
              <w:rPr>
                <w:rFonts w:eastAsia="Times New Roman" w:cstheme="minorHAnsi"/>
                <w:sz w:val="18"/>
                <w:szCs w:val="18"/>
                <w:lang w:val="en-US"/>
              </w:rPr>
              <w:t>XVI</w:t>
            </w:r>
            <w:r w:rsidRPr="00780962">
              <w:rPr>
                <w:rFonts w:eastAsia="Times New Roman" w:cstheme="minorHAnsi"/>
                <w:sz w:val="18"/>
                <w:szCs w:val="18"/>
              </w:rPr>
              <w:t xml:space="preserve">- </w:t>
            </w:r>
            <w:r w:rsidRPr="00780962">
              <w:rPr>
                <w:rFonts w:eastAsia="Times New Roman" w:cstheme="minorHAnsi"/>
                <w:sz w:val="18"/>
                <w:szCs w:val="18"/>
                <w:lang w:val="en-US"/>
              </w:rPr>
              <w:t>XVII</w:t>
            </w:r>
            <w:r w:rsidRPr="00780962">
              <w:rPr>
                <w:rFonts w:eastAsia="Times New Roman" w:cstheme="minorHAnsi"/>
                <w:sz w:val="18"/>
                <w:szCs w:val="18"/>
              </w:rPr>
              <w:t xml:space="preserve"> вв. Вечерняя служба в монастыре. Ужин.</w:t>
            </w:r>
          </w:p>
        </w:tc>
        <w:tc>
          <w:tcPr>
            <w:tcW w:w="907"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гостиница «Русь»</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 Кириллове</w:t>
            </w:r>
          </w:p>
        </w:tc>
      </w:tr>
      <w:tr w:rsidR="00EC0256" w:rsidRPr="00780962" w:rsidTr="00EC0256">
        <w:tc>
          <w:tcPr>
            <w:tcW w:w="339"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3</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Кириллов</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Вологда</w:t>
            </w:r>
          </w:p>
        </w:tc>
        <w:tc>
          <w:tcPr>
            <w:tcW w:w="737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6F7E51">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 xml:space="preserve">Воскресная литургия в монастыре. Завтрак. Сдача номеров. Переезд в Вологду. Обед. Экскурсия в музей </w:t>
            </w:r>
            <w:r w:rsidR="006F7E51" w:rsidRPr="00780962">
              <w:rPr>
                <w:rFonts w:eastAsia="Times New Roman" w:cstheme="minorHAnsi"/>
                <w:sz w:val="18"/>
                <w:szCs w:val="18"/>
              </w:rPr>
              <w:t>к</w:t>
            </w:r>
            <w:r w:rsidRPr="00780962">
              <w:rPr>
                <w:rFonts w:eastAsia="Times New Roman" w:cstheme="minorHAnsi"/>
                <w:sz w:val="18"/>
                <w:szCs w:val="18"/>
              </w:rPr>
              <w:t xml:space="preserve">ремля "Древнерусское искусство" (Богоматерь Подкубенская </w:t>
            </w:r>
            <w:r w:rsidRPr="00780962">
              <w:rPr>
                <w:rFonts w:eastAsia="Times New Roman" w:cstheme="minorHAnsi"/>
                <w:sz w:val="18"/>
                <w:szCs w:val="18"/>
                <w:lang w:val="en-US"/>
              </w:rPr>
              <w:t>XIV</w:t>
            </w:r>
            <w:r w:rsidRPr="00780962">
              <w:rPr>
                <w:rFonts w:eastAsia="Times New Roman" w:cstheme="minorHAnsi"/>
                <w:sz w:val="18"/>
                <w:szCs w:val="18"/>
              </w:rPr>
              <w:t xml:space="preserve"> век, прп. Димитрий Прилу</w:t>
            </w:r>
            <w:r w:rsidR="006F7E51" w:rsidRPr="00780962">
              <w:rPr>
                <w:rFonts w:eastAsia="Times New Roman" w:cstheme="minorHAnsi"/>
                <w:sz w:val="18"/>
                <w:szCs w:val="18"/>
              </w:rPr>
              <w:t>цкий Дионисиевого письма, нач.</w:t>
            </w:r>
            <w:r w:rsidRPr="00780962">
              <w:rPr>
                <w:rFonts w:eastAsia="Times New Roman" w:cstheme="minorHAnsi"/>
                <w:sz w:val="18"/>
                <w:szCs w:val="18"/>
              </w:rPr>
              <w:t xml:space="preserve"> </w:t>
            </w:r>
            <w:r w:rsidRPr="00780962">
              <w:rPr>
                <w:rFonts w:eastAsia="Times New Roman" w:cstheme="minorHAnsi"/>
                <w:sz w:val="18"/>
                <w:szCs w:val="18"/>
                <w:lang w:val="en-US"/>
              </w:rPr>
              <w:t>XVI</w:t>
            </w:r>
            <w:r w:rsidRPr="00780962">
              <w:rPr>
                <w:rFonts w:eastAsia="Times New Roman" w:cstheme="minorHAnsi"/>
                <w:sz w:val="18"/>
                <w:szCs w:val="18"/>
              </w:rPr>
              <w:t xml:space="preserve"> века и др.). Архиерейское подворье, Софийский собор, Воскресенский собор, колокольня. Экскурсия в Димитриев Спасо-Прилуцкий мужской монастырь (мощи преподобных  Димитрия и Игнатия Прилуцких, вериги прп. Димитрия, могила К. Н. Батюшкова). Спасский храм, церковь Введения, надвратный Вознесенский храм. Обзорная экскурсия по городу: "Вологда православная". Поклонный крест вологодским святым, ц. Иоанна Предтечи в Рощенье, ц. Покрова на Козлене, ц. Николая Чудотворца на Глинках, кафедральный собор Рождества Богородицы, ц. Димитрия Прилуцкого на Наволоке. Ужин. Трансфер на вокзал к вечернему поезду на Москву.</w:t>
            </w:r>
          </w:p>
        </w:tc>
        <w:tc>
          <w:tcPr>
            <w:tcW w:w="907"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поезд</w:t>
            </w:r>
          </w:p>
        </w:tc>
      </w:tr>
      <w:tr w:rsidR="00EC0256" w:rsidRPr="00780962" w:rsidTr="00EC0256">
        <w:tc>
          <w:tcPr>
            <w:tcW w:w="339"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4</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Москва</w:t>
            </w:r>
          </w:p>
        </w:tc>
        <w:tc>
          <w:tcPr>
            <w:tcW w:w="737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Прибытие в Москву.</w:t>
            </w:r>
          </w:p>
        </w:tc>
        <w:tc>
          <w:tcPr>
            <w:tcW w:w="907"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113" w:right="-113"/>
              <w:jc w:val="center"/>
              <w:rPr>
                <w:rFonts w:eastAsia="Times New Roman" w:cstheme="minorHAnsi"/>
                <w:sz w:val="18"/>
                <w:szCs w:val="18"/>
              </w:rPr>
            </w:pPr>
          </w:p>
        </w:tc>
      </w:tr>
    </w:tbl>
    <w:p w:rsidR="00EC0256" w:rsidRPr="00780962" w:rsidRDefault="00EC0256" w:rsidP="00EC0256">
      <w:pPr>
        <w:spacing w:after="0" w:line="240" w:lineRule="auto"/>
        <w:rPr>
          <w:rFonts w:eastAsia="Calibri" w:cstheme="minorHAnsi"/>
          <w:b/>
          <w:sz w:val="18"/>
          <w:szCs w:val="18"/>
        </w:rPr>
      </w:pPr>
      <w:r w:rsidRPr="00780962">
        <w:rPr>
          <w:rFonts w:eastAsia="Calibri" w:cstheme="minorHAnsi"/>
          <w:b/>
          <w:sz w:val="18"/>
          <w:szCs w:val="18"/>
        </w:rPr>
        <w:t>Даты заездов:</w:t>
      </w:r>
    </w:p>
    <w:tbl>
      <w:tblPr>
        <w:tblW w:w="425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17"/>
        <w:gridCol w:w="1418"/>
        <w:gridCol w:w="1418"/>
      </w:tblGrid>
      <w:tr w:rsidR="00EC0256" w:rsidRPr="00780962" w:rsidTr="007E47F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Февраль</w:t>
            </w:r>
          </w:p>
        </w:tc>
        <w:tc>
          <w:tcPr>
            <w:tcW w:w="1418" w:type="dxa"/>
            <w:tcBorders>
              <w:top w:val="single" w:sz="2" w:space="0" w:color="auto"/>
              <w:left w:val="single" w:sz="2" w:space="0" w:color="auto"/>
              <w:bottom w:val="single" w:sz="2" w:space="0" w:color="auto"/>
              <w:right w:val="single" w:sz="2" w:space="0" w:color="auto"/>
            </w:tcBorders>
            <w:shd w:val="clear" w:color="auto" w:fill="E0E0E0"/>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Апрель</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Сентябрь</w:t>
            </w:r>
          </w:p>
        </w:tc>
      </w:tr>
      <w:tr w:rsidR="00EC0256" w:rsidRPr="00780962" w:rsidTr="007E47FC">
        <w:trPr>
          <w:trHeight w:val="75"/>
        </w:trPr>
        <w:tc>
          <w:tcPr>
            <w:tcW w:w="1417"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14-17</w:t>
            </w:r>
          </w:p>
        </w:tc>
        <w:tc>
          <w:tcPr>
            <w:tcW w:w="1418"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11-14</w:t>
            </w:r>
          </w:p>
        </w:tc>
        <w:tc>
          <w:tcPr>
            <w:tcW w:w="1418"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18-21</w:t>
            </w:r>
          </w:p>
        </w:tc>
      </w:tr>
    </w:tbl>
    <w:p w:rsidR="00EC0256" w:rsidRPr="00780962" w:rsidRDefault="00EC0256" w:rsidP="00EC0256">
      <w:pPr>
        <w:keepNext/>
        <w:keepLines/>
        <w:spacing w:after="0" w:line="240" w:lineRule="auto"/>
        <w:outlineLvl w:val="1"/>
        <w:rPr>
          <w:rFonts w:eastAsia="Times New Roman" w:cstheme="minorHAnsi"/>
          <w:b/>
          <w:bCs/>
          <w:color w:val="4F81BD" w:themeColor="accent1"/>
          <w:sz w:val="18"/>
          <w:szCs w:val="18"/>
          <w:lang w:val="en-US"/>
        </w:rPr>
      </w:pPr>
    </w:p>
    <w:p w:rsidR="00EC0256" w:rsidRPr="00780962" w:rsidRDefault="00EC0256" w:rsidP="00EC0256">
      <w:pPr>
        <w:spacing w:after="0" w:line="240" w:lineRule="auto"/>
        <w:rPr>
          <w:rFonts w:cstheme="minorHAnsi"/>
          <w:b/>
          <w:sz w:val="18"/>
          <w:szCs w:val="18"/>
        </w:rPr>
      </w:pPr>
      <w:r w:rsidRPr="00780962">
        <w:rPr>
          <w:rFonts w:cstheme="minorHAnsi"/>
          <w:b/>
          <w:sz w:val="18"/>
          <w:szCs w:val="18"/>
          <w:lang w:eastAsia="ru-RU"/>
        </w:rPr>
        <w:t xml:space="preserve">Программа 75.2.  Москва – Вологда – Тотьма  –  Кириллов – Ферапонтово – Москва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020"/>
        <w:gridCol w:w="7200"/>
        <w:gridCol w:w="964"/>
      </w:tblGrid>
      <w:tr w:rsidR="00EC0256" w:rsidRPr="00780962" w:rsidTr="00EC0256">
        <w:tc>
          <w:tcPr>
            <w:tcW w:w="45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Times New Roman" w:cstheme="minorHAnsi"/>
                <w:b/>
                <w:sz w:val="18"/>
                <w:szCs w:val="18"/>
              </w:rPr>
            </w:pPr>
            <w:r w:rsidRPr="00780962">
              <w:rPr>
                <w:rFonts w:eastAsia="Times New Roman" w:cstheme="minorHAnsi"/>
                <w:b/>
                <w:sz w:val="18"/>
                <w:szCs w:val="18"/>
              </w:rPr>
              <w:t>Дни</w:t>
            </w:r>
          </w:p>
        </w:tc>
        <w:tc>
          <w:tcPr>
            <w:tcW w:w="10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113" w:right="-113"/>
              <w:jc w:val="center"/>
              <w:rPr>
                <w:rFonts w:eastAsia="Times New Roman" w:cstheme="minorHAnsi"/>
                <w:b/>
                <w:sz w:val="18"/>
                <w:szCs w:val="18"/>
              </w:rPr>
            </w:pPr>
            <w:r w:rsidRPr="00780962">
              <w:rPr>
                <w:rFonts w:eastAsia="Times New Roman" w:cstheme="minorHAnsi"/>
                <w:b/>
                <w:sz w:val="18"/>
                <w:szCs w:val="18"/>
              </w:rPr>
              <w:t>Города</w:t>
            </w:r>
          </w:p>
        </w:tc>
        <w:tc>
          <w:tcPr>
            <w:tcW w:w="720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Times New Roman" w:cstheme="minorHAnsi"/>
                <w:b/>
                <w:sz w:val="18"/>
                <w:szCs w:val="18"/>
              </w:rPr>
            </w:pPr>
            <w:r w:rsidRPr="00780962">
              <w:rPr>
                <w:rFonts w:eastAsia="Times New Roman" w:cstheme="minorHAnsi"/>
                <w:b/>
                <w:sz w:val="18"/>
                <w:szCs w:val="18"/>
              </w:rPr>
              <w:t>Программа 5 дней/4 ночи</w:t>
            </w:r>
          </w:p>
        </w:tc>
        <w:tc>
          <w:tcPr>
            <w:tcW w:w="96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Times New Roman" w:cstheme="minorHAnsi"/>
                <w:b/>
                <w:sz w:val="18"/>
                <w:szCs w:val="18"/>
              </w:rPr>
            </w:pPr>
            <w:r w:rsidRPr="00780962">
              <w:rPr>
                <w:rFonts w:eastAsia="Times New Roman" w:cstheme="minorHAnsi"/>
                <w:b/>
                <w:sz w:val="18"/>
                <w:szCs w:val="18"/>
              </w:rPr>
              <w:t>Ночлег</w:t>
            </w:r>
          </w:p>
        </w:tc>
      </w:tr>
      <w:tr w:rsidR="00EC0256" w:rsidRPr="00780962" w:rsidTr="00EC0256">
        <w:tc>
          <w:tcPr>
            <w:tcW w:w="45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1</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Из Москвы</w:t>
            </w:r>
          </w:p>
        </w:tc>
        <w:tc>
          <w:tcPr>
            <w:tcW w:w="720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Отправление вечерним поездом из Москвы в Вологду.</w:t>
            </w:r>
          </w:p>
        </w:tc>
        <w:tc>
          <w:tcPr>
            <w:tcW w:w="96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поезд</w:t>
            </w:r>
          </w:p>
        </w:tc>
      </w:tr>
      <w:tr w:rsidR="00EC0256" w:rsidRPr="00780962" w:rsidTr="00EC0256">
        <w:tc>
          <w:tcPr>
            <w:tcW w:w="45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2</w:t>
            </w:r>
          </w:p>
        </w:tc>
        <w:tc>
          <w:tcPr>
            <w:tcW w:w="1020"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Вологда</w:t>
            </w:r>
          </w:p>
          <w:p w:rsidR="00EC0256" w:rsidRPr="00780962" w:rsidRDefault="00EC0256" w:rsidP="00EC0256">
            <w:pPr>
              <w:spacing w:after="0" w:line="240" w:lineRule="auto"/>
              <w:ind w:left="-113" w:right="-113"/>
              <w:jc w:val="center"/>
              <w:rPr>
                <w:rFonts w:eastAsia="Times New Roman" w:cstheme="min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autoSpaceDE w:val="0"/>
              <w:autoSpaceDN w:val="0"/>
              <w:adjustRightInd w:val="0"/>
              <w:spacing w:after="0" w:line="240" w:lineRule="auto"/>
              <w:ind w:left="-57" w:right="-57"/>
              <w:jc w:val="both"/>
              <w:rPr>
                <w:rFonts w:eastAsia="Times New Roman" w:cstheme="minorHAnsi"/>
                <w:sz w:val="18"/>
                <w:szCs w:val="18"/>
              </w:rPr>
            </w:pPr>
            <w:r w:rsidRPr="00780962">
              <w:rPr>
                <w:rFonts w:eastAsia="Times New Roman" w:cstheme="minorHAnsi"/>
                <w:sz w:val="18"/>
                <w:szCs w:val="18"/>
              </w:rPr>
              <w:t>Встреча в Вологде. Переезд в Тотьму. Обзорная по старинному православному городу с посещением храма Рождества Христова (мощи прп. Феодосия Тотемского), внешним осмотром Входоиерусалимского храма, Троицкого храма. Экскурсия в Спасо-Суморин монастырь, основанный пр</w:t>
            </w:r>
            <w:r w:rsidR="006B4BA6" w:rsidRPr="00780962">
              <w:rPr>
                <w:rFonts w:eastAsia="Times New Roman" w:cstheme="minorHAnsi"/>
                <w:sz w:val="18"/>
                <w:szCs w:val="18"/>
              </w:rPr>
              <w:t>п</w:t>
            </w:r>
            <w:r w:rsidRPr="00780962">
              <w:rPr>
                <w:rFonts w:eastAsia="Times New Roman" w:cstheme="minorHAnsi"/>
                <w:sz w:val="18"/>
                <w:szCs w:val="18"/>
              </w:rPr>
              <w:t>. Феодосием Тотемским. Обед. Экскурсия в музей церковной старины или краеведческий музей. Переезд в Вологду. Размещение в гостинице. Ужин.</w:t>
            </w:r>
          </w:p>
        </w:tc>
        <w:tc>
          <w:tcPr>
            <w:tcW w:w="964"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гостиница в Вологде</w:t>
            </w:r>
          </w:p>
        </w:tc>
      </w:tr>
      <w:tr w:rsidR="00EC0256" w:rsidRPr="00780962" w:rsidTr="00EC0256">
        <w:tc>
          <w:tcPr>
            <w:tcW w:w="45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3</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Вологда</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Ферапонтово</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Кириллов</w:t>
            </w:r>
          </w:p>
        </w:tc>
        <w:tc>
          <w:tcPr>
            <w:tcW w:w="720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lang w:val="en-US"/>
              </w:rPr>
            </w:pPr>
            <w:r w:rsidRPr="00780962">
              <w:rPr>
                <w:rFonts w:eastAsia="Times New Roman" w:cstheme="minorHAnsi"/>
                <w:sz w:val="18"/>
                <w:szCs w:val="18"/>
              </w:rPr>
              <w:t xml:space="preserve">Завтрак. Переезд из Вологды в  Ферапонтово. Экскурсия в музей фресок Дионисия и по территории монастыря (мощи прп. Мартиниана, второго основателя монастыря, фелонь прав. Иоанна Кронштадтского, фрески и иконы Дионисия, Надвратный храм Богоявления и прп. Ферапонта). Переезд в Кириллов. Обед. Размещение в гостинице "Русь". Переезд в Горицы. Экскурсия в Горицкий женский монастырь. Святой источник Тихвинской Богоматери. Покровский храм. Воскресенский собор. Троицкий храм. Обед. Экскурсия в Кирилло - Белозерский музей и действующий монастырь. Личные вещи прп. Кирилла (шуба, вериги, колпак, посох, фелонь и др.) Иконы </w:t>
            </w:r>
            <w:r w:rsidRPr="00780962">
              <w:rPr>
                <w:rFonts w:eastAsia="Times New Roman" w:cstheme="minorHAnsi"/>
                <w:sz w:val="18"/>
                <w:szCs w:val="18"/>
                <w:lang w:val="en-US"/>
              </w:rPr>
              <w:t>XV</w:t>
            </w:r>
            <w:r w:rsidRPr="00780962">
              <w:rPr>
                <w:rFonts w:eastAsia="Times New Roman" w:cstheme="minorHAnsi"/>
                <w:sz w:val="18"/>
                <w:szCs w:val="18"/>
              </w:rPr>
              <w:t>-</w:t>
            </w:r>
            <w:r w:rsidRPr="00780962">
              <w:rPr>
                <w:rFonts w:eastAsia="Times New Roman" w:cstheme="minorHAnsi"/>
                <w:sz w:val="18"/>
                <w:szCs w:val="18"/>
                <w:lang w:val="en-US"/>
              </w:rPr>
              <w:t>XVII</w:t>
            </w:r>
            <w:r w:rsidRPr="00780962">
              <w:rPr>
                <w:rFonts w:eastAsia="Times New Roman" w:cstheme="minorHAnsi"/>
                <w:sz w:val="18"/>
                <w:szCs w:val="18"/>
              </w:rPr>
              <w:t xml:space="preserve">  в.в. из Успенского собора. Кресло Патриарха Никона. Посещение храма прп. Кирилла. Поклонение мощам чудотворца. Внешний осмотр домового храма Патриарха Никона, надвратных храмов Иоанна Лествичника и Преображения Господня. Землянка и</w:t>
            </w:r>
            <w:r w:rsidR="006B4BA6" w:rsidRPr="00780962">
              <w:rPr>
                <w:rFonts w:eastAsia="Times New Roman" w:cstheme="minorHAnsi"/>
                <w:sz w:val="18"/>
                <w:szCs w:val="18"/>
              </w:rPr>
              <w:t xml:space="preserve"> часовня прп. Кирилла. Церкви Иоанна</w:t>
            </w:r>
            <w:r w:rsidRPr="00780962">
              <w:rPr>
                <w:rFonts w:eastAsia="Times New Roman" w:cstheme="minorHAnsi"/>
                <w:sz w:val="18"/>
                <w:szCs w:val="18"/>
              </w:rPr>
              <w:t xml:space="preserve"> Предтечи и Архангела Гавриила. Грандиозные крепостные сооружения </w:t>
            </w:r>
            <w:r w:rsidRPr="00780962">
              <w:rPr>
                <w:rFonts w:eastAsia="Times New Roman" w:cstheme="minorHAnsi"/>
                <w:sz w:val="18"/>
                <w:szCs w:val="18"/>
                <w:lang w:val="en-US"/>
              </w:rPr>
              <w:t>XVI</w:t>
            </w:r>
            <w:r w:rsidRPr="00780962">
              <w:rPr>
                <w:rFonts w:eastAsia="Times New Roman" w:cstheme="minorHAnsi"/>
                <w:sz w:val="18"/>
                <w:szCs w:val="18"/>
              </w:rPr>
              <w:t>-</w:t>
            </w:r>
            <w:r w:rsidRPr="00780962">
              <w:rPr>
                <w:rFonts w:eastAsia="Times New Roman" w:cstheme="minorHAnsi"/>
                <w:sz w:val="18"/>
                <w:szCs w:val="18"/>
                <w:lang w:val="en-US"/>
              </w:rPr>
              <w:t>XVII</w:t>
            </w:r>
            <w:r w:rsidRPr="00780962">
              <w:rPr>
                <w:rFonts w:eastAsia="Times New Roman" w:cstheme="minorHAnsi"/>
                <w:sz w:val="18"/>
                <w:szCs w:val="18"/>
              </w:rPr>
              <w:t xml:space="preserve"> в.в. Вечерняя служба в монастыре. Ужин</w:t>
            </w:r>
            <w:r w:rsidRPr="00780962">
              <w:rPr>
                <w:rFonts w:eastAsia="Times New Roman" w:cstheme="minorHAnsi"/>
                <w:b/>
                <w:sz w:val="18"/>
                <w:szCs w:val="18"/>
              </w:rPr>
              <w:t>.</w:t>
            </w:r>
          </w:p>
        </w:tc>
        <w:tc>
          <w:tcPr>
            <w:tcW w:w="964"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гостиница «Русь»</w:t>
            </w:r>
          </w:p>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в Кириллове</w:t>
            </w:r>
          </w:p>
        </w:tc>
      </w:tr>
      <w:tr w:rsidR="00EC0256" w:rsidRPr="00780962" w:rsidTr="00EC0256">
        <w:trPr>
          <w:trHeight w:val="2262"/>
        </w:trPr>
        <w:tc>
          <w:tcPr>
            <w:tcW w:w="45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4</w:t>
            </w:r>
          </w:p>
        </w:tc>
        <w:tc>
          <w:tcPr>
            <w:tcW w:w="102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Кириллов</w:t>
            </w:r>
          </w:p>
          <w:p w:rsidR="00EC0256" w:rsidRPr="00780962" w:rsidRDefault="00EC0256" w:rsidP="00EC0256">
            <w:pPr>
              <w:spacing w:after="0" w:line="240" w:lineRule="auto"/>
              <w:ind w:left="-113" w:right="-113"/>
              <w:jc w:val="center"/>
              <w:rPr>
                <w:rFonts w:eastAsia="Times New Roman" w:cstheme="minorHAnsi"/>
                <w:sz w:val="18"/>
                <w:szCs w:val="18"/>
              </w:rPr>
            </w:pPr>
            <w:r w:rsidRPr="00780962">
              <w:rPr>
                <w:rFonts w:eastAsia="Times New Roman" w:cstheme="minorHAnsi"/>
                <w:sz w:val="18"/>
                <w:szCs w:val="18"/>
              </w:rPr>
              <w:t>Вологда</w:t>
            </w:r>
          </w:p>
        </w:tc>
        <w:tc>
          <w:tcPr>
            <w:tcW w:w="720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Воскресная литургия в монастыре. Завтрак. Сдача номеров. Переезд в Во</w:t>
            </w:r>
            <w:r w:rsidR="006B4BA6" w:rsidRPr="00780962">
              <w:rPr>
                <w:rFonts w:eastAsia="Times New Roman" w:cstheme="minorHAnsi"/>
                <w:sz w:val="18"/>
                <w:szCs w:val="18"/>
              </w:rPr>
              <w:t>логду. Обед. Экскурсия в музей к</w:t>
            </w:r>
            <w:r w:rsidRPr="00780962">
              <w:rPr>
                <w:rFonts w:eastAsia="Times New Roman" w:cstheme="minorHAnsi"/>
                <w:sz w:val="18"/>
                <w:szCs w:val="18"/>
              </w:rPr>
              <w:t xml:space="preserve">ремля "Древнерусское искусство" (Богоматерь Подкубенская </w:t>
            </w:r>
            <w:r w:rsidRPr="00780962">
              <w:rPr>
                <w:rFonts w:eastAsia="Times New Roman" w:cstheme="minorHAnsi"/>
                <w:sz w:val="18"/>
                <w:szCs w:val="18"/>
                <w:lang w:val="en-US"/>
              </w:rPr>
              <w:t>XIV</w:t>
            </w:r>
            <w:r w:rsidRPr="00780962">
              <w:rPr>
                <w:rFonts w:eastAsia="Times New Roman" w:cstheme="minorHAnsi"/>
                <w:sz w:val="18"/>
                <w:szCs w:val="18"/>
              </w:rPr>
              <w:t xml:space="preserve">  век, прп. Димитрий Прил</w:t>
            </w:r>
            <w:r w:rsidR="006B4BA6" w:rsidRPr="00780962">
              <w:rPr>
                <w:rFonts w:eastAsia="Times New Roman" w:cstheme="minorHAnsi"/>
                <w:sz w:val="18"/>
                <w:szCs w:val="18"/>
              </w:rPr>
              <w:t>уцкий Дионисиевого письма нач.</w:t>
            </w:r>
            <w:r w:rsidRPr="00780962">
              <w:rPr>
                <w:rFonts w:eastAsia="Times New Roman" w:cstheme="minorHAnsi"/>
                <w:sz w:val="18"/>
                <w:szCs w:val="18"/>
              </w:rPr>
              <w:t xml:space="preserve"> </w:t>
            </w:r>
            <w:r w:rsidRPr="00780962">
              <w:rPr>
                <w:rFonts w:eastAsia="Times New Roman" w:cstheme="minorHAnsi"/>
                <w:sz w:val="18"/>
                <w:szCs w:val="18"/>
                <w:lang w:val="en-US"/>
              </w:rPr>
              <w:t>XVI</w:t>
            </w:r>
            <w:r w:rsidRPr="00780962">
              <w:rPr>
                <w:rFonts w:eastAsia="Times New Roman" w:cstheme="minorHAnsi"/>
                <w:sz w:val="18"/>
                <w:szCs w:val="18"/>
              </w:rPr>
              <w:t xml:space="preserve"> века и др.). Архиерейское подворье, Софийский собор, Воскресенский собор, колокольня. Экскурсия в Димитриев Спасо-Прилуцкий мужской монастырь (мощи преподобных Димитрия и Игнатия Прилуцких, вериги прп. Димитрия, могила К.Н. Батюшкова). Спасский храм, ц. Введения, надвратный Вознесенский храм. Обзорная экскурсия по городу - "Вологда православная". Поклонный крест вологодским святым, ц. Иоанна Предтечи в Рощенье, ц. Покрова на Козлене, ц. Николая Чудотворца на Глинках, кафедральный собор Рождества Богородицы, ц. Димитрия Прилуцкого на Наволоке. Ужин. Трансфер на вокзал к вечернему поезду. Отправление в Москву.</w:t>
            </w:r>
          </w:p>
        </w:tc>
        <w:tc>
          <w:tcPr>
            <w:tcW w:w="964"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p>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поезд</w:t>
            </w:r>
          </w:p>
        </w:tc>
      </w:tr>
      <w:tr w:rsidR="00EC0256" w:rsidRPr="00780962" w:rsidTr="00EC0256">
        <w:tc>
          <w:tcPr>
            <w:tcW w:w="454"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center"/>
              <w:rPr>
                <w:rFonts w:eastAsia="Times New Roman" w:cstheme="minorHAnsi"/>
                <w:sz w:val="18"/>
                <w:szCs w:val="18"/>
              </w:rPr>
            </w:pPr>
            <w:r w:rsidRPr="00780962">
              <w:rPr>
                <w:rFonts w:eastAsia="Times New Roman" w:cstheme="minorHAnsi"/>
                <w:sz w:val="18"/>
                <w:szCs w:val="18"/>
              </w:rPr>
              <w:t>5</w:t>
            </w:r>
          </w:p>
        </w:tc>
        <w:tc>
          <w:tcPr>
            <w:tcW w:w="1020" w:type="dxa"/>
            <w:tcBorders>
              <w:top w:val="single" w:sz="4" w:space="0" w:color="auto"/>
              <w:left w:val="single" w:sz="4" w:space="0" w:color="auto"/>
              <w:bottom w:val="single" w:sz="4" w:space="0" w:color="auto"/>
              <w:right w:val="single" w:sz="4" w:space="0" w:color="auto"/>
            </w:tcBorders>
          </w:tcPr>
          <w:p w:rsidR="00EC0256" w:rsidRPr="00780962" w:rsidRDefault="00EC0256" w:rsidP="00EC0256">
            <w:pPr>
              <w:spacing w:after="0" w:line="240" w:lineRule="auto"/>
              <w:ind w:left="-113" w:right="-113"/>
              <w:jc w:val="center"/>
              <w:rPr>
                <w:rFonts w:eastAsia="Times New Roman" w:cstheme="min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rsidR="00EC0256" w:rsidRPr="00780962" w:rsidRDefault="00EC0256" w:rsidP="00EC0256">
            <w:pPr>
              <w:spacing w:after="0" w:line="240" w:lineRule="auto"/>
              <w:ind w:left="-57" w:right="-57"/>
              <w:jc w:val="both"/>
              <w:rPr>
                <w:rFonts w:eastAsia="Times New Roman" w:cstheme="minorHAnsi"/>
                <w:sz w:val="18"/>
                <w:szCs w:val="18"/>
              </w:rPr>
            </w:pPr>
            <w:r w:rsidRPr="00780962">
              <w:rPr>
                <w:rFonts w:eastAsia="Times New Roman" w:cstheme="minorHAnsi"/>
                <w:sz w:val="18"/>
                <w:szCs w:val="18"/>
              </w:rPr>
              <w:t>Прибытие в Москву.</w:t>
            </w:r>
          </w:p>
        </w:tc>
        <w:tc>
          <w:tcPr>
            <w:tcW w:w="964" w:type="dxa"/>
            <w:tcBorders>
              <w:top w:val="single" w:sz="4" w:space="0" w:color="auto"/>
              <w:left w:val="single" w:sz="4" w:space="0" w:color="auto"/>
              <w:bottom w:val="single" w:sz="4" w:space="0" w:color="auto"/>
              <w:right w:val="single" w:sz="4" w:space="0" w:color="auto"/>
            </w:tcBorders>
            <w:vAlign w:val="center"/>
          </w:tcPr>
          <w:p w:rsidR="00EC0256" w:rsidRPr="00780962" w:rsidRDefault="00EC0256" w:rsidP="00EC0256">
            <w:pPr>
              <w:spacing w:after="0" w:line="240" w:lineRule="auto"/>
              <w:ind w:left="-57" w:right="-57"/>
              <w:jc w:val="center"/>
              <w:rPr>
                <w:rFonts w:eastAsia="Times New Roman" w:cstheme="minorHAnsi"/>
                <w:sz w:val="18"/>
                <w:szCs w:val="18"/>
              </w:rPr>
            </w:pPr>
          </w:p>
        </w:tc>
      </w:tr>
    </w:tbl>
    <w:p w:rsidR="00371496" w:rsidRPr="00780962" w:rsidRDefault="00371496" w:rsidP="00EC0256">
      <w:pPr>
        <w:spacing w:after="0" w:line="240" w:lineRule="auto"/>
        <w:rPr>
          <w:rFonts w:eastAsia="Calibri" w:cstheme="minorHAnsi"/>
          <w:b/>
          <w:sz w:val="18"/>
          <w:szCs w:val="18"/>
        </w:rPr>
      </w:pPr>
    </w:p>
    <w:p w:rsidR="00EC0256" w:rsidRPr="00780962" w:rsidRDefault="00EC0256" w:rsidP="00EC0256">
      <w:pPr>
        <w:spacing w:after="0" w:line="240" w:lineRule="auto"/>
        <w:rPr>
          <w:rFonts w:eastAsia="Calibri" w:cstheme="minorHAnsi"/>
          <w:b/>
          <w:sz w:val="18"/>
          <w:szCs w:val="18"/>
        </w:rPr>
      </w:pPr>
      <w:r w:rsidRPr="00780962">
        <w:rPr>
          <w:rFonts w:eastAsia="Calibri" w:cstheme="minorHAnsi"/>
          <w:b/>
          <w:sz w:val="18"/>
          <w:szCs w:val="18"/>
        </w:rPr>
        <w:lastRenderedPageBreak/>
        <w:t>Даты заездов:</w:t>
      </w:r>
    </w:p>
    <w:tbl>
      <w:tblPr>
        <w:tblW w:w="681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1135"/>
        <w:gridCol w:w="1135"/>
        <w:gridCol w:w="1135"/>
        <w:gridCol w:w="1135"/>
        <w:gridCol w:w="1135"/>
      </w:tblGrid>
      <w:tr w:rsidR="00EC0256" w:rsidRPr="00780962" w:rsidTr="007E47F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Январь 2014</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Ноябрь</w:t>
            </w:r>
          </w:p>
        </w:tc>
      </w:tr>
      <w:tr w:rsidR="00EC0256" w:rsidRPr="00780962" w:rsidTr="007E47FC">
        <w:tc>
          <w:tcPr>
            <w:tcW w:w="113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04-08</w:t>
            </w:r>
          </w:p>
        </w:tc>
        <w:tc>
          <w:tcPr>
            <w:tcW w:w="1134" w:type="dxa"/>
            <w:tcBorders>
              <w:top w:val="single" w:sz="2" w:space="0" w:color="auto"/>
              <w:left w:val="single" w:sz="2" w:space="0" w:color="auto"/>
              <w:bottom w:val="single" w:sz="2" w:space="0" w:color="auto"/>
              <w:right w:val="single" w:sz="2" w:space="0" w:color="auto"/>
            </w:tcBorders>
            <w:vAlign w:val="center"/>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06-10</w:t>
            </w:r>
          </w:p>
        </w:tc>
        <w:tc>
          <w:tcPr>
            <w:tcW w:w="1134" w:type="dxa"/>
            <w:tcBorders>
              <w:top w:val="single" w:sz="2" w:space="0" w:color="auto"/>
              <w:left w:val="single" w:sz="2" w:space="0" w:color="auto"/>
              <w:bottom w:val="single" w:sz="2" w:space="0" w:color="auto"/>
              <w:right w:val="single" w:sz="2" w:space="0" w:color="auto"/>
            </w:tcBorders>
            <w:vAlign w:val="center"/>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30.04-04</w:t>
            </w:r>
          </w:p>
        </w:tc>
        <w:tc>
          <w:tcPr>
            <w:tcW w:w="1134"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11-15</w:t>
            </w:r>
          </w:p>
        </w:tc>
        <w:tc>
          <w:tcPr>
            <w:tcW w:w="1134"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17-21</w:t>
            </w:r>
          </w:p>
        </w:tc>
        <w:tc>
          <w:tcPr>
            <w:tcW w:w="1134" w:type="dxa"/>
            <w:tcBorders>
              <w:top w:val="single" w:sz="2" w:space="0" w:color="auto"/>
              <w:left w:val="single" w:sz="2" w:space="0" w:color="auto"/>
              <w:bottom w:val="single" w:sz="2" w:space="0" w:color="auto"/>
              <w:right w:val="single" w:sz="2" w:space="0" w:color="auto"/>
            </w:tcBorders>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01-05</w:t>
            </w:r>
          </w:p>
        </w:tc>
      </w:tr>
    </w:tbl>
    <w:p w:rsidR="00EC0256" w:rsidRPr="00780962" w:rsidRDefault="00EC0256" w:rsidP="00EC0256">
      <w:pPr>
        <w:keepNext/>
        <w:keepLines/>
        <w:spacing w:after="0" w:line="240" w:lineRule="auto"/>
        <w:outlineLvl w:val="1"/>
        <w:rPr>
          <w:rFonts w:eastAsia="Times New Roman" w:cstheme="minorHAnsi"/>
          <w:b/>
          <w:bCs/>
          <w:color w:val="4F81BD" w:themeColor="accent1"/>
          <w:sz w:val="18"/>
          <w:szCs w:val="18"/>
        </w:rPr>
      </w:pPr>
    </w:p>
    <w:p w:rsidR="00371496" w:rsidRPr="00780962" w:rsidRDefault="00371496" w:rsidP="00EC0256">
      <w:pPr>
        <w:spacing w:after="0" w:line="240" w:lineRule="auto"/>
        <w:rPr>
          <w:rFonts w:cstheme="minorHAnsi"/>
          <w:b/>
          <w:sz w:val="18"/>
          <w:szCs w:val="18"/>
          <w:lang w:eastAsia="ru-RU"/>
        </w:rPr>
      </w:pPr>
    </w:p>
    <w:p w:rsidR="00EC0256" w:rsidRPr="00780962" w:rsidRDefault="00EC0256" w:rsidP="00EC0256">
      <w:pPr>
        <w:spacing w:after="0" w:line="240" w:lineRule="auto"/>
        <w:rPr>
          <w:rFonts w:cstheme="minorHAnsi"/>
          <w:b/>
          <w:sz w:val="18"/>
          <w:szCs w:val="18"/>
        </w:rPr>
      </w:pPr>
      <w:r w:rsidRPr="00780962">
        <w:rPr>
          <w:rFonts w:cstheme="minorHAnsi"/>
          <w:b/>
          <w:sz w:val="18"/>
          <w:szCs w:val="18"/>
          <w:lang w:eastAsia="ru-RU"/>
        </w:rPr>
        <w:t>Программа 75.3.  Москва – Вологда – Тотьма – Покровское – Спас Каменный монастырь – Кириллов – Ферапонтово – Горицы – Москва</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361"/>
        <w:gridCol w:w="6917"/>
        <w:gridCol w:w="964"/>
      </w:tblGrid>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Calibri" w:cstheme="minorHAnsi"/>
                <w:b/>
                <w:sz w:val="18"/>
                <w:szCs w:val="18"/>
              </w:rPr>
            </w:pPr>
            <w:r w:rsidRPr="00780962">
              <w:rPr>
                <w:rFonts w:eastAsia="Calibri" w:cstheme="minorHAnsi"/>
                <w:b/>
                <w:sz w:val="18"/>
                <w:szCs w:val="18"/>
              </w:rPr>
              <w:t>Дни</w:t>
            </w:r>
          </w:p>
        </w:tc>
        <w:tc>
          <w:tcPr>
            <w:tcW w:w="13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Calibri" w:cstheme="minorHAnsi"/>
                <w:b/>
                <w:sz w:val="18"/>
                <w:szCs w:val="18"/>
              </w:rPr>
            </w:pPr>
            <w:r w:rsidRPr="00780962">
              <w:rPr>
                <w:rFonts w:eastAsia="Calibri" w:cstheme="minorHAnsi"/>
                <w:b/>
                <w:sz w:val="18"/>
                <w:szCs w:val="18"/>
              </w:rPr>
              <w:t>Города</w:t>
            </w:r>
          </w:p>
        </w:tc>
        <w:tc>
          <w:tcPr>
            <w:tcW w:w="69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ind w:left="57" w:right="57"/>
              <w:jc w:val="center"/>
              <w:rPr>
                <w:rFonts w:eastAsia="Calibri" w:cstheme="minorHAnsi"/>
                <w:b/>
                <w:sz w:val="18"/>
                <w:szCs w:val="18"/>
              </w:rPr>
            </w:pPr>
            <w:r w:rsidRPr="00780962">
              <w:rPr>
                <w:rFonts w:eastAsia="Calibri" w:cstheme="minorHAnsi"/>
                <w:b/>
                <w:sz w:val="18"/>
                <w:szCs w:val="18"/>
              </w:rPr>
              <w:t>Программа 6 дней</w:t>
            </w:r>
            <w:r w:rsidRPr="00780962">
              <w:rPr>
                <w:rFonts w:eastAsia="Calibri" w:cstheme="minorHAnsi"/>
                <w:b/>
                <w:sz w:val="18"/>
                <w:szCs w:val="18"/>
                <w:lang w:val="en-US"/>
              </w:rPr>
              <w:t xml:space="preserve"> </w:t>
            </w:r>
            <w:r w:rsidRPr="00780962">
              <w:rPr>
                <w:rFonts w:eastAsia="Calibri" w:cstheme="minorHAnsi"/>
                <w:b/>
                <w:sz w:val="18"/>
                <w:szCs w:val="18"/>
              </w:rPr>
              <w:t>/</w:t>
            </w:r>
            <w:r w:rsidRPr="00780962">
              <w:rPr>
                <w:rFonts w:eastAsia="Calibri" w:cstheme="minorHAnsi"/>
                <w:b/>
                <w:sz w:val="18"/>
                <w:szCs w:val="18"/>
                <w:lang w:val="en-US"/>
              </w:rPr>
              <w:t xml:space="preserve"> </w:t>
            </w:r>
            <w:r w:rsidRPr="00780962">
              <w:rPr>
                <w:rFonts w:eastAsia="Calibri" w:cstheme="minorHAnsi"/>
                <w:b/>
                <w:sz w:val="18"/>
                <w:szCs w:val="18"/>
              </w:rPr>
              <w:t>5 ночей</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Ночлег</w:t>
            </w:r>
          </w:p>
        </w:tc>
      </w:tr>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1</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Из Москвы</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both"/>
              <w:rPr>
                <w:rFonts w:eastAsia="Calibri" w:cstheme="minorHAnsi"/>
                <w:sz w:val="18"/>
                <w:szCs w:val="18"/>
              </w:rPr>
            </w:pPr>
            <w:r w:rsidRPr="00780962">
              <w:rPr>
                <w:rFonts w:eastAsia="Calibri" w:cstheme="minorHAnsi"/>
                <w:sz w:val="18"/>
                <w:szCs w:val="18"/>
              </w:rPr>
              <w:t>Вечером отъезд группы из Москвы с Ярославского вокзала.</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Поезд </w:t>
            </w:r>
          </w:p>
        </w:tc>
      </w:tr>
      <w:tr w:rsidR="00EC0256" w:rsidRPr="00780962" w:rsidTr="007E47FC">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2</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38" w:right="73"/>
              <w:jc w:val="center"/>
              <w:rPr>
                <w:rFonts w:eastAsia="Calibri" w:cstheme="minorHAnsi"/>
                <w:sz w:val="18"/>
                <w:szCs w:val="18"/>
              </w:rPr>
            </w:pPr>
            <w:r w:rsidRPr="00780962">
              <w:rPr>
                <w:rFonts w:eastAsia="Calibri" w:cstheme="minorHAnsi"/>
                <w:sz w:val="18"/>
                <w:szCs w:val="18"/>
              </w:rPr>
              <w:t>Вологда</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EC0256">
            <w:pPr>
              <w:pStyle w:val="afc"/>
              <w:spacing w:before="0" w:after="0"/>
              <w:ind w:left="57" w:right="57"/>
              <w:rPr>
                <w:rFonts w:asciiTheme="minorHAnsi" w:hAnsiTheme="minorHAnsi" w:cstheme="minorHAnsi"/>
                <w:sz w:val="18"/>
                <w:szCs w:val="18"/>
                <w:lang w:val="en-US"/>
              </w:rPr>
            </w:pPr>
            <w:r w:rsidRPr="00780962">
              <w:rPr>
                <w:rFonts w:asciiTheme="minorHAnsi" w:hAnsiTheme="minorHAnsi" w:cstheme="minorHAnsi"/>
                <w:sz w:val="18"/>
                <w:szCs w:val="18"/>
              </w:rPr>
              <w:t>Встреча группы у вагона в Вологде. Переезд в Тотьму (200 км). Завтрак. Обзорная по городу. Краеведческий музей. Храм Рождества Христова (мощи пр</w:t>
            </w:r>
            <w:r w:rsidR="006F7E51" w:rsidRPr="00780962">
              <w:rPr>
                <w:rFonts w:asciiTheme="minorHAnsi" w:hAnsiTheme="minorHAnsi" w:cstheme="minorHAnsi"/>
                <w:sz w:val="18"/>
                <w:szCs w:val="18"/>
              </w:rPr>
              <w:t>п</w:t>
            </w:r>
            <w:r w:rsidRPr="00780962">
              <w:rPr>
                <w:rFonts w:asciiTheme="minorHAnsi" w:hAnsiTheme="minorHAnsi" w:cstheme="minorHAnsi"/>
                <w:sz w:val="18"/>
                <w:szCs w:val="18"/>
              </w:rPr>
              <w:t>. Феодосия Тотемского). Спасо-Суморин монастырь. Обед. Возвращение в Вологду. Размещение в гостинице. Ужин.</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46" w:right="64"/>
              <w:jc w:val="center"/>
              <w:rPr>
                <w:rFonts w:eastAsia="Calibri" w:cstheme="minorHAnsi"/>
                <w:sz w:val="18"/>
                <w:szCs w:val="18"/>
              </w:rPr>
            </w:pPr>
            <w:r w:rsidRPr="00780962">
              <w:rPr>
                <w:rFonts w:eastAsia="Calibri" w:cstheme="minorHAnsi"/>
                <w:sz w:val="18"/>
                <w:szCs w:val="18"/>
              </w:rPr>
              <w:t>гостиница в Вологде</w:t>
            </w:r>
          </w:p>
        </w:tc>
      </w:tr>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3</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38" w:right="73"/>
              <w:jc w:val="center"/>
              <w:rPr>
                <w:rFonts w:cstheme="minorHAnsi"/>
                <w:sz w:val="18"/>
                <w:szCs w:val="18"/>
              </w:rPr>
            </w:pPr>
            <w:r w:rsidRPr="00780962">
              <w:rPr>
                <w:rFonts w:cstheme="minorHAnsi"/>
                <w:sz w:val="18"/>
                <w:szCs w:val="18"/>
              </w:rPr>
              <w:t>Покровское</w:t>
            </w:r>
          </w:p>
          <w:p w:rsidR="00EC0256" w:rsidRPr="00780962" w:rsidRDefault="00EC0256" w:rsidP="00EC0256">
            <w:pPr>
              <w:spacing w:after="0" w:line="240" w:lineRule="auto"/>
              <w:ind w:left="38" w:right="73"/>
              <w:jc w:val="center"/>
              <w:rPr>
                <w:rFonts w:cstheme="minorHAnsi"/>
                <w:sz w:val="18"/>
                <w:szCs w:val="18"/>
              </w:rPr>
            </w:pPr>
            <w:r w:rsidRPr="00780962">
              <w:rPr>
                <w:rFonts w:cstheme="minorHAnsi"/>
                <w:sz w:val="18"/>
                <w:szCs w:val="18"/>
              </w:rPr>
              <w:t>Устье-Кубенское</w:t>
            </w:r>
          </w:p>
          <w:p w:rsidR="00EC0256" w:rsidRPr="00780962" w:rsidRDefault="00EC0256" w:rsidP="007E47FC">
            <w:pPr>
              <w:spacing w:after="0" w:line="240" w:lineRule="auto"/>
              <w:ind w:left="38" w:right="73"/>
              <w:jc w:val="center"/>
              <w:rPr>
                <w:rFonts w:eastAsia="Calibri" w:cstheme="minorHAnsi"/>
                <w:sz w:val="18"/>
                <w:szCs w:val="18"/>
              </w:rPr>
            </w:pPr>
            <w:r w:rsidRPr="00780962">
              <w:rPr>
                <w:rFonts w:cstheme="minorHAnsi"/>
                <w:sz w:val="18"/>
                <w:szCs w:val="18"/>
              </w:rPr>
              <w:t>Спасо-Камен</w:t>
            </w:r>
            <w:r w:rsidR="007E47FC" w:rsidRPr="00780962">
              <w:rPr>
                <w:rFonts w:cstheme="minorHAnsi"/>
                <w:sz w:val="18"/>
                <w:szCs w:val="18"/>
              </w:rPr>
              <w:t>с</w:t>
            </w:r>
            <w:r w:rsidRPr="00780962">
              <w:rPr>
                <w:rFonts w:cstheme="minorHAnsi"/>
                <w:sz w:val="18"/>
                <w:szCs w:val="18"/>
              </w:rPr>
              <w:t>кий мон.</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6F7E51">
            <w:pPr>
              <w:pStyle w:val="afc"/>
              <w:spacing w:before="0" w:after="0"/>
              <w:ind w:left="57" w:right="57"/>
              <w:rPr>
                <w:rFonts w:asciiTheme="minorHAnsi" w:hAnsiTheme="minorHAnsi" w:cstheme="minorHAnsi"/>
                <w:sz w:val="18"/>
                <w:szCs w:val="18"/>
                <w:lang w:val="en-US"/>
              </w:rPr>
            </w:pPr>
            <w:r w:rsidRPr="00780962">
              <w:rPr>
                <w:rFonts w:asciiTheme="minorHAnsi" w:hAnsiTheme="minorHAnsi" w:cstheme="minorHAnsi"/>
                <w:sz w:val="18"/>
                <w:szCs w:val="18"/>
              </w:rPr>
              <w:t>Завтрак в гостинице. Переезд в Покровское, родовое имение с</w:t>
            </w:r>
            <w:r w:rsidR="006F7E51" w:rsidRPr="00780962">
              <w:rPr>
                <w:rFonts w:asciiTheme="minorHAnsi" w:hAnsiTheme="minorHAnsi" w:cstheme="minorHAnsi"/>
                <w:sz w:val="18"/>
                <w:szCs w:val="18"/>
              </w:rPr>
              <w:t>вт</w:t>
            </w:r>
            <w:r w:rsidRPr="00780962">
              <w:rPr>
                <w:rFonts w:asciiTheme="minorHAnsi" w:hAnsiTheme="minorHAnsi" w:cstheme="minorHAnsi"/>
                <w:sz w:val="18"/>
                <w:szCs w:val="18"/>
              </w:rPr>
              <w:t>. Игнатия Брянчанинова (35 км). Посещение Покров</w:t>
            </w:r>
            <w:r w:rsidR="007E47FC" w:rsidRPr="00780962">
              <w:rPr>
                <w:rFonts w:asciiTheme="minorHAnsi" w:hAnsiTheme="minorHAnsi" w:cstheme="minorHAnsi"/>
                <w:sz w:val="18"/>
                <w:szCs w:val="18"/>
              </w:rPr>
              <w:t>ского действующего храма и дома</w:t>
            </w:r>
            <w:r w:rsidRPr="00780962">
              <w:rPr>
                <w:rFonts w:asciiTheme="minorHAnsi" w:hAnsiTheme="minorHAnsi" w:cstheme="minorHAnsi"/>
                <w:sz w:val="18"/>
                <w:szCs w:val="18"/>
              </w:rPr>
              <w:t>-музея Брянчаниновых. Прогулка по парку. Переезд в с. Устье-Кубенское (120 км). Обед в кафе. Посещение Спасо-Каменного монастыря, самого древнего на Русском Севере (1262 г.) Возвращение в Вологду. Ужин.</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EC0256">
            <w:pPr>
              <w:spacing w:after="0" w:line="240" w:lineRule="auto"/>
              <w:ind w:left="46" w:right="64"/>
              <w:jc w:val="center"/>
              <w:rPr>
                <w:rFonts w:eastAsia="Calibri" w:cstheme="minorHAnsi"/>
                <w:sz w:val="18"/>
                <w:szCs w:val="18"/>
              </w:rPr>
            </w:pPr>
            <w:r w:rsidRPr="00780962">
              <w:rPr>
                <w:rFonts w:eastAsia="Calibri" w:cstheme="minorHAnsi"/>
                <w:sz w:val="18"/>
                <w:szCs w:val="18"/>
              </w:rPr>
              <w:t>гостиница в Вологде</w:t>
            </w:r>
          </w:p>
        </w:tc>
      </w:tr>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4</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38" w:right="73"/>
              <w:jc w:val="center"/>
              <w:rPr>
                <w:rFonts w:cstheme="minorHAnsi"/>
                <w:sz w:val="18"/>
                <w:szCs w:val="18"/>
                <w:lang w:val="en-US"/>
              </w:rPr>
            </w:pPr>
            <w:r w:rsidRPr="00780962">
              <w:rPr>
                <w:rFonts w:cstheme="minorHAnsi"/>
                <w:sz w:val="18"/>
                <w:szCs w:val="18"/>
              </w:rPr>
              <w:t>Ферапонтово</w:t>
            </w:r>
          </w:p>
          <w:p w:rsidR="00EC0256" w:rsidRPr="00780962" w:rsidRDefault="00EC0256" w:rsidP="00EC0256">
            <w:pPr>
              <w:spacing w:after="0" w:line="240" w:lineRule="auto"/>
              <w:ind w:left="38" w:right="73"/>
              <w:jc w:val="center"/>
              <w:rPr>
                <w:rFonts w:eastAsia="Calibri" w:cstheme="minorHAnsi"/>
                <w:sz w:val="18"/>
                <w:szCs w:val="18"/>
                <w:lang w:val="en-US"/>
              </w:rPr>
            </w:pPr>
            <w:r w:rsidRPr="00780962">
              <w:rPr>
                <w:rFonts w:cstheme="minorHAnsi"/>
                <w:sz w:val="18"/>
                <w:szCs w:val="18"/>
              </w:rPr>
              <w:t>Кириллов</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EC0256">
            <w:pPr>
              <w:pStyle w:val="afc"/>
              <w:spacing w:before="0" w:after="0"/>
              <w:ind w:left="57" w:right="57"/>
              <w:rPr>
                <w:rFonts w:asciiTheme="minorHAnsi" w:hAnsiTheme="minorHAnsi" w:cstheme="minorHAnsi"/>
                <w:sz w:val="18"/>
                <w:szCs w:val="18"/>
                <w:lang w:val="en-US"/>
              </w:rPr>
            </w:pPr>
            <w:r w:rsidRPr="00780962">
              <w:rPr>
                <w:rFonts w:asciiTheme="minorHAnsi" w:hAnsiTheme="minorHAnsi" w:cstheme="minorHAnsi"/>
                <w:sz w:val="18"/>
                <w:szCs w:val="18"/>
              </w:rPr>
              <w:t>Завтрак в гостинице. Сдача номеров. Переезд в Ферапонтово (115 км). Экскурсия в музей фресок Дионисия (фрески 1502 года). Переезд в Кириллов (20 км). Обед. Размещение в гостинице. Посещение Воскресенского Горицкого женского действующего монастыря (7 км от Кириллова). Восхождение на гору Маура к камню пр. Кирилла. Экскурсия в Кирилло - Белозерский музей и монастырь.Вечерняя служба в монастыре. Ужин.</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46" w:right="64"/>
              <w:jc w:val="center"/>
              <w:rPr>
                <w:rFonts w:eastAsia="Calibri" w:cstheme="minorHAnsi"/>
                <w:sz w:val="18"/>
                <w:szCs w:val="18"/>
              </w:rPr>
            </w:pPr>
            <w:r w:rsidRPr="00780962">
              <w:rPr>
                <w:rFonts w:eastAsia="Calibri" w:cstheme="minorHAnsi"/>
                <w:sz w:val="18"/>
                <w:szCs w:val="18"/>
              </w:rPr>
              <w:t>гостиница в Кириллове</w:t>
            </w:r>
          </w:p>
          <w:p w:rsidR="00EC0256" w:rsidRPr="00780962" w:rsidRDefault="00EC0256" w:rsidP="00EC0256">
            <w:pPr>
              <w:spacing w:after="0" w:line="240" w:lineRule="auto"/>
              <w:ind w:left="46" w:right="64"/>
              <w:jc w:val="center"/>
              <w:rPr>
                <w:rFonts w:eastAsia="Calibri" w:cstheme="minorHAnsi"/>
                <w:sz w:val="18"/>
                <w:szCs w:val="18"/>
              </w:rPr>
            </w:pPr>
            <w:r w:rsidRPr="00780962">
              <w:rPr>
                <w:rFonts w:eastAsia="Calibri" w:cstheme="minorHAnsi"/>
                <w:sz w:val="18"/>
                <w:szCs w:val="18"/>
              </w:rPr>
              <w:t xml:space="preserve"> </w:t>
            </w:r>
          </w:p>
        </w:tc>
      </w:tr>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5</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38" w:right="73"/>
              <w:jc w:val="center"/>
              <w:rPr>
                <w:rFonts w:eastAsia="Calibri" w:cstheme="minorHAnsi"/>
                <w:sz w:val="18"/>
                <w:szCs w:val="18"/>
              </w:rPr>
            </w:pPr>
            <w:r w:rsidRPr="00780962">
              <w:rPr>
                <w:rFonts w:eastAsia="Calibri" w:cstheme="minorHAnsi"/>
                <w:sz w:val="18"/>
                <w:szCs w:val="18"/>
              </w:rPr>
              <w:t>Кириллов-</w:t>
            </w:r>
          </w:p>
          <w:p w:rsidR="00EC0256" w:rsidRPr="00780962" w:rsidRDefault="00EC0256" w:rsidP="00EC0256">
            <w:pPr>
              <w:spacing w:after="0" w:line="240" w:lineRule="auto"/>
              <w:ind w:left="38" w:right="73"/>
              <w:jc w:val="center"/>
              <w:rPr>
                <w:rFonts w:eastAsia="Calibri" w:cstheme="minorHAnsi"/>
                <w:sz w:val="18"/>
                <w:szCs w:val="18"/>
              </w:rPr>
            </w:pPr>
            <w:r w:rsidRPr="00780962">
              <w:rPr>
                <w:rFonts w:eastAsia="Calibri" w:cstheme="minorHAnsi"/>
                <w:sz w:val="18"/>
                <w:szCs w:val="18"/>
              </w:rPr>
              <w:t xml:space="preserve">Вологда </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EC0256">
            <w:pPr>
              <w:pStyle w:val="afc"/>
              <w:spacing w:before="0" w:after="0"/>
              <w:ind w:left="57" w:right="57"/>
              <w:rPr>
                <w:rFonts w:asciiTheme="minorHAnsi" w:hAnsiTheme="minorHAnsi" w:cstheme="minorHAnsi"/>
                <w:sz w:val="18"/>
                <w:szCs w:val="18"/>
                <w:lang w:val="en-US"/>
              </w:rPr>
            </w:pPr>
            <w:r w:rsidRPr="00780962">
              <w:rPr>
                <w:rFonts w:asciiTheme="minorHAnsi" w:hAnsiTheme="minorHAnsi" w:cstheme="minorHAnsi"/>
                <w:sz w:val="18"/>
                <w:szCs w:val="18"/>
              </w:rPr>
              <w:t xml:space="preserve">Литургия в монастыре. Сдача номеров. Обед. Переезд в Вологду (130 км). Кремлевская площадь, Архиерейское подворье, храм </w:t>
            </w:r>
            <w:r w:rsidR="006F7E51" w:rsidRPr="00780962">
              <w:rPr>
                <w:rFonts w:asciiTheme="minorHAnsi" w:hAnsiTheme="minorHAnsi" w:cstheme="minorHAnsi"/>
                <w:sz w:val="18"/>
                <w:szCs w:val="18"/>
              </w:rPr>
              <w:t>св.</w:t>
            </w:r>
            <w:r w:rsidRPr="00780962">
              <w:rPr>
                <w:rFonts w:asciiTheme="minorHAnsi" w:hAnsiTheme="minorHAnsi" w:cstheme="minorHAnsi"/>
                <w:sz w:val="18"/>
                <w:szCs w:val="18"/>
              </w:rPr>
              <w:t>бл</w:t>
            </w:r>
            <w:r w:rsidR="006F7E51" w:rsidRPr="00780962">
              <w:rPr>
                <w:rFonts w:asciiTheme="minorHAnsi" w:hAnsiTheme="minorHAnsi" w:cstheme="minorHAnsi"/>
                <w:sz w:val="18"/>
                <w:szCs w:val="18"/>
              </w:rPr>
              <w:t>гв</w:t>
            </w:r>
            <w:r w:rsidRPr="00780962">
              <w:rPr>
                <w:rFonts w:asciiTheme="minorHAnsi" w:hAnsiTheme="minorHAnsi" w:cstheme="minorHAnsi"/>
                <w:sz w:val="18"/>
                <w:szCs w:val="18"/>
              </w:rPr>
              <w:t xml:space="preserve">. князя Александра Невского, храм Покрова-на-Торгу, </w:t>
            </w:r>
            <w:r w:rsidR="006F7E51" w:rsidRPr="00780962">
              <w:rPr>
                <w:rFonts w:asciiTheme="minorHAnsi" w:hAnsiTheme="minorHAnsi" w:cstheme="minorHAnsi"/>
                <w:sz w:val="18"/>
                <w:szCs w:val="18"/>
              </w:rPr>
              <w:t>храм Покрова-на</w:t>
            </w:r>
            <w:r w:rsidRPr="00780962">
              <w:rPr>
                <w:rFonts w:asciiTheme="minorHAnsi" w:hAnsiTheme="minorHAnsi" w:cstheme="minorHAnsi"/>
                <w:sz w:val="18"/>
                <w:szCs w:val="18"/>
              </w:rPr>
              <w:t>-Козлене, храм Иоанна Предтечи в Рощенье, Поклонный крест и др. святыни. Экскурсия в Спасо-Прилуцкий монастырь. Ужин. Посещение магазинов вологодских производителей. Трансфер на вокзал к поезду на Москву.</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46" w:right="64"/>
              <w:jc w:val="center"/>
              <w:rPr>
                <w:rFonts w:eastAsia="Calibri" w:cstheme="minorHAnsi"/>
                <w:sz w:val="18"/>
                <w:szCs w:val="18"/>
              </w:rPr>
            </w:pPr>
            <w:r w:rsidRPr="00780962">
              <w:rPr>
                <w:rFonts w:eastAsia="Calibri" w:cstheme="minorHAnsi"/>
                <w:sz w:val="18"/>
                <w:szCs w:val="18"/>
              </w:rPr>
              <w:t>Поезд</w:t>
            </w:r>
          </w:p>
        </w:tc>
      </w:tr>
      <w:tr w:rsidR="00EC0256"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6</w:t>
            </w:r>
          </w:p>
        </w:tc>
        <w:tc>
          <w:tcPr>
            <w:tcW w:w="13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center"/>
              <w:rPr>
                <w:rFonts w:eastAsia="Calibri" w:cstheme="minorHAnsi"/>
                <w:sz w:val="18"/>
                <w:szCs w:val="18"/>
              </w:rPr>
            </w:pPr>
            <w:r w:rsidRPr="00780962">
              <w:rPr>
                <w:rFonts w:eastAsia="Calibri" w:cstheme="minorHAnsi"/>
                <w:sz w:val="18"/>
                <w:szCs w:val="18"/>
              </w:rPr>
              <w:t>Москва</w:t>
            </w:r>
          </w:p>
        </w:tc>
        <w:tc>
          <w:tcPr>
            <w:tcW w:w="691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C0256" w:rsidRPr="00780962" w:rsidRDefault="00EC0256" w:rsidP="00EC0256">
            <w:pPr>
              <w:spacing w:after="0" w:line="240" w:lineRule="auto"/>
              <w:ind w:left="57" w:right="57"/>
              <w:jc w:val="both"/>
              <w:rPr>
                <w:rFonts w:eastAsia="Calibri" w:cstheme="minorHAnsi"/>
                <w:sz w:val="18"/>
                <w:szCs w:val="18"/>
              </w:rPr>
            </w:pPr>
            <w:r w:rsidRPr="00780962">
              <w:rPr>
                <w:rFonts w:eastAsia="Calibri" w:cstheme="minorHAnsi"/>
                <w:sz w:val="18"/>
                <w:szCs w:val="18"/>
              </w:rPr>
              <w:t>Прибытие в Москву.</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tcPr>
          <w:p w:rsidR="00EC0256" w:rsidRPr="00780962" w:rsidRDefault="00EC0256" w:rsidP="00EC0256">
            <w:pPr>
              <w:spacing w:after="0" w:line="240" w:lineRule="auto"/>
              <w:jc w:val="center"/>
              <w:rPr>
                <w:rFonts w:eastAsia="Calibri" w:cstheme="minorHAnsi"/>
                <w:sz w:val="18"/>
                <w:szCs w:val="18"/>
              </w:rPr>
            </w:pPr>
          </w:p>
        </w:tc>
      </w:tr>
    </w:tbl>
    <w:p w:rsidR="00371496" w:rsidRPr="00780962" w:rsidRDefault="00371496" w:rsidP="00EC0256">
      <w:pPr>
        <w:spacing w:after="0" w:line="240" w:lineRule="auto"/>
        <w:rPr>
          <w:rFonts w:eastAsia="Calibri" w:cstheme="minorHAnsi"/>
          <w:b/>
          <w:sz w:val="18"/>
          <w:szCs w:val="18"/>
        </w:rPr>
      </w:pPr>
    </w:p>
    <w:p w:rsidR="00EC0256" w:rsidRPr="00780962" w:rsidRDefault="00EC0256" w:rsidP="00EC0256">
      <w:pPr>
        <w:tabs>
          <w:tab w:val="left" w:pos="426"/>
        </w:tabs>
        <w:spacing w:after="0" w:line="240" w:lineRule="auto"/>
        <w:rPr>
          <w:rFonts w:eastAsia="Calibri" w:cstheme="minorHAnsi"/>
          <w:sz w:val="18"/>
          <w:szCs w:val="18"/>
        </w:rPr>
      </w:pPr>
      <w:r w:rsidRPr="00780962">
        <w:rPr>
          <w:rFonts w:eastAsia="Calibri"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5"/>
        <w:gridCol w:w="709"/>
        <w:gridCol w:w="709"/>
        <w:gridCol w:w="965"/>
        <w:gridCol w:w="1621"/>
        <w:gridCol w:w="1621"/>
        <w:gridCol w:w="1621"/>
        <w:gridCol w:w="1264"/>
      </w:tblGrid>
      <w:tr w:rsidR="00EC0256" w:rsidRPr="00780962" w:rsidTr="00371496">
        <w:tc>
          <w:tcPr>
            <w:tcW w:w="1135"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Программа</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Дней</w:t>
            </w:r>
          </w:p>
        </w:tc>
        <w:tc>
          <w:tcPr>
            <w:tcW w:w="70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Ночей</w:t>
            </w:r>
          </w:p>
        </w:tc>
        <w:tc>
          <w:tcPr>
            <w:tcW w:w="9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Проезд</w:t>
            </w:r>
          </w:p>
        </w:tc>
        <w:tc>
          <w:tcPr>
            <w:tcW w:w="1621"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ind w:firstLine="8"/>
              <w:jc w:val="center"/>
              <w:rPr>
                <w:rFonts w:eastAsia="Calibri" w:cstheme="minorHAnsi"/>
                <w:b/>
                <w:sz w:val="18"/>
                <w:szCs w:val="18"/>
              </w:rPr>
            </w:pPr>
            <w:r w:rsidRPr="00780962">
              <w:rPr>
                <w:rFonts w:eastAsia="Calibri" w:cstheme="minorHAnsi"/>
                <w:b/>
                <w:sz w:val="18"/>
                <w:szCs w:val="18"/>
              </w:rPr>
              <w:t>Проживание</w:t>
            </w:r>
          </w:p>
        </w:tc>
        <w:tc>
          <w:tcPr>
            <w:tcW w:w="1621"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ind w:firstLine="8"/>
              <w:jc w:val="center"/>
              <w:rPr>
                <w:rFonts w:eastAsia="Calibri" w:cstheme="minorHAnsi"/>
                <w:b/>
                <w:sz w:val="18"/>
                <w:szCs w:val="18"/>
              </w:rPr>
            </w:pPr>
            <w:r w:rsidRPr="00780962">
              <w:rPr>
                <w:rFonts w:eastAsia="Calibri" w:cstheme="minorHAnsi"/>
                <w:b/>
                <w:sz w:val="18"/>
                <w:szCs w:val="18"/>
              </w:rPr>
              <w:t>Размещение</w:t>
            </w:r>
          </w:p>
        </w:tc>
        <w:tc>
          <w:tcPr>
            <w:tcW w:w="1621"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ind w:firstLine="22"/>
              <w:jc w:val="center"/>
              <w:rPr>
                <w:rFonts w:eastAsia="Calibri" w:cstheme="minorHAnsi"/>
                <w:b/>
                <w:sz w:val="18"/>
                <w:szCs w:val="18"/>
              </w:rPr>
            </w:pPr>
            <w:r w:rsidRPr="00780962">
              <w:rPr>
                <w:rFonts w:eastAsia="Calibri" w:cstheme="minorHAnsi"/>
                <w:b/>
                <w:sz w:val="18"/>
                <w:szCs w:val="18"/>
              </w:rPr>
              <w:t>Питание</w:t>
            </w:r>
          </w:p>
        </w:tc>
        <w:tc>
          <w:tcPr>
            <w:tcW w:w="1264" w:type="dxa"/>
            <w:tcBorders>
              <w:top w:val="single" w:sz="2" w:space="0" w:color="auto"/>
              <w:left w:val="single" w:sz="2" w:space="0" w:color="auto"/>
              <w:bottom w:val="single" w:sz="2" w:space="0" w:color="auto"/>
              <w:right w:val="single" w:sz="2" w:space="0" w:color="auto"/>
            </w:tcBorders>
            <w:shd w:val="clear" w:color="auto" w:fill="E0E0E0"/>
            <w:hideMark/>
          </w:tcPr>
          <w:p w:rsidR="00EC0256" w:rsidRPr="00780962" w:rsidRDefault="00EC0256" w:rsidP="00EC0256">
            <w:pPr>
              <w:spacing w:after="0" w:line="240" w:lineRule="auto"/>
              <w:jc w:val="center"/>
              <w:rPr>
                <w:rFonts w:eastAsia="Calibri" w:cstheme="minorHAnsi"/>
                <w:b/>
                <w:sz w:val="18"/>
                <w:szCs w:val="18"/>
              </w:rPr>
            </w:pPr>
            <w:r w:rsidRPr="00780962">
              <w:rPr>
                <w:rFonts w:eastAsia="Calibri" w:cstheme="minorHAnsi"/>
                <w:b/>
                <w:sz w:val="18"/>
                <w:szCs w:val="18"/>
              </w:rPr>
              <w:t>Стоимость</w:t>
            </w:r>
          </w:p>
        </w:tc>
      </w:tr>
      <w:tr w:rsidR="00EC0256" w:rsidRPr="00780962" w:rsidTr="00371496">
        <w:trPr>
          <w:cantSplit/>
          <w:trHeight w:val="75"/>
        </w:trPr>
        <w:tc>
          <w:tcPr>
            <w:tcW w:w="113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74.1</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4</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3</w:t>
            </w:r>
          </w:p>
        </w:tc>
        <w:tc>
          <w:tcPr>
            <w:tcW w:w="965"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автобус</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гостиница</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2х, 3х - местное</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22"/>
              <w:jc w:val="center"/>
              <w:rPr>
                <w:rFonts w:eastAsia="Calibri" w:cstheme="minorHAnsi"/>
                <w:sz w:val="18"/>
                <w:szCs w:val="18"/>
              </w:rPr>
            </w:pPr>
            <w:r w:rsidRPr="00780962">
              <w:rPr>
                <w:rFonts w:eastAsia="Calibri" w:cstheme="minorHAnsi"/>
                <w:sz w:val="18"/>
                <w:szCs w:val="18"/>
              </w:rPr>
              <w:t>по программе</w:t>
            </w:r>
          </w:p>
        </w:tc>
        <w:tc>
          <w:tcPr>
            <w:tcW w:w="126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7600 + ж/д</w:t>
            </w:r>
          </w:p>
        </w:tc>
      </w:tr>
      <w:tr w:rsidR="00EC0256" w:rsidRPr="00780962" w:rsidTr="00371496">
        <w:trPr>
          <w:cantSplit/>
          <w:trHeight w:val="75"/>
        </w:trPr>
        <w:tc>
          <w:tcPr>
            <w:tcW w:w="113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74.2</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5</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4</w:t>
            </w:r>
          </w:p>
        </w:tc>
        <w:tc>
          <w:tcPr>
            <w:tcW w:w="965"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автобус</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гостиницы</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2х, 3х - местное</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22"/>
              <w:jc w:val="center"/>
              <w:rPr>
                <w:rFonts w:eastAsia="Calibri" w:cstheme="minorHAnsi"/>
                <w:sz w:val="18"/>
                <w:szCs w:val="18"/>
              </w:rPr>
            </w:pPr>
            <w:r w:rsidRPr="00780962">
              <w:rPr>
                <w:rFonts w:eastAsia="Calibri" w:cstheme="minorHAnsi"/>
                <w:sz w:val="18"/>
                <w:szCs w:val="18"/>
              </w:rPr>
              <w:t>по программе</w:t>
            </w:r>
          </w:p>
        </w:tc>
        <w:tc>
          <w:tcPr>
            <w:tcW w:w="126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9600 + ж/д</w:t>
            </w:r>
          </w:p>
        </w:tc>
      </w:tr>
      <w:tr w:rsidR="00EC0256" w:rsidRPr="00780962" w:rsidTr="00371496">
        <w:trPr>
          <w:cantSplit/>
          <w:trHeight w:val="75"/>
        </w:trPr>
        <w:tc>
          <w:tcPr>
            <w:tcW w:w="1135" w:type="dxa"/>
            <w:tcBorders>
              <w:top w:val="single" w:sz="2" w:space="0" w:color="auto"/>
              <w:left w:val="single" w:sz="2" w:space="0" w:color="auto"/>
              <w:bottom w:val="single" w:sz="2" w:space="0" w:color="auto"/>
              <w:right w:val="single" w:sz="2" w:space="0" w:color="auto"/>
            </w:tcBorders>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74.3</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6</w:t>
            </w:r>
          </w:p>
        </w:tc>
        <w:tc>
          <w:tcPr>
            <w:tcW w:w="709"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5</w:t>
            </w:r>
          </w:p>
        </w:tc>
        <w:tc>
          <w:tcPr>
            <w:tcW w:w="965"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автобус</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гостиницы</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8"/>
              <w:jc w:val="center"/>
              <w:rPr>
                <w:rFonts w:eastAsia="Calibri" w:cstheme="minorHAnsi"/>
                <w:sz w:val="18"/>
                <w:szCs w:val="18"/>
              </w:rPr>
            </w:pPr>
            <w:r w:rsidRPr="00780962">
              <w:rPr>
                <w:rFonts w:eastAsia="Calibri" w:cstheme="minorHAnsi"/>
                <w:sz w:val="18"/>
                <w:szCs w:val="18"/>
              </w:rPr>
              <w:t>2х, 3х - местное</w:t>
            </w:r>
          </w:p>
        </w:tc>
        <w:tc>
          <w:tcPr>
            <w:tcW w:w="1621"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ind w:firstLine="22"/>
              <w:jc w:val="center"/>
              <w:rPr>
                <w:rFonts w:eastAsia="Calibri" w:cstheme="minorHAnsi"/>
                <w:sz w:val="18"/>
                <w:szCs w:val="18"/>
              </w:rPr>
            </w:pPr>
            <w:r w:rsidRPr="00780962">
              <w:rPr>
                <w:rFonts w:eastAsia="Calibri" w:cstheme="minorHAnsi"/>
                <w:sz w:val="18"/>
                <w:szCs w:val="18"/>
              </w:rPr>
              <w:t>по программе</w:t>
            </w:r>
          </w:p>
        </w:tc>
        <w:tc>
          <w:tcPr>
            <w:tcW w:w="1264" w:type="dxa"/>
            <w:tcBorders>
              <w:top w:val="single" w:sz="2" w:space="0" w:color="auto"/>
              <w:left w:val="single" w:sz="2" w:space="0" w:color="auto"/>
              <w:bottom w:val="single" w:sz="2" w:space="0" w:color="auto"/>
              <w:right w:val="single" w:sz="2" w:space="0" w:color="auto"/>
            </w:tcBorders>
            <w:vAlign w:val="center"/>
            <w:hideMark/>
          </w:tcPr>
          <w:p w:rsidR="00EC0256" w:rsidRPr="00780962" w:rsidRDefault="00EC0256" w:rsidP="00EC0256">
            <w:pPr>
              <w:spacing w:after="0" w:line="240" w:lineRule="auto"/>
              <w:jc w:val="center"/>
              <w:rPr>
                <w:rFonts w:eastAsia="Calibri" w:cstheme="minorHAnsi"/>
                <w:sz w:val="18"/>
                <w:szCs w:val="18"/>
              </w:rPr>
            </w:pPr>
            <w:r w:rsidRPr="00780962">
              <w:rPr>
                <w:rFonts w:eastAsia="Calibri" w:cstheme="minorHAnsi"/>
                <w:sz w:val="18"/>
                <w:szCs w:val="18"/>
              </w:rPr>
              <w:t xml:space="preserve">    12500 + ж/д</w:t>
            </w:r>
          </w:p>
        </w:tc>
      </w:tr>
    </w:tbl>
    <w:p w:rsidR="00371496" w:rsidRPr="00780962" w:rsidRDefault="00371496" w:rsidP="00371496">
      <w:pPr>
        <w:spacing w:after="0" w:line="240" w:lineRule="auto"/>
        <w:rPr>
          <w:rFonts w:eastAsia="Calibri" w:cstheme="minorHAnsi"/>
          <w:sz w:val="18"/>
          <w:szCs w:val="18"/>
        </w:rPr>
      </w:pPr>
      <w:r w:rsidRPr="00780962">
        <w:rPr>
          <w:rFonts w:eastAsia="Calibri" w:cstheme="minorHAnsi"/>
          <w:b/>
          <w:sz w:val="18"/>
          <w:szCs w:val="18"/>
        </w:rPr>
        <w:t>В стоимость входит:</w:t>
      </w:r>
      <w:r w:rsidRPr="00780962">
        <w:rPr>
          <w:rFonts w:eastAsia="Calibri" w:cstheme="minorHAnsi"/>
          <w:sz w:val="18"/>
          <w:szCs w:val="18"/>
        </w:rPr>
        <w:t xml:space="preserve"> экскурсионное и  транспортное обслуживание,  проживание и питание по программе.</w:t>
      </w:r>
    </w:p>
    <w:p w:rsidR="00371496" w:rsidRPr="00780962" w:rsidRDefault="00371496" w:rsidP="00371496">
      <w:pPr>
        <w:tabs>
          <w:tab w:val="left" w:pos="426"/>
        </w:tabs>
        <w:spacing w:after="0" w:line="240" w:lineRule="auto"/>
        <w:rPr>
          <w:rFonts w:eastAsia="Calibri" w:cstheme="minorHAnsi"/>
          <w:sz w:val="18"/>
          <w:szCs w:val="18"/>
        </w:rPr>
      </w:pPr>
      <w:r w:rsidRPr="00780962">
        <w:rPr>
          <w:rFonts w:eastAsia="Calibri" w:cstheme="minorHAnsi"/>
          <w:b/>
          <w:sz w:val="18"/>
          <w:szCs w:val="18"/>
        </w:rPr>
        <w:t xml:space="preserve">Отдельно оплачиваются железнодорожные билеты:  </w:t>
      </w:r>
      <w:r w:rsidRPr="00780962">
        <w:rPr>
          <w:rFonts w:eastAsia="Calibri" w:cstheme="minorHAnsi"/>
          <w:sz w:val="18"/>
          <w:szCs w:val="18"/>
        </w:rPr>
        <w:t>плацкарт – от 3300 руб. купе – от 5900 руб.</w:t>
      </w:r>
    </w:p>
    <w:p w:rsidR="00371496" w:rsidRPr="00780962" w:rsidRDefault="00371496" w:rsidP="00371496">
      <w:pPr>
        <w:tabs>
          <w:tab w:val="left" w:pos="426"/>
        </w:tabs>
        <w:spacing w:after="0" w:line="240" w:lineRule="auto"/>
        <w:rPr>
          <w:rFonts w:eastAsia="Calibri" w:cstheme="minorHAnsi"/>
          <w:b/>
          <w:sz w:val="18"/>
          <w:szCs w:val="18"/>
        </w:rPr>
      </w:pPr>
      <w:r w:rsidRPr="00780962">
        <w:rPr>
          <w:rFonts w:eastAsia="Calibri" w:cstheme="minorHAnsi"/>
          <w:b/>
          <w:sz w:val="18"/>
          <w:szCs w:val="18"/>
        </w:rPr>
        <w:t>Стоимость ж/д билетов может меняться в зависимости от сезонных тарифов РЖД.</w:t>
      </w:r>
    </w:p>
    <w:p w:rsidR="00371496" w:rsidRPr="00780962" w:rsidRDefault="00371496" w:rsidP="00371496">
      <w:pPr>
        <w:spacing w:after="0" w:line="240" w:lineRule="auto"/>
        <w:rPr>
          <w:rFonts w:eastAsia="Calibri" w:cstheme="minorHAnsi"/>
          <w:b/>
          <w:sz w:val="18"/>
          <w:szCs w:val="18"/>
        </w:rPr>
      </w:pPr>
    </w:p>
    <w:p w:rsidR="00371496" w:rsidRPr="00780962" w:rsidRDefault="00371496" w:rsidP="00371496">
      <w:pPr>
        <w:spacing w:after="0" w:line="240" w:lineRule="auto"/>
        <w:rPr>
          <w:rFonts w:eastAsia="Calibri" w:cstheme="minorHAnsi"/>
          <w:b/>
          <w:sz w:val="18"/>
          <w:szCs w:val="18"/>
        </w:rPr>
      </w:pPr>
      <w:r w:rsidRPr="00780962">
        <w:rPr>
          <w:rFonts w:eastAsia="Calibri" w:cstheme="minorHAnsi"/>
          <w:b/>
          <w:sz w:val="18"/>
          <w:szCs w:val="18"/>
        </w:rPr>
        <w:t>Даты заездов:</w:t>
      </w:r>
    </w:p>
    <w:tbl>
      <w:tblPr>
        <w:tblW w:w="32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620"/>
        <w:gridCol w:w="1620"/>
      </w:tblGrid>
      <w:tr w:rsidR="00371496" w:rsidRPr="00780962" w:rsidTr="00D30153">
        <w:tc>
          <w:tcPr>
            <w:tcW w:w="1620" w:type="dxa"/>
            <w:tcBorders>
              <w:top w:val="single" w:sz="2" w:space="0" w:color="auto"/>
              <w:left w:val="single" w:sz="2" w:space="0" w:color="auto"/>
              <w:bottom w:val="single" w:sz="2" w:space="0" w:color="auto"/>
              <w:right w:val="single" w:sz="2" w:space="0" w:color="auto"/>
            </w:tcBorders>
            <w:shd w:val="clear" w:color="auto" w:fill="E0E0E0"/>
            <w:hideMark/>
          </w:tcPr>
          <w:p w:rsidR="00371496" w:rsidRPr="00780962" w:rsidRDefault="00371496" w:rsidP="00D30153">
            <w:pPr>
              <w:spacing w:after="0" w:line="240" w:lineRule="auto"/>
              <w:jc w:val="center"/>
              <w:rPr>
                <w:rFonts w:eastAsia="Calibri" w:cstheme="minorHAnsi"/>
                <w:b/>
                <w:sz w:val="18"/>
                <w:szCs w:val="18"/>
              </w:rPr>
            </w:pPr>
            <w:r w:rsidRPr="00780962">
              <w:rPr>
                <w:rFonts w:eastAsia="Calibri" w:cstheme="minorHAnsi"/>
                <w:b/>
                <w:sz w:val="18"/>
                <w:szCs w:val="18"/>
              </w:rPr>
              <w:t>Июль</w:t>
            </w:r>
          </w:p>
        </w:tc>
        <w:tc>
          <w:tcPr>
            <w:tcW w:w="1620" w:type="dxa"/>
            <w:tcBorders>
              <w:top w:val="single" w:sz="2" w:space="0" w:color="auto"/>
              <w:left w:val="single" w:sz="2" w:space="0" w:color="auto"/>
              <w:bottom w:val="single" w:sz="2" w:space="0" w:color="auto"/>
              <w:right w:val="single" w:sz="2" w:space="0" w:color="auto"/>
            </w:tcBorders>
            <w:shd w:val="clear" w:color="auto" w:fill="E0E0E0"/>
            <w:hideMark/>
          </w:tcPr>
          <w:p w:rsidR="00371496" w:rsidRPr="00780962" w:rsidRDefault="00371496" w:rsidP="00D30153">
            <w:pPr>
              <w:spacing w:after="0" w:line="240" w:lineRule="auto"/>
              <w:jc w:val="center"/>
              <w:rPr>
                <w:rFonts w:eastAsia="Calibri" w:cstheme="minorHAnsi"/>
                <w:b/>
                <w:sz w:val="18"/>
                <w:szCs w:val="18"/>
              </w:rPr>
            </w:pPr>
            <w:r w:rsidRPr="00780962">
              <w:rPr>
                <w:rFonts w:eastAsia="Calibri" w:cstheme="minorHAnsi"/>
                <w:b/>
                <w:sz w:val="18"/>
                <w:szCs w:val="18"/>
              </w:rPr>
              <w:t>Август</w:t>
            </w:r>
          </w:p>
        </w:tc>
      </w:tr>
      <w:tr w:rsidR="00371496" w:rsidRPr="00780962" w:rsidTr="00D30153">
        <w:trPr>
          <w:trHeight w:val="75"/>
        </w:trPr>
        <w:tc>
          <w:tcPr>
            <w:tcW w:w="1620" w:type="dxa"/>
            <w:tcBorders>
              <w:top w:val="single" w:sz="2" w:space="0" w:color="auto"/>
              <w:left w:val="single" w:sz="2" w:space="0" w:color="auto"/>
              <w:bottom w:val="single" w:sz="2" w:space="0" w:color="auto"/>
              <w:right w:val="single" w:sz="2" w:space="0" w:color="auto"/>
            </w:tcBorders>
            <w:hideMark/>
          </w:tcPr>
          <w:p w:rsidR="00371496" w:rsidRPr="00780962" w:rsidRDefault="00371496" w:rsidP="00D30153">
            <w:pPr>
              <w:spacing w:after="0" w:line="240" w:lineRule="auto"/>
              <w:jc w:val="center"/>
              <w:rPr>
                <w:rFonts w:eastAsia="Calibri" w:cstheme="minorHAnsi"/>
                <w:sz w:val="18"/>
                <w:szCs w:val="18"/>
              </w:rPr>
            </w:pPr>
            <w:r w:rsidRPr="00780962">
              <w:rPr>
                <w:rFonts w:eastAsia="Calibri" w:cstheme="minorHAnsi"/>
                <w:sz w:val="18"/>
                <w:szCs w:val="18"/>
              </w:rPr>
              <w:t>02-07</w:t>
            </w:r>
          </w:p>
        </w:tc>
        <w:tc>
          <w:tcPr>
            <w:tcW w:w="1620" w:type="dxa"/>
            <w:tcBorders>
              <w:top w:val="single" w:sz="2" w:space="0" w:color="auto"/>
              <w:left w:val="single" w:sz="2" w:space="0" w:color="auto"/>
              <w:bottom w:val="single" w:sz="2" w:space="0" w:color="auto"/>
              <w:right w:val="single" w:sz="2" w:space="0" w:color="auto"/>
            </w:tcBorders>
            <w:hideMark/>
          </w:tcPr>
          <w:p w:rsidR="00371496" w:rsidRPr="00780962" w:rsidRDefault="00371496" w:rsidP="00D30153">
            <w:pPr>
              <w:spacing w:after="0" w:line="240" w:lineRule="auto"/>
              <w:jc w:val="center"/>
              <w:rPr>
                <w:rFonts w:eastAsia="Calibri" w:cstheme="minorHAnsi"/>
                <w:sz w:val="18"/>
                <w:szCs w:val="18"/>
              </w:rPr>
            </w:pPr>
            <w:r w:rsidRPr="00780962">
              <w:rPr>
                <w:rFonts w:eastAsia="Calibri" w:cstheme="minorHAnsi"/>
                <w:sz w:val="18"/>
                <w:szCs w:val="18"/>
              </w:rPr>
              <w:t>13-18</w:t>
            </w:r>
          </w:p>
        </w:tc>
      </w:tr>
    </w:tbl>
    <w:p w:rsidR="00371496" w:rsidRPr="00780962" w:rsidRDefault="00371496" w:rsidP="00EC0256">
      <w:pPr>
        <w:spacing w:after="0" w:line="240" w:lineRule="auto"/>
        <w:jc w:val="both"/>
        <w:rPr>
          <w:rFonts w:eastAsia="Calibri" w:cstheme="minorHAnsi"/>
          <w:b/>
          <w:sz w:val="18"/>
          <w:szCs w:val="18"/>
        </w:rPr>
      </w:pPr>
    </w:p>
    <w:p w:rsidR="00EC0256" w:rsidRPr="00780962" w:rsidRDefault="00EC0256" w:rsidP="00EC0256">
      <w:pPr>
        <w:spacing w:after="0" w:line="240" w:lineRule="auto"/>
        <w:jc w:val="both"/>
        <w:rPr>
          <w:rFonts w:eastAsia="Calibri" w:cstheme="minorHAnsi"/>
          <w:sz w:val="18"/>
          <w:szCs w:val="18"/>
        </w:rPr>
      </w:pPr>
      <w:r w:rsidRPr="00780962">
        <w:rPr>
          <w:rFonts w:eastAsia="Calibri" w:cstheme="minorHAnsi"/>
          <w:b/>
          <w:sz w:val="18"/>
          <w:szCs w:val="18"/>
        </w:rPr>
        <w:t>Размещение:</w:t>
      </w:r>
      <w:r w:rsidRPr="00780962">
        <w:rPr>
          <w:rFonts w:eastAsia="Calibri" w:cstheme="minorHAnsi"/>
          <w:sz w:val="18"/>
          <w:szCs w:val="18"/>
        </w:rPr>
        <w:t xml:space="preserve"> </w:t>
      </w:r>
    </w:p>
    <w:p w:rsidR="00EC0256" w:rsidRPr="00780962" w:rsidRDefault="00EC0256" w:rsidP="00EC0256">
      <w:pPr>
        <w:spacing w:after="0" w:line="240" w:lineRule="auto"/>
        <w:jc w:val="both"/>
        <w:rPr>
          <w:rFonts w:eastAsia="Calibri" w:cstheme="minorHAnsi"/>
          <w:sz w:val="18"/>
          <w:szCs w:val="18"/>
        </w:rPr>
      </w:pPr>
      <w:r w:rsidRPr="00780962">
        <w:rPr>
          <w:rFonts w:eastAsia="Calibri" w:cstheme="minorHAnsi"/>
          <w:sz w:val="18"/>
          <w:szCs w:val="18"/>
          <w:u w:val="single"/>
        </w:rPr>
        <w:t>в Вологде</w:t>
      </w:r>
      <w:r w:rsidRPr="00780962">
        <w:rPr>
          <w:rFonts w:eastAsia="Calibri" w:cstheme="minorHAnsi"/>
          <w:sz w:val="18"/>
          <w:szCs w:val="18"/>
        </w:rPr>
        <w:t xml:space="preserve"> – в гостинице  «Вологда», центр города, рядом с ж/д вокзалом, после капитального ремонта</w:t>
      </w:r>
      <w:r w:rsidR="006F7E51" w:rsidRPr="00780962">
        <w:rPr>
          <w:rFonts w:eastAsia="Calibri" w:cstheme="minorHAnsi"/>
          <w:sz w:val="18"/>
          <w:szCs w:val="18"/>
        </w:rPr>
        <w:t>,</w:t>
      </w:r>
    </w:p>
    <w:p w:rsidR="00EC0256" w:rsidRPr="00780962" w:rsidRDefault="00EC0256" w:rsidP="00EC0256">
      <w:pPr>
        <w:spacing w:after="0" w:line="240" w:lineRule="auto"/>
        <w:jc w:val="both"/>
        <w:rPr>
          <w:rFonts w:eastAsia="Calibri" w:cstheme="minorHAnsi"/>
          <w:sz w:val="18"/>
          <w:szCs w:val="18"/>
        </w:rPr>
      </w:pPr>
      <w:r w:rsidRPr="00780962">
        <w:rPr>
          <w:rFonts w:eastAsia="Calibri" w:cstheme="minorHAnsi"/>
          <w:sz w:val="18"/>
          <w:szCs w:val="18"/>
          <w:u w:val="single"/>
        </w:rPr>
        <w:t>в Кириллове</w:t>
      </w:r>
      <w:r w:rsidRPr="00780962">
        <w:rPr>
          <w:rFonts w:eastAsia="Calibri" w:cstheme="minorHAnsi"/>
          <w:sz w:val="18"/>
          <w:szCs w:val="18"/>
        </w:rPr>
        <w:t xml:space="preserve"> – в гостинице «Русь». Гостиница расположена в  центре города в тихом месте, в 10-15 минутах ходьбы от  Кирилло-Белозерского монастыря и Сиверского озера. Недавно производился  капитальный  ремонт с заменой оборудования и мебели. Номера 2</w:t>
      </w:r>
      <w:r w:rsidR="006F7E51" w:rsidRPr="00780962">
        <w:rPr>
          <w:rFonts w:eastAsia="Calibri" w:cstheme="minorHAnsi"/>
          <w:sz w:val="18"/>
          <w:szCs w:val="18"/>
        </w:rPr>
        <w:t>х,</w:t>
      </w:r>
      <w:r w:rsidRPr="00780962">
        <w:rPr>
          <w:rFonts w:eastAsia="Calibri" w:cstheme="minorHAnsi"/>
          <w:sz w:val="18"/>
          <w:szCs w:val="18"/>
        </w:rPr>
        <w:t xml:space="preserve">3х местные. Удобства на этаже, однако, при небольшом номерном фонде, это не является большим неудобством для постояльцев.  </w:t>
      </w:r>
    </w:p>
    <w:p w:rsidR="00EC0256" w:rsidRPr="00780962" w:rsidRDefault="00EC0256" w:rsidP="00EC0256">
      <w:pPr>
        <w:spacing w:after="0" w:line="240" w:lineRule="auto"/>
        <w:rPr>
          <w:rFonts w:cstheme="minorHAnsi"/>
          <w:sz w:val="18"/>
          <w:szCs w:val="18"/>
        </w:rPr>
      </w:pPr>
    </w:p>
    <w:p w:rsidR="00371496" w:rsidRPr="00780962" w:rsidRDefault="00371496" w:rsidP="00533A36">
      <w:bookmarkStart w:id="93" w:name="_Toc381791085"/>
    </w:p>
    <w:p w:rsidR="00533A36" w:rsidRPr="00780962" w:rsidRDefault="00533A36" w:rsidP="00533A36"/>
    <w:p w:rsidR="00533A36" w:rsidRPr="00780962" w:rsidRDefault="00533A36" w:rsidP="00533A36"/>
    <w:p w:rsidR="00533A36" w:rsidRPr="00780962" w:rsidRDefault="00533A36" w:rsidP="00533A36"/>
    <w:p w:rsidR="00533A36" w:rsidRPr="00780962" w:rsidRDefault="00533A36" w:rsidP="00533A36"/>
    <w:p w:rsidR="007E47FC" w:rsidRPr="00780962" w:rsidRDefault="007E47FC" w:rsidP="007E47FC">
      <w:pPr>
        <w:pStyle w:val="ac"/>
        <w:rPr>
          <w:rFonts w:eastAsia="Times New Roman"/>
          <w:lang w:eastAsia="ru-RU"/>
        </w:rPr>
      </w:pPr>
      <w:r w:rsidRPr="00780962">
        <w:lastRenderedPageBreak/>
        <w:t>76.</w:t>
      </w:r>
      <w:r w:rsidRPr="00780962">
        <w:tab/>
        <w:t xml:space="preserve">ЕКАТЕРИНБУРГ. </w:t>
      </w:r>
      <w:r w:rsidRPr="00780962">
        <w:rPr>
          <w:rFonts w:eastAsia="Times New Roman"/>
          <w:lang w:eastAsia="ru-RU"/>
        </w:rPr>
        <w:t>К 400-летию Дома Романовых.</w:t>
      </w:r>
      <w:bookmarkEnd w:id="93"/>
    </w:p>
    <w:p w:rsidR="007E47FC" w:rsidRPr="00780962" w:rsidRDefault="007E47FC" w:rsidP="007E47FC">
      <w:pPr>
        <w:spacing w:after="0" w:line="240" w:lineRule="auto"/>
        <w:ind w:firstLine="708"/>
        <w:jc w:val="both"/>
        <w:rPr>
          <w:rFonts w:cstheme="minorHAnsi"/>
          <w:sz w:val="18"/>
          <w:szCs w:val="18"/>
        </w:rPr>
      </w:pPr>
      <w:r w:rsidRPr="00780962">
        <w:rPr>
          <w:rFonts w:cstheme="minorHAnsi"/>
          <w:sz w:val="18"/>
          <w:szCs w:val="18"/>
        </w:rPr>
        <w:t>По крупицам собиралась и приумножалась Земля Русская. Некогда недоступные Сибирские Земли и народы, населявшие эти просторы, были присоединены в 16 веке. И с тех пор стала Земля Сибирская приобщаться к вере христианской. Подвижническими трудами  первого архиерея сибирского Киприана, начинается строительство новых храмов и монастырей, в отдаленные уголки Сибири направляются представители духовенства, многие коренные народы принимают Крещение. В 1636 году в Абалаке было явление иконы Божией Матери «Знамение»; на месте явления - построен монас</w:t>
      </w:r>
      <w:r w:rsidR="006F7E51" w:rsidRPr="00780962">
        <w:rPr>
          <w:rFonts w:cstheme="minorHAnsi"/>
          <w:sz w:val="18"/>
          <w:szCs w:val="18"/>
        </w:rPr>
        <w:t>тырь. Земля Сибирская становилась</w:t>
      </w:r>
      <w:r w:rsidRPr="00780962">
        <w:rPr>
          <w:rFonts w:cstheme="minorHAnsi"/>
          <w:sz w:val="18"/>
          <w:szCs w:val="18"/>
        </w:rPr>
        <w:t xml:space="preserve"> одним из важнейших духовных центров России. Люди со всех уголков Государства Российского стекались к далеким святыням, устраивались крестные ходы. Это была воистину Святая Русь! </w:t>
      </w:r>
    </w:p>
    <w:p w:rsidR="007E47FC" w:rsidRPr="00780962" w:rsidRDefault="007E47FC" w:rsidP="007E47FC">
      <w:pPr>
        <w:spacing w:after="0" w:line="240" w:lineRule="auto"/>
        <w:jc w:val="both"/>
        <w:rPr>
          <w:rFonts w:cstheme="minorHAnsi"/>
          <w:sz w:val="18"/>
          <w:szCs w:val="18"/>
        </w:rPr>
      </w:pPr>
      <w:r w:rsidRPr="00780962">
        <w:rPr>
          <w:rFonts w:cstheme="minorHAnsi"/>
          <w:b/>
          <w:sz w:val="18"/>
          <w:szCs w:val="18"/>
        </w:rPr>
        <w:t>Программа:  Тюмень – Тобольск – Абалак – Екатеринбург – Алапаевск – Ганина Яма – Верхотурье</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3"/>
        <w:gridCol w:w="1134"/>
        <w:gridCol w:w="7086"/>
        <w:gridCol w:w="1059"/>
      </w:tblGrid>
      <w:tr w:rsidR="007E47FC" w:rsidRPr="00780962" w:rsidTr="007E47FC">
        <w:trPr>
          <w:trHeight w:val="75"/>
        </w:trPr>
        <w:tc>
          <w:tcPr>
            <w:tcW w:w="363"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Город</w:t>
            </w:r>
          </w:p>
        </w:tc>
        <w:tc>
          <w:tcPr>
            <w:tcW w:w="7086"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E47FC" w:rsidRPr="00780962" w:rsidRDefault="007E47FC" w:rsidP="007E47FC">
            <w:pPr>
              <w:tabs>
                <w:tab w:val="left" w:pos="7161"/>
              </w:tabs>
              <w:spacing w:after="0" w:line="240" w:lineRule="auto"/>
              <w:ind w:left="57" w:right="57"/>
              <w:jc w:val="center"/>
              <w:rPr>
                <w:rFonts w:cstheme="minorHAnsi"/>
                <w:b/>
                <w:sz w:val="18"/>
                <w:szCs w:val="18"/>
              </w:rPr>
            </w:pPr>
            <w:r w:rsidRPr="00780962">
              <w:rPr>
                <w:rFonts w:cstheme="minorHAnsi"/>
                <w:b/>
                <w:sz w:val="18"/>
                <w:szCs w:val="18"/>
              </w:rPr>
              <w:t>Программа поездки (11 дней / 10 ночей)</w:t>
            </w:r>
          </w:p>
        </w:tc>
        <w:tc>
          <w:tcPr>
            <w:tcW w:w="1059"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Ночлег</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Москва</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Отправление группы из Москвы поездом до Тюмени.</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Поезд. Питание организовывается самостоятельно.</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r>
      <w:tr w:rsidR="007E47FC" w:rsidRPr="00780962" w:rsidTr="00371496">
        <w:trPr>
          <w:trHeight w:val="278"/>
        </w:trPr>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Тюмень</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Абалак</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Тобольск</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6660"/>
                <w:tab w:val="left" w:pos="7161"/>
              </w:tabs>
              <w:spacing w:after="0" w:line="240" w:lineRule="auto"/>
              <w:ind w:left="57" w:right="57"/>
              <w:jc w:val="both"/>
              <w:rPr>
                <w:rFonts w:cstheme="minorHAnsi"/>
                <w:sz w:val="18"/>
                <w:szCs w:val="18"/>
              </w:rPr>
            </w:pPr>
            <w:r w:rsidRPr="00780962">
              <w:rPr>
                <w:rFonts w:cstheme="minorHAnsi"/>
                <w:sz w:val="18"/>
                <w:szCs w:val="18"/>
              </w:rPr>
              <w:t xml:space="preserve">Прибытие в Тюмень. Встреча группы. Завтрак. Экскурсия «Храмы Тюмени». Дом, где останавливался Александр </w:t>
            </w:r>
            <w:r w:rsidRPr="00780962">
              <w:rPr>
                <w:rFonts w:cstheme="minorHAnsi"/>
                <w:sz w:val="18"/>
                <w:szCs w:val="18"/>
                <w:lang w:val="en-US"/>
              </w:rPr>
              <w:t>II</w:t>
            </w:r>
            <w:r w:rsidRPr="00780962">
              <w:rPr>
                <w:rFonts w:cstheme="minorHAnsi"/>
                <w:sz w:val="18"/>
                <w:szCs w:val="18"/>
              </w:rPr>
              <w:t xml:space="preserve">, Свято-Троицкий монастырь, поклонение мощам свт. Филофея Лещинского. Знаменский кафедральный собор, чудотворная икона Божией Матери «Знамение». Ильинский женский монастырь. Поклонный крест на пристани. Всехсвятская церковь (единственный в Сибири храм-ротонда.) Переезд в Тобольск. По пути посещение с. Абалак. Абалакский Свято-Знаменский монастырь. История и святыни монастыря. Поклонение чудотворной Абалакской иконе Божией Матери. Вечернее богослужение. Ужин в трапезной. Прибытие в Тобольск. Размещение.  </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Тобольск</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Тобольск</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 xml:space="preserve">Завтрак. Художественный музей. Музей-кабинет Николая </w:t>
            </w:r>
            <w:r w:rsidRPr="00780962">
              <w:rPr>
                <w:rFonts w:cstheme="minorHAnsi"/>
                <w:sz w:val="18"/>
                <w:szCs w:val="18"/>
                <w:lang w:val="en-US"/>
              </w:rPr>
              <w:t>II</w:t>
            </w:r>
            <w:r w:rsidRPr="00780962">
              <w:rPr>
                <w:rFonts w:cstheme="minorHAnsi"/>
                <w:sz w:val="18"/>
                <w:szCs w:val="18"/>
              </w:rPr>
              <w:t>, Храм Семи отроков Эфесских, где на стекле чудесным образом отразилась Почаевская икона Божией Ма</w:t>
            </w:r>
            <w:r w:rsidR="006F7E51" w:rsidRPr="00780962">
              <w:rPr>
                <w:rFonts w:cstheme="minorHAnsi"/>
                <w:sz w:val="18"/>
                <w:szCs w:val="18"/>
              </w:rPr>
              <w:t>тери. Экскурсия по Тобольскому к</w:t>
            </w:r>
            <w:r w:rsidRPr="00780962">
              <w:rPr>
                <w:rFonts w:cstheme="minorHAnsi"/>
                <w:sz w:val="18"/>
                <w:szCs w:val="18"/>
              </w:rPr>
              <w:t>ремлю: Духовная Семинария, Покровский храм, Софийский Собор. Акафист у мощей свт. Иоанна Тобольского и сщмч. Гермогена. Иоанно-Введенский женский монастырь. Отправление в Екатеринбург.</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Екатеринбург</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Утром прибытие в Екатеринбург. Завтрак в гостинице. Обзорная экскурсия по Екатеринбургу: история города, храмы Екатеринбурга: Храм-на-Крови (Ипатьевский дом), часовня прмц. Великой Княгини Елисаветы Феодоровны, Александро-Невский собор. Ново-Тихвинский женский монастырь.  Монастырь Святых Царственных Страстотерпцев. Ганина Яма. Вечернее богослужение в монастыре Святых Царственных Страстотерпцев на Ганиной Яме. Возвращение в Екатеринбург. Отдых.</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Екатеринбург</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6</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Екатеринбург</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Алапаевск</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 xml:space="preserve">Литургия в монастыре Святых Царственных Страстотерпцев на Ганиной Яме. Святыни монастыря: вещи, принадлежавшие Царской Семье. Отъезд в Алапаевск. Размещение. Святыни города: дом-музей (напольная школа) прмц. Великой Княгини Елисаветы Феодоровны, склеп-гробница, где находилось тело Великой Княгини. Екатерининская церковь, где отпевали Великих Князей Романовых, чудотворная икона Божией Матери «Скоропослушница», святой Тимофеевский источник. Свято-Троицкий собор. Ужин в трапезной. Отдых. </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Алапаевск</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7</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Алапаевск</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Верхотурье</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eastAsia="Times New Roman" w:cstheme="minorHAnsi"/>
                <w:color w:val="000000"/>
                <w:sz w:val="18"/>
                <w:szCs w:val="18"/>
                <w:lang w:eastAsia="ru-RU"/>
              </w:rPr>
              <w:t>Литургия в монастыре во имя Новомучеников Российских. Экскурсия по монастырю. Переезд в Нижнюю Синячиху. Обед. Свято-Преображенский собор, музей деревянного зодчества Урала. Переезд в Верхотурье. Размещение и ужин в гостинице. Отдых.</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Верхотурье</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8</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Меркушино</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Верхотурье</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Литургия в Свято-Симеоновском храме (по возможности). Меркушино – место подвигов св. прав. Симеона Верхотурского. Свято-Симеоновский храм и святой источник на месте обретения нетленных мощей святого. Обед в трапезной. Переезд в Верхотурье. По пути – место, где рыбачил св.прав. Симеон, храм Космы Верхотурского в с. Костылево. Прибытие в Верхо</w:t>
            </w:r>
            <w:r w:rsidR="0049342C" w:rsidRPr="00780962">
              <w:rPr>
                <w:rFonts w:cstheme="minorHAnsi"/>
                <w:sz w:val="18"/>
                <w:szCs w:val="18"/>
              </w:rPr>
              <w:t>турье. Посещение Верхотурского к</w:t>
            </w:r>
            <w:r w:rsidRPr="00780962">
              <w:rPr>
                <w:rFonts w:cstheme="minorHAnsi"/>
                <w:sz w:val="18"/>
                <w:szCs w:val="18"/>
              </w:rPr>
              <w:t>ремля, Свято-Николаевского мужского монастыря, мощи св. прав. Симеона Верхотурского, Свято-Покровский женский монастырь, чудотворная икона Божией Матери «Умиление», мощи блж. Космы. Вечернее богослужение у мощей св.прав. Симеона Верхотурского. Ужин. Отдых.</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Верхотурье</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9</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Верхотурье</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Литургия в Свято-Николаевском мужском монастыре. Обед. Свято-Троицкий собор - первый православный храм на Урале. Село Актай. Храм в честь иконы Божией Матери «Живоносный Источник». Святой источник. Ужин. Трансфер на ж/д вокзал. Посадка в поезд. Отъезд в Москву или в Пермь.</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Гостиница</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или</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10</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Питание организовывается самостоятельно.</w:t>
            </w:r>
          </w:p>
        </w:tc>
        <w:tc>
          <w:tcPr>
            <w:tcW w:w="105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p>
        </w:tc>
      </w:tr>
      <w:tr w:rsidR="007E47FC" w:rsidRPr="00780962" w:rsidTr="007E47FC">
        <w:tc>
          <w:tcPr>
            <w:tcW w:w="363"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11</w:t>
            </w:r>
          </w:p>
        </w:tc>
        <w:tc>
          <w:tcPr>
            <w:tcW w:w="1134"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Москва</w:t>
            </w:r>
          </w:p>
        </w:tc>
        <w:tc>
          <w:tcPr>
            <w:tcW w:w="70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tabs>
                <w:tab w:val="left" w:pos="6602"/>
                <w:tab w:val="left" w:pos="7161"/>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1059" w:type="dxa"/>
            <w:tcBorders>
              <w:top w:val="single" w:sz="2" w:space="0" w:color="auto"/>
              <w:left w:val="single" w:sz="2" w:space="0" w:color="auto"/>
              <w:bottom w:val="single" w:sz="2" w:space="0" w:color="auto"/>
              <w:right w:val="single" w:sz="2" w:space="0" w:color="auto"/>
            </w:tcBorders>
          </w:tcPr>
          <w:p w:rsidR="007E47FC" w:rsidRPr="00780962" w:rsidRDefault="007E47FC" w:rsidP="007E47FC">
            <w:pPr>
              <w:spacing w:after="0" w:line="240" w:lineRule="auto"/>
              <w:jc w:val="center"/>
              <w:rPr>
                <w:rFonts w:cstheme="minorHAnsi"/>
                <w:sz w:val="18"/>
                <w:szCs w:val="18"/>
              </w:rPr>
            </w:pPr>
          </w:p>
        </w:tc>
      </w:tr>
    </w:tbl>
    <w:p w:rsidR="007E47FC" w:rsidRPr="00780962" w:rsidRDefault="007E47FC" w:rsidP="007E47FC">
      <w:pPr>
        <w:tabs>
          <w:tab w:val="left" w:pos="426"/>
        </w:tabs>
        <w:spacing w:after="0" w:line="240" w:lineRule="auto"/>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1"/>
        <w:gridCol w:w="680"/>
        <w:gridCol w:w="1418"/>
        <w:gridCol w:w="1418"/>
        <w:gridCol w:w="1418"/>
        <w:gridCol w:w="2269"/>
        <w:gridCol w:w="1755"/>
      </w:tblGrid>
      <w:tr w:rsidR="007E47FC" w:rsidRPr="00780962" w:rsidTr="007E47FC">
        <w:tc>
          <w:tcPr>
            <w:tcW w:w="68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Ночей</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Проезд</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7E47FC">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7E47FC">
            <w:pPr>
              <w:spacing w:after="0" w:line="240" w:lineRule="auto"/>
              <w:ind w:firstLine="8"/>
              <w:jc w:val="center"/>
              <w:rPr>
                <w:rFonts w:cstheme="minorHAnsi"/>
                <w:b/>
                <w:sz w:val="18"/>
                <w:szCs w:val="18"/>
              </w:rPr>
            </w:pPr>
            <w:r w:rsidRPr="00780962">
              <w:rPr>
                <w:rFonts w:cstheme="minorHAnsi"/>
                <w:b/>
                <w:sz w:val="18"/>
                <w:szCs w:val="18"/>
              </w:rPr>
              <w:t>Размещение</w:t>
            </w:r>
          </w:p>
        </w:tc>
        <w:tc>
          <w:tcPr>
            <w:tcW w:w="2269"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7E47FC">
            <w:pPr>
              <w:spacing w:after="0" w:line="240" w:lineRule="auto"/>
              <w:ind w:firstLine="22"/>
              <w:jc w:val="center"/>
              <w:rPr>
                <w:rFonts w:cstheme="minorHAnsi"/>
                <w:b/>
                <w:sz w:val="18"/>
                <w:szCs w:val="18"/>
              </w:rPr>
            </w:pPr>
            <w:r w:rsidRPr="00780962">
              <w:rPr>
                <w:rFonts w:cstheme="minorHAnsi"/>
                <w:b/>
                <w:sz w:val="18"/>
                <w:szCs w:val="18"/>
              </w:rPr>
              <w:t>Питание</w:t>
            </w:r>
          </w:p>
        </w:tc>
        <w:tc>
          <w:tcPr>
            <w:tcW w:w="1755"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Стоимость</w:t>
            </w:r>
          </w:p>
        </w:tc>
      </w:tr>
      <w:tr w:rsidR="007E47FC" w:rsidRPr="00780962" w:rsidTr="007E47FC">
        <w:trPr>
          <w:cantSplit/>
          <w:trHeight w:val="239"/>
        </w:trPr>
        <w:tc>
          <w:tcPr>
            <w:tcW w:w="681"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11</w:t>
            </w:r>
          </w:p>
        </w:tc>
        <w:tc>
          <w:tcPr>
            <w:tcW w:w="680"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10</w:t>
            </w:r>
          </w:p>
        </w:tc>
        <w:tc>
          <w:tcPr>
            <w:tcW w:w="1418"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w:t>
            </w:r>
            <w:r w:rsidRPr="00780962">
              <w:rPr>
                <w:rFonts w:cstheme="minorHAnsi"/>
                <w:sz w:val="18"/>
                <w:szCs w:val="18"/>
                <w:lang w:val="en-US"/>
              </w:rPr>
              <w:t>/</w:t>
            </w:r>
            <w:r w:rsidRPr="00780962">
              <w:rPr>
                <w:rFonts w:cstheme="minorHAnsi"/>
                <w:sz w:val="18"/>
                <w:szCs w:val="18"/>
              </w:rPr>
              <w:t>автобус</w:t>
            </w:r>
          </w:p>
        </w:tc>
        <w:tc>
          <w:tcPr>
            <w:tcW w:w="1418"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ind w:firstLine="8"/>
              <w:jc w:val="center"/>
              <w:rPr>
                <w:rFonts w:cstheme="minorHAnsi"/>
                <w:sz w:val="18"/>
                <w:szCs w:val="18"/>
              </w:rPr>
            </w:pPr>
            <w:r w:rsidRPr="00780962">
              <w:rPr>
                <w:rFonts w:cstheme="minorHAnsi"/>
                <w:sz w:val="18"/>
                <w:szCs w:val="18"/>
              </w:rPr>
              <w:t>гостиница</w:t>
            </w:r>
          </w:p>
        </w:tc>
        <w:tc>
          <w:tcPr>
            <w:tcW w:w="1418"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ind w:firstLine="8"/>
              <w:jc w:val="center"/>
              <w:rPr>
                <w:rFonts w:cstheme="minorHAnsi"/>
                <w:sz w:val="18"/>
                <w:szCs w:val="18"/>
              </w:rPr>
            </w:pPr>
            <w:r w:rsidRPr="00780962">
              <w:rPr>
                <w:rFonts w:cstheme="minorHAnsi"/>
                <w:sz w:val="18"/>
                <w:szCs w:val="18"/>
              </w:rPr>
              <w:t>2х – 3хместное</w:t>
            </w:r>
          </w:p>
        </w:tc>
        <w:tc>
          <w:tcPr>
            <w:tcW w:w="2269"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ind w:firstLine="22"/>
              <w:jc w:val="center"/>
              <w:rPr>
                <w:rFonts w:cstheme="minorHAnsi"/>
                <w:sz w:val="18"/>
                <w:szCs w:val="18"/>
              </w:rPr>
            </w:pPr>
            <w:r w:rsidRPr="00780962">
              <w:rPr>
                <w:rFonts w:cstheme="minorHAnsi"/>
                <w:sz w:val="18"/>
                <w:szCs w:val="18"/>
              </w:rPr>
              <w:t>2-х разовое по программе</w:t>
            </w:r>
          </w:p>
        </w:tc>
        <w:tc>
          <w:tcPr>
            <w:tcW w:w="1755" w:type="dxa"/>
            <w:tcBorders>
              <w:top w:val="single" w:sz="2" w:space="0" w:color="auto"/>
              <w:left w:val="single" w:sz="2" w:space="0" w:color="auto"/>
              <w:bottom w:val="single" w:sz="2" w:space="0" w:color="auto"/>
              <w:right w:val="single" w:sz="2" w:space="0" w:color="auto"/>
            </w:tcBorders>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от 2</w:t>
            </w:r>
            <w:r w:rsidRPr="00780962">
              <w:rPr>
                <w:rFonts w:cstheme="minorHAnsi"/>
                <w:sz w:val="18"/>
                <w:szCs w:val="18"/>
                <w:lang w:val="en-US"/>
              </w:rPr>
              <w:t>0</w:t>
            </w:r>
            <w:r w:rsidRPr="00780962">
              <w:rPr>
                <w:rFonts w:cstheme="minorHAnsi"/>
                <w:sz w:val="18"/>
                <w:szCs w:val="18"/>
              </w:rPr>
              <w:t xml:space="preserve">900 </w:t>
            </w:r>
            <w:r w:rsidRPr="00780962">
              <w:rPr>
                <w:rFonts w:cstheme="minorHAnsi"/>
                <w:bCs/>
                <w:sz w:val="18"/>
                <w:szCs w:val="18"/>
              </w:rPr>
              <w:t>руб.</w:t>
            </w:r>
            <w:r w:rsidRPr="00780962">
              <w:rPr>
                <w:rFonts w:cstheme="minorHAnsi"/>
                <w:sz w:val="18"/>
                <w:szCs w:val="18"/>
              </w:rPr>
              <w:t>+ж/д</w:t>
            </w:r>
          </w:p>
        </w:tc>
      </w:tr>
    </w:tbl>
    <w:p w:rsidR="007E47FC" w:rsidRPr="00780962" w:rsidRDefault="007E47FC" w:rsidP="007E47FC">
      <w:pPr>
        <w:tabs>
          <w:tab w:val="left" w:pos="426"/>
        </w:tabs>
        <w:spacing w:after="0" w:line="240" w:lineRule="auto"/>
        <w:ind w:left="1980" w:hanging="1980"/>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и транспортное обслуживание, проживание и питание по программе.</w:t>
      </w:r>
    </w:p>
    <w:p w:rsidR="007E47FC" w:rsidRPr="00780962" w:rsidRDefault="007E47FC" w:rsidP="007E47FC">
      <w:pPr>
        <w:spacing w:after="0" w:line="240" w:lineRule="auto"/>
        <w:jc w:val="both"/>
        <w:rPr>
          <w:rFonts w:cstheme="minorHAnsi"/>
          <w:b/>
          <w:sz w:val="18"/>
          <w:szCs w:val="18"/>
        </w:rPr>
      </w:pPr>
      <w:r w:rsidRPr="00780962">
        <w:rPr>
          <w:rFonts w:cstheme="minorHAnsi"/>
          <w:b/>
          <w:sz w:val="18"/>
          <w:szCs w:val="18"/>
        </w:rPr>
        <w:t>Отдельно оплачиваются ж/д билеты: плац. – от 9900 руб., купе – от 15900 руб.</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Даты заездов:</w:t>
      </w:r>
    </w:p>
    <w:tbl>
      <w:tblPr>
        <w:tblW w:w="391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305"/>
        <w:gridCol w:w="1305"/>
        <w:gridCol w:w="1305"/>
      </w:tblGrid>
      <w:tr w:rsidR="007E47FC" w:rsidRPr="00780962" w:rsidTr="007E47F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Июнь</w:t>
            </w:r>
          </w:p>
        </w:t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Июль</w:t>
            </w:r>
          </w:p>
        </w:t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Август</w:t>
            </w:r>
          </w:p>
        </w:tc>
      </w:tr>
      <w:tr w:rsidR="007E47FC" w:rsidRPr="00780962" w:rsidTr="007E47FC">
        <w:tc>
          <w:tcPr>
            <w:tcW w:w="130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jc w:val="center"/>
              <w:rPr>
                <w:rFonts w:cstheme="minorHAnsi"/>
                <w:sz w:val="18"/>
                <w:szCs w:val="18"/>
                <w:lang w:val="en-US"/>
              </w:rPr>
            </w:pPr>
            <w:r w:rsidRPr="00780962">
              <w:rPr>
                <w:rFonts w:cstheme="minorHAnsi"/>
                <w:sz w:val="18"/>
                <w:szCs w:val="18"/>
              </w:rPr>
              <w:t>08-</w:t>
            </w:r>
            <w:r w:rsidRPr="00780962">
              <w:rPr>
                <w:rFonts w:cstheme="minorHAnsi"/>
                <w:sz w:val="18"/>
                <w:szCs w:val="18"/>
                <w:lang w:val="en-US"/>
              </w:rPr>
              <w:t>18</w:t>
            </w:r>
          </w:p>
        </w:tc>
        <w:tc>
          <w:tcPr>
            <w:tcW w:w="130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jc w:val="center"/>
              <w:rPr>
                <w:rFonts w:cstheme="minorHAnsi"/>
                <w:sz w:val="18"/>
                <w:szCs w:val="18"/>
                <w:lang w:val="en-US"/>
              </w:rPr>
            </w:pPr>
            <w:r w:rsidRPr="00780962">
              <w:rPr>
                <w:rFonts w:cstheme="minorHAnsi"/>
                <w:sz w:val="18"/>
                <w:szCs w:val="18"/>
              </w:rPr>
              <w:t>12-22</w:t>
            </w:r>
          </w:p>
        </w:tc>
        <w:tc>
          <w:tcPr>
            <w:tcW w:w="130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jc w:val="center"/>
              <w:rPr>
                <w:rFonts w:cstheme="minorHAnsi"/>
                <w:sz w:val="18"/>
                <w:szCs w:val="18"/>
                <w:lang w:val="en-US"/>
              </w:rPr>
            </w:pPr>
            <w:r w:rsidRPr="00780962">
              <w:rPr>
                <w:rFonts w:cstheme="minorHAnsi"/>
                <w:sz w:val="18"/>
                <w:szCs w:val="18"/>
              </w:rPr>
              <w:t>0</w:t>
            </w:r>
            <w:r w:rsidRPr="00780962">
              <w:rPr>
                <w:rFonts w:cstheme="minorHAnsi"/>
                <w:sz w:val="18"/>
                <w:szCs w:val="18"/>
                <w:lang w:val="en-US"/>
              </w:rPr>
              <w:t>3</w:t>
            </w:r>
            <w:r w:rsidRPr="00780962">
              <w:rPr>
                <w:rFonts w:cstheme="minorHAnsi"/>
                <w:sz w:val="18"/>
                <w:szCs w:val="18"/>
              </w:rPr>
              <w:t>-1</w:t>
            </w:r>
            <w:r w:rsidRPr="00780962">
              <w:rPr>
                <w:rFonts w:cstheme="minorHAnsi"/>
                <w:sz w:val="18"/>
                <w:szCs w:val="18"/>
                <w:lang w:val="en-US"/>
              </w:rPr>
              <w:t>3</w:t>
            </w:r>
          </w:p>
        </w:tc>
      </w:tr>
    </w:tbl>
    <w:p w:rsidR="007E47FC" w:rsidRPr="00780962" w:rsidRDefault="007E47FC" w:rsidP="007E47FC">
      <w:pPr>
        <w:spacing w:after="0" w:line="240" w:lineRule="auto"/>
        <w:rPr>
          <w:rFonts w:cstheme="minorHAnsi"/>
          <w:sz w:val="18"/>
          <w:szCs w:val="18"/>
        </w:rPr>
      </w:pPr>
    </w:p>
    <w:p w:rsidR="0059459F" w:rsidRPr="00780962" w:rsidRDefault="0059459F" w:rsidP="0059459F">
      <w:pPr>
        <w:pStyle w:val="ac"/>
      </w:pPr>
      <w:bookmarkStart w:id="94" w:name="_Toc381791086"/>
      <w:r w:rsidRPr="00780962">
        <w:lastRenderedPageBreak/>
        <w:t>77.</w:t>
      </w:r>
      <w:r w:rsidRPr="00780962">
        <w:tab/>
        <w:t>К СВЯТИТЕЛЮ ТИХОНУ ЗАДОНСКОМУ.</w:t>
      </w:r>
      <w:bookmarkEnd w:id="94"/>
      <w:r w:rsidRPr="00780962">
        <w:t xml:space="preserve"> </w:t>
      </w:r>
    </w:p>
    <w:p w:rsidR="0059459F" w:rsidRPr="00780962" w:rsidRDefault="0059459F" w:rsidP="0059459F">
      <w:pPr>
        <w:spacing w:after="0" w:line="240" w:lineRule="auto"/>
        <w:ind w:firstLine="708"/>
        <w:jc w:val="both"/>
        <w:rPr>
          <w:rFonts w:cstheme="minorHAnsi"/>
          <w:sz w:val="18"/>
          <w:szCs w:val="18"/>
        </w:rPr>
      </w:pPr>
      <w:r w:rsidRPr="00780962">
        <w:rPr>
          <w:rFonts w:cstheme="minorHAnsi"/>
          <w:b/>
          <w:sz w:val="18"/>
          <w:szCs w:val="18"/>
        </w:rPr>
        <w:t>В г. Задонске Липецкой области</w:t>
      </w:r>
      <w:r w:rsidRPr="00780962">
        <w:rPr>
          <w:rFonts w:cstheme="minorHAnsi"/>
          <w:sz w:val="18"/>
          <w:szCs w:val="18"/>
        </w:rPr>
        <w:t xml:space="preserve"> находится Задонский Рождество-Богородицкий мужской монастырь. По молитвам верующих, в тот год Пресвятая Богородица спасла Русь. Величайшая святыня  монастыря - почивающие здесь мощи свт. Тихона Задонского. Свт. Тихон, видный церковный деятель и выдающийся духовный писатель, имел дар помогать людям, страдающим беснованием и унынием, а также всем, кто подвергается нападению злых духов.  </w:t>
      </w:r>
    </w:p>
    <w:p w:rsidR="0059459F" w:rsidRPr="00780962" w:rsidRDefault="0059459F" w:rsidP="0059459F">
      <w:pPr>
        <w:spacing w:after="0" w:line="240" w:lineRule="auto"/>
        <w:jc w:val="both"/>
        <w:rPr>
          <w:rFonts w:cstheme="minorHAnsi"/>
          <w:b/>
          <w:sz w:val="18"/>
          <w:szCs w:val="18"/>
        </w:rPr>
      </w:pPr>
      <w:r w:rsidRPr="00780962">
        <w:rPr>
          <w:rFonts w:cstheme="minorHAnsi"/>
          <w:b/>
          <w:sz w:val="18"/>
          <w:szCs w:val="18"/>
        </w:rPr>
        <w:t xml:space="preserve">Варианты программ: </w:t>
      </w:r>
    </w:p>
    <w:p w:rsidR="0059459F" w:rsidRPr="00780962" w:rsidRDefault="0059459F" w:rsidP="0059459F">
      <w:pPr>
        <w:pStyle w:val="afe"/>
        <w:numPr>
          <w:ilvl w:val="0"/>
          <w:numId w:val="20"/>
        </w:numPr>
        <w:spacing w:after="0" w:line="240" w:lineRule="auto"/>
        <w:ind w:left="284" w:hanging="218"/>
        <w:jc w:val="both"/>
        <w:rPr>
          <w:rFonts w:asciiTheme="minorHAnsi" w:hAnsiTheme="minorHAnsi" w:cstheme="minorHAnsi"/>
          <w:sz w:val="18"/>
          <w:szCs w:val="18"/>
        </w:rPr>
      </w:pPr>
      <w:r w:rsidRPr="00780962">
        <w:rPr>
          <w:rFonts w:asciiTheme="minorHAnsi" w:hAnsiTheme="minorHAnsi" w:cstheme="minorHAnsi"/>
          <w:b/>
          <w:sz w:val="18"/>
          <w:szCs w:val="18"/>
        </w:rPr>
        <w:t xml:space="preserve">Воронеж – Костомарово – Задонск – Елец </w:t>
      </w:r>
    </w:p>
    <w:p w:rsidR="0059459F" w:rsidRPr="00780962" w:rsidRDefault="0059459F" w:rsidP="0059459F">
      <w:pPr>
        <w:pStyle w:val="afe"/>
        <w:numPr>
          <w:ilvl w:val="0"/>
          <w:numId w:val="20"/>
        </w:numPr>
        <w:spacing w:after="0" w:line="240" w:lineRule="auto"/>
        <w:ind w:left="284" w:hanging="218"/>
        <w:jc w:val="both"/>
        <w:rPr>
          <w:rFonts w:asciiTheme="minorHAnsi" w:hAnsiTheme="minorHAnsi" w:cstheme="minorHAnsi"/>
          <w:sz w:val="18"/>
          <w:szCs w:val="18"/>
        </w:rPr>
      </w:pPr>
      <w:r w:rsidRPr="00780962">
        <w:rPr>
          <w:rFonts w:asciiTheme="minorHAnsi" w:hAnsiTheme="minorHAnsi" w:cstheme="minorHAnsi"/>
          <w:b/>
          <w:sz w:val="18"/>
          <w:szCs w:val="18"/>
        </w:rPr>
        <w:t xml:space="preserve">Воронеж – Дивногорье – Костомарово – Задонск – Елец </w:t>
      </w:r>
    </w:p>
    <w:p w:rsidR="0059459F" w:rsidRPr="00780962" w:rsidRDefault="0059459F" w:rsidP="0059459F">
      <w:pPr>
        <w:pStyle w:val="afe"/>
        <w:numPr>
          <w:ilvl w:val="0"/>
          <w:numId w:val="20"/>
        </w:numPr>
        <w:spacing w:after="0" w:line="240" w:lineRule="auto"/>
        <w:ind w:left="284" w:hanging="218"/>
        <w:jc w:val="both"/>
        <w:rPr>
          <w:rFonts w:asciiTheme="minorHAnsi" w:hAnsiTheme="minorHAnsi" w:cstheme="minorHAnsi"/>
          <w:sz w:val="18"/>
          <w:szCs w:val="18"/>
        </w:rPr>
      </w:pPr>
      <w:r w:rsidRPr="00780962">
        <w:rPr>
          <w:rFonts w:asciiTheme="minorHAnsi" w:hAnsiTheme="minorHAnsi" w:cstheme="minorHAnsi"/>
          <w:b/>
          <w:sz w:val="18"/>
          <w:szCs w:val="18"/>
        </w:rPr>
        <w:t xml:space="preserve">Воронеж –  Белогорье – Костомарово – Задонск – Елец </w:t>
      </w:r>
    </w:p>
    <w:p w:rsidR="0059459F" w:rsidRPr="00780962" w:rsidRDefault="0059459F" w:rsidP="0059459F">
      <w:pPr>
        <w:spacing w:after="0" w:line="240" w:lineRule="auto"/>
        <w:jc w:val="both"/>
        <w:rPr>
          <w:rFonts w:cstheme="minorHAnsi"/>
          <w:sz w:val="18"/>
          <w:szCs w:val="18"/>
        </w:rPr>
      </w:pPr>
      <w:r w:rsidRPr="00780962">
        <w:rPr>
          <w:rFonts w:cstheme="minorHAnsi"/>
          <w:sz w:val="18"/>
          <w:szCs w:val="18"/>
        </w:rPr>
        <w:t xml:space="preserve">Возможно продление любой из программ на 1 день - </w:t>
      </w:r>
      <w:r w:rsidRPr="00780962">
        <w:rPr>
          <w:rFonts w:cstheme="minorHAnsi"/>
          <w:b/>
          <w:sz w:val="18"/>
          <w:szCs w:val="18"/>
        </w:rPr>
        <w:t xml:space="preserve">Сезеново, Лебедянь, Троекурово, Шовское </w:t>
      </w:r>
      <w:r w:rsidRPr="00780962">
        <w:rPr>
          <w:rFonts w:cstheme="minorHAnsi"/>
          <w:sz w:val="18"/>
          <w:szCs w:val="18"/>
        </w:rPr>
        <w:t>(см. в конце описания)</w:t>
      </w:r>
    </w:p>
    <w:p w:rsidR="0059459F" w:rsidRPr="00780962" w:rsidRDefault="0059459F" w:rsidP="0059459F">
      <w:pPr>
        <w:spacing w:after="0" w:line="240" w:lineRule="auto"/>
        <w:jc w:val="both"/>
        <w:rPr>
          <w:rFonts w:cstheme="minorHAnsi"/>
          <w:sz w:val="18"/>
          <w:szCs w:val="18"/>
        </w:rPr>
      </w:pPr>
    </w:p>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Программа 1: Воронеж – Костомарово – Задонск – Елец (5 дней / 4 ночи)</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1"/>
        <w:gridCol w:w="1135"/>
        <w:gridCol w:w="7036"/>
        <w:gridCol w:w="963"/>
      </w:tblGrid>
      <w:tr w:rsidR="0059459F" w:rsidRPr="00780962" w:rsidTr="00786C9C">
        <w:tc>
          <w:tcPr>
            <w:tcW w:w="51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tabs>
                <w:tab w:val="left" w:pos="601"/>
              </w:tabs>
              <w:spacing w:after="0" w:line="240" w:lineRule="auto"/>
              <w:ind w:left="-57" w:right="-57"/>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03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9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601"/>
              </w:tabs>
              <w:spacing w:after="0" w:line="240" w:lineRule="auto"/>
              <w:ind w:left="-57" w:right="-57"/>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Вечерний отъезд из Москвы.</w:t>
            </w:r>
          </w:p>
        </w:tc>
        <w:tc>
          <w:tcPr>
            <w:tcW w:w="962"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601"/>
              </w:tabs>
              <w:spacing w:after="0" w:line="240" w:lineRule="auto"/>
              <w:ind w:left="-57" w:right="-57"/>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Воронеж</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Прибытие в </w:t>
            </w:r>
            <w:r w:rsidRPr="00780962">
              <w:rPr>
                <w:rFonts w:cstheme="minorHAnsi"/>
                <w:b/>
                <w:sz w:val="18"/>
                <w:szCs w:val="18"/>
              </w:rPr>
              <w:t xml:space="preserve">Воронеж. </w:t>
            </w:r>
            <w:r w:rsidRPr="00780962">
              <w:rPr>
                <w:rFonts w:cstheme="minorHAnsi"/>
                <w:sz w:val="18"/>
                <w:szCs w:val="18"/>
              </w:rPr>
              <w:t xml:space="preserve">Обзорная экскурсия по городу. Благовещенский  кафедральный собор. Мощи свт. Митрофана Воронежского и архиепископа Петра (Зверева). Отъезд в </w:t>
            </w:r>
            <w:r w:rsidRPr="00780962">
              <w:rPr>
                <w:rFonts w:cstheme="minorHAnsi"/>
                <w:b/>
                <w:sz w:val="18"/>
                <w:szCs w:val="18"/>
              </w:rPr>
              <w:t>Костомарово</w:t>
            </w:r>
            <w:r w:rsidRPr="00780962">
              <w:rPr>
                <w:rFonts w:cstheme="minorHAnsi"/>
                <w:sz w:val="18"/>
                <w:szCs w:val="18"/>
              </w:rPr>
              <w:t>. Спасский пещерный монастырь. Обзорная экскурсия. Валаамская «Расстрельная» икона Божией Матери. Пещерный храм. «Голгофа». Поклонный крест. Пещера Покаяния. Обед. Возвращение в Воронеж. Ужин. Отдых</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 гостиница</w:t>
            </w:r>
          </w:p>
        </w:tc>
      </w:tr>
      <w:tr w:rsidR="0059459F" w:rsidRPr="00780962" w:rsidTr="00786C9C">
        <w:trPr>
          <w:trHeight w:val="391"/>
        </w:trPr>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lang w:val="en-US"/>
              </w:rPr>
            </w:pPr>
            <w:r w:rsidRPr="00780962">
              <w:rPr>
                <w:rFonts w:cstheme="minorHAnsi"/>
                <w:sz w:val="18"/>
                <w:szCs w:val="18"/>
              </w:rPr>
              <w:t>Воронеж</w:t>
            </w:r>
            <w:r w:rsidRPr="00780962">
              <w:rPr>
                <w:rFonts w:cstheme="minorHAnsi"/>
                <w:sz w:val="18"/>
                <w:szCs w:val="18"/>
              </w:rPr>
              <w:br/>
              <w:t>Костомарово</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b/>
                <w:sz w:val="18"/>
                <w:szCs w:val="18"/>
                <w:lang w:val="en-US"/>
              </w:rPr>
            </w:pPr>
            <w:r w:rsidRPr="00780962">
              <w:rPr>
                <w:rFonts w:cstheme="minorHAnsi"/>
                <w:sz w:val="18"/>
                <w:szCs w:val="18"/>
              </w:rPr>
              <w:t xml:space="preserve">Отъезд в </w:t>
            </w:r>
            <w:r w:rsidRPr="00780962">
              <w:rPr>
                <w:rFonts w:cstheme="minorHAnsi"/>
                <w:b/>
                <w:sz w:val="18"/>
                <w:szCs w:val="18"/>
              </w:rPr>
              <w:t>Елец</w:t>
            </w:r>
            <w:r w:rsidRPr="00780962">
              <w:rPr>
                <w:rFonts w:cstheme="minorHAnsi"/>
                <w:sz w:val="18"/>
                <w:szCs w:val="18"/>
              </w:rPr>
              <w:t xml:space="preserve">. Знаменский монастырь на Каменной горке. Обед. Святой источник. Воскресенский кафедральный собор. Казанский  и Великокняжеский храмы. Торговая улица и Елецкие кружева. Музей Бунина. Размещение в гостинице. Ужин. </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 - 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Задонск-</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Утром отдых. Отъезд в </w:t>
            </w:r>
            <w:r w:rsidRPr="00780962">
              <w:rPr>
                <w:rFonts w:cstheme="minorHAnsi"/>
                <w:b/>
                <w:sz w:val="18"/>
                <w:szCs w:val="18"/>
              </w:rPr>
              <w:t>Задонск</w:t>
            </w:r>
            <w:r w:rsidRPr="00780962">
              <w:rPr>
                <w:rFonts w:cstheme="minorHAnsi"/>
                <w:sz w:val="18"/>
                <w:szCs w:val="18"/>
              </w:rPr>
              <w:t xml:space="preserve">. Экскурсия в Рождество-Богородицком мужском монастыре. Мощи свт. Тихона.  Задонский Свято-Тихоновский Преображенский  женский монастырь. Свято-Тихоновский и Богородицкий Тюнинский женский монастырь. Три святых источника.  </w:t>
            </w:r>
            <w:r w:rsidRPr="00780962">
              <w:rPr>
                <w:rFonts w:cstheme="minorHAnsi"/>
                <w:b/>
                <w:sz w:val="18"/>
                <w:szCs w:val="18"/>
              </w:rPr>
              <w:t>Обед в Тюнино</w:t>
            </w:r>
            <w:r w:rsidRPr="00780962">
              <w:rPr>
                <w:rFonts w:cstheme="minorHAnsi"/>
                <w:sz w:val="18"/>
                <w:szCs w:val="18"/>
              </w:rPr>
              <w:t xml:space="preserve">. Отъезд в </w:t>
            </w:r>
            <w:r w:rsidRPr="00780962">
              <w:rPr>
                <w:rFonts w:cstheme="minorHAnsi"/>
                <w:b/>
                <w:sz w:val="18"/>
                <w:szCs w:val="18"/>
              </w:rPr>
              <w:t>Воронеж</w:t>
            </w:r>
            <w:r w:rsidRPr="00780962">
              <w:rPr>
                <w:rFonts w:cstheme="minorHAnsi"/>
                <w:sz w:val="18"/>
                <w:szCs w:val="18"/>
              </w:rPr>
              <w:t>.  По возможности - ужин.  Отъезд в Москву.</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поезд</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Прибытие в Москву утром.</w:t>
            </w:r>
          </w:p>
        </w:tc>
        <w:tc>
          <w:tcPr>
            <w:tcW w:w="962"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bl>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Даты заездов:</w:t>
      </w:r>
    </w:p>
    <w:tbl>
      <w:tblPr>
        <w:tblW w:w="459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30"/>
        <w:gridCol w:w="1530"/>
        <w:gridCol w:w="1530"/>
      </w:tblGrid>
      <w:tr w:rsidR="0059459F" w:rsidRPr="00780962" w:rsidTr="00786C9C">
        <w:trPr>
          <w:trHeight w:val="189"/>
        </w:trPr>
        <w:tc>
          <w:tcPr>
            <w:tcW w:w="15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Март</w:t>
            </w:r>
          </w:p>
        </w:tc>
        <w:tc>
          <w:tcPr>
            <w:tcW w:w="1530" w:type="dxa"/>
            <w:tcBorders>
              <w:top w:val="single" w:sz="2" w:space="0" w:color="auto"/>
              <w:left w:val="single" w:sz="2" w:space="0" w:color="auto"/>
              <w:bottom w:val="single" w:sz="2" w:space="0" w:color="auto"/>
              <w:right w:val="single" w:sz="2" w:space="0" w:color="auto"/>
            </w:tcBorders>
            <w:shd w:val="clear" w:color="auto" w:fill="E0E0E0"/>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Ноябрь</w:t>
            </w:r>
          </w:p>
        </w:tc>
        <w:tc>
          <w:tcPr>
            <w:tcW w:w="1530" w:type="dxa"/>
            <w:tcBorders>
              <w:top w:val="single" w:sz="2" w:space="0" w:color="auto"/>
              <w:left w:val="single" w:sz="2" w:space="0" w:color="auto"/>
              <w:bottom w:val="single" w:sz="2" w:space="0" w:color="auto"/>
              <w:right w:val="single" w:sz="2" w:space="0" w:color="auto"/>
            </w:tcBorders>
            <w:shd w:val="clear" w:color="auto" w:fill="E0E0E0"/>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Январь</w:t>
            </w:r>
          </w:p>
        </w:tc>
      </w:tr>
      <w:tr w:rsidR="0059459F" w:rsidRPr="00780962" w:rsidTr="00786C9C">
        <w:tc>
          <w:tcPr>
            <w:tcW w:w="1530"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07-11</w:t>
            </w:r>
          </w:p>
        </w:tc>
        <w:tc>
          <w:tcPr>
            <w:tcW w:w="1530"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lang w:val="en-US"/>
              </w:rPr>
              <w:t>31</w:t>
            </w:r>
            <w:r w:rsidRPr="00780962">
              <w:rPr>
                <w:rFonts w:cstheme="minorHAnsi"/>
                <w:sz w:val="18"/>
                <w:szCs w:val="18"/>
              </w:rPr>
              <w:t>.10-05</w:t>
            </w:r>
          </w:p>
        </w:tc>
        <w:tc>
          <w:tcPr>
            <w:tcW w:w="1530"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04-08</w:t>
            </w:r>
          </w:p>
        </w:tc>
      </w:tr>
    </w:tbl>
    <w:p w:rsidR="0059459F" w:rsidRPr="00780962" w:rsidRDefault="0059459F" w:rsidP="0059459F">
      <w:pPr>
        <w:tabs>
          <w:tab w:val="left" w:pos="426"/>
        </w:tabs>
        <w:spacing w:after="0" w:line="240" w:lineRule="auto"/>
        <w:jc w:val="both"/>
        <w:rPr>
          <w:rFonts w:cstheme="minorHAnsi"/>
          <w:b/>
          <w:sz w:val="18"/>
          <w:szCs w:val="18"/>
        </w:rPr>
      </w:pPr>
    </w:p>
    <w:p w:rsidR="0059459F" w:rsidRPr="00780962" w:rsidRDefault="0059459F" w:rsidP="0059459F">
      <w:pPr>
        <w:tabs>
          <w:tab w:val="left" w:pos="426"/>
        </w:tabs>
        <w:spacing w:after="0" w:line="240" w:lineRule="auto"/>
        <w:jc w:val="both"/>
        <w:rPr>
          <w:rFonts w:cstheme="minorHAnsi"/>
          <w:sz w:val="18"/>
          <w:szCs w:val="18"/>
        </w:rPr>
      </w:pPr>
      <w:r w:rsidRPr="00780962">
        <w:rPr>
          <w:rFonts w:cstheme="minorHAnsi"/>
          <w:b/>
          <w:sz w:val="18"/>
          <w:szCs w:val="18"/>
        </w:rPr>
        <w:tab/>
      </w:r>
      <w:r w:rsidRPr="00780962">
        <w:rPr>
          <w:rFonts w:cstheme="minorHAnsi"/>
          <w:b/>
          <w:sz w:val="18"/>
          <w:szCs w:val="18"/>
        </w:rPr>
        <w:tab/>
        <w:t>Дивными горы Придонья</w:t>
      </w:r>
      <w:r w:rsidRPr="00780962">
        <w:rPr>
          <w:rFonts w:cstheme="minorHAnsi"/>
          <w:sz w:val="18"/>
          <w:szCs w:val="18"/>
        </w:rPr>
        <w:t xml:space="preserve">  названы благодаря  возвышающимся на них  дивам – высоким меловым столпам.  Эти места славятся - необыкновенной красоты - пещерными храмами и монастырями, в которых  великие молчальники    Земли Русской несли свой тайный подвиг, молясь  за  весь грешный мир.</w:t>
      </w:r>
    </w:p>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Программа 2: Воронеж – Дивногорье – Костомарово – Задонск – Елец (5 дней / 4 ночи)</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1"/>
        <w:gridCol w:w="1135"/>
        <w:gridCol w:w="7036"/>
        <w:gridCol w:w="963"/>
      </w:tblGrid>
      <w:tr w:rsidR="0059459F" w:rsidRPr="00780962" w:rsidTr="00786C9C">
        <w:tc>
          <w:tcPr>
            <w:tcW w:w="51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Дни</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03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96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1</w:t>
            </w:r>
          </w:p>
        </w:tc>
        <w:tc>
          <w:tcPr>
            <w:tcW w:w="1135"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6"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rPr>
                <w:rFonts w:cstheme="minorHAnsi"/>
                <w:sz w:val="18"/>
                <w:szCs w:val="18"/>
              </w:rPr>
            </w:pPr>
            <w:r w:rsidRPr="00780962">
              <w:rPr>
                <w:rFonts w:cstheme="minorHAnsi"/>
                <w:sz w:val="18"/>
                <w:szCs w:val="18"/>
              </w:rPr>
              <w:t>Вечерний отъезд из Москвы.</w:t>
            </w:r>
          </w:p>
        </w:tc>
        <w:tc>
          <w:tcPr>
            <w:tcW w:w="963"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2</w:t>
            </w:r>
          </w:p>
        </w:tc>
        <w:tc>
          <w:tcPr>
            <w:tcW w:w="113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Воронеж</w:t>
            </w:r>
          </w:p>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Дивногорье</w:t>
            </w:r>
          </w:p>
          <w:p w:rsidR="0059459F" w:rsidRPr="00780962" w:rsidRDefault="0059459F" w:rsidP="0059459F">
            <w:pPr>
              <w:spacing w:after="0" w:line="240" w:lineRule="auto"/>
              <w:ind w:left="-57" w:right="-57"/>
              <w:jc w:val="center"/>
              <w:rPr>
                <w:rFonts w:cstheme="minorHAnsi"/>
                <w:sz w:val="18"/>
                <w:szCs w:val="18"/>
              </w:rPr>
            </w:pPr>
          </w:p>
        </w:tc>
        <w:tc>
          <w:tcPr>
            <w:tcW w:w="7036"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bookmarkStart w:id="95" w:name="OLE_LINK18"/>
            <w:r w:rsidRPr="00780962">
              <w:rPr>
                <w:rFonts w:cstheme="minorHAnsi"/>
                <w:sz w:val="18"/>
                <w:szCs w:val="18"/>
              </w:rPr>
              <w:t xml:space="preserve">Прибытие в </w:t>
            </w:r>
            <w:r w:rsidRPr="00780962">
              <w:rPr>
                <w:rFonts w:cstheme="minorHAnsi"/>
                <w:b/>
                <w:sz w:val="18"/>
                <w:szCs w:val="18"/>
              </w:rPr>
              <w:t>Воронеж.</w:t>
            </w:r>
            <w:r w:rsidRPr="00780962">
              <w:rPr>
                <w:rFonts w:cstheme="minorHAnsi"/>
                <w:sz w:val="18"/>
                <w:szCs w:val="18"/>
              </w:rPr>
              <w:t xml:space="preserve"> Размещение в гостинице. Отъезд в </w:t>
            </w:r>
            <w:r w:rsidRPr="00780962">
              <w:rPr>
                <w:rFonts w:cstheme="minorHAnsi"/>
                <w:b/>
                <w:sz w:val="18"/>
                <w:szCs w:val="18"/>
              </w:rPr>
              <w:t>Дивногорье</w:t>
            </w:r>
            <w:r w:rsidRPr="00780962">
              <w:rPr>
                <w:rFonts w:cstheme="minorHAnsi"/>
                <w:sz w:val="18"/>
                <w:szCs w:val="18"/>
              </w:rPr>
              <w:t xml:space="preserve">. Обзорная экскурсия. Пещерный храм Сицилийской (Дивногорской) иконы Божией Матери. Обед. Отъезд в </w:t>
            </w:r>
            <w:r w:rsidRPr="00780962">
              <w:rPr>
                <w:rFonts w:cstheme="minorHAnsi"/>
                <w:b/>
                <w:sz w:val="18"/>
                <w:szCs w:val="18"/>
              </w:rPr>
              <w:t>Воронеж</w:t>
            </w:r>
            <w:r w:rsidRPr="00780962">
              <w:rPr>
                <w:rFonts w:cstheme="minorHAnsi"/>
                <w:sz w:val="18"/>
                <w:szCs w:val="18"/>
              </w:rPr>
              <w:t>. Кафедральный Покровский собор. Мощи свт. Митрофана Воронежского. Обзорная экскурсия по городу. По возможности – источник свт. Митрофана.</w:t>
            </w:r>
            <w:bookmarkEnd w:id="95"/>
            <w:r w:rsidRPr="00780962">
              <w:rPr>
                <w:rFonts w:cstheme="minorHAnsi"/>
                <w:sz w:val="18"/>
                <w:szCs w:val="18"/>
              </w:rPr>
              <w:t xml:space="preserve"> Размещение в гостинице. Ужин.</w:t>
            </w:r>
          </w:p>
        </w:tc>
        <w:tc>
          <w:tcPr>
            <w:tcW w:w="963"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 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3</w:t>
            </w:r>
          </w:p>
        </w:tc>
        <w:tc>
          <w:tcPr>
            <w:tcW w:w="1135"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Костомарово</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w:t>
            </w:r>
          </w:p>
        </w:tc>
        <w:tc>
          <w:tcPr>
            <w:tcW w:w="7036"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Отъезд в </w:t>
            </w:r>
            <w:r w:rsidRPr="00780962">
              <w:rPr>
                <w:rFonts w:cstheme="minorHAnsi"/>
                <w:b/>
                <w:sz w:val="18"/>
                <w:szCs w:val="18"/>
              </w:rPr>
              <w:t>Костомарово</w:t>
            </w:r>
            <w:r w:rsidRPr="00780962">
              <w:rPr>
                <w:rFonts w:cstheme="minorHAnsi"/>
                <w:sz w:val="18"/>
                <w:szCs w:val="18"/>
              </w:rPr>
              <w:t xml:space="preserve">. Спасский пещерный монастырь. Обзорная экскурсия. Валаамская «Расстрельная» икона Божией Матери. Пещерный храм. Пещера Покаяния. Обед.  «Голгофа». Поклонный крест. Отъезд в </w:t>
            </w:r>
            <w:r w:rsidRPr="00780962">
              <w:rPr>
                <w:rFonts w:cstheme="minorHAnsi"/>
                <w:b/>
                <w:sz w:val="18"/>
                <w:szCs w:val="18"/>
              </w:rPr>
              <w:t>Елец</w:t>
            </w:r>
            <w:r w:rsidRPr="00780962">
              <w:rPr>
                <w:rFonts w:cstheme="minorHAnsi"/>
                <w:sz w:val="18"/>
                <w:szCs w:val="18"/>
              </w:rPr>
              <w:t>. Знаменский монастырь на Каменной горке. Святой источник. Воскресенский собор. Ужин. Размещение в гостинице. Отдых.</w:t>
            </w:r>
          </w:p>
        </w:tc>
        <w:tc>
          <w:tcPr>
            <w:tcW w:w="963"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  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4</w:t>
            </w:r>
          </w:p>
        </w:tc>
        <w:tc>
          <w:tcPr>
            <w:tcW w:w="1135"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Задонск-</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w:t>
            </w:r>
          </w:p>
        </w:tc>
        <w:tc>
          <w:tcPr>
            <w:tcW w:w="7036"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Отъезд в </w:t>
            </w:r>
            <w:r w:rsidRPr="00780962">
              <w:rPr>
                <w:rFonts w:cstheme="minorHAnsi"/>
                <w:b/>
                <w:sz w:val="18"/>
                <w:szCs w:val="18"/>
              </w:rPr>
              <w:t>Задонск</w:t>
            </w:r>
            <w:r w:rsidRPr="00780962">
              <w:rPr>
                <w:rFonts w:cstheme="minorHAnsi"/>
                <w:sz w:val="18"/>
                <w:szCs w:val="18"/>
              </w:rPr>
              <w:t xml:space="preserve">. Литургия в  Задонском Рождество-Богородицком мужском монастыре. Мощи свт. Тихона. Обед в кафе. Задонский Свято-Тихоновский Преображенский женский монастырь. Свято-Тихоновский БогородицкийТюнинский женский монастырь. Три святых источника. Отъезд в </w:t>
            </w:r>
            <w:r w:rsidRPr="00780962">
              <w:rPr>
                <w:rFonts w:cstheme="minorHAnsi"/>
                <w:b/>
                <w:sz w:val="18"/>
                <w:szCs w:val="18"/>
              </w:rPr>
              <w:t>Воронеж</w:t>
            </w:r>
            <w:r w:rsidRPr="00780962">
              <w:rPr>
                <w:rFonts w:cstheme="minorHAnsi"/>
                <w:sz w:val="18"/>
                <w:szCs w:val="18"/>
              </w:rPr>
              <w:t>. Кафедральный Покровский собор. Мощи свт. Митрофана Воронежского. По возможности – ужин.  Отъезд в Москву.</w:t>
            </w:r>
          </w:p>
        </w:tc>
        <w:tc>
          <w:tcPr>
            <w:tcW w:w="963"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поезд</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5</w:t>
            </w:r>
          </w:p>
        </w:tc>
        <w:tc>
          <w:tcPr>
            <w:tcW w:w="113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Сезеново, Лебедянь, Троекурово, Шовское</w:t>
            </w:r>
          </w:p>
        </w:tc>
        <w:tc>
          <w:tcPr>
            <w:tcW w:w="7036" w:type="dxa"/>
            <w:tcBorders>
              <w:top w:val="single" w:sz="2" w:space="0" w:color="auto"/>
              <w:left w:val="single" w:sz="2" w:space="0" w:color="auto"/>
              <w:bottom w:val="single" w:sz="2" w:space="0" w:color="auto"/>
              <w:right w:val="single" w:sz="2" w:space="0" w:color="auto"/>
            </w:tcBorders>
            <w:vAlign w:val="center"/>
          </w:tcPr>
          <w:p w:rsidR="0059459F" w:rsidRPr="00780962" w:rsidRDefault="0059459F" w:rsidP="0059459F">
            <w:pPr>
              <w:spacing w:after="0" w:line="240" w:lineRule="auto"/>
              <w:rPr>
                <w:rFonts w:cstheme="minorHAnsi"/>
                <w:sz w:val="18"/>
                <w:szCs w:val="18"/>
                <w:lang w:val="en-US"/>
              </w:rPr>
            </w:pPr>
            <w:r w:rsidRPr="00780962">
              <w:rPr>
                <w:rFonts w:cstheme="minorHAnsi"/>
                <w:sz w:val="18"/>
                <w:szCs w:val="18"/>
              </w:rPr>
              <w:t xml:space="preserve">Переезд в  </w:t>
            </w:r>
            <w:r w:rsidRPr="00780962">
              <w:rPr>
                <w:rFonts w:cstheme="minorHAnsi"/>
                <w:i/>
                <w:sz w:val="18"/>
                <w:szCs w:val="18"/>
              </w:rPr>
              <w:t>Сезеновский Иоанно</w:t>
            </w:r>
            <w:r w:rsidRPr="00780962">
              <w:rPr>
                <w:rFonts w:cstheme="minorHAnsi"/>
                <w:sz w:val="18"/>
                <w:szCs w:val="18"/>
              </w:rPr>
              <w:t xml:space="preserve">- </w:t>
            </w:r>
            <w:r w:rsidRPr="00780962">
              <w:rPr>
                <w:rFonts w:cstheme="minorHAnsi"/>
                <w:i/>
                <w:sz w:val="18"/>
                <w:szCs w:val="18"/>
              </w:rPr>
              <w:t>Казанский женский монастырь</w:t>
            </w:r>
            <w:r w:rsidRPr="00780962">
              <w:rPr>
                <w:rFonts w:cstheme="minorHAnsi"/>
                <w:sz w:val="18"/>
                <w:szCs w:val="18"/>
              </w:rPr>
              <w:t xml:space="preserve"> ( мощи блж. Иоанна Сезеновского, мат. Серафимы и Дарии ). Переезд в </w:t>
            </w:r>
            <w:r w:rsidRPr="00780962">
              <w:rPr>
                <w:rFonts w:cstheme="minorHAnsi"/>
                <w:i/>
                <w:sz w:val="18"/>
                <w:szCs w:val="18"/>
              </w:rPr>
              <w:t>Свято - Димитриевский</w:t>
            </w:r>
            <w:r w:rsidRPr="00780962">
              <w:rPr>
                <w:rFonts w:cstheme="minorHAnsi"/>
                <w:sz w:val="18"/>
                <w:szCs w:val="18"/>
              </w:rPr>
              <w:t xml:space="preserve"> </w:t>
            </w:r>
            <w:r w:rsidRPr="00780962">
              <w:rPr>
                <w:rFonts w:cstheme="minorHAnsi"/>
                <w:i/>
                <w:sz w:val="18"/>
                <w:szCs w:val="18"/>
              </w:rPr>
              <w:t>Троекуровский Иларионовский женский монастырь</w:t>
            </w:r>
            <w:r w:rsidRPr="00780962">
              <w:rPr>
                <w:rFonts w:cstheme="minorHAnsi"/>
                <w:sz w:val="18"/>
                <w:szCs w:val="18"/>
              </w:rPr>
              <w:t xml:space="preserve"> ( мощи прп. Илариона Троекуровского. Обед в монастырской трапезной). Переезд в </w:t>
            </w:r>
            <w:r w:rsidRPr="00780962">
              <w:rPr>
                <w:rFonts w:cstheme="minorHAnsi"/>
                <w:i/>
                <w:sz w:val="18"/>
                <w:szCs w:val="18"/>
              </w:rPr>
              <w:t>Свято – Троицкий Лебедянский женский монастырь</w:t>
            </w:r>
            <w:r w:rsidRPr="00780962">
              <w:rPr>
                <w:rFonts w:cstheme="minorHAnsi"/>
                <w:sz w:val="18"/>
                <w:szCs w:val="18"/>
              </w:rPr>
              <w:t xml:space="preserve"> ( «Яблонева пустынь»). Переезд в </w:t>
            </w:r>
            <w:r w:rsidRPr="00780962">
              <w:rPr>
                <w:rFonts w:cstheme="minorHAnsi"/>
                <w:i/>
                <w:sz w:val="18"/>
                <w:szCs w:val="18"/>
              </w:rPr>
              <w:t>Шовское</w:t>
            </w:r>
            <w:r w:rsidRPr="00780962">
              <w:rPr>
                <w:rFonts w:cstheme="minorHAnsi"/>
                <w:sz w:val="18"/>
                <w:szCs w:val="18"/>
              </w:rPr>
              <w:t xml:space="preserve"> – родина св.Силуана Афонского. Возвращение в Воронеж. Ужин в кафе. Отъезд в Москву.</w:t>
            </w:r>
          </w:p>
        </w:tc>
        <w:tc>
          <w:tcPr>
            <w:tcW w:w="963"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5</w:t>
            </w:r>
          </w:p>
        </w:tc>
        <w:tc>
          <w:tcPr>
            <w:tcW w:w="113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6" w:type="dxa"/>
            <w:tcBorders>
              <w:top w:val="single" w:sz="2" w:space="0" w:color="auto"/>
              <w:left w:val="single" w:sz="2" w:space="0" w:color="auto"/>
              <w:bottom w:val="single" w:sz="2" w:space="0" w:color="auto"/>
              <w:right w:val="single" w:sz="2" w:space="0" w:color="auto"/>
            </w:tcBorders>
            <w:vAlign w:val="center"/>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Прибытие в Москву утром.</w:t>
            </w:r>
          </w:p>
        </w:tc>
        <w:tc>
          <w:tcPr>
            <w:tcW w:w="963"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5</w:t>
            </w:r>
          </w:p>
        </w:tc>
        <w:tc>
          <w:tcPr>
            <w:tcW w:w="1135"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6"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Прибытие в Москву утром.</w:t>
            </w:r>
          </w:p>
        </w:tc>
        <w:tc>
          <w:tcPr>
            <w:tcW w:w="963"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bl>
    <w:p w:rsidR="00533A36" w:rsidRPr="00780962" w:rsidRDefault="00533A36" w:rsidP="0059459F">
      <w:pPr>
        <w:spacing w:after="0" w:line="240" w:lineRule="auto"/>
        <w:rPr>
          <w:rFonts w:cstheme="minorHAnsi"/>
          <w:b/>
          <w:sz w:val="18"/>
          <w:szCs w:val="18"/>
        </w:rPr>
      </w:pPr>
    </w:p>
    <w:p w:rsidR="0059459F" w:rsidRPr="00780962" w:rsidRDefault="0059459F" w:rsidP="0059459F">
      <w:pPr>
        <w:spacing w:after="0" w:line="240" w:lineRule="auto"/>
        <w:rPr>
          <w:rFonts w:cstheme="minorHAnsi"/>
          <w:b/>
          <w:sz w:val="18"/>
          <w:szCs w:val="18"/>
        </w:rPr>
      </w:pPr>
      <w:r w:rsidRPr="00780962">
        <w:rPr>
          <w:rFonts w:cstheme="minorHAnsi"/>
          <w:b/>
          <w:sz w:val="18"/>
          <w:szCs w:val="18"/>
        </w:rPr>
        <w:t>Даты заездов:</w:t>
      </w:r>
    </w:p>
    <w:tbl>
      <w:tblPr>
        <w:tblW w:w="459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30"/>
        <w:gridCol w:w="1530"/>
        <w:gridCol w:w="1530"/>
      </w:tblGrid>
      <w:tr w:rsidR="0059459F" w:rsidRPr="00780962" w:rsidTr="00786C9C">
        <w:tc>
          <w:tcPr>
            <w:tcW w:w="1530" w:type="dxa"/>
            <w:tcBorders>
              <w:top w:val="single" w:sz="2" w:space="0" w:color="auto"/>
              <w:left w:val="single" w:sz="2" w:space="0" w:color="auto"/>
              <w:bottom w:val="single" w:sz="2" w:space="0" w:color="auto"/>
              <w:right w:val="single" w:sz="2" w:space="0" w:color="auto"/>
            </w:tcBorders>
            <w:shd w:val="clear" w:color="auto" w:fill="E0E0E0"/>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Май</w:t>
            </w:r>
          </w:p>
        </w:tc>
        <w:tc>
          <w:tcPr>
            <w:tcW w:w="15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Июнь</w:t>
            </w:r>
          </w:p>
        </w:tc>
        <w:tc>
          <w:tcPr>
            <w:tcW w:w="153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Август</w:t>
            </w:r>
          </w:p>
        </w:tc>
      </w:tr>
      <w:tr w:rsidR="0059459F" w:rsidRPr="00780962" w:rsidTr="00786C9C">
        <w:tc>
          <w:tcPr>
            <w:tcW w:w="1530"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30.04-04 (05)</w:t>
            </w:r>
          </w:p>
        </w:tc>
        <w:tc>
          <w:tcPr>
            <w:tcW w:w="1530"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11-15 (16)</w:t>
            </w:r>
          </w:p>
        </w:tc>
        <w:tc>
          <w:tcPr>
            <w:tcW w:w="1530" w:type="dxa"/>
            <w:tcBorders>
              <w:top w:val="single" w:sz="2" w:space="0" w:color="auto"/>
              <w:left w:val="single" w:sz="2" w:space="0" w:color="auto"/>
              <w:bottom w:val="single" w:sz="2" w:space="0" w:color="auto"/>
              <w:right w:val="single" w:sz="2" w:space="0" w:color="auto"/>
            </w:tcBorders>
            <w:vAlign w:val="center"/>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08-11, 23-27</w:t>
            </w:r>
          </w:p>
        </w:tc>
      </w:tr>
    </w:tbl>
    <w:p w:rsidR="0059459F" w:rsidRPr="00780962" w:rsidRDefault="0059459F" w:rsidP="0059459F">
      <w:pPr>
        <w:spacing w:after="0" w:line="240" w:lineRule="auto"/>
        <w:ind w:firstLine="737"/>
        <w:jc w:val="both"/>
        <w:rPr>
          <w:rFonts w:cstheme="minorHAnsi"/>
          <w:b/>
          <w:sz w:val="18"/>
          <w:szCs w:val="18"/>
        </w:rPr>
      </w:pPr>
    </w:p>
    <w:p w:rsidR="0059459F" w:rsidRPr="00780962" w:rsidRDefault="0059459F" w:rsidP="0059459F">
      <w:pPr>
        <w:spacing w:after="0" w:line="240" w:lineRule="auto"/>
        <w:ind w:firstLine="737"/>
        <w:jc w:val="both"/>
        <w:rPr>
          <w:rFonts w:cstheme="minorHAnsi"/>
          <w:sz w:val="18"/>
          <w:szCs w:val="18"/>
        </w:rPr>
      </w:pPr>
      <w:r w:rsidRPr="00780962">
        <w:rPr>
          <w:rFonts w:cstheme="minorHAnsi"/>
          <w:b/>
          <w:sz w:val="18"/>
          <w:szCs w:val="18"/>
        </w:rPr>
        <w:lastRenderedPageBreak/>
        <w:t xml:space="preserve">*Белогорье. </w:t>
      </w:r>
      <w:r w:rsidRPr="00780962">
        <w:rPr>
          <w:rFonts w:cstheme="minorHAnsi"/>
          <w:sz w:val="18"/>
          <w:szCs w:val="18"/>
        </w:rPr>
        <w:t>Монастырь берет начало в конце 18 века, основан   Марией Константиновной Шерстюковой, впоследствии был зарегистрирован как Воскресенский Белогорский мужской монастырь. Самая большая искусственная пещера России - протяженность ходов 2,5 км. Подземный монашеский город: на 4-х уровнях - храм св. блгв.кн. Александра Невского, кельи, часовни и усыпальницы. Один из самых крупных восстановленных пещерно - меловых монастырей России.</w:t>
      </w:r>
    </w:p>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Программа 3: Воронеж –  Белогорье – Костомарово – Задонск – Елец (5 дней / 4 ночи)</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1"/>
        <w:gridCol w:w="1135"/>
        <w:gridCol w:w="7036"/>
        <w:gridCol w:w="963"/>
      </w:tblGrid>
      <w:tr w:rsidR="0059459F" w:rsidRPr="00780962" w:rsidTr="00786C9C">
        <w:tc>
          <w:tcPr>
            <w:tcW w:w="51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03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9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rPr>
                <w:rFonts w:cstheme="minorHAnsi"/>
                <w:sz w:val="18"/>
                <w:szCs w:val="18"/>
              </w:rPr>
            </w:pPr>
            <w:r w:rsidRPr="00780962">
              <w:rPr>
                <w:rFonts w:cstheme="minorHAnsi"/>
                <w:sz w:val="18"/>
                <w:szCs w:val="18"/>
              </w:rPr>
              <w:t>Вечерний отъезд из Москвы.</w:t>
            </w:r>
          </w:p>
        </w:tc>
        <w:tc>
          <w:tcPr>
            <w:tcW w:w="962"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Воронеж</w:t>
            </w:r>
          </w:p>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Белогорье</w:t>
            </w:r>
          </w:p>
          <w:p w:rsidR="0059459F" w:rsidRPr="00780962" w:rsidRDefault="0059459F" w:rsidP="0059459F">
            <w:pPr>
              <w:spacing w:after="0" w:line="240" w:lineRule="auto"/>
              <w:ind w:left="-57" w:right="-57"/>
              <w:jc w:val="center"/>
              <w:rPr>
                <w:rFonts w:cstheme="minorHAnsi"/>
                <w:sz w:val="18"/>
                <w:szCs w:val="18"/>
              </w:rPr>
            </w:pP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Прибытие в </w:t>
            </w:r>
            <w:r w:rsidRPr="00780962">
              <w:rPr>
                <w:rFonts w:cstheme="minorHAnsi"/>
                <w:b/>
                <w:sz w:val="18"/>
                <w:szCs w:val="18"/>
              </w:rPr>
              <w:t>Воронеж</w:t>
            </w:r>
            <w:r w:rsidRPr="00780962">
              <w:rPr>
                <w:rFonts w:cstheme="minorHAnsi"/>
                <w:sz w:val="18"/>
                <w:szCs w:val="18"/>
              </w:rPr>
              <w:t xml:space="preserve">. Отъезд  в </w:t>
            </w:r>
            <w:r w:rsidRPr="00780962">
              <w:rPr>
                <w:rFonts w:cstheme="minorHAnsi"/>
                <w:b/>
                <w:sz w:val="18"/>
                <w:szCs w:val="18"/>
              </w:rPr>
              <w:t>Белогорье.</w:t>
            </w:r>
            <w:r w:rsidRPr="00780962">
              <w:rPr>
                <w:rFonts w:cstheme="minorHAnsi"/>
                <w:sz w:val="18"/>
                <w:szCs w:val="18"/>
              </w:rPr>
              <w:t xml:space="preserve"> Обзорная экскурсия. Пещерный храм святого благоверного великого князя Александра Невского. Святые источники (с купальней). Отъезд в </w:t>
            </w:r>
            <w:r w:rsidRPr="00780962">
              <w:rPr>
                <w:rFonts w:cstheme="minorHAnsi"/>
                <w:b/>
                <w:sz w:val="18"/>
                <w:szCs w:val="18"/>
              </w:rPr>
              <w:t>Воронеж</w:t>
            </w:r>
            <w:r w:rsidRPr="00780962">
              <w:rPr>
                <w:rFonts w:cstheme="minorHAnsi"/>
                <w:sz w:val="18"/>
                <w:szCs w:val="18"/>
              </w:rPr>
              <w:t>. Кафедральный Покровский собор. Мощи свт. Митрофана Воронежского. Обзорная экскурсия по городу. По возможности – источник свт. Митрофана. Размещение в гостинице. Ужин.</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 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Костомарово</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Отъезд в </w:t>
            </w:r>
            <w:r w:rsidRPr="00780962">
              <w:rPr>
                <w:rFonts w:cstheme="minorHAnsi"/>
                <w:b/>
                <w:sz w:val="18"/>
                <w:szCs w:val="18"/>
              </w:rPr>
              <w:t>Костомарово.</w:t>
            </w:r>
            <w:r w:rsidRPr="00780962">
              <w:rPr>
                <w:rFonts w:cstheme="minorHAnsi"/>
                <w:sz w:val="18"/>
                <w:szCs w:val="18"/>
              </w:rPr>
              <w:t xml:space="preserve"> Спасский пещерный монастырь. Обзорная экскурсия. Валаамская «Расстрельная» икона Божией Матери. Пещерный храм.  Пещера Покаяния. Обед. «Голгофа». Поклонный крест. Отъезд в </w:t>
            </w:r>
            <w:r w:rsidRPr="00780962">
              <w:rPr>
                <w:rFonts w:cstheme="minorHAnsi"/>
                <w:b/>
                <w:sz w:val="18"/>
                <w:szCs w:val="18"/>
              </w:rPr>
              <w:t>Елец</w:t>
            </w:r>
            <w:r w:rsidRPr="00780962">
              <w:rPr>
                <w:rFonts w:cstheme="minorHAnsi"/>
                <w:sz w:val="18"/>
                <w:szCs w:val="18"/>
              </w:rPr>
              <w:t>. Знаменский монастырь на Каменной горке. Святой источник. Воскресенский собор. Ужин. Размещение в гостинице. Отдых.</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Елец - гостиница</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Задонск</w:t>
            </w:r>
          </w:p>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Воронеж</w:t>
            </w:r>
          </w:p>
          <w:p w:rsidR="0059459F" w:rsidRPr="00780962" w:rsidRDefault="0059459F" w:rsidP="0059459F">
            <w:pPr>
              <w:spacing w:after="0" w:line="240" w:lineRule="auto"/>
              <w:ind w:left="-57" w:right="-57"/>
              <w:jc w:val="center"/>
              <w:rPr>
                <w:rFonts w:cstheme="minorHAnsi"/>
                <w:sz w:val="18"/>
                <w:szCs w:val="18"/>
              </w:rPr>
            </w:pP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 xml:space="preserve">Отъезд в </w:t>
            </w:r>
            <w:r w:rsidRPr="00780962">
              <w:rPr>
                <w:rFonts w:cstheme="minorHAnsi"/>
                <w:b/>
                <w:sz w:val="18"/>
                <w:szCs w:val="18"/>
              </w:rPr>
              <w:t>Задонск</w:t>
            </w:r>
            <w:r w:rsidRPr="00780962">
              <w:rPr>
                <w:rFonts w:cstheme="minorHAnsi"/>
                <w:sz w:val="18"/>
                <w:szCs w:val="18"/>
              </w:rPr>
              <w:t xml:space="preserve">. Литургия в Задонском  Рождество-Богородицком мужском монастыре. Мощи свт. Тихона. Обед в кафе. Задонский Свято-Тихоновский Преображенский  женский монастырь. Свято-Тихоновский Богородицкий  Тюнинский женский монастырь. Три святых источника. Отъезд в </w:t>
            </w:r>
            <w:r w:rsidRPr="00780962">
              <w:rPr>
                <w:rFonts w:cstheme="minorHAnsi"/>
                <w:b/>
                <w:sz w:val="18"/>
                <w:szCs w:val="18"/>
              </w:rPr>
              <w:t>Воронеж</w:t>
            </w:r>
            <w:r w:rsidRPr="00780962">
              <w:rPr>
                <w:rFonts w:cstheme="minorHAnsi"/>
                <w:sz w:val="18"/>
                <w:szCs w:val="18"/>
              </w:rPr>
              <w:t>. Кафедральный Покровский собор. Мощи свт. Митрофана Воронежского. По возможности - ужин.  Отъезд в Москву.</w:t>
            </w:r>
          </w:p>
        </w:tc>
        <w:tc>
          <w:tcPr>
            <w:tcW w:w="962"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поезд</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Москва</w:t>
            </w:r>
          </w:p>
        </w:tc>
        <w:tc>
          <w:tcPr>
            <w:tcW w:w="7032"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57" w:right="-57"/>
              <w:jc w:val="both"/>
              <w:rPr>
                <w:rFonts w:cstheme="minorHAnsi"/>
                <w:sz w:val="18"/>
                <w:szCs w:val="18"/>
              </w:rPr>
            </w:pPr>
            <w:r w:rsidRPr="00780962">
              <w:rPr>
                <w:rFonts w:cstheme="minorHAnsi"/>
                <w:sz w:val="18"/>
                <w:szCs w:val="18"/>
              </w:rPr>
              <w:t>Прибытие в Москву утром.</w:t>
            </w:r>
          </w:p>
        </w:tc>
        <w:tc>
          <w:tcPr>
            <w:tcW w:w="962"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p>
        </w:tc>
      </w:tr>
    </w:tbl>
    <w:p w:rsidR="0059459F" w:rsidRPr="00780962" w:rsidRDefault="0059459F" w:rsidP="0059459F">
      <w:pPr>
        <w:tabs>
          <w:tab w:val="left" w:pos="426"/>
        </w:tabs>
        <w:spacing w:after="0" w:line="240" w:lineRule="auto"/>
        <w:rPr>
          <w:rFonts w:cstheme="minorHAnsi"/>
          <w:b/>
          <w:sz w:val="18"/>
          <w:szCs w:val="18"/>
          <w:lang w:val="en-US"/>
        </w:rPr>
      </w:pPr>
    </w:p>
    <w:p w:rsidR="0059459F" w:rsidRPr="00780962" w:rsidRDefault="0059459F" w:rsidP="0059459F">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 для 3 программ:</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24"/>
        <w:gridCol w:w="624"/>
        <w:gridCol w:w="1361"/>
        <w:gridCol w:w="2779"/>
        <w:gridCol w:w="1080"/>
        <w:gridCol w:w="1420"/>
        <w:gridCol w:w="1757"/>
      </w:tblGrid>
      <w:tr w:rsidR="0059459F" w:rsidRPr="00780962" w:rsidTr="00786C9C">
        <w:trPr>
          <w:trHeight w:val="240"/>
        </w:trPr>
        <w:tc>
          <w:tcPr>
            <w:tcW w:w="6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Дней</w:t>
            </w:r>
          </w:p>
        </w:tc>
        <w:tc>
          <w:tcPr>
            <w:tcW w:w="6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Ночей</w:t>
            </w:r>
          </w:p>
        </w:tc>
        <w:tc>
          <w:tcPr>
            <w:tcW w:w="13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Проезд</w:t>
            </w:r>
          </w:p>
        </w:tc>
        <w:tc>
          <w:tcPr>
            <w:tcW w:w="27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Номер</w:t>
            </w:r>
          </w:p>
        </w:tc>
        <w:tc>
          <w:tcPr>
            <w:tcW w:w="14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Питание</w:t>
            </w:r>
          </w:p>
        </w:tc>
        <w:tc>
          <w:tcPr>
            <w:tcW w:w="175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Стоимость</w:t>
            </w:r>
          </w:p>
        </w:tc>
      </w:tr>
      <w:tr w:rsidR="0059459F" w:rsidRPr="00780962" w:rsidTr="00786C9C">
        <w:trPr>
          <w:cantSplit/>
          <w:trHeight w:val="72"/>
        </w:trPr>
        <w:tc>
          <w:tcPr>
            <w:tcW w:w="624"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5</w:t>
            </w:r>
          </w:p>
        </w:tc>
        <w:tc>
          <w:tcPr>
            <w:tcW w:w="624"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4</w:t>
            </w:r>
          </w:p>
        </w:tc>
        <w:tc>
          <w:tcPr>
            <w:tcW w:w="1361"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ж/д + автобус</w:t>
            </w:r>
          </w:p>
        </w:tc>
        <w:tc>
          <w:tcPr>
            <w:tcW w:w="2779"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8"/>
              <w:jc w:val="center"/>
              <w:rPr>
                <w:rFonts w:cstheme="minorHAnsi"/>
                <w:sz w:val="18"/>
                <w:szCs w:val="18"/>
              </w:rPr>
            </w:pPr>
            <w:r w:rsidRPr="00780962">
              <w:rPr>
                <w:rFonts w:cstheme="minorHAnsi"/>
                <w:sz w:val="18"/>
                <w:szCs w:val="18"/>
              </w:rPr>
              <w:t>гостиница, удобства в номере</w:t>
            </w:r>
          </w:p>
        </w:tc>
        <w:tc>
          <w:tcPr>
            <w:tcW w:w="1080"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22"/>
              <w:jc w:val="center"/>
              <w:rPr>
                <w:rFonts w:cstheme="minorHAnsi"/>
                <w:sz w:val="18"/>
                <w:szCs w:val="18"/>
              </w:rPr>
            </w:pPr>
            <w:r w:rsidRPr="00780962">
              <w:rPr>
                <w:rFonts w:cstheme="minorHAnsi"/>
                <w:sz w:val="18"/>
                <w:szCs w:val="18"/>
              </w:rPr>
              <w:t>1-2х  мест.</w:t>
            </w:r>
          </w:p>
        </w:tc>
        <w:tc>
          <w:tcPr>
            <w:tcW w:w="1420"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1154" w:firstLine="1176"/>
              <w:jc w:val="center"/>
              <w:rPr>
                <w:rFonts w:cstheme="minorHAnsi"/>
                <w:sz w:val="18"/>
                <w:szCs w:val="18"/>
              </w:rPr>
            </w:pPr>
            <w:r w:rsidRPr="00780962">
              <w:rPr>
                <w:rFonts w:cstheme="minorHAnsi"/>
                <w:sz w:val="18"/>
                <w:szCs w:val="18"/>
              </w:rPr>
              <w:t>2-х  разовое</w:t>
            </w:r>
          </w:p>
        </w:tc>
        <w:tc>
          <w:tcPr>
            <w:tcW w:w="1757"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22"/>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97</w:t>
            </w:r>
            <w:r w:rsidRPr="00780962">
              <w:rPr>
                <w:rFonts w:cstheme="minorHAnsi"/>
                <w:sz w:val="18"/>
                <w:szCs w:val="18"/>
              </w:rPr>
              <w:t xml:space="preserve">00 </w:t>
            </w:r>
            <w:r w:rsidRPr="00780962">
              <w:rPr>
                <w:rFonts w:cstheme="minorHAnsi"/>
                <w:bCs/>
                <w:sz w:val="18"/>
                <w:szCs w:val="18"/>
              </w:rPr>
              <w:t>руб.</w:t>
            </w:r>
            <w:r w:rsidRPr="00780962">
              <w:rPr>
                <w:rFonts w:cstheme="minorHAnsi"/>
                <w:sz w:val="18"/>
                <w:szCs w:val="18"/>
              </w:rPr>
              <w:t xml:space="preserve"> + ж/д</w:t>
            </w:r>
          </w:p>
        </w:tc>
      </w:tr>
    </w:tbl>
    <w:p w:rsidR="0059459F" w:rsidRPr="00780962" w:rsidRDefault="0059459F" w:rsidP="0059459F">
      <w:pPr>
        <w:spacing w:after="0" w:line="240" w:lineRule="auto"/>
        <w:jc w:val="both"/>
        <w:rPr>
          <w:rFonts w:cstheme="minorHAnsi"/>
          <w:iCs/>
          <w:sz w:val="18"/>
          <w:szCs w:val="18"/>
        </w:rPr>
      </w:pPr>
      <w:r w:rsidRPr="00780962">
        <w:rPr>
          <w:rFonts w:cstheme="minorHAnsi"/>
          <w:b/>
          <w:iCs/>
          <w:sz w:val="18"/>
          <w:szCs w:val="18"/>
        </w:rPr>
        <w:t>В стоимость входит:</w:t>
      </w:r>
      <w:r w:rsidRPr="00780962">
        <w:rPr>
          <w:rFonts w:cstheme="minorHAnsi"/>
          <w:iCs/>
          <w:sz w:val="18"/>
          <w:szCs w:val="18"/>
        </w:rPr>
        <w:t xml:space="preserve"> экскурсионное, транспортное обслуживание, проживание и питание по программе. </w:t>
      </w:r>
    </w:p>
    <w:p w:rsidR="0059459F" w:rsidRPr="00780962" w:rsidRDefault="0059459F" w:rsidP="0059459F">
      <w:pPr>
        <w:spacing w:after="0" w:line="240" w:lineRule="auto"/>
        <w:jc w:val="both"/>
        <w:rPr>
          <w:rFonts w:cstheme="minorHAnsi"/>
          <w:iCs/>
          <w:sz w:val="18"/>
          <w:szCs w:val="18"/>
        </w:rPr>
      </w:pPr>
      <w:r w:rsidRPr="00780962">
        <w:rPr>
          <w:rFonts w:cstheme="minorHAnsi"/>
          <w:b/>
          <w:iCs/>
          <w:sz w:val="18"/>
          <w:szCs w:val="18"/>
        </w:rPr>
        <w:t>Стоимость ж/д билетов: плацкарт – от 3900 руб., купе – от 7300 руб</w:t>
      </w:r>
      <w:r w:rsidRPr="00780962">
        <w:rPr>
          <w:rFonts w:cstheme="minorHAnsi"/>
          <w:iCs/>
          <w:sz w:val="18"/>
          <w:szCs w:val="18"/>
        </w:rPr>
        <w:t>.</w:t>
      </w:r>
    </w:p>
    <w:p w:rsidR="0059459F" w:rsidRPr="00780962" w:rsidRDefault="0059459F" w:rsidP="0059459F">
      <w:pPr>
        <w:tabs>
          <w:tab w:val="left" w:pos="426"/>
        </w:tabs>
        <w:spacing w:after="0" w:line="240" w:lineRule="auto"/>
        <w:ind w:left="2410" w:hanging="2410"/>
        <w:rPr>
          <w:rFonts w:cstheme="minorHAnsi"/>
          <w:sz w:val="18"/>
          <w:szCs w:val="18"/>
        </w:rPr>
      </w:pPr>
      <w:r w:rsidRPr="00780962">
        <w:rPr>
          <w:rFonts w:cstheme="minorHAnsi"/>
          <w:b/>
          <w:sz w:val="18"/>
          <w:szCs w:val="18"/>
        </w:rPr>
        <w:t xml:space="preserve">Примечание: </w:t>
      </w:r>
      <w:r w:rsidRPr="00780962">
        <w:rPr>
          <w:rFonts w:cstheme="minorHAnsi"/>
          <w:sz w:val="18"/>
          <w:szCs w:val="18"/>
        </w:rPr>
        <w:t>в программах возможны перестановки</w:t>
      </w:r>
    </w:p>
    <w:p w:rsidR="00533A36" w:rsidRPr="00780962" w:rsidRDefault="00533A36" w:rsidP="0059459F">
      <w:pPr>
        <w:tabs>
          <w:tab w:val="left" w:pos="426"/>
        </w:tabs>
        <w:spacing w:after="0" w:line="240" w:lineRule="auto"/>
        <w:ind w:left="2410" w:hanging="2410"/>
        <w:rPr>
          <w:rFonts w:cstheme="minorHAnsi"/>
          <w:b/>
          <w:sz w:val="18"/>
          <w:szCs w:val="18"/>
        </w:rPr>
      </w:pPr>
    </w:p>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Даты заездов:</w:t>
      </w:r>
    </w:p>
    <w:tbl>
      <w:tblPr>
        <w:tblW w:w="249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45"/>
        <w:gridCol w:w="1245"/>
      </w:tblGrid>
      <w:tr w:rsidR="0059459F" w:rsidRPr="00780962" w:rsidTr="00371496">
        <w:trPr>
          <w:trHeight w:val="93"/>
        </w:trPr>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Июль</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Сентябрь</w:t>
            </w:r>
          </w:p>
        </w:tc>
      </w:tr>
      <w:tr w:rsidR="0059459F" w:rsidRPr="00780962" w:rsidTr="00371496">
        <w:trPr>
          <w:trHeight w:val="65"/>
        </w:trPr>
        <w:tc>
          <w:tcPr>
            <w:tcW w:w="1247"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18-22 (23)</w:t>
            </w:r>
          </w:p>
        </w:tc>
        <w:tc>
          <w:tcPr>
            <w:tcW w:w="1247" w:type="dxa"/>
            <w:tcBorders>
              <w:top w:val="single" w:sz="2" w:space="0" w:color="auto"/>
              <w:left w:val="single" w:sz="2" w:space="0" w:color="auto"/>
              <w:bottom w:val="single" w:sz="2" w:space="0" w:color="auto"/>
              <w:right w:val="single" w:sz="2" w:space="0" w:color="auto"/>
            </w:tcBorders>
            <w:vAlign w:val="center"/>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04-08</w:t>
            </w:r>
          </w:p>
        </w:tc>
      </w:tr>
    </w:tbl>
    <w:p w:rsidR="0059459F" w:rsidRPr="00780962" w:rsidRDefault="0059459F" w:rsidP="0059459F">
      <w:pPr>
        <w:spacing w:after="0" w:line="240" w:lineRule="auto"/>
        <w:rPr>
          <w:rFonts w:cstheme="minorHAnsi"/>
          <w:sz w:val="18"/>
          <w:szCs w:val="18"/>
        </w:rPr>
      </w:pPr>
    </w:p>
    <w:p w:rsidR="0059459F" w:rsidRPr="00780962" w:rsidRDefault="0059459F" w:rsidP="0059459F">
      <w:pPr>
        <w:spacing w:after="0" w:line="240" w:lineRule="auto"/>
        <w:rPr>
          <w:rFonts w:cstheme="minorHAnsi"/>
          <w:b/>
          <w:sz w:val="18"/>
          <w:szCs w:val="18"/>
        </w:rPr>
      </w:pPr>
      <w:r w:rsidRPr="00780962">
        <w:rPr>
          <w:rFonts w:cstheme="minorHAnsi"/>
          <w:b/>
          <w:sz w:val="18"/>
          <w:szCs w:val="18"/>
        </w:rPr>
        <w:t>Уважаемые паломники! У вас есть возможность продлить свое путешествие по одной из трех программ на один день!</w:t>
      </w:r>
    </w:p>
    <w:p w:rsidR="0059459F" w:rsidRPr="00780962" w:rsidRDefault="0059459F" w:rsidP="0059459F">
      <w:pPr>
        <w:spacing w:after="0" w:line="240" w:lineRule="auto"/>
        <w:rPr>
          <w:rFonts w:cstheme="minorHAnsi"/>
          <w:b/>
          <w:sz w:val="18"/>
          <w:szCs w:val="18"/>
        </w:rPr>
      </w:pPr>
      <w:r w:rsidRPr="00780962">
        <w:rPr>
          <w:rFonts w:cstheme="minorHAnsi"/>
          <w:b/>
          <w:sz w:val="18"/>
          <w:szCs w:val="18"/>
        </w:rPr>
        <w:t>Тогда программа пятого дня выглядит следующим образом:</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1"/>
        <w:gridCol w:w="1135"/>
        <w:gridCol w:w="7036"/>
        <w:gridCol w:w="963"/>
      </w:tblGrid>
      <w:tr w:rsidR="0059459F" w:rsidRPr="00780962" w:rsidTr="00786C9C">
        <w:tc>
          <w:tcPr>
            <w:tcW w:w="51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Дни</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03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96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59459F" w:rsidRPr="00780962" w:rsidTr="00786C9C">
        <w:tc>
          <w:tcPr>
            <w:tcW w:w="511" w:type="dxa"/>
            <w:tcBorders>
              <w:top w:val="single" w:sz="2" w:space="0" w:color="auto"/>
              <w:left w:val="single" w:sz="2" w:space="0" w:color="auto"/>
              <w:bottom w:val="single" w:sz="2" w:space="0" w:color="auto"/>
              <w:right w:val="single" w:sz="2" w:space="0" w:color="auto"/>
            </w:tcBorders>
            <w:hideMark/>
          </w:tcPr>
          <w:p w:rsidR="0059459F" w:rsidRPr="00780962" w:rsidRDefault="0059459F" w:rsidP="0059459F">
            <w:pPr>
              <w:tabs>
                <w:tab w:val="left" w:pos="426"/>
              </w:tabs>
              <w:spacing w:after="0" w:line="240" w:lineRule="auto"/>
              <w:ind w:left="-57" w:right="-57"/>
              <w:jc w:val="center"/>
              <w:rPr>
                <w:rFonts w:cstheme="minorHAnsi"/>
                <w:sz w:val="18"/>
                <w:szCs w:val="18"/>
              </w:rPr>
            </w:pPr>
            <w:r w:rsidRPr="00780962">
              <w:rPr>
                <w:rFonts w:cstheme="minorHAnsi"/>
                <w:sz w:val="18"/>
                <w:szCs w:val="18"/>
              </w:rPr>
              <w:t>5</w:t>
            </w:r>
          </w:p>
        </w:tc>
        <w:tc>
          <w:tcPr>
            <w:tcW w:w="113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Сезеново, Лебедянь, Троекурово, Шовское</w:t>
            </w:r>
          </w:p>
        </w:tc>
        <w:tc>
          <w:tcPr>
            <w:tcW w:w="7036" w:type="dxa"/>
            <w:tcBorders>
              <w:top w:val="single" w:sz="2" w:space="0" w:color="auto"/>
              <w:left w:val="single" w:sz="2" w:space="0" w:color="auto"/>
              <w:bottom w:val="single" w:sz="2" w:space="0" w:color="auto"/>
              <w:right w:val="single" w:sz="2" w:space="0" w:color="auto"/>
            </w:tcBorders>
            <w:vAlign w:val="center"/>
          </w:tcPr>
          <w:p w:rsidR="0059459F" w:rsidRPr="00780962" w:rsidRDefault="0059459F" w:rsidP="0059459F">
            <w:pPr>
              <w:spacing w:after="0" w:line="240" w:lineRule="auto"/>
              <w:rPr>
                <w:rFonts w:cstheme="minorHAnsi"/>
                <w:sz w:val="18"/>
                <w:szCs w:val="18"/>
              </w:rPr>
            </w:pPr>
            <w:r w:rsidRPr="00780962">
              <w:rPr>
                <w:rFonts w:cstheme="minorHAnsi"/>
                <w:sz w:val="18"/>
                <w:szCs w:val="18"/>
              </w:rPr>
              <w:t>Переезд в  Сезеновский Иоанно-Казанский женский монастырь (мощи блж. Иоанна Сезеновского, мат. Серафимы и Дарии). Переезд в Свято - Димитриевский Троекуровский Иларионовский женский монастырь (мощи прп. Илариона Троекуровского. Обед в монастырской трапезной). Переезд в Свято-Троицкий Лебедянский женский монастырь («Яблонева пустынь»). Переезд в Шовское – родина св. Силуана Афонского. Возвращение в Воронеж. Ужин в кафе. Отъезд в Москву.</w:t>
            </w:r>
          </w:p>
        </w:tc>
        <w:tc>
          <w:tcPr>
            <w:tcW w:w="963"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ind w:left="-57" w:right="-57"/>
              <w:jc w:val="center"/>
              <w:rPr>
                <w:rFonts w:cstheme="minorHAnsi"/>
                <w:sz w:val="18"/>
                <w:szCs w:val="18"/>
              </w:rPr>
            </w:pPr>
            <w:r w:rsidRPr="00780962">
              <w:rPr>
                <w:rFonts w:cstheme="minorHAnsi"/>
                <w:sz w:val="18"/>
                <w:szCs w:val="18"/>
              </w:rPr>
              <w:t>Гостиница</w:t>
            </w:r>
          </w:p>
        </w:tc>
      </w:tr>
    </w:tbl>
    <w:p w:rsidR="0059459F" w:rsidRPr="00780962" w:rsidRDefault="0059459F" w:rsidP="0059459F">
      <w:pPr>
        <w:tabs>
          <w:tab w:val="left" w:pos="426"/>
        </w:tabs>
        <w:spacing w:after="0" w:line="240" w:lineRule="auto"/>
        <w:rPr>
          <w:rFonts w:cstheme="minorHAnsi"/>
          <w:sz w:val="18"/>
          <w:szCs w:val="18"/>
        </w:rPr>
      </w:pPr>
      <w:r w:rsidRPr="00780962">
        <w:rPr>
          <w:rFonts w:cstheme="minorHAnsi"/>
          <w:sz w:val="18"/>
          <w:szCs w:val="18"/>
        </w:rPr>
        <w:t>Прибытие в Москву переносится на утро 6 дня.</w:t>
      </w:r>
    </w:p>
    <w:p w:rsidR="0059459F" w:rsidRPr="00780962" w:rsidRDefault="0059459F" w:rsidP="0059459F">
      <w:pPr>
        <w:tabs>
          <w:tab w:val="left" w:pos="426"/>
        </w:tabs>
        <w:spacing w:after="0" w:line="240" w:lineRule="auto"/>
        <w:rPr>
          <w:rFonts w:cstheme="minorHAnsi"/>
          <w:sz w:val="18"/>
          <w:szCs w:val="18"/>
        </w:rPr>
      </w:pPr>
    </w:p>
    <w:p w:rsidR="0059459F" w:rsidRPr="00780962" w:rsidRDefault="0059459F" w:rsidP="0059459F">
      <w:pPr>
        <w:tabs>
          <w:tab w:val="left" w:pos="426"/>
        </w:tabs>
        <w:spacing w:after="0" w:line="240" w:lineRule="auto"/>
        <w:rPr>
          <w:rFonts w:cstheme="minorHAnsi"/>
          <w:b/>
          <w:sz w:val="18"/>
          <w:szCs w:val="18"/>
        </w:rPr>
      </w:pPr>
      <w:r w:rsidRPr="00780962">
        <w:rPr>
          <w:rFonts w:cstheme="minorHAnsi"/>
          <w:b/>
          <w:sz w:val="18"/>
          <w:szCs w:val="18"/>
        </w:rPr>
        <w:t>Стоимость дополнительного дня по выбранной программе (помимо основной суммы):</w:t>
      </w:r>
    </w:p>
    <w:tbl>
      <w:tblPr>
        <w:tblW w:w="70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779"/>
        <w:gridCol w:w="1080"/>
        <w:gridCol w:w="1420"/>
        <w:gridCol w:w="1757"/>
      </w:tblGrid>
      <w:tr w:rsidR="0059459F" w:rsidRPr="00780962" w:rsidTr="00786C9C">
        <w:trPr>
          <w:trHeight w:val="240"/>
        </w:trPr>
        <w:tc>
          <w:tcPr>
            <w:tcW w:w="27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Номер</w:t>
            </w:r>
          </w:p>
        </w:tc>
        <w:tc>
          <w:tcPr>
            <w:tcW w:w="14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Питание</w:t>
            </w:r>
          </w:p>
        </w:tc>
        <w:tc>
          <w:tcPr>
            <w:tcW w:w="175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9459F" w:rsidRPr="00780962" w:rsidRDefault="0059459F" w:rsidP="0059459F">
            <w:pPr>
              <w:spacing w:after="0" w:line="240" w:lineRule="auto"/>
              <w:ind w:firstLine="22"/>
              <w:jc w:val="center"/>
              <w:rPr>
                <w:rFonts w:cstheme="minorHAnsi"/>
                <w:b/>
                <w:sz w:val="18"/>
                <w:szCs w:val="18"/>
              </w:rPr>
            </w:pPr>
            <w:r w:rsidRPr="00780962">
              <w:rPr>
                <w:rFonts w:cstheme="minorHAnsi"/>
                <w:b/>
                <w:sz w:val="18"/>
                <w:szCs w:val="18"/>
              </w:rPr>
              <w:t>Стоимость</w:t>
            </w:r>
          </w:p>
        </w:tc>
      </w:tr>
      <w:tr w:rsidR="0059459F" w:rsidRPr="00780962" w:rsidTr="00786C9C">
        <w:trPr>
          <w:cantSplit/>
          <w:trHeight w:val="72"/>
        </w:trPr>
        <w:tc>
          <w:tcPr>
            <w:tcW w:w="2779"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8"/>
              <w:jc w:val="center"/>
              <w:rPr>
                <w:rFonts w:cstheme="minorHAnsi"/>
                <w:sz w:val="18"/>
                <w:szCs w:val="18"/>
              </w:rPr>
            </w:pPr>
            <w:r w:rsidRPr="00780962">
              <w:rPr>
                <w:rFonts w:cstheme="minorHAnsi"/>
                <w:sz w:val="18"/>
                <w:szCs w:val="18"/>
              </w:rPr>
              <w:t>гостиница, удобства в номере</w:t>
            </w:r>
          </w:p>
        </w:tc>
        <w:tc>
          <w:tcPr>
            <w:tcW w:w="1080"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22"/>
              <w:jc w:val="center"/>
              <w:rPr>
                <w:rFonts w:cstheme="minorHAnsi"/>
                <w:sz w:val="18"/>
                <w:szCs w:val="18"/>
              </w:rPr>
            </w:pPr>
            <w:r w:rsidRPr="00780962">
              <w:rPr>
                <w:rFonts w:cstheme="minorHAnsi"/>
                <w:sz w:val="18"/>
                <w:szCs w:val="18"/>
              </w:rPr>
              <w:t>1-2х  мест.</w:t>
            </w:r>
          </w:p>
        </w:tc>
        <w:tc>
          <w:tcPr>
            <w:tcW w:w="1420"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left="-1154" w:firstLine="1176"/>
              <w:jc w:val="center"/>
              <w:rPr>
                <w:rFonts w:cstheme="minorHAnsi"/>
                <w:sz w:val="18"/>
                <w:szCs w:val="18"/>
              </w:rPr>
            </w:pPr>
            <w:r w:rsidRPr="00780962">
              <w:rPr>
                <w:rFonts w:cstheme="minorHAnsi"/>
                <w:sz w:val="18"/>
                <w:szCs w:val="18"/>
              </w:rPr>
              <w:t>2-х  разовое</w:t>
            </w:r>
          </w:p>
        </w:tc>
        <w:tc>
          <w:tcPr>
            <w:tcW w:w="1757" w:type="dxa"/>
            <w:tcBorders>
              <w:top w:val="single" w:sz="2" w:space="0" w:color="auto"/>
              <w:left w:val="single" w:sz="2" w:space="0" w:color="auto"/>
              <w:bottom w:val="single" w:sz="2" w:space="0" w:color="auto"/>
              <w:right w:val="single" w:sz="2" w:space="0" w:color="auto"/>
            </w:tcBorders>
            <w:vAlign w:val="center"/>
            <w:hideMark/>
          </w:tcPr>
          <w:p w:rsidR="0059459F" w:rsidRPr="00780962" w:rsidRDefault="0059459F" w:rsidP="0059459F">
            <w:pPr>
              <w:spacing w:after="0" w:line="240" w:lineRule="auto"/>
              <w:ind w:firstLine="22"/>
              <w:jc w:val="center"/>
              <w:rPr>
                <w:rFonts w:cstheme="minorHAnsi"/>
                <w:sz w:val="18"/>
                <w:szCs w:val="18"/>
              </w:rPr>
            </w:pPr>
            <w:r w:rsidRPr="00780962">
              <w:rPr>
                <w:rFonts w:cstheme="minorHAnsi"/>
                <w:sz w:val="18"/>
                <w:szCs w:val="18"/>
              </w:rPr>
              <w:t xml:space="preserve">От 3200 </w:t>
            </w:r>
            <w:r w:rsidRPr="00780962">
              <w:rPr>
                <w:rFonts w:cstheme="minorHAnsi"/>
                <w:bCs/>
                <w:sz w:val="18"/>
                <w:szCs w:val="18"/>
              </w:rPr>
              <w:t>руб.</w:t>
            </w:r>
          </w:p>
        </w:tc>
      </w:tr>
    </w:tbl>
    <w:p w:rsidR="0059459F" w:rsidRPr="00780962" w:rsidRDefault="0059459F" w:rsidP="0059459F">
      <w:pPr>
        <w:spacing w:after="0" w:line="240" w:lineRule="auto"/>
        <w:jc w:val="both"/>
        <w:rPr>
          <w:rFonts w:cstheme="minorHAnsi"/>
          <w:iCs/>
          <w:sz w:val="18"/>
          <w:szCs w:val="18"/>
        </w:rPr>
      </w:pPr>
      <w:r w:rsidRPr="00780962">
        <w:rPr>
          <w:rFonts w:cstheme="minorHAnsi"/>
          <w:b/>
          <w:iCs/>
          <w:sz w:val="18"/>
          <w:szCs w:val="18"/>
        </w:rPr>
        <w:t>В стоимость входит:</w:t>
      </w:r>
      <w:r w:rsidRPr="00780962">
        <w:rPr>
          <w:rFonts w:cstheme="minorHAnsi"/>
          <w:iCs/>
          <w:sz w:val="18"/>
          <w:szCs w:val="18"/>
        </w:rPr>
        <w:t xml:space="preserve"> экскурсионное, транспортное обслуживание, проживание и питание по программе. </w:t>
      </w:r>
    </w:p>
    <w:p w:rsidR="0059459F" w:rsidRPr="00780962" w:rsidRDefault="0059459F" w:rsidP="0059459F">
      <w:pPr>
        <w:tabs>
          <w:tab w:val="left" w:pos="426"/>
        </w:tabs>
        <w:spacing w:after="0" w:line="240" w:lineRule="auto"/>
        <w:ind w:left="2410" w:hanging="2410"/>
        <w:rPr>
          <w:rFonts w:cstheme="minorHAnsi"/>
          <w:sz w:val="18"/>
          <w:szCs w:val="18"/>
        </w:rPr>
      </w:pPr>
      <w:r w:rsidRPr="00780962">
        <w:rPr>
          <w:rFonts w:cstheme="minorHAnsi"/>
          <w:b/>
          <w:sz w:val="18"/>
          <w:szCs w:val="18"/>
        </w:rPr>
        <w:t xml:space="preserve">Примечание: </w:t>
      </w:r>
      <w:r w:rsidRPr="00780962">
        <w:rPr>
          <w:rFonts w:cstheme="minorHAnsi"/>
          <w:sz w:val="18"/>
          <w:szCs w:val="18"/>
        </w:rPr>
        <w:t>в программе возможны перестановки</w:t>
      </w:r>
    </w:p>
    <w:p w:rsidR="00533A36" w:rsidRPr="00780962" w:rsidRDefault="00533A36" w:rsidP="0059459F">
      <w:pPr>
        <w:tabs>
          <w:tab w:val="left" w:pos="426"/>
        </w:tabs>
        <w:spacing w:after="0" w:line="240" w:lineRule="auto"/>
        <w:ind w:left="2410" w:hanging="2410"/>
        <w:rPr>
          <w:rFonts w:cstheme="minorHAnsi"/>
          <w:b/>
          <w:sz w:val="18"/>
          <w:szCs w:val="18"/>
        </w:rPr>
      </w:pPr>
    </w:p>
    <w:p w:rsidR="0059459F" w:rsidRPr="00780962" w:rsidRDefault="0059459F" w:rsidP="0059459F">
      <w:pPr>
        <w:tabs>
          <w:tab w:val="left" w:pos="426"/>
        </w:tabs>
        <w:spacing w:after="0" w:line="240" w:lineRule="auto"/>
        <w:ind w:left="2410" w:hanging="2410"/>
        <w:rPr>
          <w:rFonts w:cstheme="minorHAnsi"/>
          <w:b/>
          <w:sz w:val="18"/>
          <w:szCs w:val="18"/>
        </w:rPr>
      </w:pPr>
      <w:r w:rsidRPr="00780962">
        <w:rPr>
          <w:rFonts w:cstheme="minorHAnsi"/>
          <w:b/>
          <w:sz w:val="18"/>
          <w:szCs w:val="18"/>
        </w:rPr>
        <w:t>Даты заездов:</w:t>
      </w:r>
    </w:p>
    <w:tbl>
      <w:tblPr>
        <w:tblW w:w="373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45"/>
        <w:gridCol w:w="1245"/>
        <w:gridCol w:w="1245"/>
      </w:tblGrid>
      <w:tr w:rsidR="0059459F" w:rsidRPr="00780962" w:rsidTr="00786C9C">
        <w:trPr>
          <w:trHeight w:val="61"/>
        </w:trPr>
        <w:tc>
          <w:tcPr>
            <w:tcW w:w="1245" w:type="dxa"/>
            <w:tcBorders>
              <w:top w:val="single" w:sz="2" w:space="0" w:color="auto"/>
              <w:left w:val="single" w:sz="2" w:space="0" w:color="auto"/>
              <w:bottom w:val="single" w:sz="2" w:space="0" w:color="auto"/>
              <w:right w:val="single" w:sz="2" w:space="0" w:color="auto"/>
            </w:tcBorders>
            <w:shd w:val="clear" w:color="auto" w:fill="E0E0E0"/>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Май</w:t>
            </w:r>
          </w:p>
        </w:tc>
        <w:tc>
          <w:tcPr>
            <w:tcW w:w="1245" w:type="dxa"/>
            <w:tcBorders>
              <w:top w:val="single" w:sz="2" w:space="0" w:color="auto"/>
              <w:left w:val="single" w:sz="2" w:space="0" w:color="auto"/>
              <w:bottom w:val="single" w:sz="2" w:space="0" w:color="auto"/>
              <w:right w:val="single" w:sz="2" w:space="0" w:color="auto"/>
            </w:tcBorders>
            <w:shd w:val="clear" w:color="auto" w:fill="E0E0E0"/>
            <w:vAlign w:val="center"/>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Июнь</w:t>
            </w:r>
          </w:p>
        </w:tc>
        <w:tc>
          <w:tcPr>
            <w:tcW w:w="1245" w:type="dxa"/>
            <w:tcBorders>
              <w:top w:val="single" w:sz="2" w:space="0" w:color="auto"/>
              <w:left w:val="single" w:sz="2" w:space="0" w:color="auto"/>
              <w:bottom w:val="single" w:sz="2" w:space="0" w:color="auto"/>
              <w:right w:val="single" w:sz="2" w:space="0" w:color="auto"/>
            </w:tcBorders>
            <w:shd w:val="clear" w:color="auto" w:fill="E0E0E0"/>
            <w:hideMark/>
          </w:tcPr>
          <w:p w:rsidR="0059459F" w:rsidRPr="00780962" w:rsidRDefault="0059459F" w:rsidP="0059459F">
            <w:pPr>
              <w:spacing w:after="0" w:line="240" w:lineRule="auto"/>
              <w:jc w:val="center"/>
              <w:rPr>
                <w:rFonts w:cstheme="minorHAnsi"/>
                <w:b/>
                <w:sz w:val="18"/>
                <w:szCs w:val="18"/>
              </w:rPr>
            </w:pPr>
            <w:r w:rsidRPr="00780962">
              <w:rPr>
                <w:rFonts w:cstheme="minorHAnsi"/>
                <w:b/>
                <w:sz w:val="18"/>
                <w:szCs w:val="18"/>
              </w:rPr>
              <w:t>Июль</w:t>
            </w:r>
          </w:p>
        </w:tc>
      </w:tr>
      <w:tr w:rsidR="0059459F" w:rsidRPr="00780962" w:rsidTr="00786C9C">
        <w:tc>
          <w:tcPr>
            <w:tcW w:w="124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30.04-05</w:t>
            </w:r>
          </w:p>
        </w:tc>
        <w:tc>
          <w:tcPr>
            <w:tcW w:w="124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11-16</w:t>
            </w:r>
          </w:p>
        </w:tc>
        <w:tc>
          <w:tcPr>
            <w:tcW w:w="1245" w:type="dxa"/>
            <w:tcBorders>
              <w:top w:val="single" w:sz="2" w:space="0" w:color="auto"/>
              <w:left w:val="single" w:sz="2" w:space="0" w:color="auto"/>
              <w:bottom w:val="single" w:sz="2" w:space="0" w:color="auto"/>
              <w:right w:val="single" w:sz="2" w:space="0" w:color="auto"/>
            </w:tcBorders>
          </w:tcPr>
          <w:p w:rsidR="0059459F" w:rsidRPr="00780962" w:rsidRDefault="0059459F" w:rsidP="0059459F">
            <w:pPr>
              <w:spacing w:after="0" w:line="240" w:lineRule="auto"/>
              <w:jc w:val="center"/>
              <w:rPr>
                <w:rFonts w:cstheme="minorHAnsi"/>
                <w:sz w:val="18"/>
                <w:szCs w:val="18"/>
              </w:rPr>
            </w:pPr>
            <w:r w:rsidRPr="00780962">
              <w:rPr>
                <w:rFonts w:cstheme="minorHAnsi"/>
                <w:sz w:val="18"/>
                <w:szCs w:val="18"/>
              </w:rPr>
              <w:t>18-23</w:t>
            </w:r>
          </w:p>
        </w:tc>
      </w:tr>
    </w:tbl>
    <w:p w:rsidR="0059459F" w:rsidRPr="00780962" w:rsidRDefault="0059459F" w:rsidP="0059459F">
      <w:pPr>
        <w:spacing w:after="0" w:line="240" w:lineRule="auto"/>
        <w:rPr>
          <w:rFonts w:cstheme="minorHAnsi"/>
          <w:sz w:val="18"/>
          <w:szCs w:val="18"/>
        </w:rPr>
      </w:pPr>
    </w:p>
    <w:p w:rsidR="007E47FC" w:rsidRPr="00780962" w:rsidRDefault="007E47FC" w:rsidP="00533A36"/>
    <w:p w:rsidR="00533A36" w:rsidRPr="00780962" w:rsidRDefault="00533A36" w:rsidP="00533A36">
      <w:pPr>
        <w:rPr>
          <w:rFonts w:eastAsia="Times New Roman"/>
          <w:lang w:eastAsia="ru-RU"/>
        </w:rPr>
      </w:pPr>
      <w:bookmarkStart w:id="96" w:name="_Toc381791087"/>
    </w:p>
    <w:p w:rsidR="00533A36" w:rsidRPr="00780962" w:rsidRDefault="00533A36" w:rsidP="00533A36">
      <w:pPr>
        <w:rPr>
          <w:rFonts w:eastAsia="Times New Roman"/>
          <w:lang w:eastAsia="ru-RU"/>
        </w:rPr>
      </w:pPr>
    </w:p>
    <w:p w:rsidR="00533A36" w:rsidRPr="00780962" w:rsidRDefault="00533A36" w:rsidP="00533A36">
      <w:pPr>
        <w:rPr>
          <w:rFonts w:eastAsia="Times New Roman"/>
          <w:lang w:eastAsia="ru-RU"/>
        </w:rPr>
      </w:pPr>
    </w:p>
    <w:p w:rsidR="007E47FC" w:rsidRPr="00780962" w:rsidRDefault="007E47FC" w:rsidP="007E47FC">
      <w:pPr>
        <w:pStyle w:val="ac"/>
        <w:rPr>
          <w:rFonts w:eastAsia="Times New Roman"/>
          <w:lang w:eastAsia="ru-RU"/>
        </w:rPr>
      </w:pPr>
      <w:r w:rsidRPr="00780962">
        <w:rPr>
          <w:rFonts w:eastAsia="Times New Roman"/>
          <w:lang w:eastAsia="ru-RU"/>
        </w:rPr>
        <w:lastRenderedPageBreak/>
        <w:t xml:space="preserve">78. </w:t>
      </w:r>
      <w:r w:rsidRPr="00780962">
        <w:rPr>
          <w:rFonts w:eastAsia="Times New Roman"/>
          <w:lang w:eastAsia="ru-RU"/>
        </w:rPr>
        <w:tab/>
        <w:t>СВЯТЫНИ СЕВЕРНОГО КАВКАЗА. АРХЫЗ.</w:t>
      </w:r>
      <w:bookmarkEnd w:id="96"/>
      <w:r w:rsidRPr="00780962">
        <w:rPr>
          <w:rFonts w:eastAsia="Times New Roman"/>
          <w:lang w:eastAsia="ru-RU"/>
        </w:rPr>
        <w:t xml:space="preserve"> </w:t>
      </w:r>
    </w:p>
    <w:p w:rsidR="007E47FC" w:rsidRPr="00780962" w:rsidRDefault="007E47FC" w:rsidP="007E47FC">
      <w:pPr>
        <w:spacing w:after="0" w:line="240" w:lineRule="auto"/>
        <w:ind w:firstLine="567"/>
        <w:jc w:val="both"/>
        <w:rPr>
          <w:rFonts w:cstheme="minorHAnsi"/>
          <w:sz w:val="18"/>
          <w:szCs w:val="18"/>
        </w:rPr>
      </w:pPr>
      <w:r w:rsidRPr="00780962">
        <w:rPr>
          <w:rFonts w:cstheme="minorHAnsi"/>
          <w:b/>
          <w:sz w:val="18"/>
          <w:szCs w:val="18"/>
        </w:rPr>
        <w:t>Преподобный Феодосий Кавказский</w:t>
      </w:r>
      <w:r w:rsidRPr="00780962">
        <w:rPr>
          <w:rFonts w:cstheme="minorHAnsi"/>
          <w:sz w:val="18"/>
          <w:szCs w:val="18"/>
        </w:rPr>
        <w:t>. Много тайн о подвижниках благочестия хранит земля Кавказа. Один из них просиял в ХХ веке, называли его - Феодосий Иерусалимский (Кавказский). В двадцатые годы прошлого века подвижник выбрал для жительства кавказскую землю, храня в тайне свое монашество и священство. Преподобный принял на себя подвиг юродства, ставший в первые годы советской власти спасительным не только для него, но и для многих верующих людей, приходивших к доброму «дедушке Кузюке» за советом и помощью. С 1948 года его могилка стала местом всенародного паломничества, многие получали облегчение духовное и телесное.</w:t>
      </w:r>
    </w:p>
    <w:p w:rsidR="007E47FC" w:rsidRPr="00780962" w:rsidRDefault="007E47FC" w:rsidP="007E47FC">
      <w:pPr>
        <w:spacing w:after="0" w:line="240" w:lineRule="auto"/>
        <w:ind w:firstLine="567"/>
        <w:jc w:val="both"/>
        <w:rPr>
          <w:rFonts w:cstheme="minorHAnsi"/>
          <w:sz w:val="18"/>
          <w:szCs w:val="18"/>
        </w:rPr>
      </w:pPr>
      <w:r w:rsidRPr="00780962">
        <w:rPr>
          <w:rFonts w:cstheme="minorHAnsi"/>
          <w:b/>
          <w:sz w:val="18"/>
          <w:szCs w:val="18"/>
        </w:rPr>
        <w:t>Нижний Архыз</w:t>
      </w:r>
      <w:r w:rsidRPr="00780962">
        <w:rPr>
          <w:rFonts w:cstheme="minorHAnsi"/>
          <w:sz w:val="18"/>
          <w:szCs w:val="18"/>
        </w:rPr>
        <w:t>. В Х-X</w:t>
      </w:r>
      <w:r w:rsidRPr="00780962">
        <w:rPr>
          <w:rFonts w:cstheme="minorHAnsi"/>
          <w:sz w:val="18"/>
          <w:szCs w:val="18"/>
          <w:lang w:val="en-US"/>
        </w:rPr>
        <w:t>II</w:t>
      </w:r>
      <w:r w:rsidRPr="00780962">
        <w:rPr>
          <w:rFonts w:cstheme="minorHAnsi"/>
          <w:sz w:val="18"/>
          <w:szCs w:val="18"/>
        </w:rPr>
        <w:t xml:space="preserve"> веках здесь был большой город, где жили аланы и греки, проходил Шелковый путь, была кафедра епископа. В 1886 году со Святой Горы Афон пришли русские иноки, прослышав о том, что в горах Кавказа несут свое послушание пустынножители, и основали монастырь во имя блгв. кн. Александра Невского. Афонский устав монастыря предполагал как общежитие, так и пустынножительство. Доныне сохранилось в горах множество келий отшельников, где все осталось нетронутым: печка, лежанка, нехитрая утварь. В этом красивом и уединенном месте возрождается обитель и возносятся молитвы в храме пророка Божия Илии.</w:t>
      </w:r>
    </w:p>
    <w:p w:rsidR="007E47FC" w:rsidRPr="00780962" w:rsidRDefault="007E47FC" w:rsidP="007E47FC">
      <w:pPr>
        <w:spacing w:after="0" w:line="240" w:lineRule="auto"/>
        <w:ind w:firstLine="567"/>
        <w:jc w:val="both"/>
        <w:rPr>
          <w:rFonts w:cstheme="minorHAnsi"/>
          <w:sz w:val="18"/>
          <w:szCs w:val="18"/>
        </w:rPr>
      </w:pPr>
      <w:r w:rsidRPr="00780962">
        <w:rPr>
          <w:rFonts w:cstheme="minorHAnsi"/>
          <w:b/>
          <w:sz w:val="18"/>
          <w:szCs w:val="18"/>
        </w:rPr>
        <w:t>Архызский Лик</w:t>
      </w:r>
      <w:r w:rsidRPr="00780962">
        <w:rPr>
          <w:rFonts w:cstheme="minorHAnsi"/>
          <w:sz w:val="18"/>
          <w:szCs w:val="18"/>
        </w:rPr>
        <w:t xml:space="preserve">. В 2000 году неподалеку от Ильинского храма был обнаружен наскальный лик Христа. Искусствоведы относят его к Х веку. А православные почитают наскальный образ чудотворным. </w:t>
      </w:r>
    </w:p>
    <w:p w:rsidR="007E47FC" w:rsidRPr="00780962" w:rsidRDefault="007E47FC" w:rsidP="007E47FC">
      <w:pPr>
        <w:spacing w:after="0" w:line="240" w:lineRule="auto"/>
        <w:jc w:val="both"/>
        <w:rPr>
          <w:rFonts w:cstheme="minorHAnsi"/>
          <w:b/>
          <w:sz w:val="18"/>
          <w:szCs w:val="18"/>
        </w:rPr>
      </w:pPr>
      <w:r w:rsidRPr="00780962">
        <w:rPr>
          <w:rFonts w:cstheme="minorHAnsi"/>
          <w:b/>
          <w:sz w:val="18"/>
          <w:szCs w:val="18"/>
        </w:rPr>
        <w:t>Программа:</w:t>
      </w:r>
      <w:r w:rsidRPr="00780962">
        <w:rPr>
          <w:rFonts w:cstheme="minorHAnsi"/>
          <w:b/>
          <w:bCs/>
          <w:sz w:val="18"/>
          <w:szCs w:val="18"/>
        </w:rPr>
        <w:t xml:space="preserve"> 8 дней / 7 ночей</w:t>
      </w:r>
    </w:p>
    <w:tbl>
      <w:tblPr>
        <w:tblW w:w="964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8"/>
        <w:gridCol w:w="794"/>
        <w:gridCol w:w="7659"/>
        <w:gridCol w:w="794"/>
      </w:tblGrid>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D9D9D9"/>
            <w:hideMark/>
          </w:tcPr>
          <w:p w:rsidR="007E47FC" w:rsidRPr="00780962" w:rsidRDefault="007E47FC" w:rsidP="007E47FC">
            <w:pPr>
              <w:spacing w:after="0" w:line="240" w:lineRule="auto"/>
              <w:jc w:val="center"/>
              <w:rPr>
                <w:rFonts w:eastAsia="Arial Unicode MS" w:cstheme="minorHAnsi"/>
                <w:b/>
                <w:bCs/>
                <w:sz w:val="18"/>
                <w:szCs w:val="18"/>
              </w:rPr>
            </w:pPr>
            <w:r w:rsidRPr="00780962">
              <w:rPr>
                <w:rFonts w:eastAsia="Arial Unicode MS" w:cstheme="minorHAnsi"/>
                <w:b/>
                <w:bCs/>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D9D9D9"/>
            <w:hideMark/>
          </w:tcPr>
          <w:p w:rsidR="007E47FC" w:rsidRPr="00780962" w:rsidRDefault="007E47FC" w:rsidP="007E47FC">
            <w:pPr>
              <w:spacing w:after="0" w:line="240" w:lineRule="auto"/>
              <w:jc w:val="center"/>
              <w:rPr>
                <w:rFonts w:eastAsia="Arial Unicode MS" w:cstheme="minorHAnsi"/>
                <w:b/>
                <w:bCs/>
                <w:sz w:val="18"/>
                <w:szCs w:val="18"/>
              </w:rPr>
            </w:pPr>
            <w:r w:rsidRPr="00780962">
              <w:rPr>
                <w:rFonts w:cstheme="minorHAnsi"/>
                <w:b/>
                <w:bCs/>
                <w:sz w:val="18"/>
                <w:szCs w:val="18"/>
              </w:rPr>
              <w:t>Города</w:t>
            </w:r>
          </w:p>
        </w:tc>
        <w:tc>
          <w:tcPr>
            <w:tcW w:w="7654" w:type="dxa"/>
            <w:tcBorders>
              <w:top w:val="single" w:sz="2" w:space="0" w:color="auto"/>
              <w:left w:val="single" w:sz="2" w:space="0" w:color="auto"/>
              <w:bottom w:val="single" w:sz="2" w:space="0" w:color="auto"/>
              <w:right w:val="single" w:sz="2" w:space="0" w:color="auto"/>
            </w:tcBorders>
            <w:shd w:val="clear" w:color="auto" w:fill="D9D9D9"/>
            <w:hideMark/>
          </w:tcPr>
          <w:p w:rsidR="007E47FC" w:rsidRPr="00780962" w:rsidRDefault="007E47FC" w:rsidP="007E47FC">
            <w:pPr>
              <w:spacing w:after="0" w:line="240" w:lineRule="auto"/>
              <w:ind w:left="57" w:right="113"/>
              <w:jc w:val="center"/>
              <w:rPr>
                <w:rFonts w:eastAsia="Arial Unicode MS" w:cstheme="minorHAnsi"/>
                <w:b/>
                <w:bCs/>
                <w:sz w:val="18"/>
                <w:szCs w:val="18"/>
              </w:rPr>
            </w:pPr>
            <w:r w:rsidRPr="00780962">
              <w:rPr>
                <w:rFonts w:cstheme="minorHAnsi"/>
                <w:b/>
                <w:bCs/>
                <w:sz w:val="18"/>
                <w:szCs w:val="18"/>
              </w:rPr>
              <w:t xml:space="preserve">Программа  поездки    </w:t>
            </w:r>
          </w:p>
        </w:tc>
        <w:tc>
          <w:tcPr>
            <w:tcW w:w="794" w:type="dxa"/>
            <w:tcBorders>
              <w:top w:val="single" w:sz="2" w:space="0" w:color="auto"/>
              <w:left w:val="single" w:sz="2" w:space="0" w:color="auto"/>
              <w:bottom w:val="single" w:sz="2" w:space="0" w:color="auto"/>
              <w:right w:val="single" w:sz="2" w:space="0" w:color="auto"/>
            </w:tcBorders>
            <w:shd w:val="clear" w:color="auto" w:fill="D9D9D9"/>
            <w:hideMark/>
          </w:tcPr>
          <w:p w:rsidR="007E47FC" w:rsidRPr="00780962" w:rsidRDefault="007E47FC" w:rsidP="007E47FC">
            <w:pPr>
              <w:tabs>
                <w:tab w:val="left" w:pos="708"/>
                <w:tab w:val="center" w:pos="4677"/>
                <w:tab w:val="right" w:pos="9355"/>
              </w:tabs>
              <w:spacing w:after="0" w:line="240" w:lineRule="auto"/>
              <w:jc w:val="center"/>
              <w:rPr>
                <w:rFonts w:cstheme="minorHAnsi"/>
                <w:b/>
                <w:bCs/>
                <w:sz w:val="18"/>
                <w:szCs w:val="18"/>
              </w:rPr>
            </w:pPr>
            <w:r w:rsidRPr="00780962">
              <w:rPr>
                <w:rFonts w:cstheme="minorHAnsi"/>
                <w:b/>
                <w:bCs/>
                <w:sz w:val="18"/>
                <w:szCs w:val="18"/>
              </w:rPr>
              <w:t>Ночлег</w:t>
            </w:r>
          </w:p>
        </w:tc>
      </w:tr>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rPr>
            </w:pPr>
            <w:r w:rsidRPr="00780962">
              <w:rPr>
                <w:rFonts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Москва</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Отправление на поезде из Москвы.</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поезд</w:t>
            </w:r>
          </w:p>
        </w:tc>
      </w:tr>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Мин</w:t>
            </w:r>
            <w:r w:rsidR="0049342C" w:rsidRPr="00780962">
              <w:rPr>
                <w:rFonts w:cstheme="minorHAnsi"/>
                <w:sz w:val="18"/>
                <w:szCs w:val="18"/>
              </w:rPr>
              <w:t>.</w:t>
            </w:r>
          </w:p>
          <w:p w:rsidR="007E47FC" w:rsidRPr="00780962" w:rsidRDefault="007E47FC" w:rsidP="007E47FC">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 xml:space="preserve"> Воды</w:t>
            </w:r>
          </w:p>
          <w:p w:rsidR="007E47FC" w:rsidRPr="00780962" w:rsidRDefault="007E47FC" w:rsidP="007E47FC">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 xml:space="preserve"> 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 xml:space="preserve">Прибытие в Пятигорск/Мин. Воды. Молебен с акафистом в Покровском соборе у </w:t>
            </w:r>
            <w:r w:rsidRPr="00780962">
              <w:rPr>
                <w:rFonts w:cstheme="minorHAnsi"/>
                <w:b/>
                <w:sz w:val="18"/>
                <w:szCs w:val="18"/>
              </w:rPr>
              <w:t>св. мощей прп. Феодосия Кавказского</w:t>
            </w:r>
            <w:r w:rsidRPr="00780962">
              <w:rPr>
                <w:rFonts w:cstheme="minorHAnsi"/>
                <w:sz w:val="18"/>
                <w:szCs w:val="18"/>
              </w:rPr>
              <w:t>, посещение часовни на могилке святого. Переезд в Нижний Архыз-Буково, размещение. Ужин.</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 xml:space="preserve">Нижний </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Архыз</w:t>
            </w:r>
          </w:p>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Буково</w:t>
            </w:r>
          </w:p>
        </w:tc>
      </w:tr>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rPr>
            </w:pPr>
            <w:r w:rsidRPr="00780962">
              <w:rPr>
                <w:rFonts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 xml:space="preserve">Утреннее богослужение в самом древнем действующем храме России (Х в.) - пророка Божия Илии. Нижне-Архызский историко-археологический заповедник. История христианства на Северном Кавказе. Древнейшие христианские храмы России: северный - храм вмч. Георгия Победоносца – место, где в начале Х в. Алания приняла христианство. Средний  - храм Пресвятой Троицы – древнейший христианский храм на территории России, (недействующий - </w:t>
            </w:r>
            <w:r w:rsidRPr="00780962">
              <w:rPr>
                <w:rFonts w:cstheme="minorHAnsi"/>
                <w:sz w:val="18"/>
                <w:szCs w:val="18"/>
                <w:lang w:val="en-US"/>
              </w:rPr>
              <w:t>I</w:t>
            </w:r>
            <w:r w:rsidRPr="00780962">
              <w:rPr>
                <w:rFonts w:cstheme="minorHAnsi"/>
                <w:sz w:val="18"/>
                <w:szCs w:val="18"/>
              </w:rPr>
              <w:t xml:space="preserve">Х в.). Обед. История монастыря блгв. кн. Александра Невского, основанного монахами со Святой Горы Афон в </w:t>
            </w:r>
            <w:r w:rsidRPr="00780962">
              <w:rPr>
                <w:rFonts w:cstheme="minorHAnsi"/>
                <w:sz w:val="18"/>
                <w:szCs w:val="18"/>
                <w:lang w:val="en-US"/>
              </w:rPr>
              <w:t>XIX</w:t>
            </w:r>
            <w:r w:rsidRPr="00780962">
              <w:rPr>
                <w:rFonts w:cstheme="minorHAnsi"/>
                <w:sz w:val="18"/>
                <w:szCs w:val="18"/>
              </w:rPr>
              <w:t xml:space="preserve"> в. Источники. Ужин.</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right="50"/>
              <w:jc w:val="center"/>
              <w:rPr>
                <w:rFonts w:cstheme="minorHAnsi"/>
                <w:sz w:val="18"/>
                <w:szCs w:val="18"/>
              </w:rPr>
            </w:pPr>
            <w:r w:rsidRPr="00780962">
              <w:rPr>
                <w:rFonts w:cstheme="minorHAnsi"/>
                <w:sz w:val="18"/>
                <w:szCs w:val="18"/>
              </w:rPr>
              <w:t xml:space="preserve">Нижний </w:t>
            </w:r>
          </w:p>
          <w:p w:rsidR="007E47FC" w:rsidRPr="00780962" w:rsidRDefault="007E47FC" w:rsidP="007E47FC">
            <w:pPr>
              <w:spacing w:after="0" w:line="240" w:lineRule="auto"/>
              <w:ind w:right="50"/>
              <w:jc w:val="center"/>
              <w:rPr>
                <w:rFonts w:cstheme="minorHAnsi"/>
                <w:sz w:val="18"/>
                <w:szCs w:val="18"/>
              </w:rPr>
            </w:pPr>
            <w:r w:rsidRPr="00780962">
              <w:rPr>
                <w:rFonts w:cstheme="minorHAnsi"/>
                <w:sz w:val="18"/>
                <w:szCs w:val="18"/>
              </w:rPr>
              <w:t>Архыз</w:t>
            </w:r>
          </w:p>
          <w:p w:rsidR="007E47FC" w:rsidRPr="00780962" w:rsidRDefault="007E47FC" w:rsidP="007E47FC">
            <w:pPr>
              <w:spacing w:after="0" w:line="240" w:lineRule="auto"/>
              <w:ind w:right="50"/>
              <w:jc w:val="center"/>
              <w:rPr>
                <w:rFonts w:eastAsia="Arial Unicode MS" w:cstheme="minorHAnsi"/>
                <w:sz w:val="18"/>
                <w:szCs w:val="18"/>
              </w:rPr>
            </w:pPr>
            <w:r w:rsidRPr="00780962">
              <w:rPr>
                <w:rFonts w:cstheme="minorHAnsi"/>
                <w:sz w:val="18"/>
                <w:szCs w:val="18"/>
              </w:rPr>
              <w:t>Буково</w:t>
            </w:r>
          </w:p>
        </w:tc>
      </w:tr>
      <w:tr w:rsidR="007E47FC" w:rsidRPr="00780962" w:rsidTr="007E47FC">
        <w:trPr>
          <w:trHeight w:val="406"/>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4</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 xml:space="preserve">Завтрак. Знакомство с обсерваторией Российской Академии Наук и самым большим в Европе телескопом - одним из уникальнейших сооружений в мире, расположенным в горах на высоте 2100 метров над уровнем моря. Наскальная икона Христа Спасителя </w:t>
            </w:r>
            <w:r w:rsidRPr="00780962">
              <w:rPr>
                <w:rFonts w:cstheme="minorHAnsi"/>
                <w:b/>
                <w:sz w:val="18"/>
                <w:szCs w:val="18"/>
              </w:rPr>
              <w:t xml:space="preserve">- </w:t>
            </w:r>
            <w:r w:rsidRPr="00780962">
              <w:rPr>
                <w:rFonts w:cstheme="minorHAnsi"/>
                <w:sz w:val="18"/>
                <w:szCs w:val="18"/>
              </w:rPr>
              <w:t>«Архызский лик». Восхождение к месту, где в древности располагался пещерный храм и несколько лет назад на одной из скал был обнаружен Нерукотворный Лик Христа, сокрытый до времени скалами и деревьями. Икона (ее размер 120х80 см) предположительно датируется византийским периодом жизни городища. Если эта датировка подтвердится, то перед нами – древнейшая православная икона на территории России. Места ранне-христианских погребений (</w:t>
            </w:r>
            <w:r w:rsidRPr="00780962">
              <w:rPr>
                <w:rFonts w:cstheme="minorHAnsi"/>
                <w:sz w:val="18"/>
                <w:szCs w:val="18"/>
                <w:lang w:val="en-US"/>
              </w:rPr>
              <w:t>IX</w:t>
            </w:r>
            <w:r w:rsidRPr="00780962">
              <w:rPr>
                <w:rFonts w:cstheme="minorHAnsi"/>
                <w:sz w:val="18"/>
                <w:szCs w:val="18"/>
              </w:rPr>
              <w:t xml:space="preserve"> – </w:t>
            </w:r>
            <w:r w:rsidRPr="00780962">
              <w:rPr>
                <w:rFonts w:cstheme="minorHAnsi"/>
                <w:sz w:val="18"/>
                <w:szCs w:val="18"/>
                <w:lang w:val="en-US"/>
              </w:rPr>
              <w:t>X</w:t>
            </w:r>
            <w:r w:rsidRPr="00780962">
              <w:rPr>
                <w:rFonts w:cstheme="minorHAnsi"/>
                <w:sz w:val="18"/>
                <w:szCs w:val="18"/>
              </w:rPr>
              <w:t xml:space="preserve"> вв.). В Нижнем Архызе издревле селились пустынножители, подвизавшиеся здесь вплоть до 50-х годов прошлого века. Кельи отшельников. Келья-храм на горе «Три сосны» хребта Ужум.Свободное время. Ужин. </w:t>
            </w:r>
            <w:r w:rsidRPr="00780962">
              <w:rPr>
                <w:rFonts w:cstheme="minorHAnsi"/>
                <w:b/>
                <w:sz w:val="18"/>
                <w:szCs w:val="18"/>
              </w:rPr>
              <w:t>За доп. плату</w:t>
            </w:r>
            <w:r w:rsidRPr="00780962">
              <w:rPr>
                <w:rFonts w:cstheme="minorHAnsi"/>
                <w:sz w:val="18"/>
                <w:szCs w:val="18"/>
              </w:rPr>
              <w:t xml:space="preserve"> - ночные наблюдения  звездного неба на оптическом телескопе ТАЛ-150: галактики, планеты, звезды (при ясном небе).</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 xml:space="preserve">Нижний </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Архыз</w:t>
            </w:r>
          </w:p>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Буково</w:t>
            </w:r>
          </w:p>
        </w:tc>
      </w:tr>
      <w:tr w:rsidR="007E47FC" w:rsidRPr="00780962" w:rsidTr="007E47FC">
        <w:trPr>
          <w:trHeight w:val="567"/>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5</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Завтрак. Вершины Кавказа - нерукотворный храм Божий: природа гор, практически не тронутая человеком, где цветут крокусы и рододендроны, живут туры и медведи. Обед на природе. Ледник «София» и</w:t>
            </w:r>
            <w:r w:rsidR="003033D1" w:rsidRPr="00780962">
              <w:rPr>
                <w:rFonts w:cstheme="minorHAnsi"/>
                <w:sz w:val="18"/>
                <w:szCs w:val="18"/>
              </w:rPr>
              <w:t xml:space="preserve"> </w:t>
            </w:r>
            <w:r w:rsidRPr="00780962">
              <w:rPr>
                <w:rFonts w:cstheme="minorHAnsi"/>
                <w:sz w:val="18"/>
                <w:szCs w:val="18"/>
              </w:rPr>
              <w:t xml:space="preserve"> </w:t>
            </w:r>
            <w:r w:rsidR="003033D1" w:rsidRPr="00780962">
              <w:rPr>
                <w:rFonts w:cstheme="minorHAnsi"/>
                <w:sz w:val="18"/>
                <w:szCs w:val="18"/>
              </w:rPr>
              <w:t>«</w:t>
            </w:r>
            <w:r w:rsidRPr="00780962">
              <w:rPr>
                <w:rFonts w:cstheme="minorHAnsi"/>
                <w:sz w:val="18"/>
                <w:szCs w:val="18"/>
              </w:rPr>
              <w:t>Софийские</w:t>
            </w:r>
            <w:r w:rsidR="003033D1" w:rsidRPr="00780962">
              <w:rPr>
                <w:rFonts w:cstheme="minorHAnsi"/>
                <w:sz w:val="18"/>
                <w:szCs w:val="18"/>
              </w:rPr>
              <w:t>»</w:t>
            </w:r>
            <w:r w:rsidRPr="00780962">
              <w:rPr>
                <w:rFonts w:cstheme="minorHAnsi"/>
                <w:sz w:val="18"/>
                <w:szCs w:val="18"/>
              </w:rPr>
              <w:t xml:space="preserve"> водопады. Возвращение в гостиницу. Ужин.</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 xml:space="preserve">Нижний </w:t>
            </w:r>
          </w:p>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Архыз</w:t>
            </w:r>
          </w:p>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Буково</w:t>
            </w:r>
          </w:p>
        </w:tc>
      </w:tr>
      <w:tr w:rsidR="007E47FC" w:rsidRPr="00780962" w:rsidTr="007E47FC">
        <w:trPr>
          <w:trHeight w:val="1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6</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Завтрак. Свободный день. Ужин. По желанию можно поехать в Домбай,</w:t>
            </w:r>
            <w:r w:rsidR="003033D1" w:rsidRPr="00780962">
              <w:rPr>
                <w:rFonts w:cstheme="minorHAnsi"/>
                <w:sz w:val="18"/>
                <w:szCs w:val="18"/>
              </w:rPr>
              <w:t xml:space="preserve"> Маруху или к Шоанинскому храму </w:t>
            </w:r>
            <w:r w:rsidRPr="00780962">
              <w:rPr>
                <w:rFonts w:cstheme="minorHAnsi"/>
                <w:sz w:val="18"/>
                <w:szCs w:val="18"/>
              </w:rPr>
              <w:t xml:space="preserve"> (доп.оплата, заявка принимается в день заезда).</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Архыз</w:t>
            </w:r>
          </w:p>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Буково</w:t>
            </w:r>
          </w:p>
        </w:tc>
      </w:tr>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7</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Архыз</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eastAsia="Arial Unicode MS" w:cstheme="minorHAnsi"/>
                <w:sz w:val="18"/>
                <w:szCs w:val="18"/>
              </w:rPr>
            </w:pPr>
            <w:r w:rsidRPr="00780962">
              <w:rPr>
                <w:rFonts w:cstheme="minorHAnsi"/>
                <w:sz w:val="18"/>
                <w:szCs w:val="18"/>
              </w:rPr>
              <w:t>Завтрак. Переезд в Невинномыск, свободное время, отправление на поезде в Москву.</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eastAsia="Arial Unicode MS" w:cstheme="minorHAnsi"/>
                <w:sz w:val="18"/>
                <w:szCs w:val="18"/>
              </w:rPr>
            </w:pPr>
            <w:r w:rsidRPr="00780962">
              <w:rPr>
                <w:rFonts w:cstheme="minorHAnsi"/>
                <w:sz w:val="18"/>
                <w:szCs w:val="18"/>
              </w:rPr>
              <w:t>поезд</w:t>
            </w:r>
          </w:p>
        </w:tc>
      </w:tr>
      <w:tr w:rsidR="007E47FC" w:rsidRPr="00780962" w:rsidTr="007E47F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tabs>
                <w:tab w:val="num" w:pos="277"/>
              </w:tabs>
              <w:spacing w:after="0" w:line="240" w:lineRule="auto"/>
              <w:jc w:val="center"/>
              <w:rPr>
                <w:rFonts w:eastAsia="Arial Unicode MS" w:cstheme="minorHAnsi"/>
                <w:sz w:val="18"/>
                <w:szCs w:val="18"/>
                <w:lang w:val="en-US"/>
              </w:rPr>
            </w:pPr>
            <w:r w:rsidRPr="00780962">
              <w:rPr>
                <w:rFonts w:cstheme="minorHAnsi"/>
                <w:sz w:val="18"/>
                <w:szCs w:val="18"/>
              </w:rPr>
              <w:t>8</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Москва</w:t>
            </w:r>
          </w:p>
        </w:tc>
        <w:tc>
          <w:tcPr>
            <w:tcW w:w="76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113"/>
              <w:jc w:val="both"/>
              <w:rPr>
                <w:rFonts w:cstheme="minorHAnsi"/>
                <w:sz w:val="18"/>
                <w:szCs w:val="18"/>
              </w:rPr>
            </w:pPr>
            <w:r w:rsidRPr="00780962">
              <w:rPr>
                <w:rFonts w:cstheme="minorHAnsi"/>
                <w:sz w:val="18"/>
                <w:szCs w:val="18"/>
              </w:rPr>
              <w:t>Прибытие в Москву.</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7E47FC" w:rsidRPr="00780962" w:rsidRDefault="007E47FC" w:rsidP="007E47FC">
            <w:pPr>
              <w:spacing w:after="0" w:line="240" w:lineRule="auto"/>
              <w:jc w:val="center"/>
              <w:rPr>
                <w:rFonts w:eastAsia="Arial Unicode MS" w:cstheme="minorHAnsi"/>
                <w:sz w:val="18"/>
                <w:szCs w:val="18"/>
              </w:rPr>
            </w:pPr>
          </w:p>
        </w:tc>
      </w:tr>
    </w:tbl>
    <w:p w:rsidR="007E47FC" w:rsidRPr="00780962" w:rsidRDefault="007E47FC" w:rsidP="007E47FC">
      <w:pPr>
        <w:spacing w:after="0" w:line="240" w:lineRule="auto"/>
        <w:rPr>
          <w:rFonts w:cstheme="minorHAnsi"/>
          <w:i/>
          <w:sz w:val="18"/>
          <w:szCs w:val="18"/>
        </w:rPr>
      </w:pPr>
      <w:r w:rsidRPr="00780962">
        <w:rPr>
          <w:rFonts w:cstheme="minorHAnsi"/>
          <w:i/>
          <w:sz w:val="18"/>
          <w:szCs w:val="18"/>
        </w:rPr>
        <w:t xml:space="preserve"> ! Утренние и вечерние богослужения по расписанию, храм прор.Илии находится в 800 метрах от гостиницы.</w:t>
      </w:r>
    </w:p>
    <w:p w:rsidR="007E47FC" w:rsidRPr="00780962" w:rsidRDefault="007E47FC" w:rsidP="007E47FC">
      <w:pPr>
        <w:spacing w:after="0" w:line="240" w:lineRule="auto"/>
        <w:rPr>
          <w:rFonts w:cstheme="minorHAnsi"/>
          <w:i/>
          <w:sz w:val="18"/>
          <w:szCs w:val="18"/>
        </w:rPr>
      </w:pPr>
      <w:r w:rsidRPr="00780962">
        <w:rPr>
          <w:rFonts w:cstheme="minorHAnsi"/>
          <w:i/>
          <w:sz w:val="18"/>
          <w:szCs w:val="18"/>
        </w:rPr>
        <w:t xml:space="preserve"> ! Последовательность программы может быть изменена в связи с церковными праздниками и расписанием поездов</w:t>
      </w:r>
    </w:p>
    <w:p w:rsidR="007E47FC" w:rsidRPr="00780962" w:rsidRDefault="007E47FC" w:rsidP="007E47FC">
      <w:pPr>
        <w:spacing w:after="0" w:line="240" w:lineRule="auto"/>
        <w:rPr>
          <w:rFonts w:cstheme="minorHAnsi"/>
          <w:i/>
          <w:sz w:val="18"/>
          <w:szCs w:val="18"/>
        </w:rPr>
      </w:pPr>
      <w:r w:rsidRPr="00780962">
        <w:rPr>
          <w:rFonts w:cstheme="minorHAnsi"/>
          <w:i/>
          <w:sz w:val="18"/>
          <w:szCs w:val="18"/>
        </w:rPr>
        <w:t xml:space="preserve"> ! Совет: для поездки лучше взять походную одежду и обувь!</w:t>
      </w:r>
    </w:p>
    <w:p w:rsidR="007E47FC" w:rsidRPr="00780962" w:rsidRDefault="007E47FC" w:rsidP="007E47FC">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304"/>
        <w:gridCol w:w="2893"/>
        <w:gridCol w:w="2127"/>
        <w:gridCol w:w="1305"/>
        <w:gridCol w:w="2016"/>
      </w:tblGrid>
      <w:tr w:rsidR="007E47FC" w:rsidRPr="00780962" w:rsidTr="007E47FC">
        <w:tc>
          <w:tcPr>
            <w:tcW w:w="130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Транспорт</w:t>
            </w:r>
          </w:p>
        </w:tc>
        <w:tc>
          <w:tcPr>
            <w:tcW w:w="28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ind w:firstLine="8"/>
              <w:jc w:val="center"/>
              <w:rPr>
                <w:rFonts w:cstheme="minorHAnsi"/>
                <w:b/>
                <w:sz w:val="18"/>
                <w:szCs w:val="18"/>
              </w:rPr>
            </w:pPr>
            <w:r w:rsidRPr="00780962">
              <w:rPr>
                <w:rFonts w:cstheme="minorHAnsi"/>
                <w:b/>
                <w:sz w:val="18"/>
                <w:szCs w:val="18"/>
              </w:rPr>
              <w:t>Размещение</w:t>
            </w:r>
          </w:p>
        </w:tc>
        <w:tc>
          <w:tcPr>
            <w:tcW w:w="21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ind w:firstLine="8"/>
              <w:jc w:val="center"/>
              <w:rPr>
                <w:rFonts w:cstheme="minorHAnsi"/>
                <w:b/>
                <w:sz w:val="18"/>
                <w:szCs w:val="18"/>
              </w:rPr>
            </w:pPr>
            <w:r w:rsidRPr="00780962">
              <w:rPr>
                <w:rFonts w:cstheme="minorHAnsi"/>
                <w:b/>
                <w:sz w:val="18"/>
                <w:szCs w:val="18"/>
              </w:rPr>
              <w:t>Номер</w:t>
            </w:r>
          </w:p>
        </w:t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ind w:firstLine="22"/>
              <w:jc w:val="center"/>
              <w:rPr>
                <w:rFonts w:cstheme="minorHAnsi"/>
                <w:b/>
                <w:sz w:val="18"/>
                <w:szCs w:val="18"/>
              </w:rPr>
            </w:pPr>
            <w:r w:rsidRPr="00780962">
              <w:rPr>
                <w:rFonts w:cstheme="minorHAnsi"/>
                <w:b/>
                <w:sz w:val="18"/>
                <w:szCs w:val="18"/>
              </w:rPr>
              <w:t>Питание</w:t>
            </w:r>
          </w:p>
        </w:tc>
        <w:tc>
          <w:tcPr>
            <w:tcW w:w="201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Стоимость</w:t>
            </w:r>
          </w:p>
        </w:tc>
      </w:tr>
      <w:tr w:rsidR="007E47FC" w:rsidRPr="00780962" w:rsidTr="007E47FC">
        <w:trPr>
          <w:cantSplit/>
          <w:trHeight w:val="239"/>
        </w:trPr>
        <w:tc>
          <w:tcPr>
            <w:tcW w:w="1303"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поезд + автобус</w:t>
            </w:r>
          </w:p>
        </w:tc>
        <w:tc>
          <w:tcPr>
            <w:tcW w:w="2891"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ind w:firstLine="8"/>
              <w:jc w:val="center"/>
              <w:rPr>
                <w:rFonts w:cstheme="minorHAnsi"/>
                <w:sz w:val="18"/>
                <w:szCs w:val="18"/>
              </w:rPr>
            </w:pPr>
            <w:r w:rsidRPr="00780962">
              <w:rPr>
                <w:rFonts w:cstheme="minorHAnsi"/>
                <w:sz w:val="18"/>
                <w:szCs w:val="18"/>
              </w:rPr>
              <w:t>Гостиница Академгородка Буково</w:t>
            </w:r>
          </w:p>
        </w:tc>
        <w:tc>
          <w:tcPr>
            <w:tcW w:w="212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ind w:firstLine="8"/>
              <w:jc w:val="center"/>
              <w:rPr>
                <w:rFonts w:cstheme="minorHAnsi"/>
                <w:sz w:val="18"/>
                <w:szCs w:val="18"/>
              </w:rPr>
            </w:pPr>
            <w:r w:rsidRPr="00780962">
              <w:rPr>
                <w:rFonts w:cstheme="minorHAnsi"/>
                <w:sz w:val="18"/>
                <w:szCs w:val="18"/>
              </w:rPr>
              <w:t>2-3-х мест. (с/у +душ)</w:t>
            </w:r>
          </w:p>
        </w:tc>
        <w:tc>
          <w:tcPr>
            <w:tcW w:w="130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ind w:firstLine="22"/>
              <w:jc w:val="center"/>
              <w:rPr>
                <w:rFonts w:cstheme="minorHAnsi"/>
                <w:sz w:val="18"/>
                <w:szCs w:val="18"/>
              </w:rPr>
            </w:pPr>
            <w:r w:rsidRPr="00780962">
              <w:rPr>
                <w:rFonts w:cstheme="minorHAnsi"/>
                <w:sz w:val="18"/>
                <w:szCs w:val="18"/>
              </w:rPr>
              <w:t>2-х разовое</w:t>
            </w:r>
          </w:p>
        </w:tc>
        <w:tc>
          <w:tcPr>
            <w:tcW w:w="2015"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spacing w:after="0" w:line="240" w:lineRule="auto"/>
              <w:jc w:val="center"/>
              <w:rPr>
                <w:rFonts w:cstheme="minorHAnsi"/>
                <w:sz w:val="18"/>
                <w:szCs w:val="18"/>
              </w:rPr>
            </w:pPr>
            <w:r w:rsidRPr="00780962">
              <w:rPr>
                <w:rFonts w:cstheme="minorHAnsi"/>
                <w:sz w:val="18"/>
                <w:szCs w:val="18"/>
              </w:rPr>
              <w:t xml:space="preserve"> от 1</w:t>
            </w:r>
            <w:r w:rsidRPr="00780962">
              <w:rPr>
                <w:rFonts w:cstheme="minorHAnsi"/>
                <w:sz w:val="18"/>
                <w:szCs w:val="18"/>
                <w:lang w:val="en-US"/>
              </w:rPr>
              <w:t>5</w:t>
            </w:r>
            <w:r w:rsidRPr="00780962">
              <w:rPr>
                <w:rFonts w:cstheme="minorHAnsi"/>
                <w:sz w:val="18"/>
                <w:szCs w:val="18"/>
              </w:rPr>
              <w:t xml:space="preserve">900 </w:t>
            </w:r>
            <w:r w:rsidRPr="00780962">
              <w:rPr>
                <w:rFonts w:cstheme="minorHAnsi"/>
                <w:bCs/>
                <w:sz w:val="18"/>
                <w:szCs w:val="18"/>
              </w:rPr>
              <w:t>руб.</w:t>
            </w:r>
            <w:r w:rsidRPr="00780962">
              <w:rPr>
                <w:rFonts w:cstheme="minorHAnsi"/>
                <w:sz w:val="18"/>
                <w:szCs w:val="18"/>
              </w:rPr>
              <w:t xml:space="preserve"> + ж/д</w:t>
            </w:r>
          </w:p>
        </w:tc>
      </w:tr>
    </w:tbl>
    <w:p w:rsidR="007E47FC" w:rsidRPr="00780962" w:rsidRDefault="007E47FC" w:rsidP="007E47FC">
      <w:pPr>
        <w:spacing w:after="0" w:line="240" w:lineRule="auto"/>
        <w:jc w:val="both"/>
        <w:rPr>
          <w:rFonts w:cstheme="minorHAnsi"/>
          <w:sz w:val="18"/>
          <w:szCs w:val="18"/>
        </w:rPr>
      </w:pPr>
      <w:r w:rsidRPr="00780962">
        <w:rPr>
          <w:rFonts w:cstheme="minorHAnsi"/>
          <w:b/>
          <w:sz w:val="18"/>
          <w:szCs w:val="18"/>
        </w:rPr>
        <w:t xml:space="preserve">Отдельно оплачиваются  </w:t>
      </w:r>
      <w:r w:rsidRPr="00780962">
        <w:rPr>
          <w:rFonts w:cstheme="minorHAnsi"/>
          <w:sz w:val="18"/>
          <w:szCs w:val="18"/>
        </w:rPr>
        <w:t xml:space="preserve">ж/д билеты: плацкарт – от 7900 руб., купе – от 14900 руб. </w:t>
      </w:r>
    </w:p>
    <w:p w:rsidR="007E47FC" w:rsidRPr="00780962" w:rsidRDefault="007E47FC" w:rsidP="007E47FC">
      <w:pPr>
        <w:spacing w:after="0" w:line="240" w:lineRule="auto"/>
        <w:jc w:val="both"/>
        <w:rPr>
          <w:rFonts w:cstheme="minorHAnsi"/>
          <w:sz w:val="18"/>
          <w:szCs w:val="18"/>
        </w:rPr>
      </w:pPr>
      <w:r w:rsidRPr="00780962">
        <w:rPr>
          <w:rFonts w:cstheme="minorHAnsi"/>
          <w:b/>
          <w:sz w:val="18"/>
          <w:szCs w:val="18"/>
        </w:rPr>
        <w:t>Документы:</w:t>
      </w:r>
      <w:r w:rsidRPr="00780962">
        <w:rPr>
          <w:rFonts w:cstheme="minorHAnsi"/>
          <w:sz w:val="18"/>
          <w:szCs w:val="18"/>
        </w:rPr>
        <w:t xml:space="preserve"> общегражданский паспорт, полис ОМС.</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Даты заездов:</w:t>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620"/>
        <w:gridCol w:w="1440"/>
      </w:tblGrid>
      <w:tr w:rsidR="007E47FC" w:rsidRPr="00780962" w:rsidTr="007E47FC">
        <w:tc>
          <w:tcPr>
            <w:tcW w:w="16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Июль</w:t>
            </w:r>
          </w:p>
        </w:tc>
        <w:tc>
          <w:tcPr>
            <w:tcW w:w="14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7E47FC">
            <w:pPr>
              <w:spacing w:after="0" w:line="240" w:lineRule="auto"/>
              <w:jc w:val="center"/>
              <w:rPr>
                <w:rFonts w:cstheme="minorHAnsi"/>
                <w:b/>
                <w:sz w:val="18"/>
                <w:szCs w:val="18"/>
              </w:rPr>
            </w:pPr>
            <w:r w:rsidRPr="00780962">
              <w:rPr>
                <w:rFonts w:cstheme="minorHAnsi"/>
                <w:b/>
                <w:sz w:val="18"/>
                <w:szCs w:val="18"/>
              </w:rPr>
              <w:t>Август</w:t>
            </w:r>
          </w:p>
        </w:tc>
      </w:tr>
      <w:tr w:rsidR="007E47FC" w:rsidRPr="00780962" w:rsidTr="007E47FC">
        <w:trPr>
          <w:trHeight w:val="196"/>
        </w:trPr>
        <w:tc>
          <w:tcPr>
            <w:tcW w:w="1620"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autoSpaceDE w:val="0"/>
              <w:autoSpaceDN w:val="0"/>
              <w:adjustRightInd w:val="0"/>
              <w:spacing w:after="0" w:line="240" w:lineRule="auto"/>
              <w:jc w:val="center"/>
              <w:rPr>
                <w:rFonts w:eastAsia="Times New Roman" w:cstheme="minorHAnsi"/>
                <w:color w:val="000000"/>
                <w:w w:val="93"/>
                <w:sz w:val="18"/>
                <w:szCs w:val="18"/>
                <w:lang w:eastAsia="ru-RU"/>
              </w:rPr>
            </w:pPr>
            <w:r w:rsidRPr="00780962">
              <w:rPr>
                <w:rFonts w:eastAsia="Times New Roman" w:cstheme="minorHAnsi"/>
                <w:color w:val="000000"/>
                <w:w w:val="93"/>
                <w:sz w:val="18"/>
                <w:szCs w:val="18"/>
                <w:lang w:eastAsia="ru-RU"/>
              </w:rPr>
              <w:t>18-25</w:t>
            </w:r>
          </w:p>
        </w:tc>
        <w:tc>
          <w:tcPr>
            <w:tcW w:w="1440"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7E47FC">
            <w:pPr>
              <w:autoSpaceDE w:val="0"/>
              <w:autoSpaceDN w:val="0"/>
              <w:adjustRightInd w:val="0"/>
              <w:spacing w:after="0" w:line="240" w:lineRule="auto"/>
              <w:jc w:val="center"/>
              <w:rPr>
                <w:rFonts w:eastAsia="Times New Roman" w:cstheme="minorHAnsi"/>
                <w:color w:val="000000"/>
                <w:w w:val="93"/>
                <w:sz w:val="18"/>
                <w:szCs w:val="18"/>
                <w:lang w:eastAsia="ru-RU"/>
              </w:rPr>
            </w:pPr>
            <w:r w:rsidRPr="00780962">
              <w:rPr>
                <w:rFonts w:eastAsia="Times New Roman" w:cstheme="minorHAnsi"/>
                <w:color w:val="000000"/>
                <w:w w:val="93"/>
                <w:sz w:val="18"/>
                <w:szCs w:val="18"/>
                <w:lang w:eastAsia="ru-RU"/>
              </w:rPr>
              <w:t>15-22</w:t>
            </w:r>
          </w:p>
        </w:tc>
      </w:tr>
    </w:tbl>
    <w:p w:rsidR="007E47FC" w:rsidRPr="00780962" w:rsidRDefault="007E47FC" w:rsidP="007E47FC">
      <w:pPr>
        <w:spacing w:after="0" w:line="240" w:lineRule="auto"/>
        <w:rPr>
          <w:rFonts w:cstheme="minorHAnsi"/>
          <w:sz w:val="18"/>
          <w:szCs w:val="18"/>
        </w:rPr>
      </w:pPr>
    </w:p>
    <w:p w:rsidR="00533A36" w:rsidRPr="00780962" w:rsidRDefault="00533A36" w:rsidP="007E47FC">
      <w:pPr>
        <w:spacing w:after="0" w:line="240" w:lineRule="auto"/>
        <w:rPr>
          <w:rFonts w:cstheme="minorHAnsi"/>
          <w:sz w:val="18"/>
          <w:szCs w:val="18"/>
        </w:rPr>
      </w:pPr>
    </w:p>
    <w:p w:rsidR="00533A36" w:rsidRPr="00780962" w:rsidRDefault="00533A36" w:rsidP="007E47FC">
      <w:pPr>
        <w:spacing w:after="0" w:line="240" w:lineRule="auto"/>
        <w:rPr>
          <w:rFonts w:cstheme="minorHAnsi"/>
          <w:sz w:val="18"/>
          <w:szCs w:val="18"/>
        </w:rPr>
      </w:pPr>
    </w:p>
    <w:p w:rsidR="00533A36" w:rsidRPr="00780962" w:rsidRDefault="00533A36" w:rsidP="007E47FC">
      <w:pPr>
        <w:spacing w:after="0" w:line="240" w:lineRule="auto"/>
        <w:rPr>
          <w:rFonts w:cstheme="minorHAnsi"/>
          <w:sz w:val="18"/>
          <w:szCs w:val="18"/>
        </w:rPr>
      </w:pPr>
    </w:p>
    <w:p w:rsidR="00533A36" w:rsidRPr="00780962" w:rsidRDefault="00533A36" w:rsidP="007E47FC">
      <w:pPr>
        <w:spacing w:after="0" w:line="240" w:lineRule="auto"/>
        <w:rPr>
          <w:rFonts w:cstheme="minorHAnsi"/>
          <w:sz w:val="18"/>
          <w:szCs w:val="18"/>
        </w:rPr>
      </w:pPr>
    </w:p>
    <w:p w:rsidR="00533A36" w:rsidRPr="00780962" w:rsidRDefault="00533A36" w:rsidP="007E47FC">
      <w:pPr>
        <w:spacing w:after="0" w:line="240" w:lineRule="auto"/>
        <w:rPr>
          <w:rFonts w:cstheme="minorHAnsi"/>
          <w:sz w:val="18"/>
          <w:szCs w:val="18"/>
        </w:rPr>
      </w:pPr>
    </w:p>
    <w:p w:rsidR="007E47FC" w:rsidRPr="00780962" w:rsidRDefault="007E47FC" w:rsidP="007E47FC">
      <w:pPr>
        <w:pStyle w:val="ac"/>
      </w:pPr>
      <w:bookmarkStart w:id="97" w:name="_Toc381791088"/>
      <w:r w:rsidRPr="00780962">
        <w:lastRenderedPageBreak/>
        <w:t>79.1</w:t>
      </w:r>
      <w:r w:rsidRPr="00780962">
        <w:tab/>
        <w:t>ПАЛОМНИЧЕСКИЙ ПРОЕКТ «КАМЧАТКА ДЛЯ ВСЕХ».</w:t>
      </w:r>
      <w:bookmarkEnd w:id="97"/>
      <w:r w:rsidRPr="00780962">
        <w:t xml:space="preserve">           </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Программа:</w:t>
      </w:r>
      <w:r w:rsidRPr="00780962">
        <w:rPr>
          <w:rFonts w:cstheme="minorHAnsi"/>
          <w:sz w:val="18"/>
          <w:szCs w:val="18"/>
        </w:rPr>
        <w:t xml:space="preserve"> </w:t>
      </w:r>
      <w:r w:rsidRPr="00780962">
        <w:rPr>
          <w:rFonts w:cstheme="minorHAnsi"/>
          <w:b/>
          <w:sz w:val="18"/>
          <w:szCs w:val="18"/>
        </w:rPr>
        <w:t>1-12 августа 2014 года (12 дней / 11 ночей)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4"/>
        <w:gridCol w:w="8277"/>
        <w:gridCol w:w="908"/>
      </w:tblGrid>
      <w:tr w:rsidR="007E47FC" w:rsidRPr="00780962" w:rsidTr="0057762D">
        <w:trPr>
          <w:trHeight w:val="308"/>
        </w:trPr>
        <w:tc>
          <w:tcPr>
            <w:tcW w:w="454" w:type="dxa"/>
            <w:shd w:val="clear" w:color="auto" w:fill="D9D9D9"/>
            <w:vAlign w:val="center"/>
          </w:tcPr>
          <w:p w:rsidR="007E47FC" w:rsidRPr="00780962" w:rsidRDefault="007E47FC" w:rsidP="007E47FC">
            <w:pPr>
              <w:spacing w:after="0" w:line="240" w:lineRule="auto"/>
              <w:ind w:left="-57" w:right="-57"/>
              <w:jc w:val="center"/>
              <w:rPr>
                <w:rFonts w:cstheme="minorHAnsi"/>
                <w:b/>
                <w:sz w:val="18"/>
                <w:szCs w:val="18"/>
              </w:rPr>
            </w:pPr>
            <w:r w:rsidRPr="00780962">
              <w:rPr>
                <w:rFonts w:cstheme="minorHAnsi"/>
                <w:b/>
                <w:sz w:val="18"/>
                <w:szCs w:val="18"/>
              </w:rPr>
              <w:t>Дни</w:t>
            </w:r>
          </w:p>
        </w:tc>
        <w:tc>
          <w:tcPr>
            <w:tcW w:w="8277" w:type="dxa"/>
            <w:shd w:val="clear" w:color="auto" w:fill="D9D9D9"/>
            <w:vAlign w:val="center"/>
          </w:tcPr>
          <w:p w:rsidR="007E47FC" w:rsidRPr="00780962" w:rsidRDefault="007E47FC" w:rsidP="007E47FC">
            <w:pPr>
              <w:spacing w:after="0" w:line="240" w:lineRule="auto"/>
              <w:ind w:left="-57" w:right="-57"/>
              <w:jc w:val="center"/>
              <w:rPr>
                <w:rFonts w:cstheme="minorHAnsi"/>
                <w:b/>
                <w:sz w:val="18"/>
                <w:szCs w:val="18"/>
              </w:rPr>
            </w:pPr>
            <w:r w:rsidRPr="00780962">
              <w:rPr>
                <w:rFonts w:cstheme="minorHAnsi"/>
                <w:b/>
                <w:sz w:val="18"/>
                <w:szCs w:val="18"/>
              </w:rPr>
              <w:t xml:space="preserve">Программа </w:t>
            </w:r>
          </w:p>
        </w:tc>
        <w:tc>
          <w:tcPr>
            <w:tcW w:w="908" w:type="dxa"/>
            <w:shd w:val="clear" w:color="auto" w:fill="D9D9D9"/>
            <w:vAlign w:val="center"/>
          </w:tcPr>
          <w:p w:rsidR="007E47FC" w:rsidRPr="00780962" w:rsidRDefault="007E47FC" w:rsidP="007E47FC">
            <w:pPr>
              <w:spacing w:after="0" w:line="240" w:lineRule="auto"/>
              <w:ind w:left="-113" w:right="-113"/>
              <w:jc w:val="center"/>
              <w:rPr>
                <w:rFonts w:cstheme="minorHAnsi"/>
                <w:b/>
                <w:sz w:val="18"/>
                <w:szCs w:val="18"/>
              </w:rPr>
            </w:pPr>
            <w:r w:rsidRPr="00780962">
              <w:rPr>
                <w:rFonts w:cstheme="minorHAnsi"/>
                <w:b/>
                <w:sz w:val="18"/>
                <w:szCs w:val="18"/>
              </w:rPr>
              <w:t>Ночлег / расстояние</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 пт</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1 августа.</w:t>
            </w:r>
            <w:r w:rsidRPr="00780962">
              <w:rPr>
                <w:rFonts w:cstheme="minorHAnsi"/>
                <w:sz w:val="18"/>
                <w:szCs w:val="18"/>
              </w:rPr>
              <w:t xml:space="preserve"> Вылет из Москвы. </w:t>
            </w:r>
          </w:p>
        </w:tc>
        <w:tc>
          <w:tcPr>
            <w:tcW w:w="908" w:type="dxa"/>
            <w:shd w:val="clear" w:color="auto" w:fill="auto"/>
            <w:vAlign w:val="center"/>
          </w:tcPr>
          <w:p w:rsidR="007E47FC" w:rsidRPr="00780962" w:rsidRDefault="007E47FC" w:rsidP="007E47FC">
            <w:pPr>
              <w:spacing w:after="0" w:line="240" w:lineRule="auto"/>
              <w:ind w:left="-113" w:right="-113"/>
              <w:jc w:val="center"/>
              <w:rPr>
                <w:rFonts w:cstheme="minorHAnsi"/>
                <w:sz w:val="18"/>
                <w:szCs w:val="18"/>
              </w:rPr>
            </w:pP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2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Сб</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2 августа.</w:t>
            </w:r>
            <w:r w:rsidRPr="00780962">
              <w:rPr>
                <w:rFonts w:cstheme="minorHAnsi"/>
                <w:sz w:val="18"/>
                <w:szCs w:val="18"/>
              </w:rPr>
              <w:t xml:space="preserve"> </w:t>
            </w:r>
            <w:r w:rsidRPr="00780962">
              <w:rPr>
                <w:rFonts w:cstheme="minorHAnsi"/>
                <w:b/>
                <w:i/>
                <w:sz w:val="18"/>
                <w:szCs w:val="18"/>
                <w:u w:val="single"/>
              </w:rPr>
              <w:t>Встреча с Камчаткой.</w:t>
            </w:r>
            <w:r w:rsidRPr="00780962">
              <w:rPr>
                <w:rFonts w:cstheme="minorHAnsi"/>
                <w:sz w:val="18"/>
                <w:szCs w:val="18"/>
              </w:rPr>
              <w:t xml:space="preserve"> Прибытие в Петропавловск-Камчатский</w:t>
            </w:r>
            <w:r w:rsidRPr="00780962">
              <w:rPr>
                <w:rFonts w:cstheme="minorHAnsi"/>
                <w:color w:val="000000"/>
                <w:sz w:val="18"/>
                <w:szCs w:val="18"/>
              </w:rPr>
              <w:t>.</w:t>
            </w:r>
            <w:r w:rsidRPr="00780962">
              <w:rPr>
                <w:rFonts w:cstheme="minorHAnsi"/>
                <w:sz w:val="18"/>
                <w:szCs w:val="18"/>
              </w:rPr>
              <w:t xml:space="preserve">  Трансфер в отель «Антариус» в загородной курортной зоне Паратунька. Обед. Свободное время. Желающие могут искупаться в бассейне с  природной термальной  водой. Посещение храма в честь и</w:t>
            </w:r>
            <w:r w:rsidR="003033D1" w:rsidRPr="00780962">
              <w:rPr>
                <w:rFonts w:cstheme="minorHAnsi"/>
                <w:sz w:val="18"/>
                <w:szCs w:val="18"/>
              </w:rPr>
              <w:t>коны Божией Матери «Живоносный И</w:t>
            </w:r>
            <w:r w:rsidRPr="00780962">
              <w:rPr>
                <w:rFonts w:cstheme="minorHAnsi"/>
                <w:sz w:val="18"/>
                <w:szCs w:val="18"/>
              </w:rPr>
              <w:t xml:space="preserve">сточник». Вечером сбор на экзотический пикник у камчатского фермера. Дегустация блюд из камчатских трав. Возвращение в гостиницу.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Гостиница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40 км.</w:t>
            </w:r>
          </w:p>
        </w:tc>
      </w:tr>
      <w:tr w:rsidR="007E47FC" w:rsidRPr="00780962" w:rsidTr="0057762D">
        <w:trPr>
          <w:trHeight w:val="70"/>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3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Вс</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sz w:val="18"/>
                <w:szCs w:val="18"/>
              </w:rPr>
              <w:t xml:space="preserve"> </w:t>
            </w:r>
            <w:r w:rsidRPr="00780962">
              <w:rPr>
                <w:rFonts w:eastAsia="Times New Roman" w:cstheme="minorHAnsi"/>
                <w:b/>
                <w:sz w:val="18"/>
                <w:szCs w:val="18"/>
                <w:lang w:eastAsia="ru-RU"/>
              </w:rPr>
              <w:t xml:space="preserve">3 августа. </w:t>
            </w:r>
            <w:r w:rsidRPr="00780962">
              <w:rPr>
                <w:rFonts w:eastAsia="Times New Roman" w:cstheme="minorHAnsi"/>
                <w:b/>
                <w:i/>
                <w:sz w:val="18"/>
                <w:szCs w:val="18"/>
                <w:u w:val="single"/>
                <w:lang w:eastAsia="ru-RU"/>
              </w:rPr>
              <w:t>Город святых апостолов Петра и Павла.</w:t>
            </w:r>
            <w:r w:rsidRPr="00780962">
              <w:rPr>
                <w:rFonts w:eastAsia="Times New Roman" w:cstheme="minorHAnsi"/>
                <w:sz w:val="18"/>
                <w:szCs w:val="18"/>
                <w:lang w:eastAsia="ru-RU"/>
              </w:rPr>
              <w:t xml:space="preserve"> </w:t>
            </w:r>
            <w:r w:rsidRPr="00780962">
              <w:rPr>
                <w:rFonts w:cstheme="minorHAnsi"/>
                <w:sz w:val="18"/>
                <w:szCs w:val="18"/>
              </w:rPr>
              <w:t>Божественная литургия в храме в честь иконы Богородицы «Живоносный Источник». Поздний завтрак. Выезд в г.Петропавловск-Камчатский. Обзорная экскурсия с посещением Троицкого кафедрального собора, Свято-Пантелеимонова мужского монастыря, храма св. Александра Невского, Казанского женского монастыря. Купание в святом источнике.  Ужин.</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Гостиница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671"/>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4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Пн</w:t>
            </w:r>
          </w:p>
        </w:tc>
        <w:tc>
          <w:tcPr>
            <w:tcW w:w="8277" w:type="dxa"/>
          </w:tcPr>
          <w:p w:rsidR="007E47FC" w:rsidRPr="00780962" w:rsidRDefault="007E47FC" w:rsidP="007E47FC">
            <w:pPr>
              <w:spacing w:after="0" w:line="240" w:lineRule="auto"/>
              <w:ind w:left="-57" w:right="-57"/>
              <w:jc w:val="both"/>
              <w:rPr>
                <w:rFonts w:eastAsia="Times New Roman" w:cstheme="minorHAnsi"/>
                <w:b/>
                <w:i/>
                <w:sz w:val="18"/>
                <w:szCs w:val="18"/>
                <w:u w:val="single"/>
                <w:lang w:eastAsia="ru-RU"/>
              </w:rPr>
            </w:pPr>
            <w:r w:rsidRPr="00780962">
              <w:rPr>
                <w:rFonts w:cstheme="minorHAnsi"/>
                <w:b/>
                <w:sz w:val="18"/>
                <w:szCs w:val="18"/>
              </w:rPr>
              <w:t>4 августа.</w:t>
            </w:r>
            <w:r w:rsidRPr="00780962">
              <w:rPr>
                <w:rFonts w:cstheme="minorHAnsi"/>
                <w:sz w:val="18"/>
                <w:szCs w:val="18"/>
              </w:rPr>
              <w:t xml:space="preserve"> </w:t>
            </w:r>
            <w:r w:rsidRPr="00780962">
              <w:rPr>
                <w:rFonts w:cstheme="minorHAnsi"/>
                <w:b/>
                <w:i/>
                <w:sz w:val="18"/>
                <w:szCs w:val="18"/>
                <w:u w:val="single"/>
              </w:rPr>
              <w:t>Вулкан Вачкажец.</w:t>
            </w:r>
            <w:r w:rsidRPr="00780962">
              <w:rPr>
                <w:rFonts w:cstheme="minorHAnsi"/>
                <w:sz w:val="18"/>
                <w:szCs w:val="18"/>
              </w:rPr>
              <w:t xml:space="preserve"> Завтрак. Выезд к подножию вулкана </w:t>
            </w:r>
            <w:r w:rsidRPr="00780962">
              <w:rPr>
                <w:rFonts w:cstheme="minorHAnsi"/>
                <w:b/>
                <w:sz w:val="18"/>
                <w:szCs w:val="18"/>
              </w:rPr>
              <w:t>Вачкажец.</w:t>
            </w:r>
            <w:r w:rsidRPr="00780962">
              <w:rPr>
                <w:rFonts w:cstheme="minorHAnsi"/>
                <w:sz w:val="18"/>
                <w:szCs w:val="18"/>
              </w:rPr>
              <w:t xml:space="preserve">  Пешеходная экскурсия к цирку вулкана. Этот горный массив и его окрестности являются одним из красивейших мест первозданной камчатской природы. Обед-пикник.  Возвращение в гостиницу.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База отдыха</w:t>
            </w: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120км.</w:t>
            </w:r>
          </w:p>
        </w:tc>
      </w:tr>
      <w:tr w:rsidR="007E47FC" w:rsidRPr="00780962" w:rsidTr="0057762D">
        <w:trPr>
          <w:trHeight w:val="743"/>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5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Вт</w:t>
            </w:r>
          </w:p>
        </w:tc>
        <w:tc>
          <w:tcPr>
            <w:tcW w:w="8277" w:type="dxa"/>
          </w:tcPr>
          <w:p w:rsidR="007E47FC" w:rsidRPr="00780962" w:rsidRDefault="007E47FC" w:rsidP="007E47FC">
            <w:pPr>
              <w:pStyle w:val="afc"/>
              <w:spacing w:before="0" w:after="0"/>
              <w:jc w:val="left"/>
              <w:rPr>
                <w:rFonts w:asciiTheme="minorHAnsi" w:hAnsiTheme="minorHAnsi" w:cstheme="minorHAnsi"/>
                <w:sz w:val="18"/>
                <w:szCs w:val="18"/>
              </w:rPr>
            </w:pPr>
            <w:r w:rsidRPr="00780962">
              <w:rPr>
                <w:rFonts w:asciiTheme="minorHAnsi" w:hAnsiTheme="minorHAnsi" w:cstheme="minorHAnsi"/>
                <w:b/>
                <w:sz w:val="18"/>
                <w:szCs w:val="18"/>
              </w:rPr>
              <w:t xml:space="preserve">5 августа. </w:t>
            </w:r>
            <w:r w:rsidRPr="00780962">
              <w:rPr>
                <w:rFonts w:asciiTheme="minorHAnsi" w:hAnsiTheme="minorHAnsi" w:cstheme="minorHAnsi"/>
                <w:b/>
                <w:i/>
                <w:sz w:val="18"/>
                <w:szCs w:val="18"/>
                <w:u w:val="single"/>
              </w:rPr>
              <w:t xml:space="preserve">Верхне-Паратунские источники </w:t>
            </w:r>
            <w:r w:rsidRPr="00780962">
              <w:rPr>
                <w:rFonts w:asciiTheme="minorHAnsi" w:hAnsiTheme="minorHAnsi" w:cstheme="minorHAnsi"/>
                <w:sz w:val="18"/>
                <w:szCs w:val="18"/>
              </w:rPr>
              <w:t xml:space="preserve">Завтрак. Переезд на горно-спортивную базу «Снежная Долина». По дороге посещение мужского православного скита. Верхне-Паратунские природные термальные источники.  Прибытие на базу. Ужин. Вечер у костра.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База отдыха</w:t>
            </w: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50 км.</w:t>
            </w:r>
          </w:p>
        </w:tc>
      </w:tr>
      <w:tr w:rsidR="007E47FC" w:rsidRPr="00780962" w:rsidTr="0057762D">
        <w:trPr>
          <w:trHeight w:val="337"/>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6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Ср</w:t>
            </w:r>
          </w:p>
        </w:tc>
        <w:tc>
          <w:tcPr>
            <w:tcW w:w="8277" w:type="dxa"/>
          </w:tcPr>
          <w:p w:rsidR="007E47FC" w:rsidRPr="00780962" w:rsidRDefault="007E47FC" w:rsidP="007E47FC">
            <w:pPr>
              <w:tabs>
                <w:tab w:val="left" w:pos="2160"/>
              </w:tabs>
              <w:spacing w:after="0" w:line="240" w:lineRule="auto"/>
              <w:rPr>
                <w:rFonts w:cstheme="minorHAnsi"/>
                <w:sz w:val="18"/>
                <w:szCs w:val="18"/>
              </w:rPr>
            </w:pPr>
            <w:r w:rsidRPr="00780962">
              <w:rPr>
                <w:rFonts w:cstheme="minorHAnsi"/>
                <w:b/>
                <w:sz w:val="18"/>
                <w:szCs w:val="18"/>
              </w:rPr>
              <w:t>6 августа.</w:t>
            </w:r>
            <w:r w:rsidRPr="00780962">
              <w:rPr>
                <w:rFonts w:cstheme="minorHAnsi"/>
                <w:sz w:val="18"/>
                <w:szCs w:val="18"/>
              </w:rPr>
              <w:t xml:space="preserve"> </w:t>
            </w:r>
            <w:r w:rsidRPr="00780962">
              <w:rPr>
                <w:rFonts w:cstheme="minorHAnsi"/>
                <w:b/>
                <w:i/>
                <w:sz w:val="18"/>
                <w:szCs w:val="18"/>
                <w:u w:val="single"/>
              </w:rPr>
              <w:t>Мини Долина гейзеров. Водопад Спокойный.</w:t>
            </w:r>
            <w:r w:rsidRPr="00780962">
              <w:rPr>
                <w:rFonts w:cstheme="minorHAnsi"/>
                <w:sz w:val="18"/>
                <w:szCs w:val="18"/>
              </w:rPr>
              <w:t xml:space="preserve"> Завтрак. Выезд в район Южной группы вулканов. Экскурсия к Дачным термальныи источникам (мини Долина гейзеров). Термальная площадка представляет собой небольшой цирк, стенки и дно которого сложены травертинами (отложениями термальных источников). Осмотр действующих фумарол, грязевых сифонов, горного озера.  Вокруг вырываются струи пара, клокочут паровые  котлы с выходом пароводяных фонтанов.  После наблюдения за деятельностью гейзеров  и обеда-пикника переезжаем к ручью  Спокойный. Осмотр Большого каньона и 30-ти метрового каскадного водопада. Возвращение на базу. Купание в термальных источниках.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273"/>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7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Чт</w:t>
            </w:r>
          </w:p>
        </w:tc>
        <w:tc>
          <w:tcPr>
            <w:tcW w:w="8277" w:type="dxa"/>
          </w:tcPr>
          <w:p w:rsidR="007E47FC" w:rsidRPr="00780962" w:rsidRDefault="007E47FC" w:rsidP="007E47FC">
            <w:pPr>
              <w:spacing w:after="0" w:line="240" w:lineRule="auto"/>
              <w:rPr>
                <w:rFonts w:cstheme="minorHAnsi"/>
                <w:sz w:val="18"/>
                <w:szCs w:val="18"/>
              </w:rPr>
            </w:pPr>
            <w:r w:rsidRPr="00780962">
              <w:rPr>
                <w:rFonts w:cstheme="minorHAnsi"/>
                <w:b/>
                <w:sz w:val="18"/>
                <w:szCs w:val="18"/>
              </w:rPr>
              <w:t>7 августа.</w:t>
            </w:r>
            <w:r w:rsidRPr="00780962">
              <w:rPr>
                <w:rFonts w:cstheme="minorHAnsi"/>
                <w:sz w:val="18"/>
                <w:szCs w:val="18"/>
              </w:rPr>
              <w:t xml:space="preserve">  </w:t>
            </w:r>
            <w:r w:rsidRPr="00780962">
              <w:rPr>
                <w:rFonts w:cstheme="minorHAnsi"/>
                <w:b/>
                <w:i/>
                <w:sz w:val="18"/>
                <w:szCs w:val="18"/>
                <w:u w:val="single"/>
              </w:rPr>
              <w:t xml:space="preserve">Конно-туристический лагерь </w:t>
            </w:r>
            <w:r w:rsidRPr="00780962">
              <w:rPr>
                <w:rFonts w:cstheme="minorHAnsi"/>
                <w:sz w:val="18"/>
                <w:szCs w:val="18"/>
              </w:rPr>
              <w:t xml:space="preserve">Завтрак. Переезд в конно-туристический лагерь. Разбивка палаточного лагеря. Обед-ланч. Инструктаж по технике безопасности, обучение управлению лошадью. Конная прогулка к реке Левая Авача.  Горячий ужин. Вечер у костра. Ночевка в палатках.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Палатки</w:t>
            </w:r>
          </w:p>
          <w:p w:rsidR="007E47FC" w:rsidRPr="00780962" w:rsidRDefault="007E47FC" w:rsidP="007E47FC">
            <w:pPr>
              <w:spacing w:after="0" w:line="240" w:lineRule="auto"/>
              <w:ind w:left="-113" w:right="-113"/>
              <w:jc w:val="center"/>
              <w:rPr>
                <w:rFonts w:cstheme="minorHAnsi"/>
                <w:sz w:val="18"/>
                <w:szCs w:val="18"/>
                <w:lang w:val="en-US"/>
              </w:rPr>
            </w:pPr>
            <w:r w:rsidRPr="00780962">
              <w:rPr>
                <w:rFonts w:cstheme="minorHAnsi"/>
                <w:sz w:val="18"/>
                <w:szCs w:val="18"/>
              </w:rPr>
              <w:t>120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8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Пт</w:t>
            </w:r>
          </w:p>
        </w:tc>
        <w:tc>
          <w:tcPr>
            <w:tcW w:w="8277" w:type="dxa"/>
          </w:tcPr>
          <w:p w:rsidR="007E47FC" w:rsidRPr="00780962" w:rsidRDefault="007E47FC" w:rsidP="007E47FC">
            <w:pPr>
              <w:spacing w:after="0" w:line="240" w:lineRule="auto"/>
              <w:rPr>
                <w:rFonts w:cstheme="minorHAnsi"/>
                <w:sz w:val="18"/>
                <w:szCs w:val="18"/>
              </w:rPr>
            </w:pPr>
            <w:r w:rsidRPr="00780962">
              <w:rPr>
                <w:rFonts w:cstheme="minorHAnsi"/>
                <w:b/>
                <w:sz w:val="18"/>
                <w:szCs w:val="18"/>
              </w:rPr>
              <w:t xml:space="preserve">8 августа.  </w:t>
            </w:r>
            <w:r w:rsidRPr="00780962">
              <w:rPr>
                <w:rFonts w:cstheme="minorHAnsi"/>
                <w:b/>
                <w:i/>
                <w:sz w:val="18"/>
                <w:szCs w:val="18"/>
                <w:u w:val="single"/>
              </w:rPr>
              <w:t>Сплав по реке Левая Авача</w:t>
            </w:r>
            <w:r w:rsidRPr="00780962">
              <w:rPr>
                <w:rFonts w:cstheme="minorHAnsi"/>
                <w:sz w:val="18"/>
                <w:szCs w:val="18"/>
              </w:rPr>
              <w:t xml:space="preserve"> * Завтрак. Переезд на автотранспорте повышенной проходимости к реке Левая Авача. Спуск на воду. Экскурсионный сплав на рафтах. Остановка на обед. Наловим лососевых рыб и приготовим на костре уху. Продолжение сплава до урочища «Сыпучий плес». Переезд в гостевой дом. Ужин.</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w:t>
            </w: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60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9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Сб</w:t>
            </w:r>
          </w:p>
        </w:tc>
        <w:tc>
          <w:tcPr>
            <w:tcW w:w="8277" w:type="dxa"/>
          </w:tcPr>
          <w:p w:rsidR="007E47FC" w:rsidRPr="00780962" w:rsidRDefault="007E47FC" w:rsidP="0057762D">
            <w:pPr>
              <w:spacing w:after="0" w:line="240" w:lineRule="auto"/>
              <w:rPr>
                <w:rFonts w:cstheme="minorHAnsi"/>
                <w:sz w:val="18"/>
                <w:szCs w:val="18"/>
              </w:rPr>
            </w:pPr>
            <w:r w:rsidRPr="00780962">
              <w:rPr>
                <w:rFonts w:cstheme="minorHAnsi"/>
                <w:b/>
                <w:sz w:val="18"/>
                <w:szCs w:val="18"/>
              </w:rPr>
              <w:t>9 августа.</w:t>
            </w:r>
            <w:r w:rsidRPr="00780962">
              <w:rPr>
                <w:rFonts w:cstheme="minorHAnsi"/>
                <w:sz w:val="18"/>
                <w:szCs w:val="18"/>
              </w:rPr>
              <w:t xml:space="preserve"> </w:t>
            </w:r>
            <w:r w:rsidRPr="00780962">
              <w:rPr>
                <w:rFonts w:cstheme="minorHAnsi"/>
                <w:b/>
                <w:i/>
                <w:sz w:val="18"/>
                <w:szCs w:val="18"/>
                <w:u w:val="single"/>
              </w:rPr>
              <w:t>Морская прогулка по Тихому океану*</w:t>
            </w:r>
            <w:r w:rsidRPr="00780962">
              <w:rPr>
                <w:rFonts w:cstheme="minorHAnsi"/>
                <w:b/>
                <w:sz w:val="18"/>
                <w:szCs w:val="18"/>
              </w:rPr>
              <w:t xml:space="preserve"> </w:t>
            </w:r>
            <w:r w:rsidRPr="00780962">
              <w:rPr>
                <w:rFonts w:cstheme="minorHAnsi"/>
                <w:sz w:val="18"/>
                <w:szCs w:val="18"/>
              </w:rPr>
              <w:t>Выезд в Петропавловск-Камчатский. Божественная литургия в Свято-Пантелеимоновом мужском монастыре. Трапеза. Трансфер в  морской порт.  Выход на катере в акваторию одной из самых красивых в мире гаваней - Авачинской бухты. Осмотр гнездовья морских птиц острова “Бабушкин камень”, острова “Три брата”, панорама города. Выход в океан. Желающие могут искупаться в океане или порыбачить. Ужин на катере из морепродуктов.</w:t>
            </w:r>
            <w:r w:rsidR="0057762D" w:rsidRPr="00780962">
              <w:rPr>
                <w:rFonts w:cstheme="minorHAnsi"/>
                <w:sz w:val="18"/>
                <w:szCs w:val="18"/>
              </w:rPr>
              <w:t xml:space="preserve"> </w:t>
            </w:r>
            <w:r w:rsidRPr="00780962">
              <w:rPr>
                <w:rFonts w:cstheme="minorHAnsi"/>
                <w:sz w:val="18"/>
                <w:szCs w:val="18"/>
              </w:rPr>
              <w:t xml:space="preserve">Возвращение в порт.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131"/>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10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вс</w:t>
            </w:r>
          </w:p>
          <w:p w:rsidR="007E47FC" w:rsidRPr="00780962" w:rsidRDefault="007E47FC" w:rsidP="007E47FC">
            <w:pPr>
              <w:spacing w:after="0" w:line="240" w:lineRule="auto"/>
              <w:ind w:left="-57" w:right="-57"/>
              <w:jc w:val="center"/>
              <w:rPr>
                <w:rFonts w:cstheme="minorHAnsi"/>
                <w:sz w:val="18"/>
                <w:szCs w:val="18"/>
              </w:rPr>
            </w:pPr>
          </w:p>
        </w:tc>
        <w:tc>
          <w:tcPr>
            <w:tcW w:w="8277" w:type="dxa"/>
          </w:tcPr>
          <w:p w:rsidR="007E47FC" w:rsidRPr="00780962" w:rsidRDefault="007E47FC" w:rsidP="007E47FC">
            <w:pPr>
              <w:spacing w:after="0" w:line="240" w:lineRule="auto"/>
              <w:rPr>
                <w:rFonts w:cstheme="minorHAnsi"/>
                <w:sz w:val="18"/>
                <w:szCs w:val="18"/>
              </w:rPr>
            </w:pPr>
            <w:r w:rsidRPr="00780962">
              <w:rPr>
                <w:rFonts w:cstheme="minorHAnsi"/>
                <w:b/>
                <w:sz w:val="18"/>
                <w:szCs w:val="18"/>
              </w:rPr>
              <w:t>10  августа.</w:t>
            </w:r>
            <w:r w:rsidRPr="00780962">
              <w:rPr>
                <w:rFonts w:cstheme="minorHAnsi"/>
                <w:sz w:val="18"/>
                <w:szCs w:val="18"/>
              </w:rPr>
              <w:t xml:space="preserve"> </w:t>
            </w:r>
            <w:r w:rsidRPr="00780962">
              <w:rPr>
                <w:rFonts w:cstheme="minorHAnsi"/>
                <w:b/>
                <w:i/>
                <w:sz w:val="18"/>
                <w:szCs w:val="18"/>
                <w:u w:val="single"/>
                <w:lang w:val="en-GB"/>
              </w:rPr>
              <w:t>C</w:t>
            </w:r>
            <w:r w:rsidRPr="00780962">
              <w:rPr>
                <w:rFonts w:cstheme="minorHAnsi"/>
                <w:b/>
                <w:i/>
                <w:sz w:val="18"/>
                <w:szCs w:val="18"/>
                <w:u w:val="single"/>
              </w:rPr>
              <w:t>вободный день.</w:t>
            </w:r>
            <w:r w:rsidRPr="00780962">
              <w:rPr>
                <w:rFonts w:cstheme="minorHAnsi"/>
                <w:sz w:val="18"/>
                <w:szCs w:val="18"/>
              </w:rPr>
              <w:t xml:space="preserve"> Божественная литургия. Поздний завтрак. Предлагаются факультативные мероприятия: вертолётная экскурсия в Долину гейзеров, восхождение на Авачинский вулкан, выезд на берег Тихого океана с посещением Халактырского пляжа, посещение рыбного рынка и  др.  Желающие могут также посетить Краеведческий музей, где можно  познакомиться с историей Камчатки, окружающими город вулканами и сопками, а также узнать об открытии этой замечательной земли российскими исследователями и православными миссионерами.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tc>
      </w:tr>
      <w:tr w:rsidR="007E47FC" w:rsidRPr="00780962" w:rsidTr="0057762D">
        <w:trPr>
          <w:trHeight w:val="70"/>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11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Пн</w:t>
            </w:r>
          </w:p>
        </w:tc>
        <w:tc>
          <w:tcPr>
            <w:tcW w:w="8277" w:type="dxa"/>
          </w:tcPr>
          <w:p w:rsidR="007E47FC" w:rsidRPr="00780962" w:rsidRDefault="007E47FC" w:rsidP="007E47FC">
            <w:pPr>
              <w:spacing w:after="0" w:line="240" w:lineRule="auto"/>
              <w:rPr>
                <w:rFonts w:cstheme="minorHAnsi"/>
                <w:sz w:val="18"/>
                <w:szCs w:val="18"/>
              </w:rPr>
            </w:pPr>
            <w:r w:rsidRPr="00780962">
              <w:rPr>
                <w:rFonts w:cstheme="minorHAnsi"/>
                <w:b/>
                <w:sz w:val="18"/>
                <w:szCs w:val="18"/>
              </w:rPr>
              <w:t xml:space="preserve">11 августа.  </w:t>
            </w:r>
            <w:r w:rsidRPr="00780962">
              <w:rPr>
                <w:rFonts w:cstheme="minorHAnsi"/>
                <w:b/>
                <w:i/>
                <w:sz w:val="18"/>
                <w:szCs w:val="18"/>
                <w:u w:val="single"/>
              </w:rPr>
              <w:t>Этнографическая экскурсия</w:t>
            </w:r>
            <w:r w:rsidRPr="00780962">
              <w:rPr>
                <w:rFonts w:cstheme="minorHAnsi"/>
                <w:b/>
                <w:sz w:val="18"/>
                <w:szCs w:val="18"/>
              </w:rPr>
              <w:t xml:space="preserve"> </w:t>
            </w:r>
            <w:r w:rsidRPr="00780962">
              <w:rPr>
                <w:rFonts w:cstheme="minorHAnsi"/>
                <w:sz w:val="18"/>
                <w:szCs w:val="18"/>
              </w:rPr>
              <w:t xml:space="preserve"> Завтрак. Выезд  в этно-культурное стойбище «Кайныран». Знакомство с укладом жизни коренных народностей.  Дегустация национальных блюд.  Желающие могут прокатиться верхом на лошадях и в завершение экскурсии искупаться в лечебных водах термальных </w:t>
            </w:r>
            <w:r w:rsidRPr="00780962">
              <w:rPr>
                <w:rFonts w:cstheme="minorHAnsi"/>
                <w:i/>
                <w:sz w:val="18"/>
                <w:szCs w:val="18"/>
              </w:rPr>
              <w:t>Зеленовских озерков</w:t>
            </w:r>
            <w:r w:rsidRPr="00780962">
              <w:rPr>
                <w:rFonts w:cstheme="minorHAnsi"/>
                <w:sz w:val="18"/>
                <w:szCs w:val="18"/>
              </w:rPr>
              <w:t xml:space="preserve">. Вечером соберемся на экзотический пикник  у камчатского фермера.  Дегустация блюд из камчатских трав. Возвращение в гостевой дом.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60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12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Вт</w:t>
            </w:r>
          </w:p>
        </w:tc>
        <w:tc>
          <w:tcPr>
            <w:tcW w:w="8277" w:type="dxa"/>
          </w:tcPr>
          <w:p w:rsidR="007E47FC" w:rsidRPr="00780962" w:rsidRDefault="007E47FC" w:rsidP="003033D1">
            <w:pPr>
              <w:spacing w:after="0" w:line="240" w:lineRule="auto"/>
              <w:rPr>
                <w:rFonts w:cstheme="minorHAnsi"/>
                <w:sz w:val="18"/>
                <w:szCs w:val="18"/>
              </w:rPr>
            </w:pPr>
            <w:r w:rsidRPr="00780962">
              <w:rPr>
                <w:rFonts w:cstheme="minorHAnsi"/>
                <w:b/>
                <w:sz w:val="18"/>
                <w:szCs w:val="18"/>
              </w:rPr>
              <w:t>12  августа.</w:t>
            </w:r>
            <w:r w:rsidRPr="00780962">
              <w:rPr>
                <w:rFonts w:cstheme="minorHAnsi"/>
                <w:sz w:val="18"/>
                <w:szCs w:val="18"/>
              </w:rPr>
              <w:t xml:space="preserve">  </w:t>
            </w:r>
            <w:r w:rsidRPr="00780962">
              <w:rPr>
                <w:rFonts w:cstheme="minorHAnsi"/>
                <w:b/>
                <w:i/>
                <w:sz w:val="18"/>
                <w:szCs w:val="18"/>
                <w:u w:val="single"/>
              </w:rPr>
              <w:t>Проводы в аэропорт</w:t>
            </w:r>
            <w:r w:rsidR="003033D1" w:rsidRPr="00780962">
              <w:rPr>
                <w:rFonts w:cstheme="minorHAnsi"/>
                <w:b/>
                <w:i/>
                <w:sz w:val="18"/>
                <w:szCs w:val="18"/>
                <w:u w:val="single"/>
              </w:rPr>
              <w:t>.</w:t>
            </w:r>
            <w:r w:rsidRPr="00780962">
              <w:rPr>
                <w:rFonts w:cstheme="minorHAnsi"/>
                <w:sz w:val="18"/>
                <w:szCs w:val="18"/>
              </w:rPr>
              <w:t xml:space="preserve"> Завтрак. Акафист святителю Николаю Чудотворцу. Выезд из гостевого дома. Трансфер в аэропорт. Вылет в Москву.</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40  км.</w:t>
            </w:r>
          </w:p>
        </w:tc>
      </w:tr>
    </w:tbl>
    <w:p w:rsidR="007E47FC" w:rsidRPr="00780962" w:rsidRDefault="007E47FC" w:rsidP="007E47FC">
      <w:pPr>
        <w:tabs>
          <w:tab w:val="left" w:pos="2160"/>
        </w:tabs>
        <w:spacing w:after="0" w:line="240" w:lineRule="auto"/>
        <w:jc w:val="both"/>
        <w:rPr>
          <w:rFonts w:cstheme="minorHAnsi"/>
          <w:b/>
          <w:sz w:val="18"/>
          <w:szCs w:val="18"/>
        </w:rPr>
      </w:pPr>
      <w:r w:rsidRPr="00780962">
        <w:rPr>
          <w:rFonts w:cstheme="minorHAnsi"/>
          <w:b/>
          <w:sz w:val="18"/>
          <w:szCs w:val="18"/>
        </w:rPr>
        <w:t>Стоимость:</w:t>
      </w:r>
      <w:r w:rsidRPr="00780962">
        <w:rPr>
          <w:rFonts w:cstheme="minorHAnsi"/>
          <w:sz w:val="18"/>
          <w:szCs w:val="18"/>
        </w:rPr>
        <w:t xml:space="preserve">  </w:t>
      </w:r>
      <w:r w:rsidRPr="00780962">
        <w:rPr>
          <w:rFonts w:cstheme="minorHAnsi"/>
          <w:b/>
          <w:sz w:val="18"/>
          <w:szCs w:val="18"/>
        </w:rPr>
        <w:t xml:space="preserve">57 500 руб. + авиабилеты от 35000 руб. с человека </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обслуживание; экскурсии по программе; питание по программе; проживание; групповое снаряжение (палатки, спальники, рафты, спасжилеты, инвентарь), страховка на протяжении всего тура.</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 xml:space="preserve">*Дополнительно оплачиваются: </w:t>
      </w:r>
      <w:r w:rsidRPr="00780962">
        <w:rPr>
          <w:rFonts w:cstheme="minorHAnsi"/>
          <w:sz w:val="18"/>
          <w:szCs w:val="18"/>
        </w:rPr>
        <w:t>этнографическая экскурсия, посещение вулкана Вачкажец, морская прогулка, баня.</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sz w:val="18"/>
          <w:szCs w:val="18"/>
        </w:rPr>
        <w:t>По желанию возможна вертолетная прогулка в «Долину гейзеров» от 30000 руб./чел.</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bCs/>
          <w:sz w:val="18"/>
          <w:szCs w:val="18"/>
        </w:rPr>
        <w:t>Проживание:</w:t>
      </w:r>
      <w:r w:rsidRPr="00780962">
        <w:rPr>
          <w:rFonts w:cstheme="minorHAnsi"/>
          <w:sz w:val="18"/>
          <w:szCs w:val="18"/>
        </w:rPr>
        <w:t xml:space="preserve"> гостиница (термальные источники) – 2-х местное (7 ночей);  база  отдыха – 4-х местное (2 ночи, двухъярусные кровати);  в конно-туристическом лагере - 3- 4х-местные палатки (1 ночь).</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Рекомендации:</w:t>
      </w:r>
      <w:r w:rsidRPr="00780962">
        <w:rPr>
          <w:rFonts w:cstheme="minorHAnsi"/>
          <w:sz w:val="18"/>
          <w:szCs w:val="18"/>
        </w:rPr>
        <w:t xml:space="preserve"> </w:t>
      </w:r>
      <w:r w:rsidRPr="00780962">
        <w:rPr>
          <w:rFonts w:cstheme="minorHAnsi"/>
          <w:i/>
          <w:sz w:val="18"/>
          <w:szCs w:val="18"/>
        </w:rPr>
        <w:t>Лицам, нуждающимся в лечении и постоянном врачебном наблюдении, путешествовать по данному маршруту не рекомендуется. С переменчивостью погодных условий возможны некоторые изменения в программе.</w:t>
      </w:r>
    </w:p>
    <w:p w:rsidR="007E47FC" w:rsidRPr="00780962" w:rsidRDefault="007E47FC" w:rsidP="007E47FC">
      <w:pPr>
        <w:spacing w:after="0" w:line="240" w:lineRule="auto"/>
        <w:rPr>
          <w:rFonts w:cstheme="minorHAnsi"/>
          <w:sz w:val="18"/>
          <w:szCs w:val="18"/>
        </w:rPr>
      </w:pPr>
    </w:p>
    <w:p w:rsidR="007E47FC" w:rsidRPr="00780962" w:rsidRDefault="007E47FC" w:rsidP="007E47FC">
      <w:pPr>
        <w:spacing w:before="120" w:after="120" w:line="240" w:lineRule="auto"/>
        <w:rPr>
          <w:rFonts w:asciiTheme="majorHAnsi" w:hAnsiTheme="majorHAnsi"/>
          <w:b/>
          <w:sz w:val="18"/>
          <w:szCs w:val="18"/>
        </w:rPr>
      </w:pPr>
      <w:r w:rsidRPr="00780962">
        <w:rPr>
          <w:rFonts w:asciiTheme="majorHAnsi" w:hAnsiTheme="majorHAnsi"/>
          <w:b/>
          <w:sz w:val="18"/>
          <w:szCs w:val="18"/>
        </w:rPr>
        <w:lastRenderedPageBreak/>
        <w:t>79.2</w:t>
      </w:r>
      <w:r w:rsidRPr="00780962">
        <w:rPr>
          <w:rFonts w:asciiTheme="majorHAnsi" w:hAnsiTheme="majorHAnsi"/>
          <w:b/>
          <w:sz w:val="18"/>
          <w:szCs w:val="18"/>
        </w:rPr>
        <w:tab/>
        <w:t xml:space="preserve">ПАЛОМНИЧЕСКИЙ ПРОЕКТ «КАМЧАТКА ДЛЯ ВСЕХ».           </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Программа:</w:t>
      </w:r>
      <w:r w:rsidRPr="00780962">
        <w:rPr>
          <w:rFonts w:cstheme="minorHAnsi"/>
          <w:sz w:val="18"/>
          <w:szCs w:val="18"/>
        </w:rPr>
        <w:t xml:space="preserve"> </w:t>
      </w:r>
      <w:r w:rsidRPr="00780962">
        <w:rPr>
          <w:rFonts w:cstheme="minorHAnsi"/>
          <w:b/>
          <w:sz w:val="18"/>
          <w:szCs w:val="18"/>
        </w:rPr>
        <w:t>15-26 августа 2014 года (12 дней / 11 ночей)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4"/>
        <w:gridCol w:w="8277"/>
        <w:gridCol w:w="908"/>
      </w:tblGrid>
      <w:tr w:rsidR="007E47FC" w:rsidRPr="00780962" w:rsidTr="0057762D">
        <w:trPr>
          <w:trHeight w:val="308"/>
        </w:trPr>
        <w:tc>
          <w:tcPr>
            <w:tcW w:w="454" w:type="dxa"/>
            <w:shd w:val="clear" w:color="auto" w:fill="D9D9D9"/>
            <w:vAlign w:val="center"/>
          </w:tcPr>
          <w:p w:rsidR="007E47FC" w:rsidRPr="00780962" w:rsidRDefault="007E47FC" w:rsidP="007E47FC">
            <w:pPr>
              <w:spacing w:after="0" w:line="240" w:lineRule="auto"/>
              <w:ind w:left="-57" w:right="-57"/>
              <w:jc w:val="center"/>
              <w:rPr>
                <w:rFonts w:cstheme="minorHAnsi"/>
                <w:b/>
                <w:sz w:val="18"/>
                <w:szCs w:val="18"/>
              </w:rPr>
            </w:pPr>
            <w:r w:rsidRPr="00780962">
              <w:rPr>
                <w:rFonts w:cstheme="minorHAnsi"/>
                <w:b/>
                <w:sz w:val="18"/>
                <w:szCs w:val="18"/>
              </w:rPr>
              <w:t>Дни</w:t>
            </w:r>
          </w:p>
        </w:tc>
        <w:tc>
          <w:tcPr>
            <w:tcW w:w="8277" w:type="dxa"/>
            <w:shd w:val="clear" w:color="auto" w:fill="D9D9D9"/>
            <w:vAlign w:val="center"/>
          </w:tcPr>
          <w:p w:rsidR="007E47FC" w:rsidRPr="00780962" w:rsidRDefault="007E47FC" w:rsidP="007E47FC">
            <w:pPr>
              <w:spacing w:after="0" w:line="240" w:lineRule="auto"/>
              <w:ind w:left="-57" w:right="-57"/>
              <w:jc w:val="center"/>
              <w:rPr>
                <w:rFonts w:cstheme="minorHAnsi"/>
                <w:b/>
                <w:sz w:val="18"/>
                <w:szCs w:val="18"/>
              </w:rPr>
            </w:pPr>
            <w:r w:rsidRPr="00780962">
              <w:rPr>
                <w:rFonts w:cstheme="minorHAnsi"/>
                <w:b/>
                <w:sz w:val="18"/>
                <w:szCs w:val="18"/>
              </w:rPr>
              <w:t xml:space="preserve">Программа </w:t>
            </w:r>
          </w:p>
        </w:tc>
        <w:tc>
          <w:tcPr>
            <w:tcW w:w="908" w:type="dxa"/>
            <w:shd w:val="clear" w:color="auto" w:fill="D9D9D9"/>
            <w:vAlign w:val="center"/>
          </w:tcPr>
          <w:p w:rsidR="007E47FC" w:rsidRPr="00780962" w:rsidRDefault="007E47FC" w:rsidP="007E47FC">
            <w:pPr>
              <w:spacing w:after="0" w:line="240" w:lineRule="auto"/>
              <w:ind w:left="-113" w:right="-113"/>
              <w:jc w:val="center"/>
              <w:rPr>
                <w:rFonts w:cstheme="minorHAnsi"/>
                <w:b/>
                <w:sz w:val="18"/>
                <w:szCs w:val="18"/>
              </w:rPr>
            </w:pPr>
            <w:r w:rsidRPr="00780962">
              <w:rPr>
                <w:rFonts w:cstheme="minorHAnsi"/>
                <w:b/>
                <w:sz w:val="18"/>
                <w:szCs w:val="18"/>
              </w:rPr>
              <w:t>Ночлег / расстояние</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 пт</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15 августа.</w:t>
            </w:r>
            <w:r w:rsidRPr="00780962">
              <w:rPr>
                <w:rFonts w:cstheme="minorHAnsi"/>
                <w:sz w:val="18"/>
                <w:szCs w:val="18"/>
              </w:rPr>
              <w:t xml:space="preserve"> Вылет из Москвы. </w:t>
            </w:r>
          </w:p>
        </w:tc>
        <w:tc>
          <w:tcPr>
            <w:tcW w:w="908" w:type="dxa"/>
            <w:shd w:val="clear" w:color="auto" w:fill="auto"/>
            <w:vAlign w:val="center"/>
          </w:tcPr>
          <w:p w:rsidR="007E47FC" w:rsidRPr="00780962" w:rsidRDefault="007E47FC" w:rsidP="007E47FC">
            <w:pPr>
              <w:spacing w:after="0" w:line="240" w:lineRule="auto"/>
              <w:ind w:left="-113" w:right="-113"/>
              <w:jc w:val="center"/>
              <w:rPr>
                <w:rFonts w:cstheme="minorHAnsi"/>
                <w:sz w:val="18"/>
                <w:szCs w:val="18"/>
              </w:rPr>
            </w:pP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2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Сб</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16 августа.</w:t>
            </w:r>
            <w:r w:rsidRPr="00780962">
              <w:rPr>
                <w:rFonts w:cstheme="minorHAnsi"/>
                <w:sz w:val="18"/>
                <w:szCs w:val="18"/>
              </w:rPr>
              <w:t xml:space="preserve"> </w:t>
            </w:r>
            <w:r w:rsidRPr="00780962">
              <w:rPr>
                <w:rFonts w:cstheme="minorHAnsi"/>
                <w:b/>
                <w:i/>
                <w:sz w:val="18"/>
                <w:szCs w:val="18"/>
                <w:u w:val="single"/>
              </w:rPr>
              <w:t>Встреча с Камчаткой.</w:t>
            </w:r>
            <w:r w:rsidRPr="00780962">
              <w:rPr>
                <w:rFonts w:cstheme="minorHAnsi"/>
                <w:sz w:val="18"/>
                <w:szCs w:val="18"/>
              </w:rPr>
              <w:t xml:space="preserve"> Прибытие в Петропавловск-Камчатский</w:t>
            </w:r>
            <w:r w:rsidRPr="00780962">
              <w:rPr>
                <w:rFonts w:cstheme="minorHAnsi"/>
                <w:color w:val="000000"/>
                <w:sz w:val="18"/>
                <w:szCs w:val="18"/>
              </w:rPr>
              <w:t>.</w:t>
            </w:r>
            <w:r w:rsidRPr="00780962">
              <w:rPr>
                <w:rFonts w:cstheme="minorHAnsi"/>
                <w:sz w:val="18"/>
                <w:szCs w:val="18"/>
              </w:rPr>
              <w:t xml:space="preserve">  Трансфер в  гостиницу в загородной курортной зоне Паратунка.  Обед. Свободное время.  Желающие могут искупаться в бассейне с  природной термальной  водой. Посещение храма в честь и</w:t>
            </w:r>
            <w:r w:rsidR="003033D1" w:rsidRPr="00780962">
              <w:rPr>
                <w:rFonts w:cstheme="minorHAnsi"/>
                <w:sz w:val="18"/>
                <w:szCs w:val="18"/>
              </w:rPr>
              <w:t>коны Божией Матери «Живоносный И</w:t>
            </w:r>
            <w:r w:rsidRPr="00780962">
              <w:rPr>
                <w:rFonts w:cstheme="minorHAnsi"/>
                <w:sz w:val="18"/>
                <w:szCs w:val="18"/>
              </w:rPr>
              <w:t xml:space="preserve">сточник».  Вечером сбор на экзотический пикник у камчатского фермера. Дегустация блюд из камчатских трав. Возвращение в гостиницу.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Гостиница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40 км.</w:t>
            </w:r>
          </w:p>
        </w:tc>
      </w:tr>
      <w:tr w:rsidR="007E47FC" w:rsidRPr="00780962" w:rsidTr="0057762D">
        <w:trPr>
          <w:trHeight w:val="70"/>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3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Вс</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sz w:val="18"/>
                <w:szCs w:val="18"/>
              </w:rPr>
              <w:t xml:space="preserve"> </w:t>
            </w:r>
            <w:r w:rsidRPr="00780962">
              <w:rPr>
                <w:rFonts w:eastAsia="Times New Roman" w:cstheme="minorHAnsi"/>
                <w:b/>
                <w:sz w:val="18"/>
                <w:szCs w:val="18"/>
                <w:lang w:eastAsia="ru-RU"/>
              </w:rPr>
              <w:t xml:space="preserve">17 августа. </w:t>
            </w:r>
            <w:r w:rsidRPr="00780962">
              <w:rPr>
                <w:rFonts w:eastAsia="Times New Roman" w:cstheme="minorHAnsi"/>
                <w:b/>
                <w:i/>
                <w:sz w:val="18"/>
                <w:szCs w:val="18"/>
                <w:u w:val="single"/>
                <w:lang w:eastAsia="ru-RU"/>
              </w:rPr>
              <w:t>Город святых апостолов Петра и Павла.</w:t>
            </w:r>
            <w:r w:rsidRPr="00780962">
              <w:rPr>
                <w:rFonts w:eastAsia="Times New Roman" w:cstheme="minorHAnsi"/>
                <w:sz w:val="18"/>
                <w:szCs w:val="18"/>
                <w:lang w:eastAsia="ru-RU"/>
              </w:rPr>
              <w:t xml:space="preserve"> Завтрак.  Выезд в Петропавловск-Камчатский – город святых апостолов Петра и Павла. Обзорная экскурсия с посещением Свято-Троицкого кафедрального собора, Свято-Пантелеимонова мужского монастыря, храма св. Александра Невского. Обед. Выезд на берег Тихого океана.  Халактырский пляж. Океанический прибой и дыхание Великого океана никого не оставит равнодушным. Возвращение в город. Вечернее богослужение.  Ужин.</w:t>
            </w:r>
            <w:r w:rsidRPr="00780962">
              <w:rPr>
                <w:rFonts w:cstheme="minorHAnsi"/>
                <w:sz w:val="18"/>
                <w:szCs w:val="18"/>
              </w:rPr>
              <w:t xml:space="preserve">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Гостиница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671"/>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4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Пн</w:t>
            </w:r>
          </w:p>
        </w:tc>
        <w:tc>
          <w:tcPr>
            <w:tcW w:w="8277" w:type="dxa"/>
          </w:tcPr>
          <w:p w:rsidR="007E47FC" w:rsidRPr="00780962" w:rsidRDefault="007E47FC" w:rsidP="007E47FC">
            <w:pPr>
              <w:spacing w:after="0" w:line="240" w:lineRule="auto"/>
              <w:ind w:left="-57" w:right="-57"/>
              <w:jc w:val="both"/>
              <w:rPr>
                <w:rFonts w:eastAsia="Times New Roman" w:cstheme="minorHAnsi"/>
                <w:b/>
                <w:i/>
                <w:sz w:val="18"/>
                <w:szCs w:val="18"/>
                <w:u w:val="single"/>
                <w:lang w:eastAsia="ru-RU"/>
              </w:rPr>
            </w:pPr>
            <w:r w:rsidRPr="00780962">
              <w:rPr>
                <w:rFonts w:cstheme="minorHAnsi"/>
                <w:b/>
                <w:sz w:val="18"/>
                <w:szCs w:val="18"/>
              </w:rPr>
              <w:t>18 августа.</w:t>
            </w:r>
            <w:r w:rsidRPr="00780962">
              <w:rPr>
                <w:rFonts w:cstheme="minorHAnsi"/>
                <w:sz w:val="18"/>
                <w:szCs w:val="18"/>
              </w:rPr>
              <w:t xml:space="preserve"> </w:t>
            </w:r>
            <w:r w:rsidRPr="00780962">
              <w:rPr>
                <w:rFonts w:cstheme="minorHAnsi"/>
                <w:b/>
                <w:i/>
                <w:sz w:val="18"/>
                <w:szCs w:val="18"/>
                <w:u w:val="single"/>
              </w:rPr>
              <w:t>Вулкан Вачкажец.</w:t>
            </w:r>
            <w:r w:rsidRPr="00780962">
              <w:rPr>
                <w:rFonts w:cstheme="minorHAnsi"/>
                <w:sz w:val="18"/>
                <w:szCs w:val="18"/>
              </w:rPr>
              <w:t xml:space="preserve"> Завтрак. Выезд к подножию вулкана </w:t>
            </w:r>
            <w:r w:rsidRPr="00780962">
              <w:rPr>
                <w:rFonts w:cstheme="minorHAnsi"/>
                <w:b/>
                <w:sz w:val="18"/>
                <w:szCs w:val="18"/>
              </w:rPr>
              <w:t>Вачкажец.</w:t>
            </w:r>
            <w:r w:rsidRPr="00780962">
              <w:rPr>
                <w:rFonts w:cstheme="minorHAnsi"/>
                <w:sz w:val="18"/>
                <w:szCs w:val="18"/>
              </w:rPr>
              <w:t xml:space="preserve">  Пешеходная экскурсия к цирку вулкана. Этот горный массив и его окрестности являются одним из красивейших мест первозданной камчатской природы.  Этот район подходит для треккинга, наблюдения за птицами, изучения альпийских и лесных цветов, созерцания и просто отдыха на природе. Обед-пикник.  Возвращение в гостиницу.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База отдыха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120</w:t>
            </w:r>
            <w:r w:rsidRPr="00780962">
              <w:rPr>
                <w:rFonts w:cstheme="minorHAnsi"/>
                <w:sz w:val="18"/>
                <w:szCs w:val="18"/>
                <w:lang w:val="en-US"/>
              </w:rPr>
              <w:t xml:space="preserve"> </w:t>
            </w:r>
            <w:r w:rsidRPr="00780962">
              <w:rPr>
                <w:rFonts w:cstheme="minorHAnsi"/>
                <w:sz w:val="18"/>
                <w:szCs w:val="18"/>
              </w:rPr>
              <w:t>км.</w:t>
            </w:r>
          </w:p>
        </w:tc>
      </w:tr>
      <w:tr w:rsidR="007E47FC" w:rsidRPr="00780962" w:rsidTr="0057762D">
        <w:trPr>
          <w:trHeight w:val="70"/>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5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Вт</w:t>
            </w:r>
          </w:p>
        </w:tc>
        <w:tc>
          <w:tcPr>
            <w:tcW w:w="8277" w:type="dxa"/>
          </w:tcPr>
          <w:p w:rsidR="007E47FC" w:rsidRPr="00780962" w:rsidRDefault="007E47FC" w:rsidP="007E47FC">
            <w:pPr>
              <w:spacing w:after="0" w:line="240" w:lineRule="auto"/>
              <w:ind w:left="-57" w:right="-57"/>
              <w:jc w:val="both"/>
              <w:rPr>
                <w:rFonts w:eastAsia="Times New Roman" w:cstheme="minorHAnsi"/>
                <w:b/>
                <w:sz w:val="18"/>
                <w:szCs w:val="18"/>
                <w:lang w:eastAsia="ru-RU"/>
              </w:rPr>
            </w:pPr>
            <w:r w:rsidRPr="00780962">
              <w:rPr>
                <w:rFonts w:eastAsia="Times New Roman" w:cstheme="minorHAnsi"/>
                <w:b/>
                <w:sz w:val="18"/>
                <w:szCs w:val="18"/>
                <w:lang w:eastAsia="ru-RU"/>
              </w:rPr>
              <w:t xml:space="preserve">19 августа. </w:t>
            </w:r>
            <w:r w:rsidRPr="00780962">
              <w:rPr>
                <w:rFonts w:eastAsia="Times New Roman" w:cstheme="minorHAnsi"/>
                <w:b/>
                <w:i/>
                <w:sz w:val="18"/>
                <w:szCs w:val="18"/>
                <w:u w:val="single"/>
                <w:lang w:eastAsia="ru-RU"/>
              </w:rPr>
              <w:t>Преображение Господне.</w:t>
            </w:r>
            <w:r w:rsidRPr="00780962">
              <w:rPr>
                <w:rFonts w:eastAsia="Times New Roman" w:cstheme="minorHAnsi"/>
                <w:b/>
                <w:sz w:val="18"/>
                <w:szCs w:val="18"/>
                <w:lang w:eastAsia="ru-RU"/>
              </w:rPr>
              <w:t xml:space="preserve"> </w:t>
            </w:r>
            <w:r w:rsidRPr="00780962">
              <w:rPr>
                <w:rFonts w:eastAsia="Times New Roman" w:cstheme="minorHAnsi"/>
                <w:sz w:val="18"/>
                <w:szCs w:val="18"/>
                <w:lang w:eastAsia="ru-RU"/>
              </w:rPr>
              <w:t>Божественная литургия в Преображенском храме Казанского женского монастыря. Трапеза. Купание в святом источнике. Переезд на горно-спортивную базу «Снежная Долина». По дороге посещение мужского православного скита. Верхне-Паратунские природные термальные источники.  Прибытие на базу. Ужин. Вечер у костра.</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База отдыха</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50 км.</w:t>
            </w:r>
          </w:p>
        </w:tc>
      </w:tr>
      <w:tr w:rsidR="007E47FC" w:rsidRPr="00780962" w:rsidTr="0057762D">
        <w:trPr>
          <w:trHeight w:val="337"/>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6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Ср</w:t>
            </w:r>
          </w:p>
        </w:tc>
        <w:tc>
          <w:tcPr>
            <w:tcW w:w="8277" w:type="dxa"/>
          </w:tcPr>
          <w:p w:rsidR="007E47FC" w:rsidRPr="00780962" w:rsidRDefault="007E47FC" w:rsidP="007E47FC">
            <w:pPr>
              <w:tabs>
                <w:tab w:val="left" w:pos="2160"/>
              </w:tabs>
              <w:spacing w:after="0" w:line="240" w:lineRule="auto"/>
              <w:ind w:left="-57" w:right="-57"/>
              <w:rPr>
                <w:rFonts w:cstheme="minorHAnsi"/>
                <w:sz w:val="18"/>
                <w:szCs w:val="18"/>
              </w:rPr>
            </w:pPr>
            <w:r w:rsidRPr="00780962">
              <w:rPr>
                <w:rFonts w:cstheme="minorHAnsi"/>
                <w:b/>
                <w:sz w:val="18"/>
                <w:szCs w:val="18"/>
              </w:rPr>
              <w:t xml:space="preserve">20 августа. </w:t>
            </w:r>
            <w:r w:rsidRPr="00780962">
              <w:rPr>
                <w:rFonts w:cstheme="minorHAnsi"/>
                <w:sz w:val="18"/>
                <w:szCs w:val="18"/>
              </w:rPr>
              <w:t xml:space="preserve"> </w:t>
            </w:r>
            <w:r w:rsidRPr="00780962">
              <w:rPr>
                <w:rFonts w:cstheme="minorHAnsi"/>
                <w:b/>
                <w:i/>
                <w:sz w:val="18"/>
                <w:szCs w:val="18"/>
                <w:u w:val="single"/>
              </w:rPr>
              <w:t>Мини Долина гейзеров. Водопад Спокойный.</w:t>
            </w:r>
            <w:r w:rsidRPr="00780962">
              <w:rPr>
                <w:rFonts w:cstheme="minorHAnsi"/>
                <w:sz w:val="18"/>
                <w:szCs w:val="18"/>
              </w:rPr>
              <w:t xml:space="preserve"> Завтрак. Выезд в район Южной группы вулканов. Экскурсия к Дачным термальным источникам (мини Долина гейзеров). Термальная площадка представляет собой небольшой цирк, стенки и дно которого сложены травертинами (отложениями термальных источников). Осмотр действующих фумарол, грязевых сифонов, горного озера. Вокруг вырываются струи пара, клокочут паровые  котлы с выходом пароводяных фонтанов. После наблюдения за деятельностью гейзеров и обеда-пикника переезжаем к ручью  Спокойный. Осмотр Большого каньона и 30-ти метрового каскадного водопада. Возвращение на базу. Купание в горячих источниках.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273"/>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7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Чт</w:t>
            </w:r>
          </w:p>
        </w:tc>
        <w:tc>
          <w:tcPr>
            <w:tcW w:w="8277" w:type="dxa"/>
          </w:tcPr>
          <w:p w:rsidR="007E47FC" w:rsidRPr="00780962" w:rsidRDefault="007E47FC" w:rsidP="007E47FC">
            <w:pPr>
              <w:spacing w:after="0" w:line="240" w:lineRule="auto"/>
              <w:ind w:left="-57" w:right="-57"/>
              <w:rPr>
                <w:rFonts w:cstheme="minorHAnsi"/>
                <w:color w:val="339966"/>
                <w:sz w:val="18"/>
                <w:szCs w:val="18"/>
              </w:rPr>
            </w:pPr>
            <w:r w:rsidRPr="00780962">
              <w:rPr>
                <w:rFonts w:cstheme="minorHAnsi"/>
                <w:b/>
                <w:sz w:val="18"/>
                <w:szCs w:val="18"/>
              </w:rPr>
              <w:t>21 августа.</w:t>
            </w:r>
            <w:r w:rsidRPr="00780962">
              <w:rPr>
                <w:rFonts w:cstheme="minorHAnsi"/>
                <w:sz w:val="18"/>
                <w:szCs w:val="18"/>
              </w:rPr>
              <w:t xml:space="preserve"> </w:t>
            </w:r>
            <w:r w:rsidRPr="00780962">
              <w:rPr>
                <w:rFonts w:cstheme="minorHAnsi"/>
                <w:b/>
                <w:i/>
                <w:sz w:val="18"/>
                <w:szCs w:val="18"/>
                <w:u w:val="single"/>
              </w:rPr>
              <w:t>Конно-туристический лагерь.</w:t>
            </w:r>
            <w:r w:rsidRPr="00780962">
              <w:rPr>
                <w:rFonts w:cstheme="minorHAnsi"/>
                <w:sz w:val="18"/>
                <w:szCs w:val="18"/>
              </w:rPr>
              <w:t xml:space="preserve"> Завтрак. Переезд в конно-туристический лагерь. Разбивка палаточного лагеря. Обед. Инструктаж по технике безопасности, обучение управлению лошадью. Конная прогулка к реке Левая Авача.  Горячий ужин. Вечер у костра. Ночевка в палатках.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Палатки</w:t>
            </w:r>
          </w:p>
          <w:p w:rsidR="007E47FC" w:rsidRPr="00780962" w:rsidRDefault="007E47FC" w:rsidP="007E47FC">
            <w:pPr>
              <w:spacing w:after="0" w:line="240" w:lineRule="auto"/>
              <w:ind w:left="-113" w:right="-113"/>
              <w:jc w:val="center"/>
              <w:rPr>
                <w:rFonts w:cstheme="minorHAnsi"/>
                <w:sz w:val="18"/>
                <w:szCs w:val="18"/>
                <w:lang w:val="en-US"/>
              </w:rPr>
            </w:pPr>
            <w:r w:rsidRPr="00780962">
              <w:rPr>
                <w:rFonts w:cstheme="minorHAnsi"/>
                <w:sz w:val="18"/>
                <w:szCs w:val="18"/>
              </w:rPr>
              <w:t>120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8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Пт</w:t>
            </w:r>
          </w:p>
        </w:tc>
        <w:tc>
          <w:tcPr>
            <w:tcW w:w="8277" w:type="dxa"/>
          </w:tcPr>
          <w:p w:rsidR="007E47FC" w:rsidRPr="00780962" w:rsidRDefault="007E47FC" w:rsidP="007E47FC">
            <w:pPr>
              <w:spacing w:after="0" w:line="240" w:lineRule="auto"/>
              <w:ind w:left="-57" w:right="-57"/>
              <w:rPr>
                <w:rFonts w:cstheme="minorHAnsi"/>
                <w:color w:val="339966"/>
                <w:sz w:val="18"/>
                <w:szCs w:val="18"/>
              </w:rPr>
            </w:pPr>
            <w:r w:rsidRPr="00780962">
              <w:rPr>
                <w:rFonts w:cstheme="minorHAnsi"/>
                <w:b/>
                <w:sz w:val="18"/>
                <w:szCs w:val="18"/>
              </w:rPr>
              <w:t xml:space="preserve">22 августа.  </w:t>
            </w:r>
            <w:r w:rsidRPr="00780962">
              <w:rPr>
                <w:rFonts w:cstheme="minorHAnsi"/>
                <w:b/>
                <w:i/>
                <w:sz w:val="18"/>
                <w:szCs w:val="18"/>
                <w:u w:val="single"/>
              </w:rPr>
              <w:t>Сплав по реке Левая Авача*.</w:t>
            </w:r>
            <w:r w:rsidRPr="00780962">
              <w:rPr>
                <w:rFonts w:cstheme="minorHAnsi"/>
                <w:sz w:val="18"/>
                <w:szCs w:val="18"/>
              </w:rPr>
              <w:t xml:space="preserve"> Завтрак. Переезд на автотранспорте повышенной проходимости к реке Левая Авача. Спуск на воду. Экскурсионный сплав на рафтах к живописному месту под названием «Аквариум».  На обед наловим лососевых рыб и приготовим на костре уху. Продолжение сплава до урочища «Сыпучий плес». Переезд в гостевой дом. Ужин </w:t>
            </w:r>
            <w:r w:rsidRPr="00780962">
              <w:rPr>
                <w:rFonts w:cstheme="minorHAnsi"/>
                <w:b/>
                <w:i/>
                <w:sz w:val="18"/>
                <w:szCs w:val="18"/>
              </w:rPr>
              <w:t>(стоимость сплава на рафтах с рыбалкой 3500 руб.)</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w:t>
            </w: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60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9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Сб</w:t>
            </w:r>
          </w:p>
        </w:tc>
        <w:tc>
          <w:tcPr>
            <w:tcW w:w="8277" w:type="dxa"/>
          </w:tcPr>
          <w:p w:rsidR="007E47FC" w:rsidRPr="00780962" w:rsidRDefault="007E47FC" w:rsidP="007E47FC">
            <w:pPr>
              <w:spacing w:after="0" w:line="240" w:lineRule="auto"/>
              <w:ind w:left="-57" w:right="-57"/>
              <w:rPr>
                <w:rFonts w:cstheme="minorHAnsi"/>
                <w:color w:val="339966"/>
                <w:sz w:val="18"/>
                <w:szCs w:val="18"/>
              </w:rPr>
            </w:pPr>
            <w:r w:rsidRPr="00780962">
              <w:rPr>
                <w:rFonts w:cstheme="minorHAnsi"/>
                <w:b/>
                <w:sz w:val="18"/>
                <w:szCs w:val="18"/>
              </w:rPr>
              <w:t>23  августа.</w:t>
            </w:r>
            <w:r w:rsidRPr="00780962">
              <w:rPr>
                <w:rFonts w:cstheme="minorHAnsi"/>
                <w:sz w:val="18"/>
                <w:szCs w:val="18"/>
              </w:rPr>
              <w:t xml:space="preserve"> </w:t>
            </w:r>
            <w:r w:rsidRPr="00780962">
              <w:rPr>
                <w:rFonts w:cstheme="minorHAnsi"/>
                <w:b/>
                <w:i/>
                <w:sz w:val="18"/>
                <w:szCs w:val="18"/>
                <w:u w:val="single"/>
              </w:rPr>
              <w:t>Морская прогулка в Гротовую бухту*.</w:t>
            </w:r>
            <w:r w:rsidRPr="00780962">
              <w:rPr>
                <w:rFonts w:cstheme="minorHAnsi"/>
                <w:b/>
                <w:sz w:val="18"/>
                <w:szCs w:val="18"/>
              </w:rPr>
              <w:t xml:space="preserve">  </w:t>
            </w:r>
            <w:r w:rsidRPr="00780962">
              <w:rPr>
                <w:rFonts w:cstheme="minorHAnsi"/>
                <w:sz w:val="18"/>
                <w:szCs w:val="18"/>
              </w:rPr>
              <w:t xml:space="preserve">Завтрак.  Трансфер в  морской порт.  Выход на катере в акваторию одной из самых красивых в мире гаваней - Авачинской бухты. Осмотр гнездовья морских птиц острова “Бабушкин камень”, острова “Три брата”, панорама города. Выход в океан. Желающие могут искупаться в океане или порыбачить. Обед-пикник. Возвращение в порт.  Ужин. </w:t>
            </w:r>
            <w:r w:rsidRPr="00780962">
              <w:rPr>
                <w:rFonts w:cstheme="minorHAnsi"/>
                <w:b/>
                <w:i/>
                <w:sz w:val="18"/>
                <w:szCs w:val="18"/>
              </w:rPr>
              <w:t>(стоимость прогулки в Гротовую бухту – от 3500 руб.)</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80 км.</w:t>
            </w:r>
          </w:p>
        </w:tc>
      </w:tr>
      <w:tr w:rsidR="007E47FC" w:rsidRPr="00780962" w:rsidTr="0057762D">
        <w:trPr>
          <w:trHeight w:val="131"/>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10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вс</w:t>
            </w:r>
          </w:p>
          <w:p w:rsidR="007E47FC" w:rsidRPr="00780962" w:rsidRDefault="007E47FC" w:rsidP="007E47FC">
            <w:pPr>
              <w:spacing w:after="0" w:line="240" w:lineRule="auto"/>
              <w:ind w:left="-57" w:right="-57"/>
              <w:jc w:val="center"/>
              <w:rPr>
                <w:rFonts w:cstheme="minorHAnsi"/>
                <w:sz w:val="18"/>
                <w:szCs w:val="18"/>
              </w:rPr>
            </w:pPr>
          </w:p>
        </w:tc>
        <w:tc>
          <w:tcPr>
            <w:tcW w:w="8277" w:type="dxa"/>
          </w:tcPr>
          <w:p w:rsidR="007E47FC" w:rsidRPr="00780962" w:rsidRDefault="007E47FC" w:rsidP="007E47FC">
            <w:pPr>
              <w:spacing w:after="0" w:line="240" w:lineRule="auto"/>
              <w:ind w:left="-57" w:right="-57"/>
              <w:rPr>
                <w:rFonts w:cstheme="minorHAnsi"/>
                <w:color w:val="339966"/>
                <w:sz w:val="18"/>
                <w:szCs w:val="18"/>
              </w:rPr>
            </w:pPr>
            <w:r w:rsidRPr="00780962">
              <w:rPr>
                <w:rFonts w:cstheme="minorHAnsi"/>
                <w:b/>
                <w:sz w:val="18"/>
                <w:szCs w:val="18"/>
              </w:rPr>
              <w:t>24  августа.</w:t>
            </w:r>
            <w:r w:rsidRPr="00780962">
              <w:rPr>
                <w:rFonts w:cstheme="minorHAnsi"/>
                <w:sz w:val="18"/>
                <w:szCs w:val="18"/>
              </w:rPr>
              <w:t xml:space="preserve"> </w:t>
            </w:r>
            <w:r w:rsidRPr="00780962">
              <w:rPr>
                <w:rFonts w:cstheme="minorHAnsi"/>
                <w:b/>
                <w:i/>
                <w:sz w:val="18"/>
                <w:szCs w:val="18"/>
                <w:u w:val="single"/>
                <w:lang w:val="en-GB"/>
              </w:rPr>
              <w:t>C</w:t>
            </w:r>
            <w:r w:rsidRPr="00780962">
              <w:rPr>
                <w:rFonts w:cstheme="minorHAnsi"/>
                <w:b/>
                <w:i/>
                <w:sz w:val="18"/>
                <w:szCs w:val="18"/>
                <w:u w:val="single"/>
              </w:rPr>
              <w:t>вободный день.</w:t>
            </w:r>
            <w:r w:rsidRPr="00780962">
              <w:rPr>
                <w:rFonts w:cstheme="minorHAnsi"/>
                <w:sz w:val="18"/>
                <w:szCs w:val="18"/>
              </w:rPr>
              <w:t xml:space="preserve">  Завтрак. Возможна организация вертолётной экскурсии в Долину гейзеров или восхождение на Авачинский вулкан. Желающие могут также посетить Краеведческий музей, где можно  познакомиться с историей Камчатки, окружающими город вулканами и сопками, а также узнать об открытии этой замечательной земли российскими исследователями и православными миссионерами.  Вечернее богослужение.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tc>
      </w:tr>
      <w:tr w:rsidR="007E47FC" w:rsidRPr="00780962" w:rsidTr="0057762D">
        <w:trPr>
          <w:trHeight w:val="70"/>
        </w:trPr>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11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Пн</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 xml:space="preserve">25 августа.  </w:t>
            </w:r>
            <w:r w:rsidRPr="00780962">
              <w:rPr>
                <w:rFonts w:cstheme="minorHAnsi"/>
                <w:b/>
                <w:i/>
                <w:sz w:val="18"/>
                <w:szCs w:val="18"/>
                <w:u w:val="single"/>
              </w:rPr>
              <w:t>Этнографическая экскурсия.</w:t>
            </w:r>
            <w:r w:rsidRPr="00780962">
              <w:rPr>
                <w:rFonts w:cstheme="minorHAnsi"/>
                <w:b/>
                <w:sz w:val="18"/>
                <w:szCs w:val="18"/>
              </w:rPr>
              <w:t xml:space="preserve">  </w:t>
            </w:r>
            <w:r w:rsidRPr="00780962">
              <w:rPr>
                <w:rFonts w:cstheme="minorHAnsi"/>
                <w:sz w:val="18"/>
                <w:szCs w:val="18"/>
              </w:rPr>
              <w:t xml:space="preserve">Божественная литургия. Выезд  в этно-культурное стойбище «Кайныран». Знакомство с укладом жизни коренных народностей.  Дегустация национальных блюд.  Обед. Желающие могут прокатиться верхом на лошадях и в завершение экскурсии искупаться в лечебных водах термальных </w:t>
            </w:r>
            <w:r w:rsidRPr="00780962">
              <w:rPr>
                <w:rFonts w:cstheme="minorHAnsi"/>
                <w:i/>
                <w:sz w:val="18"/>
                <w:szCs w:val="18"/>
              </w:rPr>
              <w:t>Зеленовских озерков</w:t>
            </w:r>
            <w:r w:rsidRPr="00780962">
              <w:rPr>
                <w:rFonts w:cstheme="minorHAnsi"/>
                <w:sz w:val="18"/>
                <w:szCs w:val="18"/>
              </w:rPr>
              <w:t xml:space="preserve">. Вечером посещение храма святителя Николая Чудотворца в селе Николаевка – старейшего храма Камчатки.  Акафист.  Возвращение на базу. Ужин. </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Гостевой дом</w:t>
            </w:r>
          </w:p>
          <w:p w:rsidR="007E47FC" w:rsidRPr="00780962" w:rsidRDefault="007E47FC" w:rsidP="007E47FC">
            <w:pPr>
              <w:spacing w:after="0" w:line="240" w:lineRule="auto"/>
              <w:ind w:left="-113" w:right="-113"/>
              <w:jc w:val="center"/>
              <w:rPr>
                <w:rFonts w:cstheme="minorHAnsi"/>
                <w:sz w:val="18"/>
                <w:szCs w:val="18"/>
              </w:rPr>
            </w:pPr>
          </w:p>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60  км.</w:t>
            </w:r>
          </w:p>
        </w:tc>
      </w:tr>
      <w:tr w:rsidR="007E47FC" w:rsidRPr="00780962" w:rsidTr="0057762D">
        <w:tc>
          <w:tcPr>
            <w:tcW w:w="454" w:type="dxa"/>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 xml:space="preserve">12 </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Вт</w:t>
            </w:r>
          </w:p>
        </w:tc>
        <w:tc>
          <w:tcPr>
            <w:tcW w:w="8277" w:type="dxa"/>
          </w:tcPr>
          <w:p w:rsidR="007E47FC" w:rsidRPr="00780962" w:rsidRDefault="007E47FC" w:rsidP="007E47FC">
            <w:pPr>
              <w:spacing w:after="0" w:line="240" w:lineRule="auto"/>
              <w:ind w:left="-57" w:right="-57"/>
              <w:rPr>
                <w:rFonts w:cstheme="minorHAnsi"/>
                <w:sz w:val="18"/>
                <w:szCs w:val="18"/>
              </w:rPr>
            </w:pPr>
            <w:r w:rsidRPr="00780962">
              <w:rPr>
                <w:rFonts w:cstheme="minorHAnsi"/>
                <w:b/>
                <w:sz w:val="18"/>
                <w:szCs w:val="18"/>
              </w:rPr>
              <w:t>26 августа.</w:t>
            </w:r>
            <w:r w:rsidRPr="00780962">
              <w:rPr>
                <w:rFonts w:cstheme="minorHAnsi"/>
                <w:sz w:val="18"/>
                <w:szCs w:val="18"/>
              </w:rPr>
              <w:t xml:space="preserve">  </w:t>
            </w:r>
            <w:r w:rsidR="00581823" w:rsidRPr="00780962">
              <w:rPr>
                <w:rFonts w:cstheme="minorHAnsi"/>
                <w:b/>
                <w:i/>
                <w:sz w:val="18"/>
                <w:szCs w:val="18"/>
                <w:u w:val="single"/>
              </w:rPr>
              <w:t>Проводы в аэропорт</w:t>
            </w:r>
            <w:r w:rsidRPr="00780962">
              <w:rPr>
                <w:rFonts w:cstheme="minorHAnsi"/>
                <w:b/>
                <w:i/>
                <w:sz w:val="18"/>
                <w:szCs w:val="18"/>
                <w:u w:val="single"/>
              </w:rPr>
              <w:t>.</w:t>
            </w:r>
            <w:r w:rsidRPr="00780962">
              <w:rPr>
                <w:rFonts w:cstheme="minorHAnsi"/>
                <w:b/>
                <w:sz w:val="18"/>
                <w:szCs w:val="18"/>
              </w:rPr>
              <w:t xml:space="preserve"> </w:t>
            </w:r>
            <w:r w:rsidRPr="00780962">
              <w:rPr>
                <w:rFonts w:cstheme="minorHAnsi"/>
                <w:sz w:val="18"/>
                <w:szCs w:val="18"/>
              </w:rPr>
              <w:t>Завтрак.  Выезд из гостевого дома. Посещение рыбного рынка. Трансфер в аэропорт. Вылет в Москву.</w:t>
            </w:r>
          </w:p>
        </w:tc>
        <w:tc>
          <w:tcPr>
            <w:tcW w:w="908" w:type="dxa"/>
            <w:vAlign w:val="center"/>
          </w:tcPr>
          <w:p w:rsidR="007E47FC" w:rsidRPr="00780962" w:rsidRDefault="007E47FC" w:rsidP="007E47FC">
            <w:pPr>
              <w:spacing w:after="0" w:line="240" w:lineRule="auto"/>
              <w:ind w:left="-113" w:right="-113"/>
              <w:jc w:val="center"/>
              <w:rPr>
                <w:rFonts w:cstheme="minorHAnsi"/>
                <w:sz w:val="18"/>
                <w:szCs w:val="18"/>
              </w:rPr>
            </w:pPr>
            <w:r w:rsidRPr="00780962">
              <w:rPr>
                <w:rFonts w:cstheme="minorHAnsi"/>
                <w:sz w:val="18"/>
                <w:szCs w:val="18"/>
              </w:rPr>
              <w:t>40  км.</w:t>
            </w:r>
          </w:p>
        </w:tc>
      </w:tr>
    </w:tbl>
    <w:p w:rsidR="007E47FC" w:rsidRPr="00780962" w:rsidRDefault="007E47FC" w:rsidP="007E47FC">
      <w:pPr>
        <w:tabs>
          <w:tab w:val="left" w:pos="2160"/>
        </w:tabs>
        <w:spacing w:after="0" w:line="240" w:lineRule="auto"/>
        <w:jc w:val="both"/>
        <w:rPr>
          <w:rFonts w:cstheme="minorHAnsi"/>
          <w:b/>
          <w:sz w:val="18"/>
          <w:szCs w:val="18"/>
        </w:rPr>
      </w:pPr>
      <w:r w:rsidRPr="00780962">
        <w:rPr>
          <w:rFonts w:cstheme="minorHAnsi"/>
          <w:b/>
          <w:sz w:val="18"/>
          <w:szCs w:val="18"/>
        </w:rPr>
        <w:t>Стоимость:</w:t>
      </w:r>
      <w:r w:rsidRPr="00780962">
        <w:rPr>
          <w:rFonts w:cstheme="minorHAnsi"/>
          <w:sz w:val="18"/>
          <w:szCs w:val="18"/>
        </w:rPr>
        <w:t xml:space="preserve">  </w:t>
      </w:r>
      <w:r w:rsidRPr="00780962">
        <w:rPr>
          <w:rFonts w:cstheme="minorHAnsi"/>
          <w:b/>
          <w:sz w:val="18"/>
          <w:szCs w:val="18"/>
        </w:rPr>
        <w:t xml:space="preserve">57 500 руб. + авиабилеты от 35000 руб. с человека (возможен перелет через Санкт-Петербург). </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транспортное обслуживание; экскурсии по программе; питание по программе; проживание; групповое снаряжение (палатки, спальники, рафты, спасжилеты, инвентарь), страховка на протяжении всего тура.</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 xml:space="preserve">*Дополнительно оплачиваются: </w:t>
      </w:r>
      <w:r w:rsidRPr="00780962">
        <w:rPr>
          <w:rFonts w:cstheme="minorHAnsi"/>
          <w:sz w:val="18"/>
          <w:szCs w:val="18"/>
        </w:rPr>
        <w:t>этнографическая экскурсия, посещение вулкана Вачкажец, морская прогулка, баня.</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sz w:val="18"/>
          <w:szCs w:val="18"/>
        </w:rPr>
        <w:t>По желанию возможна вертолетная прогулка в «Долину гейзеров» от 30000 руб./чел.</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bCs/>
          <w:sz w:val="18"/>
          <w:szCs w:val="18"/>
        </w:rPr>
        <w:t>Проживание:</w:t>
      </w:r>
      <w:r w:rsidRPr="00780962">
        <w:rPr>
          <w:rFonts w:cstheme="minorHAnsi"/>
          <w:sz w:val="18"/>
          <w:szCs w:val="18"/>
        </w:rPr>
        <w:t xml:space="preserve"> гостиница (термальные источники) – 2-х местное (7 ночей);  база  отдыха – 4-х местное (2 ночи, двухъярусные кровати);  в конно-туристическом  лагере - 3- 4х-местные палатки (1 ночь).</w:t>
      </w:r>
    </w:p>
    <w:p w:rsidR="007E47FC" w:rsidRPr="00780962" w:rsidRDefault="007E47FC" w:rsidP="007E47FC">
      <w:pPr>
        <w:tabs>
          <w:tab w:val="left" w:pos="2160"/>
        </w:tabs>
        <w:spacing w:after="0" w:line="240" w:lineRule="auto"/>
        <w:jc w:val="both"/>
        <w:rPr>
          <w:rFonts w:cstheme="minorHAnsi"/>
          <w:sz w:val="18"/>
          <w:szCs w:val="18"/>
        </w:rPr>
      </w:pPr>
      <w:r w:rsidRPr="00780962">
        <w:rPr>
          <w:rFonts w:cstheme="minorHAnsi"/>
          <w:b/>
          <w:sz w:val="18"/>
          <w:szCs w:val="18"/>
        </w:rPr>
        <w:t>Рекомендации:</w:t>
      </w:r>
      <w:r w:rsidRPr="00780962">
        <w:rPr>
          <w:rFonts w:cstheme="minorHAnsi"/>
          <w:sz w:val="18"/>
          <w:szCs w:val="18"/>
        </w:rPr>
        <w:t xml:space="preserve"> </w:t>
      </w:r>
      <w:r w:rsidRPr="00780962">
        <w:rPr>
          <w:rFonts w:cstheme="minorHAnsi"/>
          <w:i/>
          <w:sz w:val="18"/>
          <w:szCs w:val="18"/>
        </w:rPr>
        <w:t>Лицам, нуждающимся в лечении и постоянном врачебном наблюдении, путешествовать по данному маршруту не рекомендуется. С переменчивостью погодных условий возможны некоторые изменения в программе.</w:t>
      </w:r>
    </w:p>
    <w:p w:rsidR="007E47FC" w:rsidRPr="00780962" w:rsidRDefault="007E47FC" w:rsidP="007E47FC">
      <w:pPr>
        <w:pStyle w:val="ac"/>
      </w:pPr>
      <w:bookmarkStart w:id="98" w:name="_Toc381791089"/>
      <w:r w:rsidRPr="00780962">
        <w:lastRenderedPageBreak/>
        <w:t xml:space="preserve">80. </w:t>
      </w:r>
      <w:r w:rsidRPr="00780962">
        <w:tab/>
        <w:t>СВЯТЫНИ ЗАКАРПАТЬЯ.</w:t>
      </w:r>
      <w:bookmarkEnd w:id="98"/>
      <w:r w:rsidRPr="00780962">
        <w:t xml:space="preserve"> </w:t>
      </w:r>
    </w:p>
    <w:p w:rsidR="007E47FC" w:rsidRPr="00780962" w:rsidRDefault="007E47FC" w:rsidP="007E47FC">
      <w:pPr>
        <w:spacing w:after="0" w:line="240" w:lineRule="auto"/>
        <w:ind w:firstLine="708"/>
        <w:rPr>
          <w:rFonts w:cstheme="minorHAnsi"/>
          <w:sz w:val="18"/>
          <w:szCs w:val="18"/>
        </w:rPr>
      </w:pPr>
      <w:r w:rsidRPr="00780962">
        <w:rPr>
          <w:rFonts w:cstheme="minorHAnsi"/>
          <w:sz w:val="18"/>
          <w:szCs w:val="18"/>
        </w:rPr>
        <w:t>Закарпатье расположено на крайнем западе Украины; граничит с 4-мя государствами: Румынией, Венгрией, Словакией и Польшей. Все Закарпатье – это музей под открытым небом. «Серебряная земля» - таково неофициальное название Закарпатья, которое отражает впечатление путешественников от бесчисленных хрустально-чистых рек и речушек, наполняющих край своим звоном, а также от прозрачно-чистого головокружительного воздуха. Закарпатье богато целебными минеральными источниками (более 300), что делает этот край местом отдыха и центром восстановления здоровья.  Но нет ничего более возвышенного и впечатляющего, чем пейзажи гор и многочисленные Божии святыни – монастыри.</w:t>
      </w:r>
      <w:r w:rsidR="00533A36" w:rsidRPr="00780962">
        <w:rPr>
          <w:rFonts w:cstheme="minorHAnsi"/>
          <w:sz w:val="18"/>
          <w:szCs w:val="18"/>
        </w:rPr>
        <w:t xml:space="preserve"> </w:t>
      </w:r>
      <w:r w:rsidRPr="00780962">
        <w:rPr>
          <w:rFonts w:cstheme="minorHAnsi"/>
          <w:sz w:val="18"/>
          <w:szCs w:val="18"/>
        </w:rPr>
        <w:t>За длительную историю края одним из самых сильных духовных течений стало молитвенное общение православных со Святой Горой Афон. Святыни, иконы привозили паломники из Греции. Более 1000 лет жители Закарпатья свято оберегают свою духовность. Из поколения в поколение передают они православную веру своим детям. Уничтожаемые неоднократно иноземными правителями, испепеленные врагами храмы и монастыри вновь и вновь восставали из небытия. Ныне здесь действует более 30 монастырей. Закарпатье - это настоящая монашеская республика, которая радушно встречает каждого, кто желает познакомиться с православной жизнью этого края.</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Программа: Москва – Львов – Свалява – Мукачево – Хуст – Ужгород – Москва (10 дней / 9 ночей)</w:t>
      </w:r>
    </w:p>
    <w:tbl>
      <w:tblPr>
        <w:tblW w:w="964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24"/>
        <w:gridCol w:w="992"/>
        <w:gridCol w:w="7371"/>
        <w:gridCol w:w="858"/>
      </w:tblGrid>
      <w:tr w:rsidR="007E47FC" w:rsidRPr="00780962" w:rsidTr="00533A36">
        <w:trPr>
          <w:trHeight w:val="75"/>
        </w:trPr>
        <w:tc>
          <w:tcPr>
            <w:tcW w:w="42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Дни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Города</w:t>
            </w:r>
          </w:p>
        </w:tc>
        <w:tc>
          <w:tcPr>
            <w:tcW w:w="7371"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34" w:right="33"/>
              <w:jc w:val="center"/>
              <w:rPr>
                <w:rFonts w:cstheme="minorHAnsi"/>
                <w:b/>
                <w:sz w:val="18"/>
                <w:szCs w:val="18"/>
              </w:rPr>
            </w:pPr>
            <w:r w:rsidRPr="00780962">
              <w:rPr>
                <w:rFonts w:cstheme="minorHAnsi"/>
                <w:b/>
                <w:sz w:val="18"/>
                <w:szCs w:val="18"/>
              </w:rPr>
              <w:t>Программа поездки</w:t>
            </w:r>
          </w:p>
        </w:tc>
        <w:tc>
          <w:tcPr>
            <w:tcW w:w="858"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Ночлег</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Отъезд с Киевского вокзала.</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Львов</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Прибытие в г. Львов. Экскурсия по средневековому городу с посещением древних храмов. Исторические места Львова. Свободное время. Отъезд  в Сваляву.</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3.</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Свалява</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Чинадиево</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napToGrid w:val="0"/>
                <w:sz w:val="18"/>
                <w:szCs w:val="18"/>
              </w:rPr>
              <w:t>Прибытие в</w:t>
            </w:r>
            <w:r w:rsidRPr="00780962">
              <w:rPr>
                <w:rFonts w:cstheme="minorHAnsi"/>
                <w:sz w:val="18"/>
                <w:szCs w:val="18"/>
              </w:rPr>
              <w:t xml:space="preserve"> Сваляву.</w:t>
            </w:r>
            <w:r w:rsidRPr="00780962">
              <w:rPr>
                <w:rFonts w:cstheme="minorHAnsi"/>
                <w:snapToGrid w:val="0"/>
                <w:sz w:val="18"/>
                <w:szCs w:val="18"/>
              </w:rPr>
              <w:t xml:space="preserve"> Размещение в гостинице. </w:t>
            </w:r>
            <w:r w:rsidRPr="00780962">
              <w:rPr>
                <w:rFonts w:cstheme="minorHAnsi"/>
                <w:sz w:val="18"/>
                <w:szCs w:val="18"/>
              </w:rPr>
              <w:t>Свято-Кирилло-Мефодиевский женский монастырь. Дворец Шенборнов-Бугеймов Парк. Свято-Покровский  мужской монастырь</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4.</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napToGrid w:val="0"/>
                <w:sz w:val="18"/>
                <w:szCs w:val="18"/>
              </w:rPr>
              <w:t>г. Мукачево. Экскурсия по городу. Свято-Николаевский  Мукачевский  женский монастырь.</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5.</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с. Иза</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Синевирская долина. Озеро Синевир. Село Иза – лозоплетение. Посещение лосиной фермы.</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6.</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533A36" w:rsidP="007E47FC">
            <w:pPr>
              <w:spacing w:after="0" w:line="240" w:lineRule="auto"/>
              <w:ind w:left="-57" w:right="-57"/>
              <w:jc w:val="center"/>
              <w:rPr>
                <w:rFonts w:cstheme="minorHAnsi"/>
                <w:sz w:val="18"/>
                <w:szCs w:val="18"/>
              </w:rPr>
            </w:pPr>
            <w:r w:rsidRPr="00780962">
              <w:rPr>
                <w:rFonts w:cstheme="minorHAnsi"/>
                <w:sz w:val="18"/>
                <w:szCs w:val="18"/>
              </w:rPr>
              <w:t>Мукачевская епархия</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Село Кушница: Введенский женский монастырь. Село Приборжавское: Приборжавский Свято-Серафимовский женский мон</w:t>
            </w:r>
            <w:r w:rsidR="00533A36" w:rsidRPr="00780962">
              <w:rPr>
                <w:rFonts w:cstheme="minorHAnsi"/>
                <w:sz w:val="18"/>
                <w:szCs w:val="18"/>
              </w:rPr>
              <w:t>.</w:t>
            </w:r>
            <w:r w:rsidRPr="00780962">
              <w:rPr>
                <w:rFonts w:cstheme="minorHAnsi"/>
                <w:sz w:val="18"/>
                <w:szCs w:val="18"/>
              </w:rPr>
              <w:t xml:space="preserve"> Село Дубровка: Свято-Иоан</w:t>
            </w:r>
            <w:r w:rsidR="00533A36" w:rsidRPr="00780962">
              <w:rPr>
                <w:rFonts w:cstheme="minorHAnsi"/>
                <w:sz w:val="18"/>
                <w:szCs w:val="18"/>
              </w:rPr>
              <w:t>но-Предтеченский женский мон</w:t>
            </w:r>
            <w:r w:rsidRPr="00780962">
              <w:rPr>
                <w:rFonts w:cstheme="minorHAnsi"/>
                <w:sz w:val="18"/>
                <w:szCs w:val="18"/>
              </w:rPr>
              <w:t>.</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7.</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7E47FC" w:rsidRPr="00780962" w:rsidRDefault="007E47FC" w:rsidP="007E47FC">
            <w:pPr>
              <w:spacing w:after="0" w:line="240" w:lineRule="auto"/>
              <w:ind w:left="-57" w:right="-57"/>
              <w:jc w:val="center"/>
              <w:rPr>
                <w:rFonts w:cstheme="minorHAnsi"/>
                <w:sz w:val="18"/>
                <w:szCs w:val="18"/>
              </w:rPr>
            </w:pP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Хуст</w:t>
            </w:r>
          </w:p>
          <w:p w:rsidR="007E47FC" w:rsidRPr="00780962" w:rsidRDefault="007E47FC" w:rsidP="007E47FC">
            <w:pPr>
              <w:spacing w:after="0" w:line="240" w:lineRule="auto"/>
              <w:ind w:left="-57" w:right="-57"/>
              <w:jc w:val="center"/>
              <w:rPr>
                <w:rFonts w:cstheme="minorHAnsi"/>
                <w:sz w:val="18"/>
                <w:szCs w:val="18"/>
              </w:rPr>
            </w:pP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 xml:space="preserve">Село Драгово: Архангело-Михайловский женский монастырь. Село Чумалево: Вознесенский женский монастырь. Село Угля: Свято-Успенский женский монастырь. С. Карповтлаш: Свято-Николаевский мужской монастырь (мощи </w:t>
            </w:r>
            <w:r w:rsidR="00581823" w:rsidRPr="00780962">
              <w:rPr>
                <w:rFonts w:cstheme="minorHAnsi"/>
                <w:sz w:val="18"/>
                <w:szCs w:val="18"/>
              </w:rPr>
              <w:t xml:space="preserve"> св.</w:t>
            </w:r>
            <w:r w:rsidR="00533A36" w:rsidRPr="00780962">
              <w:rPr>
                <w:rFonts w:cstheme="minorHAnsi"/>
                <w:sz w:val="18"/>
                <w:szCs w:val="18"/>
              </w:rPr>
              <w:t xml:space="preserve"> </w:t>
            </w:r>
            <w:r w:rsidRPr="00780962">
              <w:rPr>
                <w:rFonts w:cstheme="minorHAnsi"/>
                <w:sz w:val="18"/>
                <w:szCs w:val="18"/>
              </w:rPr>
              <w:t>Алексия Карпаторусского.)</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Мукачево</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8.</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Ужгород</w:t>
            </w: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Село Домбаки: Свято-Успенский женский монастырь. Город Ужгород – экскурсия по городу. Ужгородский замок. Этнографический музей. Украино-Словацкая граница. Руины Невицкого замка. Кресто-Воздвиженский собор. Отъезд в Москву.</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9.</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7E47FC" w:rsidRPr="00780962" w:rsidRDefault="007E47FC" w:rsidP="007E47FC">
            <w:pPr>
              <w:spacing w:after="0" w:line="240" w:lineRule="auto"/>
              <w:ind w:left="-57" w:right="-57"/>
              <w:jc w:val="center"/>
              <w:rPr>
                <w:rFonts w:cstheme="minorHAnsi"/>
                <w:sz w:val="18"/>
                <w:szCs w:val="18"/>
              </w:rPr>
            </w:pPr>
          </w:p>
        </w:tc>
        <w:tc>
          <w:tcPr>
            <w:tcW w:w="737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34" w:right="33"/>
              <w:jc w:val="both"/>
              <w:rPr>
                <w:rFonts w:cstheme="minorHAnsi"/>
                <w:sz w:val="18"/>
                <w:szCs w:val="18"/>
              </w:rPr>
            </w:pPr>
            <w:r w:rsidRPr="00780962">
              <w:rPr>
                <w:rFonts w:cstheme="minorHAnsi"/>
                <w:sz w:val="18"/>
                <w:szCs w:val="18"/>
              </w:rPr>
              <w:t>Поезд.</w:t>
            </w:r>
          </w:p>
        </w:tc>
        <w:tc>
          <w:tcPr>
            <w:tcW w:w="858"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33A36">
        <w:tc>
          <w:tcPr>
            <w:tcW w:w="4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10.</w:t>
            </w:r>
          </w:p>
        </w:tc>
        <w:tc>
          <w:tcPr>
            <w:tcW w:w="99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E47FC" w:rsidRPr="00780962" w:rsidRDefault="007E47FC" w:rsidP="00533A36">
            <w:pPr>
              <w:spacing w:after="0" w:line="240" w:lineRule="auto"/>
              <w:ind w:right="33"/>
              <w:jc w:val="both"/>
              <w:rPr>
                <w:rFonts w:cstheme="minorHAnsi"/>
                <w:sz w:val="18"/>
                <w:szCs w:val="18"/>
              </w:rPr>
            </w:pPr>
            <w:r w:rsidRPr="00780962">
              <w:rPr>
                <w:rFonts w:cstheme="minorHAnsi"/>
                <w:sz w:val="18"/>
                <w:szCs w:val="18"/>
              </w:rPr>
              <w:t>Прибытие в Москву.</w:t>
            </w:r>
          </w:p>
        </w:tc>
        <w:tc>
          <w:tcPr>
            <w:tcW w:w="85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7E47FC" w:rsidRPr="00780962" w:rsidRDefault="007E47FC" w:rsidP="007E47FC">
            <w:pPr>
              <w:spacing w:after="0" w:line="240" w:lineRule="auto"/>
              <w:ind w:left="-57" w:right="-57"/>
              <w:jc w:val="center"/>
              <w:rPr>
                <w:rFonts w:cstheme="minorHAnsi"/>
                <w:sz w:val="18"/>
                <w:szCs w:val="18"/>
              </w:rPr>
            </w:pPr>
          </w:p>
        </w:tc>
      </w:tr>
    </w:tbl>
    <w:p w:rsidR="007E47FC" w:rsidRPr="00780962" w:rsidRDefault="007E47FC" w:rsidP="00533A36">
      <w:pPr>
        <w:tabs>
          <w:tab w:val="left" w:pos="426"/>
          <w:tab w:val="left" w:pos="2410"/>
        </w:tabs>
        <w:spacing w:after="0" w:line="200" w:lineRule="exact"/>
        <w:jc w:val="center"/>
        <w:rPr>
          <w:rFonts w:cstheme="minorHAnsi"/>
          <w:i/>
          <w:sz w:val="18"/>
          <w:szCs w:val="18"/>
        </w:rPr>
      </w:pPr>
      <w:r w:rsidRPr="00780962">
        <w:rPr>
          <w:rFonts w:cstheme="minorHAnsi"/>
          <w:i/>
          <w:sz w:val="18"/>
          <w:szCs w:val="18"/>
        </w:rPr>
        <w:t>Возможны небольшие изменения в программе тура!</w:t>
      </w:r>
    </w:p>
    <w:p w:rsidR="007E47FC" w:rsidRPr="00780962" w:rsidRDefault="007E47FC" w:rsidP="00533A36">
      <w:pPr>
        <w:tabs>
          <w:tab w:val="left" w:pos="426"/>
          <w:tab w:val="left" w:pos="2410"/>
        </w:tabs>
        <w:spacing w:after="0" w:line="200" w:lineRule="exact"/>
        <w:rPr>
          <w:rFonts w:cstheme="minorHAnsi"/>
          <w:b/>
          <w:sz w:val="18"/>
          <w:szCs w:val="18"/>
        </w:rPr>
      </w:pPr>
      <w:r w:rsidRPr="00780962">
        <w:rPr>
          <w:rFonts w:cstheme="minorHAnsi"/>
          <w:b/>
          <w:sz w:val="18"/>
          <w:szCs w:val="18"/>
        </w:rPr>
        <w:t>Варианты услуг и стоимость:</w:t>
      </w:r>
    </w:p>
    <w:tbl>
      <w:tblPr>
        <w:tblW w:w="771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38"/>
        <w:gridCol w:w="737"/>
        <w:gridCol w:w="1417"/>
        <w:gridCol w:w="1417"/>
        <w:gridCol w:w="1417"/>
        <w:gridCol w:w="1984"/>
      </w:tblGrid>
      <w:tr w:rsidR="007E47FC" w:rsidRPr="00780962" w:rsidTr="007E47FC">
        <w:trPr>
          <w:cantSplit/>
        </w:trPr>
        <w:tc>
          <w:tcPr>
            <w:tcW w:w="737"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Дней</w:t>
            </w:r>
          </w:p>
        </w:tc>
        <w:tc>
          <w:tcPr>
            <w:tcW w:w="737"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Ночей</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Гостиницы</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Проезд</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Питание</w:t>
            </w:r>
          </w:p>
        </w:tc>
        <w:tc>
          <w:tcPr>
            <w:tcW w:w="198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Стоимость</w:t>
            </w:r>
          </w:p>
        </w:tc>
      </w:tr>
      <w:tr w:rsidR="007E47FC" w:rsidRPr="00780962" w:rsidTr="007E47FC">
        <w:trPr>
          <w:cantSplit/>
          <w:trHeight w:val="239"/>
        </w:trPr>
        <w:tc>
          <w:tcPr>
            <w:tcW w:w="737" w:type="dxa"/>
            <w:tcBorders>
              <w:top w:val="single" w:sz="2" w:space="0" w:color="auto"/>
              <w:left w:val="single" w:sz="2" w:space="0" w:color="auto"/>
              <w:bottom w:val="single" w:sz="2" w:space="0" w:color="auto"/>
              <w:right w:val="single" w:sz="2" w:space="0" w:color="auto"/>
            </w:tcBorders>
            <w:hideMark/>
          </w:tcPr>
          <w:p w:rsidR="007E47FC" w:rsidRPr="00780962" w:rsidRDefault="007E47FC" w:rsidP="00533A36">
            <w:pPr>
              <w:spacing w:after="0" w:line="200" w:lineRule="exact"/>
              <w:ind w:left="56" w:firstLine="8"/>
              <w:jc w:val="center"/>
              <w:rPr>
                <w:rFonts w:cstheme="minorHAnsi"/>
                <w:sz w:val="18"/>
                <w:szCs w:val="18"/>
              </w:rPr>
            </w:pPr>
            <w:r w:rsidRPr="00780962">
              <w:rPr>
                <w:rFonts w:cstheme="minorHAnsi"/>
                <w:sz w:val="18"/>
                <w:szCs w:val="18"/>
              </w:rPr>
              <w:t>10</w:t>
            </w:r>
          </w:p>
        </w:tc>
        <w:tc>
          <w:tcPr>
            <w:tcW w:w="737" w:type="dxa"/>
            <w:tcBorders>
              <w:top w:val="single" w:sz="2" w:space="0" w:color="auto"/>
              <w:left w:val="single" w:sz="2" w:space="0" w:color="auto"/>
              <w:bottom w:val="single" w:sz="2" w:space="0" w:color="auto"/>
              <w:right w:val="single" w:sz="2" w:space="0" w:color="auto"/>
            </w:tcBorders>
            <w:hideMark/>
          </w:tcPr>
          <w:p w:rsidR="007E47FC" w:rsidRPr="00780962" w:rsidRDefault="007E47FC" w:rsidP="00533A36">
            <w:pPr>
              <w:spacing w:after="0" w:line="200" w:lineRule="exact"/>
              <w:ind w:left="56" w:firstLine="8"/>
              <w:jc w:val="center"/>
              <w:rPr>
                <w:rFonts w:cstheme="minorHAnsi"/>
                <w:sz w:val="18"/>
                <w:szCs w:val="18"/>
              </w:rPr>
            </w:pPr>
            <w:r w:rsidRPr="00780962">
              <w:rPr>
                <w:rFonts w:cstheme="minorHAnsi"/>
                <w:sz w:val="18"/>
                <w:szCs w:val="18"/>
              </w:rPr>
              <w:t>9</w:t>
            </w:r>
          </w:p>
        </w:tc>
        <w:tc>
          <w:tcPr>
            <w:tcW w:w="1417"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left="56" w:firstLine="8"/>
              <w:jc w:val="center"/>
              <w:rPr>
                <w:rFonts w:cstheme="minorHAnsi"/>
                <w:sz w:val="18"/>
                <w:szCs w:val="18"/>
              </w:rPr>
            </w:pPr>
            <w:r w:rsidRPr="00780962">
              <w:rPr>
                <w:rFonts w:cstheme="minorHAnsi"/>
                <w:sz w:val="18"/>
                <w:szCs w:val="18"/>
              </w:rPr>
              <w:t>2-х местные</w:t>
            </w:r>
          </w:p>
        </w:tc>
        <w:tc>
          <w:tcPr>
            <w:tcW w:w="1417" w:type="dxa"/>
            <w:tcBorders>
              <w:top w:val="single" w:sz="2" w:space="0" w:color="auto"/>
              <w:left w:val="single" w:sz="2" w:space="0" w:color="auto"/>
              <w:bottom w:val="single" w:sz="2" w:space="0" w:color="auto"/>
              <w:right w:val="single" w:sz="2" w:space="0" w:color="auto"/>
            </w:tcBorders>
            <w:hideMark/>
          </w:tcPr>
          <w:p w:rsidR="007E47FC" w:rsidRPr="00780962" w:rsidRDefault="007E47FC" w:rsidP="00533A36">
            <w:pPr>
              <w:spacing w:after="0" w:line="200" w:lineRule="exact"/>
              <w:ind w:left="56" w:firstLine="8"/>
              <w:jc w:val="center"/>
              <w:rPr>
                <w:rFonts w:cstheme="minorHAnsi"/>
                <w:sz w:val="18"/>
                <w:szCs w:val="18"/>
              </w:rPr>
            </w:pPr>
            <w:r w:rsidRPr="00780962">
              <w:rPr>
                <w:rFonts w:cstheme="minorHAnsi"/>
                <w:sz w:val="18"/>
                <w:szCs w:val="18"/>
              </w:rPr>
              <w:t>ж/д + автобус</w:t>
            </w:r>
          </w:p>
        </w:tc>
        <w:tc>
          <w:tcPr>
            <w:tcW w:w="1417" w:type="dxa"/>
            <w:tcBorders>
              <w:top w:val="single" w:sz="2" w:space="0" w:color="auto"/>
              <w:left w:val="single" w:sz="2" w:space="0" w:color="auto"/>
              <w:bottom w:val="single" w:sz="2" w:space="0" w:color="auto"/>
              <w:right w:val="single" w:sz="2" w:space="0" w:color="auto"/>
            </w:tcBorders>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2-х разовое</w:t>
            </w:r>
          </w:p>
        </w:tc>
        <w:tc>
          <w:tcPr>
            <w:tcW w:w="198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От 1</w:t>
            </w:r>
            <w:r w:rsidRPr="00780962">
              <w:rPr>
                <w:rFonts w:cstheme="minorHAnsi"/>
                <w:sz w:val="18"/>
                <w:szCs w:val="18"/>
                <w:lang w:val="en-US"/>
              </w:rPr>
              <w:t>9</w:t>
            </w:r>
            <w:r w:rsidRPr="00780962">
              <w:rPr>
                <w:rFonts w:cstheme="minorHAnsi"/>
                <w:sz w:val="18"/>
                <w:szCs w:val="18"/>
              </w:rPr>
              <w:t>500 руб.+ ж/д</w:t>
            </w:r>
          </w:p>
        </w:tc>
      </w:tr>
    </w:tbl>
    <w:p w:rsidR="007E47FC" w:rsidRPr="00780962" w:rsidRDefault="007E47FC" w:rsidP="007E47FC">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автобус по маршруту, питание, размещение в гостинице:  2-х - местные номера с удобствами, экскурсии, посещение храмов и монастырей.</w:t>
      </w:r>
    </w:p>
    <w:p w:rsidR="007E47FC" w:rsidRPr="00780962" w:rsidRDefault="007E47FC" w:rsidP="007E47FC">
      <w:pPr>
        <w:spacing w:after="0" w:line="240" w:lineRule="auto"/>
        <w:rPr>
          <w:rFonts w:cstheme="minorHAnsi"/>
          <w:sz w:val="18"/>
          <w:szCs w:val="18"/>
        </w:rPr>
      </w:pPr>
      <w:r w:rsidRPr="00780962">
        <w:rPr>
          <w:rFonts w:cstheme="minorHAnsi"/>
          <w:b/>
          <w:sz w:val="18"/>
          <w:szCs w:val="18"/>
        </w:rPr>
        <w:t>Стоимость ж/д билетов: плацкарт</w:t>
      </w:r>
      <w:r w:rsidRPr="00780962">
        <w:rPr>
          <w:rFonts w:cstheme="minorHAnsi"/>
          <w:sz w:val="18"/>
          <w:szCs w:val="18"/>
        </w:rPr>
        <w:t xml:space="preserve"> – от 5300 руб., купе – от 8600 руб.</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Цены могут меняться в зависимости от экономической ситуации на Украине.</w:t>
      </w:r>
    </w:p>
    <w:p w:rsidR="007E47FC" w:rsidRPr="00780962" w:rsidRDefault="007E47FC" w:rsidP="007E47FC">
      <w:pPr>
        <w:spacing w:after="0" w:line="240" w:lineRule="auto"/>
        <w:rPr>
          <w:rFonts w:cstheme="minorHAnsi"/>
          <w:sz w:val="18"/>
          <w:szCs w:val="18"/>
        </w:rPr>
      </w:pPr>
      <w:r w:rsidRPr="00780962">
        <w:rPr>
          <w:rFonts w:cstheme="minorHAnsi"/>
          <w:b/>
          <w:sz w:val="18"/>
          <w:szCs w:val="18"/>
        </w:rPr>
        <w:t>Дополнительно:</w:t>
      </w:r>
      <w:r w:rsidRPr="00780962">
        <w:rPr>
          <w:rFonts w:cstheme="minorHAnsi"/>
          <w:sz w:val="18"/>
          <w:szCs w:val="18"/>
        </w:rPr>
        <w:t xml:space="preserve">  Возможен отдых и лечение в санаториях Закарпатья (минеральные воды) после окончания программы.</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Даты заездов:</w:t>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r w:rsidRPr="00780962">
        <w:rPr>
          <w:rFonts w:cstheme="minorHAnsi"/>
          <w:b/>
          <w:sz w:val="18"/>
          <w:szCs w:val="18"/>
        </w:rPr>
        <w:tab/>
      </w:r>
    </w:p>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74"/>
        <w:gridCol w:w="1474"/>
        <w:gridCol w:w="1474"/>
        <w:gridCol w:w="1474"/>
        <w:gridCol w:w="1757"/>
      </w:tblGrid>
      <w:tr w:rsidR="007E47FC" w:rsidRPr="00780962" w:rsidTr="007E47F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Май</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Июнь</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Июль</w:t>
            </w:r>
          </w:p>
        </w:tc>
        <w:tc>
          <w:tcPr>
            <w:tcW w:w="14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Август</w:t>
            </w:r>
          </w:p>
        </w:tc>
        <w:tc>
          <w:tcPr>
            <w:tcW w:w="175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Сентябрь</w:t>
            </w:r>
          </w:p>
        </w:tc>
      </w:tr>
      <w:tr w:rsidR="007E47FC" w:rsidRPr="00780962" w:rsidTr="007E47FC">
        <w:tc>
          <w:tcPr>
            <w:tcW w:w="1474" w:type="dxa"/>
            <w:tcBorders>
              <w:top w:val="single" w:sz="2" w:space="0" w:color="auto"/>
              <w:left w:val="single" w:sz="2" w:space="0" w:color="auto"/>
              <w:bottom w:val="single" w:sz="2" w:space="0" w:color="auto"/>
              <w:right w:val="single" w:sz="2" w:space="0" w:color="auto"/>
            </w:tcBorders>
            <w:vAlign w:val="center"/>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lang w:val="en-US"/>
              </w:rPr>
              <w:t>30</w:t>
            </w:r>
            <w:r w:rsidRPr="00780962">
              <w:rPr>
                <w:rFonts w:cstheme="minorHAnsi"/>
                <w:sz w:val="18"/>
                <w:szCs w:val="18"/>
              </w:rPr>
              <w:t>.04-09</w:t>
            </w:r>
          </w:p>
        </w:tc>
        <w:tc>
          <w:tcPr>
            <w:tcW w:w="1474" w:type="dxa"/>
            <w:tcBorders>
              <w:top w:val="single" w:sz="2" w:space="0" w:color="auto"/>
              <w:left w:val="single" w:sz="2" w:space="0" w:color="auto"/>
              <w:bottom w:val="single" w:sz="2" w:space="0" w:color="auto"/>
              <w:right w:val="single" w:sz="2" w:space="0" w:color="auto"/>
            </w:tcBorders>
            <w:vAlign w:val="center"/>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11-20</w:t>
            </w:r>
          </w:p>
        </w:tc>
        <w:tc>
          <w:tcPr>
            <w:tcW w:w="1474" w:type="dxa"/>
            <w:tcBorders>
              <w:top w:val="single" w:sz="2" w:space="0" w:color="auto"/>
              <w:left w:val="single" w:sz="2" w:space="0" w:color="auto"/>
              <w:bottom w:val="single" w:sz="2" w:space="0" w:color="auto"/>
              <w:right w:val="single" w:sz="2" w:space="0" w:color="auto"/>
            </w:tcBorders>
            <w:vAlign w:val="center"/>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18-27</w:t>
            </w:r>
          </w:p>
        </w:tc>
        <w:tc>
          <w:tcPr>
            <w:tcW w:w="1474" w:type="dxa"/>
            <w:tcBorders>
              <w:top w:val="single" w:sz="2" w:space="0" w:color="auto"/>
              <w:left w:val="single" w:sz="2" w:space="0" w:color="auto"/>
              <w:bottom w:val="single" w:sz="2" w:space="0" w:color="auto"/>
              <w:right w:val="single" w:sz="2" w:space="0" w:color="auto"/>
            </w:tcBorders>
            <w:vAlign w:val="center"/>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15-24</w:t>
            </w:r>
          </w:p>
        </w:tc>
        <w:tc>
          <w:tcPr>
            <w:tcW w:w="1757" w:type="dxa"/>
            <w:tcBorders>
              <w:top w:val="single" w:sz="2" w:space="0" w:color="auto"/>
              <w:left w:val="single" w:sz="2" w:space="0" w:color="auto"/>
              <w:bottom w:val="single" w:sz="2" w:space="0" w:color="auto"/>
              <w:right w:val="single" w:sz="2" w:space="0" w:color="auto"/>
            </w:tcBorders>
            <w:vAlign w:val="center"/>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05-14, 26-05.10</w:t>
            </w:r>
          </w:p>
        </w:tc>
      </w:tr>
    </w:tbl>
    <w:p w:rsidR="007E47FC" w:rsidRPr="00780962" w:rsidRDefault="007E47FC" w:rsidP="007E47FC">
      <w:pPr>
        <w:spacing w:after="0" w:line="240" w:lineRule="auto"/>
        <w:rPr>
          <w:rFonts w:cstheme="minorHAnsi"/>
          <w:sz w:val="18"/>
          <w:szCs w:val="18"/>
        </w:rPr>
      </w:pPr>
    </w:p>
    <w:p w:rsidR="007E47FC" w:rsidRPr="00780962" w:rsidRDefault="007E47FC" w:rsidP="007E47FC">
      <w:pPr>
        <w:pStyle w:val="ac"/>
      </w:pPr>
      <w:bookmarkStart w:id="99" w:name="_Toc381791090"/>
      <w:r w:rsidRPr="00780962">
        <w:t xml:space="preserve">81.1 </w:t>
      </w:r>
      <w:r w:rsidRPr="00780962">
        <w:tab/>
        <w:t xml:space="preserve">КИЕВ </w:t>
      </w:r>
      <w:r w:rsidR="00F9501E" w:rsidRPr="00780962">
        <w:rPr>
          <w:lang w:val="en-US"/>
        </w:rPr>
        <w:t>–</w:t>
      </w:r>
      <w:r w:rsidRPr="00780962">
        <w:t xml:space="preserve"> ПОЧАЕВ </w:t>
      </w:r>
      <w:r w:rsidR="00F9501E" w:rsidRPr="00780962">
        <w:t>–</w:t>
      </w:r>
      <w:r w:rsidRPr="00780962">
        <w:t xml:space="preserve"> ЧЕРНИГОВ.</w:t>
      </w:r>
      <w:bookmarkEnd w:id="99"/>
      <w:r w:rsidRPr="00780962">
        <w:t xml:space="preserve"> </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Программа: 9 дней / 8 ночей</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850"/>
        <w:gridCol w:w="7343"/>
        <w:gridCol w:w="992"/>
      </w:tblGrid>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Города</w:t>
            </w:r>
          </w:p>
        </w:tc>
        <w:tc>
          <w:tcPr>
            <w:tcW w:w="7343"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Ночлег</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Отъезд группы поездом  с Киевского вокзала.</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Тернополь. </w:t>
            </w:r>
            <w:r w:rsidRPr="00780962">
              <w:rPr>
                <w:rFonts w:cstheme="minorHAnsi"/>
                <w:b/>
                <w:sz w:val="18"/>
                <w:szCs w:val="18"/>
              </w:rPr>
              <w:t>Почаевская Успенская Лавра,</w:t>
            </w:r>
            <w:r w:rsidRPr="00780962">
              <w:rPr>
                <w:rFonts w:cstheme="minorHAnsi"/>
                <w:sz w:val="18"/>
                <w:szCs w:val="18"/>
              </w:rPr>
              <w:t xml:space="preserve"> история монастыря. Обед. Вечернее богослужение. Ужин.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 гостиница</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Святыни Лавры: </w:t>
            </w:r>
            <w:r w:rsidRPr="00780962">
              <w:rPr>
                <w:rFonts w:cstheme="minorHAnsi"/>
                <w:b/>
                <w:sz w:val="18"/>
                <w:szCs w:val="18"/>
              </w:rPr>
              <w:t xml:space="preserve">Почаевская чудотворная икона. «Стопочка» Божией Матери. Мощи прпп. Иова и Амфилохия Почаевских. </w:t>
            </w:r>
            <w:r w:rsidRPr="00780962">
              <w:rPr>
                <w:rFonts w:cstheme="minorHAnsi"/>
                <w:sz w:val="18"/>
                <w:szCs w:val="18"/>
              </w:rPr>
              <w:t>Утреннее богослужение. Обед. Скит (по возможности). Ужин. Переезд в Тернополь. Посадка на поезд. Отправление в Киев</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Литургия. Экскурсия «История Киева»: место Крещения Руси,</w:t>
            </w:r>
            <w:r w:rsidRPr="00780962">
              <w:rPr>
                <w:rFonts w:cstheme="minorHAnsi"/>
                <w:b/>
                <w:sz w:val="18"/>
                <w:szCs w:val="18"/>
              </w:rPr>
              <w:t xml:space="preserve"> София, Златоверхий, Владимирский соборы. </w:t>
            </w:r>
            <w:r w:rsidRPr="00780962">
              <w:rPr>
                <w:rFonts w:cstheme="minorHAnsi"/>
                <w:sz w:val="18"/>
                <w:szCs w:val="18"/>
              </w:rPr>
              <w:t xml:space="preserve">Обед. </w:t>
            </w:r>
            <w:r w:rsidRPr="00780962">
              <w:rPr>
                <w:rFonts w:cstheme="minorHAnsi"/>
                <w:b/>
                <w:sz w:val="18"/>
                <w:szCs w:val="18"/>
              </w:rPr>
              <w:t xml:space="preserve">Древний Подол. Флоровский монастырь. </w:t>
            </w:r>
            <w:r w:rsidRPr="00780962">
              <w:rPr>
                <w:rFonts w:cstheme="minorHAnsi"/>
                <w:sz w:val="18"/>
                <w:szCs w:val="18"/>
              </w:rPr>
              <w:t>Вечернее богослужение.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5</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Чернигов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Чернигов на автобусе. Обзорная экскурсия по городу. Мощи </w:t>
            </w:r>
            <w:r w:rsidRPr="00780962">
              <w:rPr>
                <w:rFonts w:cstheme="minorHAnsi"/>
                <w:b/>
                <w:sz w:val="18"/>
                <w:szCs w:val="18"/>
              </w:rPr>
              <w:t>прпп. Феодосия и Лаврентия Черниговских</w:t>
            </w:r>
            <w:r w:rsidRPr="00780962">
              <w:rPr>
                <w:rFonts w:cstheme="minorHAnsi"/>
                <w:sz w:val="18"/>
                <w:szCs w:val="18"/>
              </w:rPr>
              <w:t>. Храмы и монастыри города. Отъезд автобусом в Киев.</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rPr>
          <w:trHeight w:val="7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6</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b/>
                <w:sz w:val="18"/>
                <w:szCs w:val="18"/>
              </w:rPr>
              <w:t xml:space="preserve">Киево-Печерская Лавра: святыни обители, Ближние и Дальние пещеры. Обед. </w:t>
            </w:r>
            <w:r w:rsidRPr="00780962">
              <w:rPr>
                <w:rFonts w:cstheme="minorHAnsi"/>
                <w:sz w:val="18"/>
                <w:szCs w:val="18"/>
              </w:rPr>
              <w:t>Вечернее богослужение.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rPr>
          <w:trHeight w:val="7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7</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Экскурсия «Киевские Пустыни»: </w:t>
            </w:r>
            <w:r w:rsidRPr="00780962">
              <w:rPr>
                <w:rFonts w:cstheme="minorHAnsi"/>
                <w:b/>
                <w:sz w:val="18"/>
                <w:szCs w:val="18"/>
              </w:rPr>
              <w:t>Голосеевская, Китаево, Феофания.</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 гост.</w:t>
            </w:r>
          </w:p>
        </w:tc>
      </w:tr>
      <w:tr w:rsidR="007E47FC"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8</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533A36">
            <w:pPr>
              <w:spacing w:after="0" w:line="240" w:lineRule="auto"/>
              <w:ind w:left="57" w:right="57"/>
              <w:jc w:val="both"/>
              <w:rPr>
                <w:rFonts w:cstheme="minorHAnsi"/>
                <w:sz w:val="18"/>
                <w:szCs w:val="18"/>
              </w:rPr>
            </w:pPr>
            <w:r w:rsidRPr="00780962">
              <w:rPr>
                <w:rFonts w:cstheme="minorHAnsi"/>
                <w:sz w:val="18"/>
                <w:szCs w:val="18"/>
              </w:rPr>
              <w:t xml:space="preserve">Экскурсия «Возобновленные монастыри»: </w:t>
            </w:r>
            <w:r w:rsidRPr="00780962">
              <w:rPr>
                <w:rFonts w:cstheme="minorHAnsi"/>
                <w:b/>
                <w:sz w:val="18"/>
                <w:szCs w:val="18"/>
              </w:rPr>
              <w:t xml:space="preserve">Ионовский монастырь, Зверинецкие пещеры. </w:t>
            </w:r>
            <w:r w:rsidRPr="00780962">
              <w:rPr>
                <w:rFonts w:cstheme="minorHAnsi"/>
                <w:sz w:val="18"/>
                <w:szCs w:val="18"/>
              </w:rPr>
              <w:t>Обед</w:t>
            </w:r>
            <w:r w:rsidRPr="00780962">
              <w:rPr>
                <w:rFonts w:cstheme="minorHAnsi"/>
                <w:b/>
                <w:sz w:val="18"/>
                <w:szCs w:val="18"/>
              </w:rPr>
              <w:t xml:space="preserve">. Введенский и Покровский монастыри. </w:t>
            </w:r>
            <w:r w:rsidR="00533A36" w:rsidRPr="00780962">
              <w:rPr>
                <w:rFonts w:cstheme="minorHAnsi"/>
                <w:sz w:val="18"/>
                <w:szCs w:val="18"/>
              </w:rPr>
              <w:t xml:space="preserve">Ужин. Посадка на поезд </w:t>
            </w:r>
            <w:r w:rsidRPr="00780962">
              <w:rPr>
                <w:rFonts w:cstheme="minorHAnsi"/>
                <w:sz w:val="18"/>
                <w:szCs w:val="18"/>
              </w:rPr>
              <w:t>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rPr>
          <w:trHeight w:val="207"/>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9</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4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7E47FC" w:rsidRPr="00780962" w:rsidRDefault="007E47FC" w:rsidP="007E47FC">
            <w:pPr>
              <w:spacing w:after="0" w:line="240" w:lineRule="auto"/>
              <w:ind w:left="57" w:right="57"/>
              <w:jc w:val="center"/>
              <w:rPr>
                <w:rFonts w:cstheme="minorHAnsi"/>
                <w:sz w:val="18"/>
                <w:szCs w:val="18"/>
              </w:rPr>
            </w:pPr>
          </w:p>
        </w:tc>
      </w:tr>
    </w:tbl>
    <w:p w:rsidR="007E47FC" w:rsidRPr="00780962" w:rsidRDefault="007E47FC" w:rsidP="007E47FC">
      <w:pPr>
        <w:tabs>
          <w:tab w:val="left" w:pos="426"/>
        </w:tabs>
        <w:spacing w:after="0" w:line="240" w:lineRule="auto"/>
        <w:rPr>
          <w:rFonts w:cstheme="minorHAnsi"/>
          <w:sz w:val="18"/>
          <w:szCs w:val="18"/>
        </w:rPr>
      </w:pPr>
      <w:r w:rsidRPr="00780962">
        <w:rPr>
          <w:rFonts w:cstheme="minorHAnsi"/>
          <w:b/>
          <w:bCs/>
          <w:sz w:val="18"/>
          <w:szCs w:val="18"/>
        </w:rPr>
        <w:lastRenderedPageBreak/>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13"/>
        <w:gridCol w:w="738"/>
        <w:gridCol w:w="1418"/>
        <w:gridCol w:w="1985"/>
        <w:gridCol w:w="1586"/>
        <w:gridCol w:w="1135"/>
        <w:gridCol w:w="2064"/>
      </w:tblGrid>
      <w:tr w:rsidR="007E47FC" w:rsidRPr="00780962" w:rsidTr="00533A36">
        <w:tc>
          <w:tcPr>
            <w:tcW w:w="71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Дней</w:t>
            </w:r>
          </w:p>
        </w:tc>
        <w:tc>
          <w:tcPr>
            <w:tcW w:w="7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Ночей</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 xml:space="preserve">Проезд </w:t>
            </w:r>
          </w:p>
        </w:tc>
        <w:tc>
          <w:tcPr>
            <w:tcW w:w="198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Проживание</w:t>
            </w:r>
          </w:p>
        </w:tc>
        <w:tc>
          <w:tcPr>
            <w:tcW w:w="158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Размещение</w:t>
            </w:r>
          </w:p>
        </w:tc>
        <w:tc>
          <w:tcPr>
            <w:tcW w:w="11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22"/>
              <w:jc w:val="center"/>
              <w:rPr>
                <w:rFonts w:cstheme="minorHAnsi"/>
                <w:b/>
                <w:sz w:val="18"/>
                <w:szCs w:val="18"/>
              </w:rPr>
            </w:pPr>
            <w:r w:rsidRPr="00780962">
              <w:rPr>
                <w:rFonts w:cstheme="minorHAnsi"/>
                <w:b/>
                <w:sz w:val="18"/>
                <w:szCs w:val="18"/>
              </w:rPr>
              <w:t>Питание</w:t>
            </w:r>
          </w:p>
        </w:tc>
        <w:tc>
          <w:tcPr>
            <w:tcW w:w="20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Стоимость</w:t>
            </w:r>
          </w:p>
        </w:tc>
      </w:tr>
      <w:tr w:rsidR="007E47FC" w:rsidRPr="00780962" w:rsidTr="00533A36">
        <w:trPr>
          <w:trHeight w:val="239"/>
        </w:trPr>
        <w:tc>
          <w:tcPr>
            <w:tcW w:w="713"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9</w:t>
            </w:r>
          </w:p>
        </w:tc>
        <w:tc>
          <w:tcPr>
            <w:tcW w:w="738"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8</w:t>
            </w:r>
          </w:p>
        </w:tc>
        <w:tc>
          <w:tcPr>
            <w:tcW w:w="1418"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ж/д + автобус</w:t>
            </w:r>
          </w:p>
        </w:tc>
        <w:tc>
          <w:tcPr>
            <w:tcW w:w="1985"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гостиница/монастырь</w:t>
            </w:r>
          </w:p>
        </w:tc>
        <w:tc>
          <w:tcPr>
            <w:tcW w:w="1586"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 xml:space="preserve">2х-8-ми </w:t>
            </w:r>
          </w:p>
        </w:tc>
        <w:tc>
          <w:tcPr>
            <w:tcW w:w="1135"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22"/>
              <w:jc w:val="center"/>
              <w:rPr>
                <w:rFonts w:cstheme="minorHAnsi"/>
                <w:sz w:val="18"/>
                <w:szCs w:val="18"/>
              </w:rPr>
            </w:pPr>
            <w:r w:rsidRPr="00780962">
              <w:rPr>
                <w:rFonts w:cstheme="minorHAnsi"/>
                <w:sz w:val="18"/>
                <w:szCs w:val="18"/>
              </w:rPr>
              <w:t>2-х разовое</w:t>
            </w:r>
          </w:p>
        </w:tc>
        <w:tc>
          <w:tcPr>
            <w:tcW w:w="2064"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От</w:t>
            </w:r>
            <w:r w:rsidRPr="00780962">
              <w:rPr>
                <w:rFonts w:cstheme="minorHAnsi"/>
                <w:sz w:val="18"/>
                <w:szCs w:val="18"/>
                <w:lang w:val="en-US"/>
              </w:rPr>
              <w:t xml:space="preserve"> 18500 </w:t>
            </w:r>
            <w:r w:rsidRPr="00780962">
              <w:rPr>
                <w:rFonts w:cstheme="minorHAnsi"/>
                <w:bCs/>
                <w:sz w:val="18"/>
                <w:szCs w:val="18"/>
              </w:rPr>
              <w:t>руб.</w:t>
            </w:r>
            <w:r w:rsidRPr="00780962">
              <w:rPr>
                <w:rFonts w:cstheme="minorHAnsi"/>
                <w:sz w:val="18"/>
                <w:szCs w:val="18"/>
                <w:lang w:val="en-US"/>
              </w:rPr>
              <w:t xml:space="preserve"> + </w:t>
            </w:r>
            <w:r w:rsidRPr="00780962">
              <w:rPr>
                <w:rFonts w:cstheme="minorHAnsi"/>
                <w:sz w:val="18"/>
                <w:szCs w:val="18"/>
              </w:rPr>
              <w:t>ж/д</w:t>
            </w:r>
          </w:p>
        </w:tc>
      </w:tr>
    </w:tbl>
    <w:p w:rsidR="007E47FC" w:rsidRPr="00780962" w:rsidRDefault="007E47FC" w:rsidP="007E47FC">
      <w:pPr>
        <w:tabs>
          <w:tab w:val="left" w:pos="426"/>
        </w:tabs>
        <w:spacing w:after="0" w:line="240" w:lineRule="auto"/>
        <w:jc w:val="both"/>
        <w:rPr>
          <w:rFonts w:cstheme="minorHAnsi"/>
          <w:b/>
          <w:sz w:val="18"/>
          <w:szCs w:val="18"/>
        </w:rPr>
      </w:pPr>
      <w:r w:rsidRPr="00780962">
        <w:rPr>
          <w:rFonts w:cstheme="minorHAnsi"/>
          <w:b/>
          <w:bCs/>
          <w:sz w:val="18"/>
          <w:szCs w:val="18"/>
        </w:rPr>
        <w:t>В стоимость входит:</w:t>
      </w:r>
      <w:r w:rsidRPr="00780962">
        <w:rPr>
          <w:rFonts w:cstheme="minorHAnsi"/>
          <w:sz w:val="18"/>
          <w:szCs w:val="18"/>
        </w:rPr>
        <w:t xml:space="preserve"> экскурсионное обслуживание, автобус, питание, проживание: в Почаеве на территории Лавры в паломнической гостинице, </w:t>
      </w:r>
      <w:r w:rsidRPr="00780962">
        <w:rPr>
          <w:rFonts w:cstheme="minorHAnsi"/>
          <w:bCs/>
          <w:sz w:val="18"/>
          <w:szCs w:val="18"/>
        </w:rPr>
        <w:t xml:space="preserve">8-10-ти местное размещение; в Киеве в гостинице «Мир» 2-х местное размещение с удобствами или в гостинице «Голосеево». </w:t>
      </w:r>
      <w:r w:rsidRPr="00780962">
        <w:rPr>
          <w:rFonts w:cstheme="minorHAnsi"/>
          <w:b/>
          <w:sz w:val="18"/>
          <w:szCs w:val="18"/>
        </w:rPr>
        <w:t>Отдельно оплачиваются  ж/д билеты по программе: плацкарт – от 4800 р., купе – от 7900 р.</w:t>
      </w:r>
    </w:p>
    <w:p w:rsidR="007E47FC" w:rsidRPr="00780962" w:rsidRDefault="007E47FC" w:rsidP="00533A36">
      <w:pPr>
        <w:spacing w:after="0" w:line="200" w:lineRule="exact"/>
        <w:rPr>
          <w:rFonts w:cstheme="minorHAnsi"/>
          <w:b/>
          <w:bCs/>
          <w:sz w:val="18"/>
          <w:szCs w:val="18"/>
        </w:rPr>
      </w:pPr>
      <w:r w:rsidRPr="00780962">
        <w:rPr>
          <w:rFonts w:cstheme="minorHAnsi"/>
          <w:b/>
          <w:bCs/>
          <w:sz w:val="18"/>
          <w:szCs w:val="18"/>
        </w:rPr>
        <w:t>Даты заездов:</w:t>
      </w:r>
    </w:p>
    <w:tbl>
      <w:tblPr>
        <w:tblpPr w:leftFromText="180" w:rightFromText="180" w:bottomFromText="200" w:vertAnchor="text" w:tblpX="28" w:tblpY="1"/>
        <w:tblOverlap w:val="never"/>
        <w:tblW w:w="61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61"/>
        <w:gridCol w:w="1589"/>
        <w:gridCol w:w="1589"/>
        <w:gridCol w:w="1442"/>
      </w:tblGrid>
      <w:tr w:rsidR="007E47FC" w:rsidRPr="00780962" w:rsidTr="00533A36">
        <w:trPr>
          <w:trHeight w:val="75"/>
        </w:trPr>
        <w:tc>
          <w:tcPr>
            <w:tcW w:w="1561"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Май</w:t>
            </w:r>
          </w:p>
        </w:tc>
        <w:tc>
          <w:tcPr>
            <w:tcW w:w="1589" w:type="dxa"/>
            <w:tcBorders>
              <w:top w:val="single" w:sz="2" w:space="0" w:color="auto"/>
              <w:left w:val="single" w:sz="2" w:space="0" w:color="auto"/>
              <w:bottom w:val="single" w:sz="2" w:space="0" w:color="auto"/>
              <w:right w:val="single" w:sz="2" w:space="0" w:color="auto"/>
            </w:tcBorders>
            <w:shd w:val="clear" w:color="auto" w:fill="E0E0E0"/>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Июнь</w:t>
            </w:r>
          </w:p>
        </w:tc>
        <w:tc>
          <w:tcPr>
            <w:tcW w:w="1589"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Июль</w:t>
            </w:r>
          </w:p>
        </w:tc>
        <w:tc>
          <w:tcPr>
            <w:tcW w:w="1442"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Август</w:t>
            </w:r>
          </w:p>
        </w:tc>
      </w:tr>
      <w:tr w:rsidR="007E47FC" w:rsidRPr="00780962" w:rsidTr="00533A36">
        <w:trPr>
          <w:trHeight w:val="75"/>
        </w:trPr>
        <w:tc>
          <w:tcPr>
            <w:tcW w:w="1561"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30.04-08</w:t>
            </w:r>
          </w:p>
        </w:tc>
        <w:tc>
          <w:tcPr>
            <w:tcW w:w="1589"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11-19</w:t>
            </w:r>
          </w:p>
        </w:tc>
        <w:tc>
          <w:tcPr>
            <w:tcW w:w="1589"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18-26</w:t>
            </w:r>
          </w:p>
        </w:tc>
        <w:tc>
          <w:tcPr>
            <w:tcW w:w="1442"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15-23</w:t>
            </w:r>
          </w:p>
        </w:tc>
      </w:tr>
    </w:tbl>
    <w:p w:rsidR="007E47FC" w:rsidRPr="00780962" w:rsidRDefault="007E47FC" w:rsidP="00533A36">
      <w:pPr>
        <w:tabs>
          <w:tab w:val="left" w:pos="426"/>
        </w:tabs>
        <w:spacing w:after="0" w:line="200" w:lineRule="exact"/>
        <w:jc w:val="both"/>
        <w:rPr>
          <w:rFonts w:cstheme="minorHAnsi"/>
          <w:b/>
          <w:bCs/>
          <w:sz w:val="18"/>
          <w:szCs w:val="18"/>
          <w:lang w:val="en-US"/>
        </w:rPr>
      </w:pPr>
    </w:p>
    <w:p w:rsidR="007E47FC" w:rsidRPr="00780962" w:rsidRDefault="007E47FC" w:rsidP="007E47FC">
      <w:pPr>
        <w:tabs>
          <w:tab w:val="left" w:pos="426"/>
        </w:tabs>
        <w:spacing w:after="0" w:line="240" w:lineRule="auto"/>
        <w:jc w:val="both"/>
        <w:rPr>
          <w:rFonts w:cstheme="minorHAnsi"/>
          <w:b/>
          <w:bCs/>
          <w:sz w:val="18"/>
          <w:szCs w:val="18"/>
          <w:lang w:val="en-US"/>
        </w:rPr>
      </w:pPr>
    </w:p>
    <w:p w:rsidR="007E47FC" w:rsidRPr="00780962" w:rsidRDefault="007E47FC" w:rsidP="007E47FC">
      <w:pPr>
        <w:tabs>
          <w:tab w:val="left" w:pos="426"/>
        </w:tabs>
        <w:spacing w:after="0" w:line="240" w:lineRule="auto"/>
        <w:jc w:val="both"/>
        <w:rPr>
          <w:rFonts w:cstheme="minorHAnsi"/>
          <w:b/>
          <w:bCs/>
          <w:sz w:val="18"/>
          <w:szCs w:val="18"/>
          <w:lang w:val="en-US"/>
        </w:rPr>
      </w:pPr>
    </w:p>
    <w:p w:rsidR="007E47FC" w:rsidRPr="00780962" w:rsidRDefault="007E47FC" w:rsidP="007E47FC">
      <w:pPr>
        <w:pStyle w:val="ac"/>
      </w:pPr>
      <w:bookmarkStart w:id="100" w:name="_Toc381791091"/>
      <w:r w:rsidRPr="00780962">
        <w:rPr>
          <w:lang w:val="en-US"/>
        </w:rPr>
        <w:t>81</w:t>
      </w:r>
      <w:r w:rsidRPr="00780962">
        <w:t xml:space="preserve">.2 </w:t>
      </w:r>
      <w:r w:rsidRPr="00780962">
        <w:tab/>
        <w:t>КИЕВ – ЧЕРНИГОВ.</w:t>
      </w:r>
      <w:bookmarkEnd w:id="100"/>
      <w:r w:rsidRPr="00780962">
        <w:t xml:space="preserve">  </w:t>
      </w:r>
    </w:p>
    <w:p w:rsidR="007E47FC" w:rsidRPr="00780962" w:rsidRDefault="007E47FC" w:rsidP="007E47FC">
      <w:pPr>
        <w:spacing w:after="0" w:line="240" w:lineRule="auto"/>
        <w:rPr>
          <w:rFonts w:cstheme="minorHAnsi"/>
          <w:sz w:val="18"/>
          <w:szCs w:val="18"/>
        </w:rPr>
      </w:pPr>
      <w:r w:rsidRPr="00780962">
        <w:rPr>
          <w:rFonts w:cstheme="minorHAnsi"/>
          <w:b/>
          <w:sz w:val="18"/>
          <w:szCs w:val="18"/>
        </w:rPr>
        <w:t>Программа: 6 дней / 5 ночей</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5"/>
        <w:gridCol w:w="850"/>
        <w:gridCol w:w="7373"/>
        <w:gridCol w:w="961"/>
      </w:tblGrid>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Города</w:t>
            </w:r>
          </w:p>
        </w:tc>
        <w:tc>
          <w:tcPr>
            <w:tcW w:w="737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9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Ночлег</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Отъезд группы поездом с Киевского вокзала.</w:t>
            </w:r>
          </w:p>
        </w:tc>
        <w:tc>
          <w:tcPr>
            <w:tcW w:w="9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Киев. Литургия. Обед. </w:t>
            </w:r>
            <w:r w:rsidRPr="00780962">
              <w:rPr>
                <w:rFonts w:cstheme="minorHAnsi"/>
                <w:b/>
                <w:sz w:val="18"/>
                <w:szCs w:val="18"/>
              </w:rPr>
              <w:t xml:space="preserve">Киево-Печерская Лавра: святыни обители, Ближние и Дальние пещеры. </w:t>
            </w:r>
            <w:r w:rsidRPr="00780962">
              <w:rPr>
                <w:rFonts w:cstheme="minorHAnsi"/>
                <w:sz w:val="18"/>
                <w:szCs w:val="18"/>
              </w:rPr>
              <w:t>Вечернее богослужение. Ужин.</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Чернигов</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Чернигов автобусом. Обзорная экскурсия по городу. Мощи </w:t>
            </w:r>
            <w:r w:rsidRPr="00780962">
              <w:rPr>
                <w:rFonts w:cstheme="minorHAnsi"/>
                <w:b/>
                <w:sz w:val="18"/>
                <w:szCs w:val="18"/>
              </w:rPr>
              <w:t>прпп. Феодосия и Лаврентия Черниговских</w:t>
            </w:r>
            <w:r w:rsidRPr="00780962">
              <w:rPr>
                <w:rFonts w:cstheme="minorHAnsi"/>
                <w:sz w:val="18"/>
                <w:szCs w:val="18"/>
              </w:rPr>
              <w:t>. Храмы и монастыри города. Отъезд  автобусом в Киев.</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Литургия. Экскурсия «История Киева»: место Крещения Руси,</w:t>
            </w:r>
            <w:r w:rsidRPr="00780962">
              <w:rPr>
                <w:rFonts w:cstheme="minorHAnsi"/>
                <w:b/>
                <w:sz w:val="18"/>
                <w:szCs w:val="18"/>
              </w:rPr>
              <w:t xml:space="preserve"> София, Златоверхий, Владимирский соборы. </w:t>
            </w:r>
            <w:r w:rsidRPr="00780962">
              <w:rPr>
                <w:rFonts w:cstheme="minorHAnsi"/>
                <w:sz w:val="18"/>
                <w:szCs w:val="18"/>
              </w:rPr>
              <w:t xml:space="preserve">Обед. </w:t>
            </w:r>
            <w:r w:rsidRPr="00780962">
              <w:rPr>
                <w:rFonts w:cstheme="minorHAnsi"/>
                <w:b/>
                <w:sz w:val="18"/>
                <w:szCs w:val="18"/>
              </w:rPr>
              <w:t xml:space="preserve">Древний Подол. Флоровский монастырь. </w:t>
            </w:r>
            <w:r w:rsidRPr="00780962">
              <w:rPr>
                <w:rFonts w:cstheme="minorHAnsi"/>
                <w:sz w:val="18"/>
                <w:szCs w:val="18"/>
              </w:rPr>
              <w:t>Вечернее богослужение. Ужин.</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rPr>
          <w:trHeight w:val="70"/>
        </w:trPr>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5</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Экскурсия «Возобновленные монастыри»: </w:t>
            </w:r>
            <w:r w:rsidRPr="00780962">
              <w:rPr>
                <w:rFonts w:cstheme="minorHAnsi"/>
                <w:b/>
                <w:sz w:val="18"/>
                <w:szCs w:val="18"/>
              </w:rPr>
              <w:t xml:space="preserve">Ионовский монастырь, Зверинецкие пещеры. </w:t>
            </w:r>
            <w:r w:rsidRPr="00780962">
              <w:rPr>
                <w:rFonts w:cstheme="minorHAnsi"/>
                <w:sz w:val="18"/>
                <w:szCs w:val="18"/>
              </w:rPr>
              <w:t>Обед</w:t>
            </w:r>
            <w:r w:rsidRPr="00780962">
              <w:rPr>
                <w:rFonts w:cstheme="minorHAnsi"/>
                <w:b/>
                <w:sz w:val="18"/>
                <w:szCs w:val="18"/>
              </w:rPr>
              <w:t xml:space="preserve">. Введенский и Покровский монастыри. </w:t>
            </w:r>
            <w:r w:rsidRPr="00780962">
              <w:rPr>
                <w:rFonts w:cstheme="minorHAnsi"/>
                <w:sz w:val="18"/>
                <w:szCs w:val="18"/>
              </w:rPr>
              <w:t xml:space="preserve"> Ужин. Отъезд в Москву.</w:t>
            </w:r>
          </w:p>
        </w:tc>
        <w:tc>
          <w:tcPr>
            <w:tcW w:w="96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6</w:t>
            </w: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61" w:type="dxa"/>
            <w:tcBorders>
              <w:top w:val="single" w:sz="2" w:space="0" w:color="auto"/>
              <w:left w:val="single" w:sz="2" w:space="0" w:color="auto"/>
              <w:bottom w:val="single" w:sz="2" w:space="0" w:color="auto"/>
              <w:right w:val="single" w:sz="2" w:space="0" w:color="auto"/>
            </w:tcBorders>
            <w:shd w:val="clear" w:color="auto" w:fill="FFFFFF"/>
            <w:vAlign w:val="center"/>
          </w:tcPr>
          <w:p w:rsidR="007E47FC" w:rsidRPr="00780962" w:rsidRDefault="007E47FC" w:rsidP="007E47FC">
            <w:pPr>
              <w:spacing w:after="0" w:line="240" w:lineRule="auto"/>
              <w:ind w:left="57" w:right="57"/>
              <w:jc w:val="center"/>
              <w:rPr>
                <w:rFonts w:cstheme="minorHAnsi"/>
                <w:sz w:val="18"/>
                <w:szCs w:val="18"/>
              </w:rPr>
            </w:pPr>
          </w:p>
        </w:tc>
      </w:tr>
    </w:tbl>
    <w:p w:rsidR="007E47FC" w:rsidRPr="00780962" w:rsidRDefault="007E47FC" w:rsidP="007E47FC">
      <w:pPr>
        <w:tabs>
          <w:tab w:val="left" w:pos="426"/>
        </w:tabs>
        <w:spacing w:after="0" w:line="240" w:lineRule="auto"/>
        <w:rPr>
          <w:rFonts w:cstheme="minorHAnsi"/>
          <w:b/>
          <w:bCs/>
          <w:sz w:val="18"/>
          <w:szCs w:val="18"/>
        </w:rPr>
      </w:pPr>
      <w:r w:rsidRPr="00780962">
        <w:rPr>
          <w:rFonts w:cstheme="minorHAnsi"/>
          <w:b/>
          <w:bCs/>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0"/>
        <w:gridCol w:w="680"/>
        <w:gridCol w:w="1418"/>
        <w:gridCol w:w="1702"/>
        <w:gridCol w:w="1418"/>
        <w:gridCol w:w="1418"/>
        <w:gridCol w:w="2323"/>
      </w:tblGrid>
      <w:tr w:rsidR="007E47FC" w:rsidRPr="00780962" w:rsidTr="0057762D">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Ночей</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Проезд</w:t>
            </w:r>
          </w:p>
        </w:tc>
        <w:tc>
          <w:tcPr>
            <w:tcW w:w="17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Проживание</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Размещение</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22"/>
              <w:jc w:val="center"/>
              <w:rPr>
                <w:rFonts w:cstheme="minorHAnsi"/>
                <w:b/>
                <w:sz w:val="18"/>
                <w:szCs w:val="18"/>
              </w:rPr>
            </w:pPr>
            <w:r w:rsidRPr="00780962">
              <w:rPr>
                <w:rFonts w:cstheme="minorHAnsi"/>
                <w:b/>
                <w:sz w:val="18"/>
                <w:szCs w:val="18"/>
              </w:rPr>
              <w:t>Питание</w:t>
            </w:r>
          </w:p>
        </w:tc>
        <w:tc>
          <w:tcPr>
            <w:tcW w:w="232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Стоимость</w:t>
            </w:r>
          </w:p>
        </w:tc>
      </w:tr>
      <w:tr w:rsidR="007E47FC" w:rsidRPr="00780962" w:rsidTr="0057762D">
        <w:trPr>
          <w:trHeight w:val="239"/>
        </w:trPr>
        <w:tc>
          <w:tcPr>
            <w:tcW w:w="680"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6</w:t>
            </w:r>
          </w:p>
        </w:tc>
        <w:tc>
          <w:tcPr>
            <w:tcW w:w="680"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5</w:t>
            </w:r>
          </w:p>
        </w:tc>
        <w:tc>
          <w:tcPr>
            <w:tcW w:w="1418"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ж/д + автобус</w:t>
            </w:r>
          </w:p>
        </w:tc>
        <w:tc>
          <w:tcPr>
            <w:tcW w:w="1702"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гостиница</w:t>
            </w:r>
          </w:p>
        </w:tc>
        <w:tc>
          <w:tcPr>
            <w:tcW w:w="1418"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2-х местное</w:t>
            </w:r>
          </w:p>
        </w:tc>
        <w:tc>
          <w:tcPr>
            <w:tcW w:w="1418"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ind w:firstLine="22"/>
              <w:jc w:val="center"/>
              <w:rPr>
                <w:rFonts w:cstheme="minorHAnsi"/>
                <w:sz w:val="18"/>
                <w:szCs w:val="18"/>
              </w:rPr>
            </w:pPr>
            <w:r w:rsidRPr="00780962">
              <w:rPr>
                <w:rFonts w:cstheme="minorHAnsi"/>
                <w:sz w:val="18"/>
                <w:szCs w:val="18"/>
              </w:rPr>
              <w:t>2/х разовое</w:t>
            </w:r>
          </w:p>
        </w:tc>
        <w:tc>
          <w:tcPr>
            <w:tcW w:w="2323" w:type="dxa"/>
            <w:tcBorders>
              <w:top w:val="single" w:sz="2" w:space="0" w:color="auto"/>
              <w:left w:val="single" w:sz="2" w:space="0" w:color="auto"/>
              <w:bottom w:val="single" w:sz="2"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от 1</w:t>
            </w:r>
            <w:r w:rsidRPr="00780962">
              <w:rPr>
                <w:rFonts w:cstheme="minorHAnsi"/>
                <w:sz w:val="18"/>
                <w:szCs w:val="18"/>
                <w:lang w:val="en-US"/>
              </w:rPr>
              <w:t>46</w:t>
            </w:r>
            <w:r w:rsidRPr="00780962">
              <w:rPr>
                <w:rFonts w:cstheme="minorHAnsi"/>
                <w:sz w:val="18"/>
                <w:szCs w:val="18"/>
              </w:rPr>
              <w:t xml:space="preserve">00 </w:t>
            </w:r>
            <w:r w:rsidRPr="00780962">
              <w:rPr>
                <w:rFonts w:cstheme="minorHAnsi"/>
                <w:bCs/>
                <w:sz w:val="18"/>
                <w:szCs w:val="18"/>
              </w:rPr>
              <w:t>руб.</w:t>
            </w:r>
            <w:r w:rsidRPr="00780962">
              <w:rPr>
                <w:rFonts w:cstheme="minorHAnsi"/>
                <w:sz w:val="18"/>
                <w:szCs w:val="18"/>
              </w:rPr>
              <w:t xml:space="preserve"> + ж/д</w:t>
            </w:r>
          </w:p>
        </w:tc>
      </w:tr>
    </w:tbl>
    <w:p w:rsidR="007E47FC" w:rsidRPr="00780962" w:rsidRDefault="007E47FC" w:rsidP="007E47FC">
      <w:pPr>
        <w:tabs>
          <w:tab w:val="left" w:pos="426"/>
        </w:tabs>
        <w:spacing w:after="0" w:line="240" w:lineRule="auto"/>
        <w:rPr>
          <w:rFonts w:cstheme="minorHAnsi"/>
          <w:bCs/>
          <w:sz w:val="18"/>
          <w:szCs w:val="18"/>
        </w:rPr>
      </w:pPr>
      <w:r w:rsidRPr="00780962">
        <w:rPr>
          <w:rFonts w:cstheme="minorHAnsi"/>
          <w:b/>
          <w:bCs/>
          <w:sz w:val="18"/>
          <w:szCs w:val="18"/>
        </w:rPr>
        <w:t>В стоимость входит:</w:t>
      </w:r>
      <w:r w:rsidRPr="00780962">
        <w:rPr>
          <w:rFonts w:cstheme="minorHAnsi"/>
          <w:sz w:val="18"/>
          <w:szCs w:val="18"/>
        </w:rPr>
        <w:t xml:space="preserve">   экскурсионное обслуживание, автобус, питание, </w:t>
      </w:r>
      <w:r w:rsidRPr="00780962">
        <w:rPr>
          <w:rFonts w:cstheme="minorHAnsi"/>
          <w:bCs/>
          <w:sz w:val="18"/>
          <w:szCs w:val="18"/>
        </w:rPr>
        <w:t xml:space="preserve"> гостиница  « Мир»  2-х  местное размещение со всеми удобствами или в гостинице «Голосеево».</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Отдельно оплачиваются ж/д билеты по программе: плацкарт – от 4800 руб., купе –  от 7900 руб.</w:t>
      </w:r>
    </w:p>
    <w:p w:rsidR="007E47FC" w:rsidRPr="00780962" w:rsidRDefault="007E47FC" w:rsidP="007E47FC">
      <w:pPr>
        <w:spacing w:after="0" w:line="240" w:lineRule="auto"/>
        <w:rPr>
          <w:rFonts w:cstheme="minorHAnsi"/>
          <w:b/>
          <w:bCs/>
          <w:sz w:val="18"/>
          <w:szCs w:val="18"/>
        </w:rPr>
      </w:pPr>
      <w:r w:rsidRPr="00780962">
        <w:rPr>
          <w:rFonts w:cstheme="minorHAnsi"/>
          <w:b/>
          <w:bCs/>
          <w:sz w:val="18"/>
          <w:szCs w:val="18"/>
        </w:rPr>
        <w:t>Даты заездов:</w:t>
      </w:r>
    </w:p>
    <w:tbl>
      <w:tblPr>
        <w:tblW w:w="126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60"/>
      </w:tblGrid>
      <w:tr w:rsidR="007E47FC" w:rsidRPr="00780962" w:rsidTr="007E47FC">
        <w:trPr>
          <w:trHeight w:val="75"/>
        </w:trPr>
        <w:tc>
          <w:tcPr>
            <w:tcW w:w="1260"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Ноябрь</w:t>
            </w:r>
          </w:p>
        </w:tc>
      </w:tr>
      <w:tr w:rsidR="007E47FC" w:rsidRPr="00780962" w:rsidTr="007E47FC">
        <w:trPr>
          <w:trHeight w:val="75"/>
        </w:trPr>
        <w:tc>
          <w:tcPr>
            <w:tcW w:w="1260"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30.10-05</w:t>
            </w:r>
          </w:p>
        </w:tc>
      </w:tr>
    </w:tbl>
    <w:p w:rsidR="007E47FC" w:rsidRPr="00780962" w:rsidRDefault="007E47FC" w:rsidP="007E47FC">
      <w:pPr>
        <w:pStyle w:val="ac"/>
      </w:pPr>
    </w:p>
    <w:p w:rsidR="007E47FC" w:rsidRPr="00780962" w:rsidRDefault="007E47FC" w:rsidP="007E47FC">
      <w:pPr>
        <w:pStyle w:val="ac"/>
      </w:pPr>
      <w:bookmarkStart w:id="101" w:name="_Toc381791092"/>
      <w:r w:rsidRPr="00780962">
        <w:rPr>
          <w:lang w:val="en-US"/>
        </w:rPr>
        <w:t>81</w:t>
      </w:r>
      <w:r w:rsidRPr="00780962">
        <w:t xml:space="preserve">.3 </w:t>
      </w:r>
      <w:r w:rsidRPr="00780962">
        <w:tab/>
        <w:t>КИЕВ – ПОЧАЕВ.</w:t>
      </w:r>
      <w:bookmarkEnd w:id="101"/>
      <w:r w:rsidRPr="00780962">
        <w:t xml:space="preserve">  </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Программа: 7 дней / 6 ночей</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5"/>
        <w:gridCol w:w="850"/>
        <w:gridCol w:w="7373"/>
        <w:gridCol w:w="961"/>
      </w:tblGrid>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Города</w:t>
            </w:r>
          </w:p>
        </w:tc>
        <w:tc>
          <w:tcPr>
            <w:tcW w:w="7373"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961"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ind w:left="57" w:right="57"/>
              <w:jc w:val="center"/>
              <w:rPr>
                <w:rFonts w:cstheme="minorHAnsi"/>
                <w:b/>
                <w:sz w:val="18"/>
                <w:szCs w:val="18"/>
              </w:rPr>
            </w:pPr>
            <w:r w:rsidRPr="00780962">
              <w:rPr>
                <w:rFonts w:cstheme="minorHAnsi"/>
                <w:b/>
                <w:sz w:val="18"/>
                <w:szCs w:val="18"/>
              </w:rPr>
              <w:t>Ночлег</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Отъезд группы поездом с Киевского вокзала.</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Тернополь. Переезд на автобусе в Почаев. Прибытие в Почаев. </w:t>
            </w:r>
            <w:r w:rsidRPr="00780962">
              <w:rPr>
                <w:rFonts w:cstheme="minorHAnsi"/>
                <w:b/>
                <w:sz w:val="18"/>
                <w:szCs w:val="18"/>
              </w:rPr>
              <w:t>Почаевская Успенская Лавра,</w:t>
            </w:r>
            <w:r w:rsidRPr="00780962">
              <w:rPr>
                <w:rFonts w:cstheme="minorHAnsi"/>
                <w:sz w:val="18"/>
                <w:szCs w:val="18"/>
              </w:rPr>
              <w:t xml:space="preserve"> история монастыря. Вечернее богослужение. Ужин. Отдых.</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 гостиница</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Почаев</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Литургия. Святыни Лавры: </w:t>
            </w:r>
            <w:r w:rsidRPr="00780962">
              <w:rPr>
                <w:rFonts w:cstheme="minorHAnsi"/>
                <w:b/>
                <w:sz w:val="18"/>
                <w:szCs w:val="18"/>
              </w:rPr>
              <w:t xml:space="preserve">Почаевская </w:t>
            </w:r>
            <w:r w:rsidRPr="00780962">
              <w:rPr>
                <w:rFonts w:cstheme="minorHAnsi"/>
                <w:sz w:val="18"/>
                <w:szCs w:val="18"/>
              </w:rPr>
              <w:t>ч</w:t>
            </w:r>
            <w:r w:rsidRPr="00780962">
              <w:rPr>
                <w:rFonts w:cstheme="minorHAnsi"/>
                <w:b/>
                <w:sz w:val="18"/>
                <w:szCs w:val="18"/>
              </w:rPr>
              <w:t xml:space="preserve">удотворная икона. «Стопочка» Божией Матери. Мощи прпп. Иова и Амфилохия Почаевских. </w:t>
            </w:r>
            <w:r w:rsidRPr="00780962">
              <w:rPr>
                <w:rFonts w:cstheme="minorHAnsi"/>
                <w:sz w:val="18"/>
                <w:szCs w:val="18"/>
              </w:rPr>
              <w:t>Обед. Скит (по возможности).  Переезд в Тернополь. Ужин. Посадка на поезд. Отъезд в Киев.</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rPr>
          <w:trHeight w:val="7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Прибытие в Киев. Литургия. Обед. </w:t>
            </w:r>
            <w:r w:rsidRPr="00780962">
              <w:rPr>
                <w:rFonts w:cstheme="minorHAnsi"/>
                <w:b/>
                <w:sz w:val="18"/>
                <w:szCs w:val="18"/>
              </w:rPr>
              <w:t xml:space="preserve">Киево-Печерская Лавра: святыни обители, Ближние и Дальние пещеры. </w:t>
            </w:r>
            <w:r w:rsidRPr="00780962">
              <w:rPr>
                <w:rFonts w:cstheme="minorHAnsi"/>
                <w:sz w:val="18"/>
                <w:szCs w:val="18"/>
              </w:rPr>
              <w:t>Вечернее богослужение. Ужин (Лавра).</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rPr>
          <w:trHeight w:val="7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5</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Экскурсия «История Киева»: место Крещения Руси,</w:t>
            </w:r>
            <w:r w:rsidRPr="00780962">
              <w:rPr>
                <w:rFonts w:cstheme="minorHAnsi"/>
                <w:b/>
                <w:sz w:val="18"/>
                <w:szCs w:val="18"/>
              </w:rPr>
              <w:t xml:space="preserve"> София, Златоверхий, Владимирский соборы. </w:t>
            </w:r>
            <w:r w:rsidRPr="00780962">
              <w:rPr>
                <w:rFonts w:cstheme="minorHAnsi"/>
                <w:sz w:val="18"/>
                <w:szCs w:val="18"/>
              </w:rPr>
              <w:t xml:space="preserve">Обед. </w:t>
            </w:r>
            <w:r w:rsidRPr="00780962">
              <w:rPr>
                <w:rFonts w:cstheme="minorHAnsi"/>
                <w:b/>
                <w:sz w:val="18"/>
                <w:szCs w:val="18"/>
              </w:rPr>
              <w:t xml:space="preserve">Древний Подол. Флоровский монастырь. </w:t>
            </w:r>
            <w:r w:rsidRPr="00780962">
              <w:rPr>
                <w:rFonts w:cstheme="minorHAnsi"/>
                <w:sz w:val="18"/>
                <w:szCs w:val="18"/>
              </w:rPr>
              <w:t>Вечернее богослужение</w:t>
            </w:r>
            <w:r w:rsidRPr="00780962">
              <w:rPr>
                <w:rFonts w:cstheme="minorHAnsi"/>
                <w:b/>
                <w:sz w:val="18"/>
                <w:szCs w:val="18"/>
              </w:rPr>
              <w:t xml:space="preserve">. </w:t>
            </w:r>
            <w:r w:rsidRPr="00780962">
              <w:rPr>
                <w:rFonts w:cstheme="minorHAnsi"/>
                <w:sz w:val="18"/>
                <w:szCs w:val="18"/>
              </w:rPr>
              <w:t>Ужин.</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гостиница</w:t>
            </w:r>
          </w:p>
        </w:tc>
      </w:tr>
      <w:tr w:rsidR="007E47FC" w:rsidRPr="00780962" w:rsidTr="0057762D">
        <w:trPr>
          <w:trHeight w:val="75"/>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6</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Киев</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 xml:space="preserve">Экскурсия «Возобновленные монастыри»: </w:t>
            </w:r>
            <w:r w:rsidRPr="00780962">
              <w:rPr>
                <w:rFonts w:cstheme="minorHAnsi"/>
                <w:b/>
                <w:sz w:val="18"/>
                <w:szCs w:val="18"/>
              </w:rPr>
              <w:t xml:space="preserve">Ионовский монастырь, Зверинецкие пещеры. </w:t>
            </w:r>
            <w:r w:rsidRPr="00780962">
              <w:rPr>
                <w:rFonts w:cstheme="minorHAnsi"/>
                <w:sz w:val="18"/>
                <w:szCs w:val="18"/>
              </w:rPr>
              <w:t>Обед (Лавра)</w:t>
            </w:r>
            <w:r w:rsidRPr="00780962">
              <w:rPr>
                <w:rFonts w:cstheme="minorHAnsi"/>
                <w:b/>
                <w:sz w:val="18"/>
                <w:szCs w:val="18"/>
              </w:rPr>
              <w:t>. Введенский  и Покровский монастыри.</w:t>
            </w:r>
          </w:p>
        </w:tc>
        <w:tc>
          <w:tcPr>
            <w:tcW w:w="961"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Поезд</w:t>
            </w:r>
          </w:p>
        </w:tc>
      </w:tr>
      <w:tr w:rsidR="007E47FC" w:rsidRPr="00780962" w:rsidTr="0057762D">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7</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center"/>
              <w:rPr>
                <w:rFonts w:cstheme="minorHAnsi"/>
                <w:sz w:val="18"/>
                <w:szCs w:val="18"/>
              </w:rPr>
            </w:pPr>
            <w:r w:rsidRPr="00780962">
              <w:rPr>
                <w:rFonts w:cstheme="minorHAnsi"/>
                <w:sz w:val="18"/>
                <w:szCs w:val="18"/>
              </w:rPr>
              <w:t>Москва</w:t>
            </w:r>
          </w:p>
        </w:tc>
        <w:tc>
          <w:tcPr>
            <w:tcW w:w="7373" w:type="dxa"/>
            <w:tcBorders>
              <w:top w:val="single" w:sz="2" w:space="0" w:color="auto"/>
              <w:left w:val="single" w:sz="2" w:space="0" w:color="auto"/>
              <w:bottom w:val="single" w:sz="2" w:space="0" w:color="auto"/>
              <w:right w:val="single" w:sz="2" w:space="0" w:color="auto"/>
            </w:tcBorders>
            <w:shd w:val="clear" w:color="auto" w:fill="FFFFFF"/>
            <w:hideMark/>
          </w:tcPr>
          <w:p w:rsidR="007E47FC" w:rsidRPr="00780962" w:rsidRDefault="007E47FC" w:rsidP="007E47FC">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61" w:type="dxa"/>
            <w:tcBorders>
              <w:top w:val="single" w:sz="2" w:space="0" w:color="auto"/>
              <w:left w:val="single" w:sz="2" w:space="0" w:color="auto"/>
              <w:bottom w:val="single" w:sz="2" w:space="0" w:color="auto"/>
              <w:right w:val="single" w:sz="2" w:space="0" w:color="auto"/>
            </w:tcBorders>
            <w:shd w:val="clear" w:color="auto" w:fill="FFFFFF"/>
          </w:tcPr>
          <w:p w:rsidR="007E47FC" w:rsidRPr="00780962" w:rsidRDefault="007E47FC" w:rsidP="007E47FC">
            <w:pPr>
              <w:spacing w:after="0" w:line="240" w:lineRule="auto"/>
              <w:ind w:left="57" w:right="57"/>
              <w:jc w:val="center"/>
              <w:rPr>
                <w:rFonts w:cstheme="minorHAnsi"/>
                <w:sz w:val="18"/>
                <w:szCs w:val="18"/>
              </w:rPr>
            </w:pPr>
          </w:p>
        </w:tc>
      </w:tr>
    </w:tbl>
    <w:p w:rsidR="007E47FC" w:rsidRPr="00780962" w:rsidRDefault="007E47FC" w:rsidP="007E47FC">
      <w:pPr>
        <w:tabs>
          <w:tab w:val="left" w:pos="426"/>
        </w:tabs>
        <w:spacing w:after="0" w:line="240" w:lineRule="auto"/>
        <w:rPr>
          <w:rFonts w:cstheme="minorHAnsi"/>
          <w:b/>
          <w:bCs/>
          <w:sz w:val="18"/>
          <w:szCs w:val="18"/>
        </w:rPr>
      </w:pPr>
      <w:r w:rsidRPr="00780962">
        <w:rPr>
          <w:rFonts w:cstheme="minorHAnsi"/>
          <w:b/>
          <w:bCs/>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1"/>
        <w:gridCol w:w="680"/>
        <w:gridCol w:w="1418"/>
        <w:gridCol w:w="1985"/>
        <w:gridCol w:w="1418"/>
        <w:gridCol w:w="1418"/>
        <w:gridCol w:w="2039"/>
      </w:tblGrid>
      <w:tr w:rsidR="007E47FC" w:rsidRPr="00780962" w:rsidTr="0057762D">
        <w:tc>
          <w:tcPr>
            <w:tcW w:w="681" w:type="dxa"/>
            <w:tcBorders>
              <w:top w:val="single" w:sz="4" w:space="0" w:color="auto"/>
              <w:left w:val="single" w:sz="4"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Дней</w:t>
            </w:r>
          </w:p>
        </w:tc>
        <w:tc>
          <w:tcPr>
            <w:tcW w:w="680" w:type="dxa"/>
            <w:tcBorders>
              <w:top w:val="single" w:sz="4"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Ночей</w:t>
            </w:r>
          </w:p>
        </w:tc>
        <w:tc>
          <w:tcPr>
            <w:tcW w:w="1418" w:type="dxa"/>
            <w:tcBorders>
              <w:top w:val="single" w:sz="4"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Проезд</w:t>
            </w:r>
          </w:p>
        </w:tc>
        <w:tc>
          <w:tcPr>
            <w:tcW w:w="1985" w:type="dxa"/>
            <w:tcBorders>
              <w:top w:val="single" w:sz="4"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Проживание</w:t>
            </w:r>
          </w:p>
        </w:tc>
        <w:tc>
          <w:tcPr>
            <w:tcW w:w="1418" w:type="dxa"/>
            <w:tcBorders>
              <w:top w:val="single" w:sz="4"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8"/>
              <w:jc w:val="center"/>
              <w:rPr>
                <w:rFonts w:cstheme="minorHAnsi"/>
                <w:b/>
                <w:sz w:val="18"/>
                <w:szCs w:val="18"/>
              </w:rPr>
            </w:pPr>
            <w:r w:rsidRPr="00780962">
              <w:rPr>
                <w:rFonts w:cstheme="minorHAnsi"/>
                <w:b/>
                <w:sz w:val="18"/>
                <w:szCs w:val="18"/>
              </w:rPr>
              <w:t>Размещение</w:t>
            </w:r>
          </w:p>
        </w:tc>
        <w:tc>
          <w:tcPr>
            <w:tcW w:w="1418" w:type="dxa"/>
            <w:tcBorders>
              <w:top w:val="single" w:sz="4" w:space="0" w:color="auto"/>
              <w:left w:val="single" w:sz="2" w:space="0" w:color="auto"/>
              <w:bottom w:val="single" w:sz="2" w:space="0" w:color="auto"/>
              <w:right w:val="single" w:sz="2" w:space="0" w:color="auto"/>
            </w:tcBorders>
            <w:shd w:val="clear" w:color="auto" w:fill="E0E0E0"/>
            <w:vAlign w:val="center"/>
            <w:hideMark/>
          </w:tcPr>
          <w:p w:rsidR="007E47FC" w:rsidRPr="00780962" w:rsidRDefault="007E47FC" w:rsidP="00533A36">
            <w:pPr>
              <w:spacing w:after="0" w:line="200" w:lineRule="exact"/>
              <w:ind w:firstLine="22"/>
              <w:jc w:val="center"/>
              <w:rPr>
                <w:rFonts w:cstheme="minorHAnsi"/>
                <w:b/>
                <w:sz w:val="18"/>
                <w:szCs w:val="18"/>
              </w:rPr>
            </w:pPr>
            <w:r w:rsidRPr="00780962">
              <w:rPr>
                <w:rFonts w:cstheme="minorHAnsi"/>
                <w:b/>
                <w:sz w:val="18"/>
                <w:szCs w:val="18"/>
              </w:rPr>
              <w:t>Питание</w:t>
            </w:r>
          </w:p>
        </w:tc>
        <w:tc>
          <w:tcPr>
            <w:tcW w:w="2039" w:type="dxa"/>
            <w:tcBorders>
              <w:top w:val="single" w:sz="4" w:space="0" w:color="auto"/>
              <w:left w:val="single" w:sz="2" w:space="0" w:color="auto"/>
              <w:bottom w:val="single" w:sz="2" w:space="0" w:color="auto"/>
              <w:right w:val="single" w:sz="4" w:space="0" w:color="auto"/>
            </w:tcBorders>
            <w:shd w:val="clear" w:color="auto" w:fill="E0E0E0"/>
            <w:vAlign w:val="center"/>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Стоимость</w:t>
            </w:r>
          </w:p>
        </w:tc>
      </w:tr>
      <w:tr w:rsidR="007E47FC" w:rsidRPr="00780962" w:rsidTr="0057762D">
        <w:trPr>
          <w:trHeight w:val="239"/>
        </w:trPr>
        <w:tc>
          <w:tcPr>
            <w:tcW w:w="681" w:type="dxa"/>
            <w:tcBorders>
              <w:top w:val="single" w:sz="2" w:space="0" w:color="auto"/>
              <w:left w:val="single" w:sz="4" w:space="0" w:color="auto"/>
              <w:bottom w:val="single" w:sz="4"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7</w:t>
            </w:r>
          </w:p>
        </w:tc>
        <w:tc>
          <w:tcPr>
            <w:tcW w:w="680" w:type="dxa"/>
            <w:tcBorders>
              <w:top w:val="single" w:sz="2" w:space="0" w:color="auto"/>
              <w:left w:val="single" w:sz="2" w:space="0" w:color="auto"/>
              <w:bottom w:val="single" w:sz="4"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6</w:t>
            </w:r>
          </w:p>
        </w:tc>
        <w:tc>
          <w:tcPr>
            <w:tcW w:w="1418" w:type="dxa"/>
            <w:tcBorders>
              <w:top w:val="single" w:sz="2" w:space="0" w:color="auto"/>
              <w:left w:val="single" w:sz="2" w:space="0" w:color="auto"/>
              <w:bottom w:val="single" w:sz="4" w:space="0" w:color="auto"/>
              <w:right w:val="single" w:sz="2"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ж/д + автобус</w:t>
            </w:r>
          </w:p>
        </w:tc>
        <w:tc>
          <w:tcPr>
            <w:tcW w:w="1985" w:type="dxa"/>
            <w:tcBorders>
              <w:top w:val="single" w:sz="2" w:space="0" w:color="auto"/>
              <w:left w:val="single" w:sz="2" w:space="0" w:color="auto"/>
              <w:bottom w:val="single" w:sz="4"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гостиница/монастырь</w:t>
            </w:r>
          </w:p>
        </w:tc>
        <w:tc>
          <w:tcPr>
            <w:tcW w:w="1418" w:type="dxa"/>
            <w:tcBorders>
              <w:top w:val="single" w:sz="2" w:space="0" w:color="auto"/>
              <w:left w:val="single" w:sz="2" w:space="0" w:color="auto"/>
              <w:bottom w:val="single" w:sz="4" w:space="0" w:color="auto"/>
              <w:right w:val="single" w:sz="2" w:space="0" w:color="auto"/>
            </w:tcBorders>
            <w:vAlign w:val="center"/>
            <w:hideMark/>
          </w:tcPr>
          <w:p w:rsidR="007E47FC" w:rsidRPr="00780962" w:rsidRDefault="007E47FC" w:rsidP="00533A36">
            <w:pPr>
              <w:spacing w:after="0" w:line="200" w:lineRule="exact"/>
              <w:ind w:firstLine="8"/>
              <w:jc w:val="center"/>
              <w:rPr>
                <w:rFonts w:cstheme="minorHAnsi"/>
                <w:sz w:val="18"/>
                <w:szCs w:val="18"/>
              </w:rPr>
            </w:pPr>
            <w:r w:rsidRPr="00780962">
              <w:rPr>
                <w:rFonts w:cstheme="minorHAnsi"/>
                <w:sz w:val="18"/>
                <w:szCs w:val="18"/>
              </w:rPr>
              <w:t>2х - 8-ми /мон.</w:t>
            </w:r>
          </w:p>
        </w:tc>
        <w:tc>
          <w:tcPr>
            <w:tcW w:w="1418" w:type="dxa"/>
            <w:tcBorders>
              <w:top w:val="single" w:sz="2" w:space="0" w:color="auto"/>
              <w:left w:val="single" w:sz="2" w:space="0" w:color="auto"/>
              <w:bottom w:val="single" w:sz="4" w:space="0" w:color="auto"/>
              <w:right w:val="single" w:sz="2" w:space="0" w:color="auto"/>
            </w:tcBorders>
            <w:vAlign w:val="center"/>
            <w:hideMark/>
          </w:tcPr>
          <w:p w:rsidR="007E47FC" w:rsidRPr="00780962" w:rsidRDefault="007E47FC" w:rsidP="00533A36">
            <w:pPr>
              <w:spacing w:after="0" w:line="200" w:lineRule="exact"/>
              <w:ind w:firstLine="22"/>
              <w:jc w:val="center"/>
              <w:rPr>
                <w:rFonts w:cstheme="minorHAnsi"/>
                <w:sz w:val="18"/>
                <w:szCs w:val="18"/>
              </w:rPr>
            </w:pPr>
            <w:r w:rsidRPr="00780962">
              <w:rPr>
                <w:rFonts w:cstheme="minorHAnsi"/>
                <w:sz w:val="18"/>
                <w:szCs w:val="18"/>
              </w:rPr>
              <w:t>2-х разовое</w:t>
            </w:r>
          </w:p>
        </w:tc>
        <w:tc>
          <w:tcPr>
            <w:tcW w:w="2039" w:type="dxa"/>
            <w:tcBorders>
              <w:top w:val="single" w:sz="2" w:space="0" w:color="auto"/>
              <w:left w:val="single" w:sz="2" w:space="0" w:color="auto"/>
              <w:bottom w:val="single" w:sz="4" w:space="0" w:color="auto"/>
              <w:right w:val="single" w:sz="4" w:space="0" w:color="auto"/>
            </w:tcBorders>
            <w:vAlign w:val="center"/>
            <w:hideMark/>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От 1</w:t>
            </w:r>
            <w:r w:rsidRPr="00780962">
              <w:rPr>
                <w:rFonts w:cstheme="minorHAnsi"/>
                <w:sz w:val="18"/>
                <w:szCs w:val="18"/>
                <w:lang w:val="en-US"/>
              </w:rPr>
              <w:t>46</w:t>
            </w:r>
            <w:r w:rsidRPr="00780962">
              <w:rPr>
                <w:rFonts w:cstheme="minorHAnsi"/>
                <w:sz w:val="18"/>
                <w:szCs w:val="18"/>
              </w:rPr>
              <w:t xml:space="preserve">00 </w:t>
            </w:r>
            <w:r w:rsidRPr="00780962">
              <w:rPr>
                <w:rFonts w:cstheme="minorHAnsi"/>
                <w:bCs/>
                <w:sz w:val="18"/>
                <w:szCs w:val="18"/>
              </w:rPr>
              <w:t>руб.</w:t>
            </w:r>
            <w:r w:rsidRPr="00780962">
              <w:rPr>
                <w:rFonts w:cstheme="minorHAnsi"/>
                <w:sz w:val="18"/>
                <w:szCs w:val="18"/>
              </w:rPr>
              <w:t xml:space="preserve"> + ж/д</w:t>
            </w:r>
          </w:p>
        </w:tc>
      </w:tr>
    </w:tbl>
    <w:p w:rsidR="007E47FC" w:rsidRPr="00780962" w:rsidRDefault="007E47FC" w:rsidP="007E47FC">
      <w:pPr>
        <w:spacing w:after="0" w:line="240" w:lineRule="auto"/>
        <w:rPr>
          <w:rFonts w:cstheme="minorHAnsi"/>
          <w:b/>
          <w:sz w:val="18"/>
          <w:szCs w:val="18"/>
        </w:rPr>
      </w:pPr>
      <w:r w:rsidRPr="00780962">
        <w:rPr>
          <w:rFonts w:cstheme="minorHAnsi"/>
          <w:b/>
          <w:sz w:val="18"/>
          <w:szCs w:val="18"/>
        </w:rPr>
        <w:t>Цены могут меняться в зависимости от экономической ситуации на Украине.</w:t>
      </w:r>
    </w:p>
    <w:p w:rsidR="007E47FC" w:rsidRPr="00780962" w:rsidRDefault="007E47FC" w:rsidP="007E47FC">
      <w:pPr>
        <w:tabs>
          <w:tab w:val="left" w:pos="426"/>
        </w:tabs>
        <w:spacing w:after="0" w:line="240" w:lineRule="auto"/>
        <w:rPr>
          <w:rFonts w:cstheme="minorHAnsi"/>
          <w:sz w:val="18"/>
          <w:szCs w:val="18"/>
        </w:rPr>
      </w:pPr>
      <w:r w:rsidRPr="00780962">
        <w:rPr>
          <w:rFonts w:cstheme="minorHAnsi"/>
          <w:b/>
          <w:bCs/>
          <w:sz w:val="18"/>
          <w:szCs w:val="18"/>
        </w:rPr>
        <w:t>В стоимость входит:</w:t>
      </w:r>
      <w:r w:rsidRPr="00780962">
        <w:rPr>
          <w:rFonts w:cstheme="minorHAnsi"/>
          <w:sz w:val="18"/>
          <w:szCs w:val="18"/>
        </w:rPr>
        <w:t xml:space="preserve">    экскурсионное обслуживание, автобус, питание,  проживание:  в Почаеве на территории Лавры в паломнической гостинице,  </w:t>
      </w:r>
      <w:r w:rsidRPr="00780962">
        <w:rPr>
          <w:rFonts w:cstheme="minorHAnsi"/>
          <w:bCs/>
          <w:sz w:val="18"/>
          <w:szCs w:val="18"/>
        </w:rPr>
        <w:t>8-10-ти местное размещение; в Киеве  гостиница  «Мир»  2-х местное размещение со всеми удобствами или в гостинице «Голосеево».</w:t>
      </w:r>
    </w:p>
    <w:p w:rsidR="007E47FC" w:rsidRPr="00780962" w:rsidRDefault="007E47FC" w:rsidP="007E47FC">
      <w:pPr>
        <w:spacing w:after="0" w:line="240" w:lineRule="auto"/>
        <w:rPr>
          <w:rFonts w:cstheme="minorHAnsi"/>
          <w:b/>
          <w:sz w:val="18"/>
          <w:szCs w:val="18"/>
        </w:rPr>
      </w:pPr>
      <w:r w:rsidRPr="00780962">
        <w:rPr>
          <w:rFonts w:cstheme="minorHAnsi"/>
          <w:b/>
          <w:sz w:val="18"/>
          <w:szCs w:val="18"/>
        </w:rPr>
        <w:t>Отдельно оплачиваются ж/д билеты по программе: плацкарт – от 4800 руб., купе –  от 7900 руб.</w:t>
      </w:r>
    </w:p>
    <w:p w:rsidR="007E47FC" w:rsidRPr="00780962" w:rsidRDefault="007E47FC" w:rsidP="007E47FC">
      <w:pPr>
        <w:tabs>
          <w:tab w:val="left" w:pos="426"/>
        </w:tabs>
        <w:spacing w:after="0" w:line="240" w:lineRule="auto"/>
        <w:rPr>
          <w:rFonts w:cstheme="minorHAnsi"/>
          <w:b/>
          <w:bCs/>
          <w:sz w:val="18"/>
          <w:szCs w:val="18"/>
        </w:rPr>
      </w:pPr>
      <w:r w:rsidRPr="00780962">
        <w:rPr>
          <w:rFonts w:cstheme="minorHAnsi"/>
          <w:b/>
          <w:bCs/>
          <w:sz w:val="18"/>
          <w:szCs w:val="18"/>
        </w:rPr>
        <w:t>Даты заездов:</w:t>
      </w:r>
    </w:p>
    <w:tbl>
      <w:tblPr>
        <w:tblW w:w="618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644"/>
        <w:gridCol w:w="1134"/>
        <w:gridCol w:w="1134"/>
        <w:gridCol w:w="1134"/>
      </w:tblGrid>
      <w:tr w:rsidR="007E47FC" w:rsidRPr="00780962" w:rsidTr="007E47FC">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Март</w:t>
            </w:r>
          </w:p>
        </w:tc>
        <w:tc>
          <w:tcPr>
            <w:tcW w:w="164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7E47FC" w:rsidRPr="00780962" w:rsidRDefault="007E47FC" w:rsidP="00533A36">
            <w:pPr>
              <w:spacing w:after="0" w:line="200" w:lineRule="exact"/>
              <w:jc w:val="center"/>
              <w:rPr>
                <w:rFonts w:cstheme="minorHAnsi"/>
                <w:b/>
                <w:sz w:val="18"/>
                <w:szCs w:val="18"/>
              </w:rPr>
            </w:pPr>
            <w:r w:rsidRPr="00780962">
              <w:rPr>
                <w:rFonts w:cstheme="minorHAnsi"/>
                <w:b/>
                <w:sz w:val="18"/>
                <w:szCs w:val="18"/>
              </w:rPr>
              <w:t>Октябрь</w:t>
            </w:r>
          </w:p>
        </w:tc>
      </w:tr>
      <w:tr w:rsidR="007E47FC" w:rsidRPr="00780962" w:rsidTr="007E47FC">
        <w:trPr>
          <w:trHeight w:val="75"/>
        </w:trPr>
        <w:tc>
          <w:tcPr>
            <w:tcW w:w="1134"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lang w:val="en-US"/>
              </w:rPr>
            </w:pPr>
            <w:r w:rsidRPr="00780962">
              <w:rPr>
                <w:rFonts w:cstheme="minorHAnsi"/>
                <w:sz w:val="18"/>
                <w:szCs w:val="18"/>
                <w:lang w:val="en-US"/>
              </w:rPr>
              <w:t>21-27</w:t>
            </w:r>
          </w:p>
        </w:tc>
        <w:tc>
          <w:tcPr>
            <w:tcW w:w="1644"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23-29</w:t>
            </w:r>
          </w:p>
        </w:tc>
        <w:tc>
          <w:tcPr>
            <w:tcW w:w="1134"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03-09</w:t>
            </w:r>
          </w:p>
        </w:tc>
        <w:tc>
          <w:tcPr>
            <w:tcW w:w="1134"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05-11</w:t>
            </w:r>
          </w:p>
        </w:tc>
        <w:tc>
          <w:tcPr>
            <w:tcW w:w="1134" w:type="dxa"/>
            <w:tcBorders>
              <w:top w:val="single" w:sz="2" w:space="0" w:color="auto"/>
              <w:left w:val="single" w:sz="2" w:space="0" w:color="auto"/>
              <w:bottom w:val="single" w:sz="2" w:space="0" w:color="auto"/>
              <w:right w:val="single" w:sz="2" w:space="0" w:color="auto"/>
            </w:tcBorders>
          </w:tcPr>
          <w:p w:rsidR="007E47FC" w:rsidRPr="00780962" w:rsidRDefault="007E47FC" w:rsidP="00533A36">
            <w:pPr>
              <w:spacing w:after="0" w:line="200" w:lineRule="exact"/>
              <w:jc w:val="center"/>
              <w:rPr>
                <w:rFonts w:cstheme="minorHAnsi"/>
                <w:sz w:val="18"/>
                <w:szCs w:val="18"/>
              </w:rPr>
            </w:pPr>
            <w:r w:rsidRPr="00780962">
              <w:rPr>
                <w:rFonts w:cstheme="minorHAnsi"/>
                <w:sz w:val="18"/>
                <w:szCs w:val="18"/>
              </w:rPr>
              <w:t>26.09-02</w:t>
            </w:r>
          </w:p>
        </w:tc>
      </w:tr>
    </w:tbl>
    <w:p w:rsidR="007E47FC" w:rsidRPr="00780962" w:rsidRDefault="007E47FC" w:rsidP="007E47FC">
      <w:pPr>
        <w:spacing w:after="0" w:line="240" w:lineRule="auto"/>
        <w:rPr>
          <w:rFonts w:cstheme="minorHAnsi"/>
          <w:sz w:val="18"/>
          <w:szCs w:val="18"/>
        </w:rPr>
      </w:pPr>
    </w:p>
    <w:p w:rsidR="0057762D" w:rsidRPr="00780962" w:rsidRDefault="0057762D" w:rsidP="0057762D">
      <w:pPr>
        <w:pStyle w:val="ac"/>
        <w:rPr>
          <w:rFonts w:eastAsia="Times New Roman"/>
          <w:lang w:eastAsia="ru-RU"/>
        </w:rPr>
      </w:pPr>
      <w:bookmarkStart w:id="102" w:name="_Toc381791093"/>
      <w:r w:rsidRPr="00780962">
        <w:rPr>
          <w:rFonts w:eastAsia="Times New Roman"/>
          <w:lang w:eastAsia="ru-RU"/>
        </w:rPr>
        <w:lastRenderedPageBreak/>
        <w:t xml:space="preserve">82. </w:t>
      </w:r>
      <w:r w:rsidRPr="00780962">
        <w:rPr>
          <w:rFonts w:eastAsia="Times New Roman"/>
          <w:lang w:eastAsia="ru-RU"/>
        </w:rPr>
        <w:tab/>
        <w:t>КАЗАНЬ. РАИФСКИЙ МОНАСТЫРЬ.</w:t>
      </w:r>
      <w:bookmarkEnd w:id="102"/>
    </w:p>
    <w:p w:rsidR="0057762D" w:rsidRPr="00780962" w:rsidRDefault="0057762D" w:rsidP="0057762D">
      <w:pPr>
        <w:spacing w:after="0" w:line="240" w:lineRule="auto"/>
        <w:jc w:val="both"/>
        <w:rPr>
          <w:rFonts w:eastAsia="Calibri" w:cstheme="minorHAnsi"/>
          <w:b/>
          <w:sz w:val="18"/>
          <w:szCs w:val="18"/>
        </w:rPr>
      </w:pPr>
      <w:r w:rsidRPr="00780962">
        <w:rPr>
          <w:rFonts w:eastAsia="Calibri" w:cstheme="minorHAnsi"/>
          <w:b/>
          <w:sz w:val="18"/>
          <w:szCs w:val="18"/>
        </w:rPr>
        <w:t>Программа: Москва – Казань – Москва (5 дней / 4 ночи).</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794"/>
        <w:gridCol w:w="7402"/>
        <w:gridCol w:w="992"/>
      </w:tblGrid>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Города</w:t>
            </w:r>
          </w:p>
        </w:tc>
        <w:tc>
          <w:tcPr>
            <w:tcW w:w="7402"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ind w:left="57" w:right="113"/>
              <w:jc w:val="center"/>
              <w:rPr>
                <w:rFonts w:eastAsia="Calibri" w:cstheme="minorHAnsi"/>
                <w:b/>
                <w:sz w:val="18"/>
                <w:szCs w:val="18"/>
              </w:rPr>
            </w:pPr>
            <w:r w:rsidRPr="00780962">
              <w:rPr>
                <w:rFonts w:eastAsia="Calibri" w:cstheme="minorHAnsi"/>
                <w:b/>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Ночлег</w:t>
            </w:r>
          </w:p>
        </w:tc>
      </w:tr>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40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tabs>
                <w:tab w:val="left" w:pos="6301"/>
              </w:tabs>
              <w:spacing w:after="0" w:line="240" w:lineRule="auto"/>
              <w:ind w:left="57" w:right="113"/>
              <w:jc w:val="both"/>
              <w:rPr>
                <w:rFonts w:eastAsia="Calibri" w:cstheme="minorHAnsi"/>
                <w:sz w:val="18"/>
                <w:szCs w:val="18"/>
              </w:rPr>
            </w:pPr>
            <w:r w:rsidRPr="00780962">
              <w:rPr>
                <w:rFonts w:eastAsia="Calibri" w:cstheme="minorHAnsi"/>
                <w:sz w:val="18"/>
                <w:szCs w:val="18"/>
              </w:rPr>
              <w:t>Отправление из Москвы (вечернее время)</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lang w:val="en-US"/>
              </w:rPr>
            </w:pPr>
            <w:r w:rsidRPr="00780962">
              <w:rPr>
                <w:rFonts w:eastAsia="Calibri"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Казань</w:t>
            </w:r>
          </w:p>
          <w:p w:rsidR="0057762D" w:rsidRPr="00780962" w:rsidRDefault="0057762D" w:rsidP="0057762D">
            <w:pPr>
              <w:spacing w:after="0" w:line="240" w:lineRule="auto"/>
              <w:rPr>
                <w:rFonts w:eastAsia="Calibri" w:cstheme="minorHAnsi"/>
                <w:sz w:val="18"/>
                <w:szCs w:val="18"/>
              </w:rPr>
            </w:pPr>
          </w:p>
        </w:tc>
        <w:tc>
          <w:tcPr>
            <w:tcW w:w="740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ind w:left="57" w:right="113"/>
              <w:jc w:val="both"/>
              <w:rPr>
                <w:rFonts w:eastAsia="Calibri" w:cstheme="minorHAnsi"/>
                <w:sz w:val="18"/>
                <w:szCs w:val="18"/>
              </w:rPr>
            </w:pPr>
            <w:r w:rsidRPr="00780962">
              <w:rPr>
                <w:rFonts w:eastAsia="Calibri" w:cstheme="minorHAnsi"/>
                <w:bCs/>
                <w:sz w:val="18"/>
                <w:szCs w:val="18"/>
              </w:rPr>
              <w:t xml:space="preserve">Встреча на ж/д вокзале г. Казани. Трансфер в гостиницу. Сдача вещей в камеру хранения. </w:t>
            </w:r>
            <w:r w:rsidRPr="00780962">
              <w:rPr>
                <w:rFonts w:eastAsia="Calibri" w:cstheme="minorHAnsi"/>
                <w:bCs/>
                <w:i/>
                <w:sz w:val="18"/>
                <w:szCs w:val="18"/>
              </w:rPr>
              <w:t>Завтрак</w:t>
            </w:r>
            <w:r w:rsidRPr="00780962">
              <w:rPr>
                <w:rFonts w:eastAsia="Calibri" w:cstheme="minorHAnsi"/>
                <w:bCs/>
                <w:sz w:val="18"/>
                <w:szCs w:val="18"/>
              </w:rPr>
              <w:t xml:space="preserve"> в кафе города. </w:t>
            </w:r>
            <w:r w:rsidRPr="00780962">
              <w:rPr>
                <w:rFonts w:eastAsia="Calibri" w:cstheme="minorHAnsi"/>
                <w:b/>
                <w:bCs/>
                <w:sz w:val="18"/>
                <w:szCs w:val="18"/>
              </w:rPr>
              <w:t xml:space="preserve">Обзорная экскурсия по городу «Казань тысячелетняя». </w:t>
            </w:r>
            <w:r w:rsidRPr="00780962">
              <w:rPr>
                <w:rFonts w:eastAsia="Calibri" w:cstheme="minorHAnsi"/>
                <w:bCs/>
                <w:sz w:val="18"/>
                <w:szCs w:val="18"/>
              </w:rPr>
              <w:t xml:space="preserve">Крестовоздвиженская церковь (Богородичный монастырь) и чудотворная Казанская икона Божией Матери,  возвращенная из </w:t>
            </w:r>
            <w:r w:rsidR="009D13B3" w:rsidRPr="00780962">
              <w:rPr>
                <w:rFonts w:eastAsia="Calibri" w:cstheme="minorHAnsi"/>
                <w:bCs/>
                <w:sz w:val="18"/>
                <w:szCs w:val="18"/>
              </w:rPr>
              <w:t>Ватикана в Россию по завещанию П</w:t>
            </w:r>
            <w:r w:rsidRPr="00780962">
              <w:rPr>
                <w:rFonts w:eastAsia="Calibri" w:cstheme="minorHAnsi"/>
                <w:bCs/>
                <w:sz w:val="18"/>
                <w:szCs w:val="18"/>
              </w:rPr>
              <w:t xml:space="preserve">апы Римского. Казанский университет, Площадь Свободы, Городская Ратуша, ул. Кремлевская, Парк 1000-летия Казани. Ивановский монастырь, Зилантов монастырь. </w:t>
            </w:r>
            <w:r w:rsidRPr="00780962">
              <w:rPr>
                <w:rFonts w:eastAsia="Calibri" w:cstheme="minorHAnsi"/>
                <w:b/>
                <w:bCs/>
                <w:sz w:val="18"/>
                <w:szCs w:val="18"/>
              </w:rPr>
              <w:t xml:space="preserve">Музей ИЗО, </w:t>
            </w:r>
            <w:r w:rsidRPr="00780962">
              <w:rPr>
                <w:rFonts w:eastAsia="Calibri" w:cstheme="minorHAnsi"/>
                <w:bCs/>
                <w:sz w:val="18"/>
                <w:szCs w:val="18"/>
              </w:rPr>
              <w:t xml:space="preserve">где представлена экспозиция православных икон. Возвращение в отель. Размещение. </w:t>
            </w:r>
            <w:r w:rsidRPr="00780962">
              <w:rPr>
                <w:rFonts w:eastAsia="Calibri" w:cstheme="minorHAnsi"/>
                <w:bCs/>
                <w:i/>
                <w:sz w:val="18"/>
                <w:szCs w:val="18"/>
              </w:rPr>
              <w:t xml:space="preserve">Обед </w:t>
            </w:r>
            <w:r w:rsidRPr="00780962">
              <w:rPr>
                <w:rFonts w:eastAsia="Calibri" w:cstheme="minorHAnsi"/>
                <w:bCs/>
                <w:sz w:val="18"/>
                <w:szCs w:val="18"/>
              </w:rPr>
              <w:t xml:space="preserve">в одном из ресторанов или кафе города. Прогулка по историческому центру города, улице четырех веков – </w:t>
            </w:r>
            <w:r w:rsidRPr="00780962">
              <w:rPr>
                <w:rFonts w:eastAsia="Calibri" w:cstheme="minorHAnsi"/>
                <w:b/>
                <w:bCs/>
                <w:sz w:val="18"/>
                <w:szCs w:val="18"/>
              </w:rPr>
              <w:t xml:space="preserve">Проломной (ныне Баумана). </w:t>
            </w:r>
            <w:r w:rsidRPr="00780962">
              <w:rPr>
                <w:rFonts w:eastAsia="Calibri" w:cstheme="minorHAnsi"/>
                <w:bCs/>
                <w:sz w:val="18"/>
                <w:szCs w:val="18"/>
              </w:rPr>
              <w:t xml:space="preserve">Храмовый комплекс и Богоявленская церковь. Памятник Федору Ивановичу Шаляпину. Петропавловский собор(с заходом), построенный в 1723-26 гг. в память о пребывании в Казани Петра </w:t>
            </w:r>
            <w:r w:rsidRPr="00780962">
              <w:rPr>
                <w:rFonts w:eastAsia="Calibri" w:cstheme="minorHAnsi"/>
                <w:bCs/>
                <w:sz w:val="18"/>
                <w:szCs w:val="18"/>
                <w:lang w:val="en-US"/>
              </w:rPr>
              <w:t>I</w:t>
            </w:r>
            <w:r w:rsidRPr="00780962">
              <w:rPr>
                <w:rFonts w:eastAsia="Calibri" w:cstheme="minorHAnsi"/>
                <w:bCs/>
                <w:sz w:val="18"/>
                <w:szCs w:val="18"/>
              </w:rPr>
              <w:t xml:space="preserve">. </w:t>
            </w:r>
            <w:r w:rsidRPr="00780962">
              <w:rPr>
                <w:rFonts w:eastAsia="Calibri" w:cstheme="minorHAnsi"/>
                <w:b/>
                <w:bCs/>
                <w:sz w:val="18"/>
                <w:szCs w:val="18"/>
              </w:rPr>
              <w:t xml:space="preserve">Экскурсия по территории музея-заповедника «Казанский Кремль». </w:t>
            </w:r>
            <w:r w:rsidR="009D13B3" w:rsidRPr="00780962">
              <w:rPr>
                <w:rFonts w:eastAsia="Calibri" w:cstheme="minorHAnsi"/>
                <w:b/>
                <w:bCs/>
                <w:sz w:val="18"/>
                <w:szCs w:val="18"/>
              </w:rPr>
              <w:t>«</w:t>
            </w:r>
            <w:r w:rsidRPr="00780962">
              <w:rPr>
                <w:rFonts w:eastAsia="Calibri" w:cstheme="minorHAnsi"/>
                <w:bCs/>
                <w:sz w:val="18"/>
                <w:szCs w:val="18"/>
              </w:rPr>
              <w:t>Падающая</w:t>
            </w:r>
            <w:r w:rsidR="009D13B3" w:rsidRPr="00780962">
              <w:rPr>
                <w:rFonts w:eastAsia="Calibri" w:cstheme="minorHAnsi"/>
                <w:bCs/>
                <w:sz w:val="18"/>
                <w:szCs w:val="18"/>
              </w:rPr>
              <w:t>»</w:t>
            </w:r>
            <w:r w:rsidRPr="00780962">
              <w:rPr>
                <w:rFonts w:eastAsia="Calibri" w:cstheme="minorHAnsi"/>
                <w:bCs/>
                <w:sz w:val="18"/>
                <w:szCs w:val="18"/>
              </w:rPr>
              <w:t xml:space="preserve"> башня Сююмбике. Собор Благовещения. Губернаторский дворец. Архитектурные памятники. Прогулка по территории Кремля</w:t>
            </w:r>
            <w:r w:rsidRPr="00780962">
              <w:rPr>
                <w:rFonts w:eastAsia="Calibri" w:cstheme="minorHAnsi"/>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гостиница</w:t>
            </w:r>
          </w:p>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в Казани</w:t>
            </w:r>
          </w:p>
        </w:tc>
      </w:tr>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Казань</w:t>
            </w:r>
          </w:p>
          <w:p w:rsidR="0057762D" w:rsidRPr="00780962" w:rsidRDefault="0057762D" w:rsidP="0057762D">
            <w:pPr>
              <w:spacing w:after="0" w:line="240" w:lineRule="auto"/>
              <w:jc w:val="center"/>
              <w:rPr>
                <w:rFonts w:eastAsia="Calibri" w:cstheme="minorHAnsi"/>
                <w:sz w:val="18"/>
                <w:szCs w:val="18"/>
              </w:rPr>
            </w:pPr>
          </w:p>
        </w:tc>
        <w:tc>
          <w:tcPr>
            <w:tcW w:w="740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tabs>
                <w:tab w:val="center" w:pos="5400"/>
              </w:tabs>
              <w:spacing w:after="0" w:line="240" w:lineRule="auto"/>
              <w:ind w:left="57" w:right="113"/>
              <w:jc w:val="both"/>
              <w:rPr>
                <w:rFonts w:eastAsia="Calibri" w:cstheme="minorHAnsi"/>
                <w:bCs/>
                <w:color w:val="000000"/>
                <w:sz w:val="18"/>
                <w:szCs w:val="18"/>
              </w:rPr>
            </w:pPr>
            <w:r w:rsidRPr="00780962">
              <w:rPr>
                <w:rFonts w:eastAsia="Calibri" w:cstheme="minorHAnsi"/>
                <w:bCs/>
                <w:i/>
                <w:sz w:val="18"/>
                <w:szCs w:val="18"/>
              </w:rPr>
              <w:t>Завтрак</w:t>
            </w:r>
            <w:r w:rsidRPr="00780962">
              <w:rPr>
                <w:rFonts w:eastAsia="Calibri" w:cstheme="minorHAnsi"/>
                <w:bCs/>
                <w:sz w:val="18"/>
                <w:szCs w:val="18"/>
              </w:rPr>
              <w:t xml:space="preserve"> в ресторане гостиницы. </w:t>
            </w:r>
            <w:r w:rsidRPr="00780962">
              <w:rPr>
                <w:rFonts w:eastAsia="Calibri" w:cstheme="minorHAnsi"/>
                <w:b/>
                <w:bCs/>
                <w:sz w:val="18"/>
                <w:szCs w:val="18"/>
              </w:rPr>
              <w:t>Автобусная экскурсия в Раифский Богородицкий мужской монастырь</w:t>
            </w:r>
            <w:r w:rsidRPr="00780962">
              <w:rPr>
                <w:rFonts w:eastAsia="Calibri" w:cstheme="minorHAnsi"/>
                <w:bCs/>
                <w:sz w:val="18"/>
                <w:szCs w:val="18"/>
              </w:rPr>
              <w:t xml:space="preserve"> (архитектурный комплекс Х</w:t>
            </w:r>
            <w:r w:rsidRPr="00780962">
              <w:rPr>
                <w:rFonts w:eastAsia="Calibri" w:cstheme="minorHAnsi"/>
                <w:bCs/>
                <w:sz w:val="18"/>
                <w:szCs w:val="18"/>
                <w:lang w:val="en-US"/>
              </w:rPr>
              <w:t>VII</w:t>
            </w:r>
            <w:r w:rsidRPr="00780962">
              <w:rPr>
                <w:rFonts w:eastAsia="Calibri" w:cstheme="minorHAnsi"/>
                <w:bCs/>
                <w:sz w:val="18"/>
                <w:szCs w:val="18"/>
              </w:rPr>
              <w:t>-Х</w:t>
            </w:r>
            <w:r w:rsidRPr="00780962">
              <w:rPr>
                <w:rFonts w:eastAsia="Calibri" w:cstheme="minorHAnsi"/>
                <w:bCs/>
                <w:sz w:val="18"/>
                <w:szCs w:val="18"/>
                <w:lang w:val="en-US"/>
              </w:rPr>
              <w:t>I</w:t>
            </w:r>
            <w:r w:rsidRPr="00780962">
              <w:rPr>
                <w:rFonts w:eastAsia="Calibri" w:cstheme="minorHAnsi"/>
                <w:bCs/>
                <w:sz w:val="18"/>
                <w:szCs w:val="18"/>
              </w:rPr>
              <w:t xml:space="preserve">Х веков), по трассе осмотр </w:t>
            </w:r>
            <w:r w:rsidRPr="00780962">
              <w:rPr>
                <w:rFonts w:eastAsia="Calibri" w:cstheme="minorHAnsi"/>
                <w:b/>
                <w:bCs/>
                <w:sz w:val="18"/>
                <w:szCs w:val="18"/>
              </w:rPr>
              <w:t>«</w:t>
            </w:r>
            <w:r w:rsidRPr="00780962">
              <w:rPr>
                <w:rFonts w:eastAsia="Calibri" w:cstheme="minorHAnsi"/>
                <w:bCs/>
                <w:sz w:val="18"/>
                <w:szCs w:val="18"/>
              </w:rPr>
              <w:t>Храма всех религий</w:t>
            </w:r>
            <w:r w:rsidRPr="00780962">
              <w:rPr>
                <w:rFonts w:eastAsia="Calibri" w:cstheme="minorHAnsi"/>
                <w:b/>
                <w:bCs/>
                <w:sz w:val="18"/>
                <w:szCs w:val="18"/>
              </w:rPr>
              <w:t>».</w:t>
            </w:r>
            <w:r w:rsidRPr="00780962">
              <w:rPr>
                <w:rFonts w:eastAsia="Calibri" w:cstheme="minorHAnsi"/>
                <w:bCs/>
                <w:sz w:val="18"/>
                <w:szCs w:val="18"/>
              </w:rPr>
              <w:t xml:space="preserve"> Чудотворная Грузинская икона Божией Матери, Трои</w:t>
            </w:r>
            <w:r w:rsidR="009D13B3" w:rsidRPr="00780962">
              <w:rPr>
                <w:rFonts w:eastAsia="Calibri" w:cstheme="minorHAnsi"/>
                <w:bCs/>
                <w:sz w:val="18"/>
                <w:szCs w:val="18"/>
              </w:rPr>
              <w:t>цкий собор, Церковь во имя отцев</w:t>
            </w:r>
            <w:r w:rsidRPr="00780962">
              <w:rPr>
                <w:rFonts w:eastAsia="Calibri" w:cstheme="minorHAnsi"/>
                <w:bCs/>
                <w:sz w:val="18"/>
                <w:szCs w:val="18"/>
              </w:rPr>
              <w:t xml:space="preserve">, в Синае и Раифе избиенных. Самая маленькая в Европе церковь во имя мучениц Веры, Надежды, Любови  и матери их Софии. Уникальное озеро возле монастыря. </w:t>
            </w:r>
            <w:r w:rsidRPr="00780962">
              <w:rPr>
                <w:rFonts w:eastAsia="Calibri" w:cstheme="minorHAnsi"/>
                <w:sz w:val="18"/>
                <w:szCs w:val="18"/>
              </w:rPr>
              <w:t>Обед (постный). Свободное время.</w:t>
            </w:r>
            <w:r w:rsidRPr="00780962">
              <w:rPr>
                <w:rFonts w:eastAsia="Calibri" w:cstheme="minorHAnsi"/>
                <w:bCs/>
                <w:sz w:val="18"/>
                <w:szCs w:val="18"/>
              </w:rPr>
              <w:t xml:space="preserve"> Возвращение в Казань</w:t>
            </w:r>
            <w:r w:rsidRPr="00780962">
              <w:rPr>
                <w:rFonts w:eastAsia="Calibri" w:cstheme="minorHAnsi"/>
                <w:sz w:val="18"/>
                <w:szCs w:val="18"/>
              </w:rPr>
              <w:t>.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гостиница</w:t>
            </w:r>
          </w:p>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в Казани</w:t>
            </w:r>
          </w:p>
        </w:tc>
      </w:tr>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lang w:val="en-US"/>
              </w:rPr>
            </w:pPr>
            <w:r w:rsidRPr="00780962">
              <w:rPr>
                <w:rFonts w:eastAsia="Calibri" w:cstheme="minorHAnsi"/>
                <w:sz w:val="18"/>
                <w:szCs w:val="18"/>
                <w:lang w:val="en-US"/>
              </w:rPr>
              <w:t>4</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Казань</w:t>
            </w:r>
          </w:p>
          <w:p w:rsidR="0057762D" w:rsidRPr="00780962" w:rsidRDefault="0057762D" w:rsidP="0057762D">
            <w:pPr>
              <w:spacing w:after="0" w:line="240" w:lineRule="auto"/>
              <w:jc w:val="center"/>
              <w:rPr>
                <w:rFonts w:eastAsia="Calibri" w:cstheme="minorHAnsi"/>
                <w:sz w:val="18"/>
                <w:szCs w:val="18"/>
              </w:rPr>
            </w:pPr>
          </w:p>
        </w:tc>
        <w:tc>
          <w:tcPr>
            <w:tcW w:w="740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tabs>
                <w:tab w:val="center" w:pos="5400"/>
              </w:tabs>
              <w:spacing w:after="0" w:line="240" w:lineRule="auto"/>
              <w:ind w:left="57" w:right="113"/>
              <w:jc w:val="both"/>
              <w:rPr>
                <w:rFonts w:eastAsia="Calibri" w:cstheme="minorHAnsi"/>
                <w:bCs/>
                <w:color w:val="000000"/>
                <w:sz w:val="18"/>
                <w:szCs w:val="18"/>
              </w:rPr>
            </w:pPr>
            <w:r w:rsidRPr="00780962">
              <w:rPr>
                <w:rFonts w:eastAsia="Calibri" w:cstheme="minorHAnsi"/>
                <w:bCs/>
                <w:i/>
                <w:sz w:val="18"/>
                <w:szCs w:val="18"/>
              </w:rPr>
              <w:t>Завтрак</w:t>
            </w:r>
            <w:r w:rsidRPr="00780962">
              <w:rPr>
                <w:rFonts w:eastAsia="Calibri" w:cstheme="minorHAnsi"/>
                <w:bCs/>
                <w:sz w:val="18"/>
                <w:szCs w:val="18"/>
              </w:rPr>
              <w:t xml:space="preserve"> в ресторане гостиницы. Свободное время. Освобождение номеров. </w:t>
            </w:r>
            <w:r w:rsidRPr="00780962">
              <w:rPr>
                <w:rFonts w:eastAsia="Calibri" w:cstheme="minorHAnsi"/>
                <w:b/>
                <w:bCs/>
                <w:sz w:val="18"/>
                <w:szCs w:val="18"/>
              </w:rPr>
              <w:t>Экскурсия на остров-град Свияжск  на автобусе</w:t>
            </w:r>
            <w:r w:rsidRPr="00780962">
              <w:rPr>
                <w:rFonts w:eastAsia="Calibri" w:cstheme="minorHAnsi"/>
                <w:bCs/>
                <w:sz w:val="18"/>
                <w:szCs w:val="18"/>
              </w:rPr>
              <w:t xml:space="preserve"> с посещением уникальных храмов: Деревянная Троицкая церковь </w:t>
            </w:r>
            <w:r w:rsidRPr="00780962">
              <w:rPr>
                <w:rFonts w:eastAsia="Calibri" w:cstheme="minorHAnsi"/>
                <w:bCs/>
                <w:sz w:val="18"/>
                <w:szCs w:val="18"/>
                <w:lang w:val="en-US"/>
              </w:rPr>
              <w:t>XVI</w:t>
            </w:r>
            <w:r w:rsidRPr="00780962">
              <w:rPr>
                <w:rFonts w:eastAsia="Calibri" w:cstheme="minorHAnsi"/>
                <w:bCs/>
                <w:sz w:val="18"/>
                <w:szCs w:val="18"/>
              </w:rPr>
              <w:t xml:space="preserve"> века,  которую дважды посещал И. Грозный до и после взятия Казани. Внешний осмотр Успенского монастыря. Церковь иконы Божией Матери «Всех скорбящих Радость». Никольская и Сергиевская церкви.  Возвращение в Казань. </w:t>
            </w:r>
            <w:r w:rsidRPr="00780962">
              <w:rPr>
                <w:rFonts w:eastAsia="Calibri" w:cstheme="minorHAnsi"/>
                <w:bCs/>
                <w:i/>
                <w:sz w:val="18"/>
                <w:szCs w:val="18"/>
              </w:rPr>
              <w:t xml:space="preserve">Обед </w:t>
            </w:r>
            <w:r w:rsidRPr="00780962">
              <w:rPr>
                <w:rFonts w:eastAsia="Calibri" w:cstheme="minorHAnsi"/>
                <w:bCs/>
                <w:sz w:val="18"/>
                <w:szCs w:val="18"/>
              </w:rPr>
              <w:t xml:space="preserve">в одном из ресторанов или кафе города. Трансфер на вокзал. </w:t>
            </w:r>
            <w:r w:rsidRPr="00780962">
              <w:rPr>
                <w:rFonts w:eastAsia="Calibri" w:cstheme="minorHAnsi"/>
                <w:sz w:val="18"/>
                <w:szCs w:val="18"/>
              </w:rPr>
              <w:t>Отправление поездом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поезд</w:t>
            </w:r>
          </w:p>
        </w:tc>
      </w:tr>
      <w:tr w:rsidR="0057762D" w:rsidRPr="00780962" w:rsidTr="005776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5</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Москва</w:t>
            </w:r>
          </w:p>
        </w:tc>
        <w:tc>
          <w:tcPr>
            <w:tcW w:w="7402" w:type="dxa"/>
            <w:tcBorders>
              <w:top w:val="single" w:sz="2" w:space="0" w:color="auto"/>
              <w:left w:val="single" w:sz="2" w:space="0" w:color="auto"/>
              <w:bottom w:val="single" w:sz="2" w:space="0" w:color="auto"/>
              <w:right w:val="single" w:sz="2" w:space="0" w:color="auto"/>
            </w:tcBorders>
            <w:shd w:val="clear" w:color="auto" w:fill="FFFFFF"/>
            <w:hideMark/>
          </w:tcPr>
          <w:p w:rsidR="0057762D" w:rsidRPr="00780962" w:rsidRDefault="0057762D" w:rsidP="0057762D">
            <w:pPr>
              <w:tabs>
                <w:tab w:val="left" w:pos="6301"/>
              </w:tabs>
              <w:spacing w:after="0" w:line="240" w:lineRule="auto"/>
              <w:ind w:left="57" w:right="113"/>
              <w:jc w:val="both"/>
              <w:rPr>
                <w:rFonts w:eastAsia="Calibri" w:cstheme="minorHAnsi"/>
                <w:sz w:val="18"/>
                <w:szCs w:val="18"/>
              </w:rPr>
            </w:pPr>
            <w:r w:rsidRPr="00780962">
              <w:rPr>
                <w:rFonts w:eastAsia="Calibri" w:cstheme="minorHAnsi"/>
                <w:sz w:val="18"/>
                <w:szCs w:val="18"/>
              </w:rPr>
              <w:t>Прибытие на Казанский вокзал (утреннее время)</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57762D" w:rsidRPr="00780962" w:rsidRDefault="0057762D" w:rsidP="0057762D">
            <w:pPr>
              <w:spacing w:after="0" w:line="240" w:lineRule="auto"/>
              <w:jc w:val="center"/>
              <w:rPr>
                <w:rFonts w:eastAsia="Calibri" w:cstheme="minorHAnsi"/>
                <w:sz w:val="18"/>
                <w:szCs w:val="18"/>
              </w:rPr>
            </w:pPr>
          </w:p>
        </w:tc>
      </w:tr>
    </w:tbl>
    <w:p w:rsidR="0057762D" w:rsidRPr="00780962" w:rsidRDefault="0057762D" w:rsidP="0057762D">
      <w:pPr>
        <w:spacing w:after="0" w:line="240" w:lineRule="auto"/>
        <w:rPr>
          <w:rFonts w:eastAsia="Calibri" w:cstheme="minorHAnsi"/>
          <w:b/>
          <w:i/>
          <w:sz w:val="18"/>
          <w:szCs w:val="18"/>
        </w:rPr>
      </w:pPr>
      <w:r w:rsidRPr="00780962">
        <w:rPr>
          <w:rFonts w:eastAsia="Calibri" w:cstheme="minorHAnsi"/>
          <w:b/>
          <w:i/>
          <w:sz w:val="18"/>
          <w:szCs w:val="18"/>
        </w:rPr>
        <w:t>Возможны небольшие изменения в программе тура.</w:t>
      </w:r>
    </w:p>
    <w:p w:rsidR="0057762D" w:rsidRPr="00780962" w:rsidRDefault="0057762D" w:rsidP="0057762D">
      <w:pPr>
        <w:spacing w:after="0" w:line="240" w:lineRule="auto"/>
        <w:jc w:val="both"/>
        <w:rPr>
          <w:rFonts w:eastAsia="Calibri" w:cstheme="minorHAnsi"/>
          <w:b/>
          <w:sz w:val="18"/>
          <w:szCs w:val="18"/>
        </w:rPr>
      </w:pPr>
      <w:r w:rsidRPr="00780962">
        <w:rPr>
          <w:rFonts w:eastAsia="Calibri"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38"/>
        <w:gridCol w:w="738"/>
        <w:gridCol w:w="1701"/>
        <w:gridCol w:w="1701"/>
        <w:gridCol w:w="1701"/>
        <w:gridCol w:w="1701"/>
        <w:gridCol w:w="1359"/>
      </w:tblGrid>
      <w:tr w:rsidR="0057762D" w:rsidRPr="00780962" w:rsidTr="0057762D">
        <w:tc>
          <w:tcPr>
            <w:tcW w:w="7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Дней</w:t>
            </w:r>
          </w:p>
        </w:tc>
        <w:tc>
          <w:tcPr>
            <w:tcW w:w="7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Ночей</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Проезд</w:t>
            </w:r>
          </w:p>
        </w:tc>
        <w:tc>
          <w:tcPr>
            <w:tcW w:w="1701"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Проживание</w:t>
            </w:r>
          </w:p>
        </w:tc>
        <w:tc>
          <w:tcPr>
            <w:tcW w:w="1701"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Размещение</w:t>
            </w:r>
          </w:p>
        </w:tc>
        <w:tc>
          <w:tcPr>
            <w:tcW w:w="1701"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Питание</w:t>
            </w:r>
          </w:p>
        </w:tc>
        <w:tc>
          <w:tcPr>
            <w:tcW w:w="1359" w:type="dxa"/>
            <w:tcBorders>
              <w:top w:val="single" w:sz="2" w:space="0" w:color="auto"/>
              <w:left w:val="single" w:sz="2" w:space="0" w:color="auto"/>
              <w:bottom w:val="single" w:sz="2" w:space="0" w:color="auto"/>
              <w:right w:val="single" w:sz="2" w:space="0" w:color="auto"/>
            </w:tcBorders>
            <w:shd w:val="clear" w:color="auto" w:fill="E0E0E0"/>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Стоимость</w:t>
            </w:r>
          </w:p>
        </w:tc>
      </w:tr>
      <w:tr w:rsidR="0057762D" w:rsidRPr="00780962" w:rsidTr="0057762D">
        <w:trPr>
          <w:cantSplit/>
          <w:trHeight w:val="239"/>
        </w:trPr>
        <w:tc>
          <w:tcPr>
            <w:tcW w:w="738"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5</w:t>
            </w:r>
          </w:p>
        </w:tc>
        <w:tc>
          <w:tcPr>
            <w:tcW w:w="738"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поезд /автобус</w:t>
            </w:r>
          </w:p>
        </w:tc>
        <w:tc>
          <w:tcPr>
            <w:tcW w:w="1701"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гостиница</w:t>
            </w:r>
          </w:p>
        </w:tc>
        <w:tc>
          <w:tcPr>
            <w:tcW w:w="1701"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2-3</w:t>
            </w:r>
            <w:r w:rsidRPr="00780962">
              <w:rPr>
                <w:rFonts w:eastAsia="Calibri" w:cstheme="minorHAnsi"/>
                <w:sz w:val="18"/>
                <w:szCs w:val="18"/>
                <w:lang w:val="en-US"/>
              </w:rPr>
              <w:t>-</w:t>
            </w:r>
            <w:r w:rsidRPr="00780962">
              <w:rPr>
                <w:rFonts w:eastAsia="Calibri" w:cstheme="minorHAnsi"/>
                <w:sz w:val="18"/>
                <w:szCs w:val="18"/>
              </w:rPr>
              <w:t>х местное</w:t>
            </w:r>
          </w:p>
        </w:tc>
        <w:tc>
          <w:tcPr>
            <w:tcW w:w="1701"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2-х разовое</w:t>
            </w:r>
          </w:p>
        </w:tc>
        <w:tc>
          <w:tcPr>
            <w:tcW w:w="1359" w:type="dxa"/>
            <w:tcBorders>
              <w:top w:val="single" w:sz="2" w:space="0" w:color="auto"/>
              <w:left w:val="single" w:sz="2" w:space="0" w:color="auto"/>
              <w:bottom w:val="single" w:sz="2" w:space="0" w:color="auto"/>
              <w:right w:val="single" w:sz="2" w:space="0" w:color="auto"/>
            </w:tcBorders>
            <w:vAlign w:val="center"/>
            <w:hideMark/>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 xml:space="preserve">От </w:t>
            </w:r>
            <w:r w:rsidRPr="00780962">
              <w:rPr>
                <w:rFonts w:eastAsia="Calibri" w:cstheme="minorHAnsi"/>
                <w:sz w:val="18"/>
                <w:szCs w:val="18"/>
                <w:lang w:val="en-US"/>
              </w:rPr>
              <w:t>98</w:t>
            </w:r>
            <w:r w:rsidRPr="00780962">
              <w:rPr>
                <w:rFonts w:eastAsia="Calibri" w:cstheme="minorHAnsi"/>
                <w:sz w:val="18"/>
                <w:szCs w:val="18"/>
              </w:rPr>
              <w:t>00+ж/д</w:t>
            </w:r>
          </w:p>
        </w:tc>
      </w:tr>
    </w:tbl>
    <w:p w:rsidR="0057762D" w:rsidRPr="00780962" w:rsidRDefault="0057762D" w:rsidP="0057762D">
      <w:pPr>
        <w:spacing w:after="0" w:line="240" w:lineRule="auto"/>
        <w:jc w:val="both"/>
        <w:rPr>
          <w:rFonts w:eastAsia="Calibri" w:cstheme="minorHAnsi"/>
          <w:sz w:val="18"/>
          <w:szCs w:val="18"/>
        </w:rPr>
      </w:pPr>
      <w:r w:rsidRPr="00780962">
        <w:rPr>
          <w:rFonts w:eastAsia="Calibri" w:cstheme="minorHAnsi"/>
          <w:b/>
          <w:sz w:val="18"/>
          <w:szCs w:val="18"/>
        </w:rPr>
        <w:t xml:space="preserve">В стоимость входит: </w:t>
      </w:r>
      <w:r w:rsidRPr="00780962">
        <w:rPr>
          <w:rFonts w:eastAsia="Calibri" w:cstheme="minorHAnsi"/>
          <w:sz w:val="18"/>
          <w:szCs w:val="18"/>
        </w:rPr>
        <w:t xml:space="preserve"> экскурсионное и транспортное обслуживание,  проживание и питание по  программе.  </w:t>
      </w:r>
    </w:p>
    <w:p w:rsidR="0057762D" w:rsidRPr="00780962" w:rsidRDefault="0057762D" w:rsidP="0057762D">
      <w:pPr>
        <w:spacing w:after="0" w:line="240" w:lineRule="auto"/>
        <w:jc w:val="both"/>
        <w:rPr>
          <w:rFonts w:eastAsia="Calibri" w:cstheme="minorHAnsi"/>
          <w:sz w:val="18"/>
          <w:szCs w:val="18"/>
        </w:rPr>
      </w:pPr>
      <w:r w:rsidRPr="00780962">
        <w:rPr>
          <w:rFonts w:eastAsia="Calibri" w:cstheme="minorHAnsi"/>
          <w:b/>
          <w:sz w:val="18"/>
          <w:szCs w:val="18"/>
        </w:rPr>
        <w:t>Отдел</w:t>
      </w:r>
      <w:r w:rsidR="009D13B3" w:rsidRPr="00780962">
        <w:rPr>
          <w:rFonts w:eastAsia="Calibri" w:cstheme="minorHAnsi"/>
          <w:b/>
          <w:sz w:val="18"/>
          <w:szCs w:val="18"/>
        </w:rPr>
        <w:t>ьно оплачиваются  ж/д</w:t>
      </w:r>
      <w:r w:rsidRPr="00780962">
        <w:rPr>
          <w:rFonts w:eastAsia="Calibri" w:cstheme="minorHAnsi"/>
          <w:b/>
          <w:sz w:val="18"/>
          <w:szCs w:val="18"/>
        </w:rPr>
        <w:t xml:space="preserve"> </w:t>
      </w:r>
      <w:r w:rsidR="009D13B3" w:rsidRPr="00780962">
        <w:rPr>
          <w:rFonts w:eastAsia="Calibri" w:cstheme="minorHAnsi"/>
          <w:b/>
          <w:sz w:val="18"/>
          <w:szCs w:val="18"/>
        </w:rPr>
        <w:t xml:space="preserve">  </w:t>
      </w:r>
      <w:r w:rsidRPr="00780962">
        <w:rPr>
          <w:rFonts w:eastAsia="Calibri" w:cstheme="minorHAnsi"/>
          <w:b/>
          <w:sz w:val="18"/>
          <w:szCs w:val="18"/>
        </w:rPr>
        <w:t xml:space="preserve">билеты: </w:t>
      </w:r>
      <w:r w:rsidRPr="00780962">
        <w:rPr>
          <w:rFonts w:eastAsia="Calibri" w:cstheme="minorHAnsi"/>
          <w:sz w:val="18"/>
          <w:szCs w:val="18"/>
        </w:rPr>
        <w:t>плацкарт – от 3700руб., купе – от 5800 руб.</w:t>
      </w:r>
    </w:p>
    <w:p w:rsidR="0057762D" w:rsidRPr="00780962" w:rsidRDefault="0057762D" w:rsidP="0057762D">
      <w:pPr>
        <w:spacing w:after="0" w:line="240" w:lineRule="auto"/>
        <w:jc w:val="both"/>
        <w:rPr>
          <w:rFonts w:eastAsia="Calibri" w:cstheme="minorHAnsi"/>
          <w:b/>
          <w:sz w:val="18"/>
          <w:szCs w:val="18"/>
        </w:rPr>
      </w:pPr>
      <w:r w:rsidRPr="00780962">
        <w:rPr>
          <w:rFonts w:eastAsia="Calibri" w:cstheme="minorHAnsi"/>
          <w:b/>
          <w:sz w:val="18"/>
          <w:szCs w:val="18"/>
        </w:rPr>
        <w:t>Размещение 2-3-х  местное в гостинице «Татарстан» в центре  города Казани.</w:t>
      </w:r>
    </w:p>
    <w:p w:rsidR="0057762D" w:rsidRPr="00780962" w:rsidRDefault="0057762D" w:rsidP="0057762D">
      <w:pPr>
        <w:spacing w:after="0" w:line="240" w:lineRule="auto"/>
        <w:jc w:val="both"/>
        <w:rPr>
          <w:rFonts w:eastAsia="Calibri" w:cstheme="minorHAnsi"/>
          <w:b/>
          <w:sz w:val="18"/>
          <w:szCs w:val="18"/>
        </w:rPr>
      </w:pPr>
      <w:r w:rsidRPr="00780962">
        <w:rPr>
          <w:rFonts w:eastAsia="Calibri" w:cstheme="minorHAnsi"/>
          <w:b/>
          <w:sz w:val="18"/>
          <w:szCs w:val="18"/>
        </w:rPr>
        <w:t>Дата заезда:</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1"/>
        <w:gridCol w:w="1361"/>
        <w:gridCol w:w="1191"/>
        <w:gridCol w:w="1191"/>
        <w:gridCol w:w="1191"/>
        <w:gridCol w:w="1191"/>
        <w:gridCol w:w="1134"/>
        <w:gridCol w:w="1189"/>
      </w:tblGrid>
      <w:tr w:rsidR="0057762D" w:rsidRPr="00780962" w:rsidTr="0057762D">
        <w:trPr>
          <w:trHeight w:val="75"/>
        </w:trPr>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Март</w:t>
            </w:r>
          </w:p>
        </w:tc>
        <w:tc>
          <w:tcPr>
            <w:tcW w:w="13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Май</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Июнь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Июль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Август</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Ноябрь</w:t>
            </w:r>
          </w:p>
        </w:tc>
        <w:tc>
          <w:tcPr>
            <w:tcW w:w="118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57762D" w:rsidRPr="00780962" w:rsidRDefault="0057762D" w:rsidP="0057762D">
            <w:pPr>
              <w:spacing w:after="0" w:line="240" w:lineRule="auto"/>
              <w:jc w:val="center"/>
              <w:rPr>
                <w:rFonts w:eastAsia="Calibri" w:cstheme="minorHAnsi"/>
                <w:b/>
                <w:sz w:val="18"/>
                <w:szCs w:val="18"/>
              </w:rPr>
            </w:pPr>
            <w:r w:rsidRPr="00780962">
              <w:rPr>
                <w:rFonts w:eastAsia="Calibri" w:cstheme="minorHAnsi"/>
                <w:b/>
                <w:sz w:val="18"/>
                <w:szCs w:val="18"/>
              </w:rPr>
              <w:t>Январь</w:t>
            </w:r>
          </w:p>
        </w:tc>
      </w:tr>
      <w:tr w:rsidR="0057762D" w:rsidRPr="00780962" w:rsidTr="0057762D">
        <w:trPr>
          <w:trHeight w:val="75"/>
        </w:trPr>
        <w:tc>
          <w:tcPr>
            <w:tcW w:w="119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lang w:val="en-US"/>
              </w:rPr>
            </w:pPr>
            <w:r w:rsidRPr="00780962">
              <w:rPr>
                <w:rFonts w:eastAsia="Calibri" w:cstheme="minorHAnsi"/>
                <w:sz w:val="18"/>
                <w:szCs w:val="18"/>
                <w:lang w:val="en-US"/>
              </w:rPr>
              <w:t>07-11</w:t>
            </w:r>
          </w:p>
        </w:tc>
        <w:tc>
          <w:tcPr>
            <w:tcW w:w="136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lang w:val="en-US"/>
              </w:rPr>
              <w:t>30</w:t>
            </w:r>
            <w:r w:rsidRPr="00780962">
              <w:rPr>
                <w:rFonts w:eastAsia="Calibri" w:cstheme="minorHAnsi"/>
                <w:sz w:val="18"/>
                <w:szCs w:val="18"/>
              </w:rPr>
              <w:t>.04-05, 08-12</w:t>
            </w:r>
          </w:p>
        </w:tc>
        <w:tc>
          <w:tcPr>
            <w:tcW w:w="119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11-15</w:t>
            </w:r>
          </w:p>
        </w:tc>
        <w:tc>
          <w:tcPr>
            <w:tcW w:w="119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18-22</w:t>
            </w:r>
          </w:p>
        </w:tc>
        <w:tc>
          <w:tcPr>
            <w:tcW w:w="119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07-11</w:t>
            </w:r>
          </w:p>
        </w:tc>
        <w:tc>
          <w:tcPr>
            <w:tcW w:w="1191"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04-08</w:t>
            </w:r>
          </w:p>
        </w:tc>
        <w:tc>
          <w:tcPr>
            <w:tcW w:w="1134"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01-05</w:t>
            </w:r>
          </w:p>
        </w:tc>
        <w:tc>
          <w:tcPr>
            <w:tcW w:w="1189" w:type="dxa"/>
            <w:tcBorders>
              <w:top w:val="single" w:sz="2" w:space="0" w:color="auto"/>
              <w:left w:val="single" w:sz="2" w:space="0" w:color="auto"/>
              <w:bottom w:val="single" w:sz="2" w:space="0" w:color="auto"/>
              <w:right w:val="single" w:sz="2" w:space="0" w:color="auto"/>
            </w:tcBorders>
            <w:vAlign w:val="center"/>
          </w:tcPr>
          <w:p w:rsidR="0057762D" w:rsidRPr="00780962" w:rsidRDefault="0057762D" w:rsidP="0057762D">
            <w:pPr>
              <w:spacing w:after="0" w:line="240" w:lineRule="auto"/>
              <w:jc w:val="center"/>
              <w:rPr>
                <w:rFonts w:eastAsia="Calibri" w:cstheme="minorHAnsi"/>
                <w:sz w:val="18"/>
                <w:szCs w:val="18"/>
              </w:rPr>
            </w:pPr>
            <w:r w:rsidRPr="00780962">
              <w:rPr>
                <w:rFonts w:eastAsia="Calibri" w:cstheme="minorHAnsi"/>
                <w:sz w:val="18"/>
                <w:szCs w:val="18"/>
              </w:rPr>
              <w:t>04-08</w:t>
            </w:r>
          </w:p>
        </w:tc>
      </w:tr>
    </w:tbl>
    <w:p w:rsidR="0057762D" w:rsidRPr="00780962" w:rsidRDefault="0057762D" w:rsidP="0057762D">
      <w:pPr>
        <w:spacing w:after="0" w:line="240" w:lineRule="auto"/>
        <w:rPr>
          <w:rFonts w:cstheme="minorHAnsi"/>
          <w:sz w:val="18"/>
          <w:szCs w:val="18"/>
        </w:rPr>
      </w:pPr>
    </w:p>
    <w:p w:rsidR="00533A36" w:rsidRPr="00780962" w:rsidRDefault="00533A36" w:rsidP="0057762D">
      <w:pPr>
        <w:pStyle w:val="ac"/>
      </w:pPr>
      <w:bookmarkStart w:id="103" w:name="_Toc381791094"/>
    </w:p>
    <w:p w:rsidR="0057762D" w:rsidRPr="00780962" w:rsidRDefault="0057762D" w:rsidP="0057762D">
      <w:pPr>
        <w:pStyle w:val="ac"/>
      </w:pPr>
      <w:r w:rsidRPr="00780962">
        <w:t>83.</w:t>
      </w:r>
      <w:r w:rsidRPr="00780962">
        <w:tab/>
        <w:t>КОЛЬСКИЙ ПОЛУОСТРОВ. МУРМАНСК. ВАРЗУГА. НОРВЕГИЯ.</w:t>
      </w:r>
      <w:bookmarkEnd w:id="103"/>
    </w:p>
    <w:p w:rsidR="0057762D" w:rsidRPr="00780962" w:rsidRDefault="0057762D" w:rsidP="0057762D">
      <w:pPr>
        <w:tabs>
          <w:tab w:val="left" w:pos="0"/>
        </w:tabs>
        <w:spacing w:after="0" w:line="240" w:lineRule="auto"/>
        <w:rPr>
          <w:rFonts w:cstheme="minorHAnsi"/>
          <w:b/>
          <w:sz w:val="18"/>
          <w:szCs w:val="18"/>
        </w:rPr>
      </w:pPr>
      <w:r w:rsidRPr="00780962">
        <w:rPr>
          <w:rFonts w:cstheme="minorHAnsi"/>
          <w:b/>
          <w:sz w:val="18"/>
          <w:szCs w:val="18"/>
        </w:rPr>
        <w:t>Программа: Москва – Мурманск – Печенга – Луостари – Мончегорск – Апатиты – Кировск – Кандалакша – Варзуга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191"/>
        <w:gridCol w:w="6917"/>
        <w:gridCol w:w="1077"/>
      </w:tblGrid>
      <w:tr w:rsidR="0057762D" w:rsidRPr="00780962" w:rsidTr="0057762D">
        <w:trPr>
          <w:trHeight w:val="232"/>
        </w:trPr>
        <w:tc>
          <w:tcPr>
            <w:tcW w:w="45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762D" w:rsidRPr="00780962" w:rsidRDefault="0057762D" w:rsidP="0057762D">
            <w:pPr>
              <w:tabs>
                <w:tab w:val="left" w:pos="426"/>
              </w:tabs>
              <w:spacing w:after="0" w:line="240" w:lineRule="auto"/>
              <w:ind w:left="-57" w:right="-57"/>
              <w:jc w:val="center"/>
              <w:rPr>
                <w:rFonts w:cstheme="minorHAnsi"/>
                <w:b/>
                <w:sz w:val="18"/>
                <w:szCs w:val="18"/>
              </w:rPr>
            </w:pPr>
            <w:r w:rsidRPr="00780962">
              <w:rPr>
                <w:rFonts w:cstheme="minorHAnsi"/>
                <w:b/>
                <w:sz w:val="18"/>
                <w:szCs w:val="18"/>
              </w:rPr>
              <w:t>Дни</w:t>
            </w:r>
          </w:p>
        </w:tc>
        <w:tc>
          <w:tcPr>
            <w:tcW w:w="119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762D" w:rsidRPr="00780962" w:rsidRDefault="0057762D" w:rsidP="0057762D">
            <w:pPr>
              <w:tabs>
                <w:tab w:val="left" w:pos="426"/>
              </w:tabs>
              <w:spacing w:after="0" w:line="240" w:lineRule="auto"/>
              <w:ind w:left="-113" w:right="-113"/>
              <w:jc w:val="center"/>
              <w:rPr>
                <w:rFonts w:cstheme="minorHAnsi"/>
                <w:b/>
                <w:sz w:val="18"/>
                <w:szCs w:val="18"/>
              </w:rPr>
            </w:pPr>
            <w:r w:rsidRPr="00780962">
              <w:rPr>
                <w:rFonts w:cstheme="minorHAnsi"/>
                <w:b/>
                <w:sz w:val="18"/>
                <w:szCs w:val="18"/>
              </w:rPr>
              <w:t>Города</w:t>
            </w:r>
          </w:p>
        </w:tc>
        <w:tc>
          <w:tcPr>
            <w:tcW w:w="6917"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ind w:left="-57" w:right="-57"/>
              <w:jc w:val="center"/>
              <w:rPr>
                <w:rFonts w:cstheme="minorHAnsi"/>
                <w:b/>
                <w:sz w:val="18"/>
                <w:szCs w:val="18"/>
              </w:rPr>
            </w:pPr>
            <w:r w:rsidRPr="00780962">
              <w:rPr>
                <w:rFonts w:cstheme="minorHAnsi"/>
                <w:b/>
                <w:sz w:val="18"/>
                <w:szCs w:val="18"/>
              </w:rPr>
              <w:t>Программа 9 дней / 8 ночей; 10  дней / 9 ночей</w:t>
            </w:r>
          </w:p>
        </w:tc>
        <w:tc>
          <w:tcPr>
            <w:tcW w:w="10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762D" w:rsidRPr="00780962" w:rsidRDefault="0057762D" w:rsidP="0057762D">
            <w:pPr>
              <w:tabs>
                <w:tab w:val="left" w:pos="426"/>
              </w:tabs>
              <w:spacing w:after="0" w:line="240" w:lineRule="auto"/>
              <w:ind w:left="-113" w:right="-113"/>
              <w:jc w:val="center"/>
              <w:rPr>
                <w:rFonts w:cstheme="minorHAnsi"/>
                <w:b/>
                <w:sz w:val="18"/>
                <w:szCs w:val="18"/>
              </w:rPr>
            </w:pPr>
            <w:r w:rsidRPr="00780962">
              <w:rPr>
                <w:rFonts w:cstheme="minorHAnsi"/>
                <w:b/>
                <w:sz w:val="18"/>
                <w:szCs w:val="18"/>
              </w:rPr>
              <w:t>Ночлег</w:t>
            </w:r>
          </w:p>
        </w:tc>
      </w:tr>
      <w:tr w:rsidR="0057762D" w:rsidRPr="00780962" w:rsidTr="0057762D">
        <w:trPr>
          <w:trHeight w:val="70"/>
        </w:trPr>
        <w:tc>
          <w:tcPr>
            <w:tcW w:w="454"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1/1</w:t>
            </w: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rPr>
            </w:pPr>
            <w:r w:rsidRPr="00780962">
              <w:rPr>
                <w:rFonts w:cstheme="minorHAnsi"/>
                <w:sz w:val="18"/>
                <w:szCs w:val="18"/>
              </w:rPr>
              <w:t>Отправление из Москвы (или СПб.)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Поезд</w:t>
            </w:r>
          </w:p>
        </w:tc>
      </w:tr>
      <w:tr w:rsidR="0057762D" w:rsidRPr="00780962" w:rsidTr="0057762D">
        <w:trPr>
          <w:trHeight w:val="50"/>
        </w:trPr>
        <w:tc>
          <w:tcPr>
            <w:tcW w:w="454"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2/2</w:t>
            </w: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lang w:val="en-US"/>
              </w:rPr>
            </w:pPr>
            <w:r w:rsidRPr="00780962">
              <w:rPr>
                <w:rFonts w:cstheme="minorHAnsi"/>
                <w:sz w:val="18"/>
                <w:szCs w:val="18"/>
              </w:rPr>
              <w:t>В пути (37 часов)</w:t>
            </w:r>
            <w:r w:rsidRPr="00780962">
              <w:rPr>
                <w:rFonts w:cstheme="minorHAnsi"/>
                <w:sz w:val="18"/>
                <w:szCs w:val="18"/>
                <w:lang w:val="en-US"/>
              </w:rPr>
              <w:t>.</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Поезд</w:t>
            </w:r>
          </w:p>
        </w:tc>
      </w:tr>
      <w:tr w:rsidR="0057762D" w:rsidRPr="00780962" w:rsidTr="0057762D">
        <w:trPr>
          <w:trHeight w:val="689"/>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0"/>
              </w:tabs>
              <w:spacing w:after="0" w:line="240" w:lineRule="auto"/>
              <w:ind w:left="-57" w:right="-57"/>
              <w:jc w:val="center"/>
              <w:rPr>
                <w:rFonts w:cstheme="minorHAnsi"/>
                <w:sz w:val="18"/>
                <w:szCs w:val="18"/>
              </w:rPr>
            </w:pPr>
            <w:r w:rsidRPr="00780962">
              <w:rPr>
                <w:rFonts w:cstheme="minorHAnsi"/>
                <w:sz w:val="18"/>
                <w:szCs w:val="18"/>
              </w:rPr>
              <w:t>3/3</w:t>
            </w:r>
          </w:p>
          <w:p w:rsidR="0057762D" w:rsidRPr="00780962" w:rsidRDefault="0057762D" w:rsidP="0057762D">
            <w:pPr>
              <w:tabs>
                <w:tab w:val="left" w:pos="0"/>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0"/>
              </w:tabs>
              <w:spacing w:after="0" w:line="240" w:lineRule="auto"/>
              <w:ind w:left="-113" w:right="-113"/>
              <w:jc w:val="center"/>
              <w:rPr>
                <w:rFonts w:cstheme="minorHAnsi"/>
                <w:sz w:val="18"/>
                <w:szCs w:val="18"/>
              </w:rPr>
            </w:pPr>
            <w:r w:rsidRPr="00780962">
              <w:rPr>
                <w:rFonts w:cstheme="minorHAnsi"/>
                <w:sz w:val="18"/>
                <w:szCs w:val="18"/>
              </w:rPr>
              <w:t>Мурманск</w:t>
            </w: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0"/>
              </w:tabs>
              <w:spacing w:after="0" w:line="240" w:lineRule="auto"/>
              <w:ind w:left="-57" w:right="-57"/>
              <w:rPr>
                <w:rFonts w:cstheme="minorHAnsi"/>
                <w:sz w:val="18"/>
                <w:szCs w:val="18"/>
              </w:rPr>
            </w:pPr>
            <w:r w:rsidRPr="00780962">
              <w:rPr>
                <w:rFonts w:cstheme="minorHAnsi"/>
                <w:sz w:val="18"/>
                <w:szCs w:val="18"/>
              </w:rPr>
              <w:t>12:00 - Прибытие в Мурманск  (12.07 – поезд 382А из Москвы, 12:26 – поезд 15А «Арктика»), встреча на вокзале, размещение в гостинице Паломнического центра. 13:30 – Обед (трапезная). 14:00 - Паломническая поездка по маршруту «Мурманск православный»: поклонный крест на месте закладки города; памятник свв. равноап</w:t>
            </w:r>
            <w:r w:rsidR="009D13B3" w:rsidRPr="00780962">
              <w:rPr>
                <w:rFonts w:cstheme="minorHAnsi"/>
                <w:sz w:val="18"/>
                <w:szCs w:val="18"/>
              </w:rPr>
              <w:t>п</w:t>
            </w:r>
            <w:r w:rsidRPr="00780962">
              <w:rPr>
                <w:rFonts w:cstheme="minorHAnsi"/>
                <w:sz w:val="18"/>
                <w:szCs w:val="18"/>
              </w:rPr>
              <w:t>. Кирил</w:t>
            </w:r>
            <w:r w:rsidR="009D13B3" w:rsidRPr="00780962">
              <w:rPr>
                <w:rFonts w:cstheme="minorHAnsi"/>
                <w:sz w:val="18"/>
                <w:szCs w:val="18"/>
              </w:rPr>
              <w:t>лу и Мефодию; храм вмч. Пантелеи</w:t>
            </w:r>
            <w:r w:rsidRPr="00780962">
              <w:rPr>
                <w:rFonts w:cstheme="minorHAnsi"/>
                <w:sz w:val="18"/>
                <w:szCs w:val="18"/>
              </w:rPr>
              <w:t>мона; храм Спаса</w:t>
            </w:r>
            <w:r w:rsidR="009D13B3" w:rsidRPr="00780962">
              <w:rPr>
                <w:rFonts w:cstheme="minorHAnsi"/>
                <w:sz w:val="18"/>
                <w:szCs w:val="18"/>
              </w:rPr>
              <w:t>-на-</w:t>
            </w:r>
            <w:r w:rsidRPr="00780962">
              <w:rPr>
                <w:rFonts w:cstheme="minorHAnsi"/>
                <w:sz w:val="18"/>
                <w:szCs w:val="18"/>
              </w:rPr>
              <w:t>Водах и мемориальный комплекс памяти погибшим морякам; храм Всех святых, источник свв. Петра и Февронии; церковь Введения во храм Пресвятой Богородицы; подворье Трифонов-Печенгского монастыря; Свято-Никольский кафедральный собор. 19:00 – Ужин (Трапезная). 20:00 - Свободное время для прогулки по Мурманску. Ночлег.</w:t>
            </w:r>
          </w:p>
        </w:tc>
        <w:tc>
          <w:tcPr>
            <w:tcW w:w="1077"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0"/>
              </w:tabs>
              <w:spacing w:after="0" w:line="240" w:lineRule="auto"/>
              <w:ind w:left="-113" w:right="-113"/>
              <w:jc w:val="center"/>
              <w:rPr>
                <w:rFonts w:cstheme="minorHAnsi"/>
                <w:sz w:val="18"/>
                <w:szCs w:val="18"/>
              </w:rPr>
            </w:pPr>
            <w:r w:rsidRPr="00780962">
              <w:rPr>
                <w:rFonts w:cstheme="minorHAnsi"/>
                <w:sz w:val="18"/>
                <w:szCs w:val="18"/>
              </w:rPr>
              <w:t>Мурманск</w:t>
            </w:r>
          </w:p>
          <w:p w:rsidR="0057762D" w:rsidRPr="00780962" w:rsidRDefault="0057762D" w:rsidP="0057762D">
            <w:pPr>
              <w:tabs>
                <w:tab w:val="left" w:pos="0"/>
              </w:tabs>
              <w:spacing w:after="0" w:line="240" w:lineRule="auto"/>
              <w:ind w:left="-113" w:right="-113"/>
              <w:jc w:val="center"/>
              <w:rPr>
                <w:rFonts w:cstheme="minorHAnsi"/>
                <w:sz w:val="18"/>
                <w:szCs w:val="18"/>
              </w:rPr>
            </w:pPr>
            <w:r w:rsidRPr="00780962">
              <w:rPr>
                <w:rFonts w:cstheme="minorHAnsi"/>
                <w:sz w:val="18"/>
                <w:szCs w:val="18"/>
              </w:rPr>
              <w:t>гостиница</w:t>
            </w:r>
          </w:p>
          <w:p w:rsidR="0057762D" w:rsidRPr="00780962" w:rsidRDefault="0057762D" w:rsidP="0057762D">
            <w:pPr>
              <w:tabs>
                <w:tab w:val="left" w:pos="0"/>
              </w:tabs>
              <w:spacing w:after="0" w:line="240" w:lineRule="auto"/>
              <w:ind w:left="-113" w:right="-113"/>
              <w:jc w:val="center"/>
              <w:rPr>
                <w:rFonts w:cstheme="minorHAnsi"/>
                <w:sz w:val="18"/>
                <w:szCs w:val="18"/>
              </w:rPr>
            </w:pPr>
            <w:r w:rsidRPr="00780962">
              <w:rPr>
                <w:rFonts w:cstheme="minorHAnsi"/>
                <w:sz w:val="18"/>
                <w:szCs w:val="18"/>
              </w:rPr>
              <w:t>ПЦ</w:t>
            </w:r>
          </w:p>
          <w:p w:rsidR="0057762D" w:rsidRPr="00780962" w:rsidRDefault="0057762D" w:rsidP="0057762D">
            <w:pPr>
              <w:tabs>
                <w:tab w:val="left" w:pos="0"/>
              </w:tabs>
              <w:spacing w:after="0" w:line="240" w:lineRule="auto"/>
              <w:ind w:left="-113" w:right="-113"/>
              <w:jc w:val="center"/>
              <w:rPr>
                <w:rFonts w:cstheme="minorHAnsi"/>
                <w:sz w:val="18"/>
                <w:szCs w:val="18"/>
                <w:u w:val="single"/>
              </w:rPr>
            </w:pPr>
          </w:p>
        </w:tc>
      </w:tr>
      <w:tr w:rsidR="0057762D" w:rsidRPr="00780962" w:rsidTr="0057762D">
        <w:trPr>
          <w:trHeight w:val="499"/>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4/4</w:t>
            </w:r>
          </w:p>
          <w:p w:rsidR="0057762D" w:rsidRPr="00780962" w:rsidRDefault="0057762D" w:rsidP="0057762D">
            <w:pPr>
              <w:tabs>
                <w:tab w:val="left" w:pos="426"/>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Россия</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Норвегия</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церковь свв. Бориса и Глеба на реке Паз</w:t>
            </w: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rPr>
            </w:pPr>
            <w:r w:rsidRPr="00780962">
              <w:rPr>
                <w:rFonts w:cstheme="minorHAnsi"/>
                <w:sz w:val="18"/>
                <w:szCs w:val="18"/>
              </w:rPr>
              <w:t>04:00 - Паломническая поездка в церковь свв. Бориса и Глеба на реке Паз и в Трифонов Печенгский мужской монастырь (п. Борисоглебский - п. Луостари - п. Печенга, 480 км туда и обратно): Литургия в храме свв. Бориса и Глеба (возможность исповедаться и причаститьс</w:t>
            </w:r>
            <w:r w:rsidR="009D13B3" w:rsidRPr="00780962">
              <w:rPr>
                <w:rFonts w:cstheme="minorHAnsi"/>
                <w:sz w:val="18"/>
                <w:szCs w:val="18"/>
              </w:rPr>
              <w:t>я); трапеза на открытом воздухе.</w:t>
            </w:r>
            <w:r w:rsidRPr="00780962">
              <w:rPr>
                <w:rFonts w:cstheme="minorHAnsi"/>
                <w:sz w:val="18"/>
                <w:szCs w:val="18"/>
              </w:rPr>
              <w:t xml:space="preserve"> Отправление в г. Никель (краеведческий музей). Отправление в Мурманск. По маршруту следование остановка – тундра Кольского полуострова (живописные места).</w:t>
            </w:r>
          </w:p>
        </w:tc>
        <w:tc>
          <w:tcPr>
            <w:tcW w:w="1077"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Мурманск</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гостиница</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ПЦ</w:t>
            </w:r>
          </w:p>
          <w:p w:rsidR="0057762D" w:rsidRPr="00780962" w:rsidRDefault="0057762D" w:rsidP="0057762D">
            <w:pPr>
              <w:tabs>
                <w:tab w:val="left" w:pos="426"/>
              </w:tabs>
              <w:spacing w:after="0" w:line="240" w:lineRule="auto"/>
              <w:ind w:left="-113" w:right="-113"/>
              <w:jc w:val="center"/>
              <w:rPr>
                <w:rFonts w:cstheme="minorHAnsi"/>
                <w:sz w:val="18"/>
                <w:szCs w:val="18"/>
              </w:rPr>
            </w:pPr>
          </w:p>
        </w:tc>
      </w:tr>
      <w:tr w:rsidR="0057762D" w:rsidRPr="00780962" w:rsidTr="0057762D">
        <w:trPr>
          <w:trHeight w:val="499"/>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lastRenderedPageBreak/>
              <w:t>5/5</w:t>
            </w:r>
          </w:p>
          <w:p w:rsidR="0057762D" w:rsidRPr="00780962" w:rsidRDefault="0057762D" w:rsidP="0057762D">
            <w:pPr>
              <w:tabs>
                <w:tab w:val="left" w:pos="426"/>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 Печенга</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 Луостари</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«Долина лавы»,70-й км</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 Кола</w:t>
            </w: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rPr>
            </w:pPr>
            <w:r w:rsidRPr="00780962">
              <w:rPr>
                <w:rFonts w:cstheme="minorHAnsi"/>
                <w:sz w:val="18"/>
                <w:szCs w:val="18"/>
              </w:rPr>
              <w:t>06:00 - Паломническая поездка в Трифонов Печенгский мужской монастырь (п. Печенга - п. Луостари, 300 км туда и обратно): Литургия в храме Рождества Христова (возможность исповедаться и причасти</w:t>
            </w:r>
            <w:r w:rsidR="009D13B3" w:rsidRPr="00780962">
              <w:rPr>
                <w:rFonts w:cstheme="minorHAnsi"/>
                <w:sz w:val="18"/>
                <w:szCs w:val="18"/>
              </w:rPr>
              <w:t>ться).</w:t>
            </w:r>
            <w:r w:rsidRPr="00780962">
              <w:rPr>
                <w:rFonts w:cstheme="minorHAnsi"/>
                <w:sz w:val="18"/>
                <w:szCs w:val="18"/>
              </w:rPr>
              <w:t xml:space="preserve"> Осмотр Нижнего монастыря, знакомство с его жизнью и хозяйством, сень над мощами 116 мучеников с экспозицией археологического раскопа, плита с  могилы мучеников. Обед в монастырской трапезной.  Баркинский кряж – место храма апостола Андрея Первозванного и святителя Николая Чудотворца.  Переезд в Верхний монастырь: могила преподобного Трифона, Сретенский храм, осмотр строящегося монастыря.  Покаянный холм, восхождение на гору Спасительную; мемориал защитникам Заполярья в годы Великой Отечественной войны, воинское кладбище; храм Благовещения Пресвятой Богородицы (1807), храм преподобного Варлаама Керетского. Возвращение в Мурманск. 19:00 – Ужин (трапезная). 20:00 - Свободное время для прогулки по Мурманску. Ночлег.</w:t>
            </w:r>
          </w:p>
        </w:tc>
        <w:tc>
          <w:tcPr>
            <w:tcW w:w="1077"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Мурманск</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гостиница</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ПЦ</w:t>
            </w:r>
          </w:p>
        </w:tc>
      </w:tr>
      <w:tr w:rsidR="0057762D" w:rsidRPr="00780962" w:rsidTr="0057762D">
        <w:trPr>
          <w:trHeight w:val="619"/>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6/6</w:t>
            </w:r>
          </w:p>
          <w:p w:rsidR="0057762D" w:rsidRPr="00780962" w:rsidRDefault="0057762D" w:rsidP="0057762D">
            <w:pPr>
              <w:tabs>
                <w:tab w:val="left" w:pos="426"/>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 Мончегорск</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 Апатиты</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 Кировск</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 Кандалакша</w:t>
            </w:r>
          </w:p>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9D13B3">
            <w:pPr>
              <w:tabs>
                <w:tab w:val="left" w:pos="426"/>
              </w:tabs>
              <w:spacing w:after="0" w:line="240" w:lineRule="auto"/>
              <w:ind w:left="-57" w:right="-57"/>
              <w:rPr>
                <w:rFonts w:cstheme="minorHAnsi"/>
                <w:sz w:val="18"/>
                <w:szCs w:val="18"/>
              </w:rPr>
            </w:pPr>
            <w:r w:rsidRPr="00780962">
              <w:rPr>
                <w:rFonts w:cstheme="minorHAnsi"/>
                <w:sz w:val="18"/>
                <w:szCs w:val="18"/>
              </w:rPr>
              <w:t>07:00 - Паломническая поездка по маршруту «Хибиногорский женский монастырь» (Мончегорск – Апатиты – Кировск - Кандалакша, 330 км): Божественная литургия в Свято-Вознесенском кафедральном соборе (возможность исповедаться и причастить</w:t>
            </w:r>
            <w:r w:rsidR="009D13B3" w:rsidRPr="00780962">
              <w:rPr>
                <w:rFonts w:cstheme="minorHAnsi"/>
                <w:sz w:val="18"/>
                <w:szCs w:val="18"/>
              </w:rPr>
              <w:t>ся). Посещение церквей в честь Н</w:t>
            </w:r>
            <w:r w:rsidRPr="00780962">
              <w:rPr>
                <w:rFonts w:cstheme="minorHAnsi"/>
                <w:sz w:val="18"/>
                <w:szCs w:val="18"/>
              </w:rPr>
              <w:t>овомучеников и исповедников Рос</w:t>
            </w:r>
            <w:r w:rsidR="009D13B3" w:rsidRPr="00780962">
              <w:rPr>
                <w:rFonts w:cstheme="minorHAnsi"/>
                <w:sz w:val="18"/>
                <w:szCs w:val="18"/>
              </w:rPr>
              <w:t>сийских и Успения Божией Матери. Обед. Э</w:t>
            </w:r>
            <w:r w:rsidRPr="00780962">
              <w:rPr>
                <w:rFonts w:cstheme="minorHAnsi"/>
                <w:sz w:val="18"/>
                <w:szCs w:val="18"/>
              </w:rPr>
              <w:t>кскурсия в Кировский полярно-альпийский ботанический сад с посещением часовни прп</w:t>
            </w:r>
            <w:r w:rsidR="009D13B3" w:rsidRPr="00780962">
              <w:rPr>
                <w:rFonts w:cstheme="minorHAnsi"/>
                <w:sz w:val="18"/>
                <w:szCs w:val="18"/>
              </w:rPr>
              <w:t>. Сергия Радонежского.   В</w:t>
            </w:r>
            <w:r w:rsidRPr="00780962">
              <w:rPr>
                <w:rFonts w:cstheme="minorHAnsi"/>
                <w:sz w:val="18"/>
                <w:szCs w:val="18"/>
              </w:rPr>
              <w:t>ечернее богослужение в Казанском храме Хибиногорского женского монастыря. Ужин в монастырской трапезной. Посещение  храма Спаса Нерукотворного; переезд в Кандалакшу. 22:00 – Размещение.</w:t>
            </w:r>
          </w:p>
        </w:tc>
        <w:tc>
          <w:tcPr>
            <w:tcW w:w="1077"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Кандалакша</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гостиница «Беломорье»</w:t>
            </w:r>
          </w:p>
        </w:tc>
      </w:tr>
      <w:tr w:rsidR="0057762D" w:rsidRPr="00780962" w:rsidTr="0057762D">
        <w:trPr>
          <w:trHeight w:val="619"/>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7/7</w:t>
            </w:r>
          </w:p>
          <w:p w:rsidR="0057762D" w:rsidRPr="00780962" w:rsidRDefault="0057762D" w:rsidP="0057762D">
            <w:pPr>
              <w:tabs>
                <w:tab w:val="left" w:pos="426"/>
              </w:tabs>
              <w:spacing w:after="0" w:line="240" w:lineRule="auto"/>
              <w:ind w:left="-57" w:right="-57"/>
              <w:jc w:val="center"/>
              <w:rPr>
                <w:rFonts w:cstheme="minorHAnsi"/>
                <w:sz w:val="18"/>
                <w:szCs w:val="18"/>
              </w:rPr>
            </w:pPr>
          </w:p>
          <w:p w:rsidR="0057762D" w:rsidRPr="00780962" w:rsidRDefault="0057762D" w:rsidP="0057762D">
            <w:pPr>
              <w:tabs>
                <w:tab w:val="left" w:pos="426"/>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с. Варзуга</w:t>
            </w:r>
          </w:p>
          <w:p w:rsidR="0057762D" w:rsidRPr="00780962" w:rsidRDefault="000F6EBB"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с. Кашкаран</w:t>
            </w:r>
            <w:r w:rsidR="0057762D" w:rsidRPr="00780962">
              <w:rPr>
                <w:rFonts w:cstheme="minorHAnsi"/>
                <w:sz w:val="18"/>
                <w:szCs w:val="18"/>
              </w:rPr>
              <w:t>цы</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 Умба</w:t>
            </w:r>
          </w:p>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u w:val="single"/>
              </w:rPr>
            </w:pPr>
            <w:r w:rsidRPr="00780962">
              <w:rPr>
                <w:rFonts w:cstheme="minorHAnsi"/>
                <w:sz w:val="18"/>
                <w:szCs w:val="18"/>
              </w:rPr>
              <w:t>06:00 - Паломническая поездка по маршруту «Святыни Терского берега» (Кандалакша–Умба-Варзуга, 500 км туда и обратно): выезд в село Варзугу; посещение Афанасьевской (</w:t>
            </w:r>
            <w:r w:rsidRPr="00780962">
              <w:rPr>
                <w:rFonts w:cstheme="minorHAnsi"/>
                <w:sz w:val="18"/>
                <w:szCs w:val="18"/>
                <w:lang w:val="en-US"/>
              </w:rPr>
              <w:t>XIX</w:t>
            </w:r>
            <w:r w:rsidRPr="00780962">
              <w:rPr>
                <w:rFonts w:cstheme="minorHAnsi"/>
                <w:sz w:val="18"/>
                <w:szCs w:val="18"/>
              </w:rPr>
              <w:t xml:space="preserve"> век) и Успенской (</w:t>
            </w:r>
            <w:r w:rsidRPr="00780962">
              <w:rPr>
                <w:rFonts w:cstheme="minorHAnsi"/>
                <w:sz w:val="18"/>
                <w:szCs w:val="18"/>
                <w:lang w:val="en-US"/>
              </w:rPr>
              <w:t>XVII</w:t>
            </w:r>
            <w:r w:rsidRPr="00780962">
              <w:rPr>
                <w:rFonts w:cstheme="minorHAnsi"/>
                <w:sz w:val="18"/>
                <w:szCs w:val="18"/>
              </w:rPr>
              <w:t xml:space="preserve"> век) церквей села Варзуга. Обед в доме священника. Посещение часовни на могиле Безымянного инока Терского и целебного Кашкаранского источника; посещение церкви Тихвинской иконы Божией Матери и свт</w:t>
            </w:r>
            <w:r w:rsidR="000F6EBB" w:rsidRPr="00780962">
              <w:rPr>
                <w:rFonts w:cstheme="minorHAnsi"/>
                <w:sz w:val="18"/>
                <w:szCs w:val="18"/>
              </w:rPr>
              <w:t>.</w:t>
            </w:r>
            <w:r w:rsidRPr="00780962">
              <w:rPr>
                <w:rFonts w:cstheme="minorHAnsi"/>
                <w:sz w:val="18"/>
                <w:szCs w:val="18"/>
              </w:rPr>
              <w:t xml:space="preserve"> Филиппа на мощах прпп. Астерия, Авксентия и Тарасия Кашкаранских; экскурсия в музей быта Терских поморов; посещение древней Умбы-деревни, останки храма Воскресения Христова (</w:t>
            </w:r>
            <w:r w:rsidRPr="00780962">
              <w:rPr>
                <w:rFonts w:cstheme="minorHAnsi"/>
                <w:sz w:val="18"/>
                <w:szCs w:val="18"/>
                <w:lang w:val="en-US"/>
              </w:rPr>
              <w:t>XVIII</w:t>
            </w:r>
            <w:r w:rsidRPr="00780962">
              <w:rPr>
                <w:rFonts w:cstheme="minorHAnsi"/>
                <w:sz w:val="18"/>
                <w:szCs w:val="18"/>
              </w:rPr>
              <w:t xml:space="preserve"> в.) с восстановленной колокольней на берегу реки Умба; возвращение в Кандалакшу; церковь Рождества Иоанна Предтечи; посещение места древнего Кандалакшского монастыря (поклонный крест на фундаменте церкви Рождества Пресвятой Богородицы). </w:t>
            </w:r>
          </w:p>
        </w:tc>
        <w:tc>
          <w:tcPr>
            <w:tcW w:w="1077"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Кандалакша</w:t>
            </w:r>
          </w:p>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гостиница «Беломорье»</w:t>
            </w:r>
          </w:p>
        </w:tc>
      </w:tr>
      <w:tr w:rsidR="0057762D" w:rsidRPr="00780962" w:rsidTr="0057762D">
        <w:trPr>
          <w:trHeight w:val="102"/>
        </w:trPr>
        <w:tc>
          <w:tcPr>
            <w:tcW w:w="454"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8</w:t>
            </w:r>
          </w:p>
        </w:tc>
        <w:tc>
          <w:tcPr>
            <w:tcW w:w="1191"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b/>
                <w:sz w:val="18"/>
                <w:szCs w:val="18"/>
              </w:rPr>
            </w:pPr>
            <w:r w:rsidRPr="00780962">
              <w:rPr>
                <w:rFonts w:cstheme="minorHAnsi"/>
                <w:b/>
                <w:sz w:val="18"/>
                <w:szCs w:val="18"/>
              </w:rPr>
              <w:t>с. Варзуга</w:t>
            </w: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b/>
                <w:sz w:val="18"/>
                <w:szCs w:val="18"/>
              </w:rPr>
            </w:pPr>
            <w:r w:rsidRPr="00780962">
              <w:rPr>
                <w:rFonts w:cstheme="minorHAnsi"/>
                <w:b/>
                <w:sz w:val="18"/>
                <w:szCs w:val="18"/>
              </w:rPr>
              <w:t>Дополнительный день в Варзуге (программа 10 дней / 9 ночей)</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b/>
                <w:sz w:val="18"/>
                <w:szCs w:val="18"/>
              </w:rPr>
            </w:pPr>
            <w:r w:rsidRPr="00780962">
              <w:rPr>
                <w:rFonts w:cstheme="minorHAnsi"/>
                <w:b/>
                <w:sz w:val="18"/>
                <w:szCs w:val="18"/>
              </w:rPr>
              <w:t>Част./сектор</w:t>
            </w:r>
          </w:p>
        </w:tc>
      </w:tr>
      <w:tr w:rsidR="0057762D" w:rsidRPr="00780962" w:rsidTr="0057762D">
        <w:trPr>
          <w:trHeight w:val="397"/>
        </w:trPr>
        <w:tc>
          <w:tcPr>
            <w:tcW w:w="454"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8/9</w:t>
            </w:r>
          </w:p>
          <w:p w:rsidR="0057762D" w:rsidRPr="00780962" w:rsidRDefault="0057762D" w:rsidP="0057762D">
            <w:pPr>
              <w:tabs>
                <w:tab w:val="left" w:pos="426"/>
              </w:tabs>
              <w:spacing w:after="0" w:line="240" w:lineRule="auto"/>
              <w:ind w:left="-57" w:right="-57"/>
              <w:jc w:val="center"/>
              <w:rPr>
                <w:rFonts w:cstheme="minorHAnsi"/>
                <w:sz w:val="18"/>
                <w:szCs w:val="18"/>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rPr>
            </w:pPr>
            <w:r w:rsidRPr="00780962">
              <w:rPr>
                <w:rFonts w:cstheme="minorHAnsi"/>
                <w:sz w:val="18"/>
                <w:szCs w:val="18"/>
              </w:rPr>
              <w:t>24.00 - Дос</w:t>
            </w:r>
            <w:r w:rsidR="001D2D0E" w:rsidRPr="00780962">
              <w:rPr>
                <w:rFonts w:cstheme="minorHAnsi"/>
                <w:sz w:val="18"/>
                <w:szCs w:val="18"/>
              </w:rPr>
              <w:t>тавка на ж. д. вокзал для отъезда</w:t>
            </w:r>
            <w:r w:rsidRPr="00780962">
              <w:rPr>
                <w:rFonts w:cstheme="minorHAnsi"/>
                <w:sz w:val="18"/>
                <w:szCs w:val="18"/>
              </w:rPr>
              <w:t xml:space="preserve"> (00.47 – поезд 15А «Арктика»; 02.16 – поезд 381А Мурманск-Москва). В пути. </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Поезд</w:t>
            </w:r>
          </w:p>
        </w:tc>
      </w:tr>
      <w:tr w:rsidR="0057762D" w:rsidRPr="00780962" w:rsidTr="0057762D">
        <w:trPr>
          <w:trHeight w:val="70"/>
        </w:trPr>
        <w:tc>
          <w:tcPr>
            <w:tcW w:w="454"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57" w:right="-57"/>
              <w:jc w:val="center"/>
              <w:rPr>
                <w:rFonts w:cstheme="minorHAnsi"/>
                <w:sz w:val="18"/>
                <w:szCs w:val="18"/>
              </w:rPr>
            </w:pPr>
            <w:r w:rsidRPr="00780962">
              <w:rPr>
                <w:rFonts w:cstheme="minorHAnsi"/>
                <w:sz w:val="18"/>
                <w:szCs w:val="18"/>
              </w:rPr>
              <w:t>9/10</w:t>
            </w:r>
          </w:p>
        </w:tc>
        <w:tc>
          <w:tcPr>
            <w:tcW w:w="1191" w:type="dxa"/>
            <w:tcBorders>
              <w:top w:val="single" w:sz="4" w:space="0" w:color="000000"/>
              <w:left w:val="single" w:sz="4" w:space="0" w:color="000000"/>
              <w:bottom w:val="single" w:sz="4" w:space="0" w:color="000000"/>
              <w:right w:val="single" w:sz="4" w:space="0" w:color="000000"/>
            </w:tcBorders>
            <w:vAlign w:val="center"/>
          </w:tcPr>
          <w:p w:rsidR="0057762D" w:rsidRPr="00780962" w:rsidRDefault="0057762D" w:rsidP="0057762D">
            <w:pPr>
              <w:tabs>
                <w:tab w:val="left" w:pos="426"/>
              </w:tabs>
              <w:spacing w:after="0" w:line="240" w:lineRule="auto"/>
              <w:ind w:left="-113" w:right="-113"/>
              <w:jc w:val="center"/>
              <w:rPr>
                <w:rFonts w:cstheme="minorHAnsi"/>
                <w:sz w:val="18"/>
                <w:szCs w:val="18"/>
              </w:rPr>
            </w:pPr>
          </w:p>
        </w:tc>
        <w:tc>
          <w:tcPr>
            <w:tcW w:w="6917"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ind w:left="-57" w:right="-57"/>
              <w:rPr>
                <w:rFonts w:cstheme="minorHAnsi"/>
                <w:sz w:val="18"/>
                <w:szCs w:val="18"/>
              </w:rPr>
            </w:pPr>
            <w:r w:rsidRPr="00780962">
              <w:rPr>
                <w:rFonts w:cstheme="minorHAnsi"/>
                <w:sz w:val="18"/>
                <w:szCs w:val="18"/>
              </w:rPr>
              <w:t>Прибытие в Москву - утром.</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57762D" w:rsidRPr="00780962" w:rsidRDefault="0057762D" w:rsidP="0057762D">
            <w:pPr>
              <w:tabs>
                <w:tab w:val="left" w:pos="426"/>
              </w:tabs>
              <w:spacing w:after="0" w:line="240" w:lineRule="auto"/>
              <w:ind w:left="-113" w:right="-113"/>
              <w:jc w:val="center"/>
              <w:rPr>
                <w:rFonts w:cstheme="minorHAnsi"/>
                <w:sz w:val="18"/>
                <w:szCs w:val="18"/>
              </w:rPr>
            </w:pPr>
            <w:r w:rsidRPr="00780962">
              <w:rPr>
                <w:rFonts w:cstheme="minorHAnsi"/>
                <w:sz w:val="18"/>
                <w:szCs w:val="18"/>
              </w:rPr>
              <w:t>Москва</w:t>
            </w:r>
          </w:p>
        </w:tc>
      </w:tr>
    </w:tbl>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Примечания:</w:t>
      </w:r>
      <w:r w:rsidRPr="00780962">
        <w:rPr>
          <w:rFonts w:cstheme="minorHAnsi"/>
          <w:sz w:val="18"/>
          <w:szCs w:val="18"/>
        </w:rPr>
        <w:t xml:space="preserve"> посещение атомохода «Ленин», может быть заменено на краеведческий музей. </w:t>
      </w:r>
    </w:p>
    <w:p w:rsidR="0057762D" w:rsidRPr="00780962" w:rsidRDefault="0057762D" w:rsidP="0057762D">
      <w:pPr>
        <w:tabs>
          <w:tab w:val="left" w:pos="0"/>
        </w:tabs>
        <w:spacing w:after="0" w:line="240" w:lineRule="auto"/>
        <w:rPr>
          <w:rFonts w:cstheme="minorHAnsi"/>
          <w:b/>
          <w:sz w:val="18"/>
          <w:szCs w:val="18"/>
        </w:rPr>
      </w:pPr>
    </w:p>
    <w:p w:rsidR="0057762D" w:rsidRPr="00780962" w:rsidRDefault="0057762D" w:rsidP="0057762D">
      <w:pPr>
        <w:tabs>
          <w:tab w:val="left" w:pos="0"/>
        </w:tabs>
        <w:spacing w:after="0" w:line="240" w:lineRule="auto"/>
        <w:rPr>
          <w:rFonts w:cstheme="minorHAnsi"/>
          <w:b/>
          <w:sz w:val="18"/>
          <w:szCs w:val="18"/>
        </w:rPr>
      </w:pPr>
      <w:r w:rsidRPr="00780962">
        <w:rPr>
          <w:rFonts w:cstheme="minorHAnsi"/>
          <w:b/>
          <w:sz w:val="18"/>
          <w:szCs w:val="18"/>
        </w:rPr>
        <w:t xml:space="preserve">Варианты услуг и стоимость: </w:t>
      </w:r>
    </w:p>
    <w:p w:rsidR="0057762D" w:rsidRPr="00780962" w:rsidRDefault="0057762D" w:rsidP="0057762D">
      <w:pPr>
        <w:tabs>
          <w:tab w:val="left" w:pos="0"/>
        </w:tabs>
        <w:spacing w:after="0" w:line="240" w:lineRule="auto"/>
        <w:rPr>
          <w:rFonts w:cstheme="minorHAnsi"/>
          <w:b/>
          <w:sz w:val="18"/>
          <w:szCs w:val="18"/>
        </w:rPr>
      </w:pPr>
      <w:r w:rsidRPr="00780962">
        <w:rPr>
          <w:rFonts w:cstheme="minorHAnsi"/>
          <w:b/>
          <w:sz w:val="18"/>
          <w:szCs w:val="18"/>
        </w:rPr>
        <w:t>Вариант программы 9 дней / 8 ночей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701"/>
        <w:gridCol w:w="1134"/>
        <w:gridCol w:w="1276"/>
        <w:gridCol w:w="1843"/>
        <w:gridCol w:w="850"/>
        <w:gridCol w:w="1134"/>
      </w:tblGrid>
      <w:tr w:rsidR="0057762D" w:rsidRPr="00780962" w:rsidTr="0057762D">
        <w:trPr>
          <w:trHeight w:val="232"/>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Гостиница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Категория номеров</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Гостиница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Категория номеров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Стоимость</w:t>
            </w:r>
          </w:p>
        </w:tc>
      </w:tr>
      <w:tr w:rsidR="0057762D" w:rsidRPr="00780962" w:rsidTr="0057762D">
        <w:trPr>
          <w:trHeight w:val="143"/>
        </w:trPr>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Мурманск ПЦ</w:t>
            </w:r>
          </w:p>
        </w:tc>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3-х мест</w:t>
            </w:r>
          </w:p>
        </w:tc>
        <w:tc>
          <w:tcPr>
            <w:tcW w:w="1276"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u w:val="single"/>
              </w:rPr>
            </w:pPr>
            <w:r w:rsidRPr="00780962">
              <w:rPr>
                <w:rFonts w:cstheme="minorHAnsi"/>
                <w:sz w:val="18"/>
                <w:szCs w:val="18"/>
              </w:rPr>
              <w:t>Беломорье</w:t>
            </w:r>
          </w:p>
        </w:tc>
        <w:tc>
          <w:tcPr>
            <w:tcW w:w="1843"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85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2-х мест</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15400 руб.</w:t>
            </w:r>
          </w:p>
        </w:tc>
      </w:tr>
      <w:tr w:rsidR="0057762D" w:rsidRPr="00780962" w:rsidTr="0057762D">
        <w:trPr>
          <w:trHeight w:val="70"/>
        </w:trPr>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Мурманск ПЦ</w:t>
            </w:r>
          </w:p>
        </w:tc>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4-х мест</w:t>
            </w:r>
          </w:p>
        </w:tc>
        <w:tc>
          <w:tcPr>
            <w:tcW w:w="1276"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Беломорье</w:t>
            </w:r>
          </w:p>
        </w:tc>
        <w:tc>
          <w:tcPr>
            <w:tcW w:w="1843"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85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2-х мест</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14400 руб.</w:t>
            </w:r>
          </w:p>
        </w:tc>
      </w:tr>
      <w:tr w:rsidR="0057762D" w:rsidRPr="00780962" w:rsidTr="0057762D">
        <w:trPr>
          <w:trHeight w:val="70"/>
        </w:trPr>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Мурманск ПЦ</w:t>
            </w:r>
          </w:p>
        </w:tc>
        <w:tc>
          <w:tcPr>
            <w:tcW w:w="1701"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5-х мест</w:t>
            </w:r>
          </w:p>
        </w:tc>
        <w:tc>
          <w:tcPr>
            <w:tcW w:w="1276"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Беломорье</w:t>
            </w:r>
          </w:p>
        </w:tc>
        <w:tc>
          <w:tcPr>
            <w:tcW w:w="1843"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Удобства на этаже</w:t>
            </w:r>
          </w:p>
        </w:tc>
        <w:tc>
          <w:tcPr>
            <w:tcW w:w="85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2-х мест</w:t>
            </w:r>
          </w:p>
        </w:tc>
        <w:tc>
          <w:tcPr>
            <w:tcW w:w="1134"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rPr>
                <w:rFonts w:cstheme="minorHAnsi"/>
                <w:sz w:val="18"/>
                <w:szCs w:val="18"/>
              </w:rPr>
            </w:pPr>
            <w:r w:rsidRPr="00780962">
              <w:rPr>
                <w:rFonts w:cstheme="minorHAnsi"/>
                <w:sz w:val="18"/>
                <w:szCs w:val="18"/>
              </w:rPr>
              <w:t>13400 руб.</w:t>
            </w:r>
          </w:p>
        </w:tc>
      </w:tr>
    </w:tbl>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 xml:space="preserve">Вариант программы 10 дней / 8 ночей </w:t>
      </w:r>
      <w:r w:rsidRPr="00780962">
        <w:rPr>
          <w:rFonts w:cstheme="minorHAnsi"/>
          <w:sz w:val="18"/>
          <w:szCs w:val="18"/>
        </w:rPr>
        <w:t xml:space="preserve">(к стоимости программы </w:t>
      </w:r>
      <w:r w:rsidRPr="00780962">
        <w:rPr>
          <w:rFonts w:cstheme="minorHAnsi"/>
          <w:b/>
          <w:sz w:val="18"/>
          <w:szCs w:val="18"/>
        </w:rPr>
        <w:t>9 дней / 8 ночей</w:t>
      </w:r>
      <w:r w:rsidRPr="00780962">
        <w:rPr>
          <w:rFonts w:cstheme="minorHAnsi"/>
          <w:sz w:val="18"/>
          <w:szCs w:val="18"/>
        </w:rPr>
        <w:t xml:space="preserve"> дополнительно доплачивается):</w:t>
      </w:r>
    </w:p>
    <w:tbl>
      <w:tblPr>
        <w:tblW w:w="5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410"/>
      </w:tblGrid>
      <w:tr w:rsidR="0057762D" w:rsidRPr="00780962" w:rsidTr="00AD216C">
        <w:trPr>
          <w:trHeight w:val="232"/>
        </w:trPr>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Варзуга – частный сектор</w:t>
            </w:r>
          </w:p>
        </w:tc>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57762D" w:rsidRPr="00780962" w:rsidRDefault="0057762D" w:rsidP="0057762D">
            <w:pPr>
              <w:tabs>
                <w:tab w:val="left" w:pos="426"/>
              </w:tabs>
              <w:spacing w:after="0" w:line="240" w:lineRule="auto"/>
              <w:jc w:val="center"/>
              <w:rPr>
                <w:rFonts w:cstheme="minorHAnsi"/>
                <w:b/>
                <w:sz w:val="18"/>
                <w:szCs w:val="18"/>
              </w:rPr>
            </w:pPr>
            <w:r w:rsidRPr="00780962">
              <w:rPr>
                <w:rFonts w:cstheme="minorHAnsi"/>
                <w:b/>
                <w:sz w:val="18"/>
                <w:szCs w:val="18"/>
              </w:rPr>
              <w:t>Стоимость</w:t>
            </w:r>
          </w:p>
        </w:tc>
      </w:tr>
      <w:tr w:rsidR="0057762D" w:rsidRPr="00780962" w:rsidTr="00AD216C">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jc w:val="center"/>
              <w:rPr>
                <w:rFonts w:cstheme="minorHAnsi"/>
                <w:sz w:val="18"/>
                <w:szCs w:val="18"/>
              </w:rPr>
            </w:pPr>
            <w:r w:rsidRPr="00780962">
              <w:rPr>
                <w:rFonts w:cstheme="minorHAnsi"/>
                <w:sz w:val="18"/>
                <w:szCs w:val="18"/>
              </w:rPr>
              <w:t>2500 руб.</w:t>
            </w:r>
          </w:p>
        </w:tc>
        <w:tc>
          <w:tcPr>
            <w:tcW w:w="241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jc w:val="center"/>
              <w:rPr>
                <w:rFonts w:cstheme="minorHAnsi"/>
                <w:sz w:val="18"/>
                <w:szCs w:val="18"/>
              </w:rPr>
            </w:pPr>
            <w:r w:rsidRPr="00780962">
              <w:rPr>
                <w:rFonts w:cstheme="minorHAnsi"/>
                <w:sz w:val="18"/>
                <w:szCs w:val="18"/>
              </w:rPr>
              <w:t>17900 руб.</w:t>
            </w:r>
          </w:p>
        </w:tc>
      </w:tr>
      <w:tr w:rsidR="0057762D" w:rsidRPr="00780962" w:rsidTr="00AD216C">
        <w:trPr>
          <w:trHeight w:val="143"/>
        </w:trPr>
        <w:tc>
          <w:tcPr>
            <w:tcW w:w="3402"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spacing w:after="0" w:line="240" w:lineRule="auto"/>
              <w:jc w:val="center"/>
              <w:rPr>
                <w:rFonts w:cstheme="minorHAnsi"/>
                <w:sz w:val="18"/>
                <w:szCs w:val="18"/>
              </w:rPr>
            </w:pPr>
            <w:r w:rsidRPr="00780962">
              <w:rPr>
                <w:rFonts w:cstheme="minorHAnsi"/>
                <w:sz w:val="18"/>
                <w:szCs w:val="18"/>
              </w:rPr>
              <w:t>2500 руб.</w:t>
            </w:r>
          </w:p>
        </w:tc>
        <w:tc>
          <w:tcPr>
            <w:tcW w:w="241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jc w:val="center"/>
              <w:rPr>
                <w:rFonts w:cstheme="minorHAnsi"/>
                <w:sz w:val="18"/>
                <w:szCs w:val="18"/>
              </w:rPr>
            </w:pPr>
            <w:r w:rsidRPr="00780962">
              <w:rPr>
                <w:rFonts w:cstheme="minorHAnsi"/>
                <w:sz w:val="18"/>
                <w:szCs w:val="18"/>
              </w:rPr>
              <w:t>16900 руб.</w:t>
            </w:r>
          </w:p>
        </w:tc>
      </w:tr>
      <w:tr w:rsidR="0057762D" w:rsidRPr="00780962" w:rsidTr="00AD216C">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spacing w:after="0" w:line="240" w:lineRule="auto"/>
              <w:jc w:val="center"/>
              <w:rPr>
                <w:rFonts w:cstheme="minorHAnsi"/>
                <w:sz w:val="18"/>
                <w:szCs w:val="18"/>
              </w:rPr>
            </w:pPr>
            <w:r w:rsidRPr="00780962">
              <w:rPr>
                <w:rFonts w:cstheme="minorHAnsi"/>
                <w:sz w:val="18"/>
                <w:szCs w:val="18"/>
              </w:rPr>
              <w:t>2500 руб.</w:t>
            </w:r>
          </w:p>
        </w:tc>
        <w:tc>
          <w:tcPr>
            <w:tcW w:w="2410" w:type="dxa"/>
            <w:tcBorders>
              <w:top w:val="single" w:sz="4" w:space="0" w:color="000000"/>
              <w:left w:val="single" w:sz="4" w:space="0" w:color="000000"/>
              <w:bottom w:val="single" w:sz="4" w:space="0" w:color="000000"/>
              <w:right w:val="single" w:sz="4" w:space="0" w:color="000000"/>
            </w:tcBorders>
            <w:hideMark/>
          </w:tcPr>
          <w:p w:rsidR="0057762D" w:rsidRPr="00780962" w:rsidRDefault="0057762D" w:rsidP="0057762D">
            <w:pPr>
              <w:tabs>
                <w:tab w:val="left" w:pos="426"/>
              </w:tabs>
              <w:spacing w:after="0" w:line="240" w:lineRule="auto"/>
              <w:jc w:val="center"/>
              <w:rPr>
                <w:rFonts w:cstheme="minorHAnsi"/>
                <w:sz w:val="18"/>
                <w:szCs w:val="18"/>
              </w:rPr>
            </w:pPr>
            <w:r w:rsidRPr="00780962">
              <w:rPr>
                <w:rFonts w:cstheme="minorHAnsi"/>
                <w:sz w:val="18"/>
                <w:szCs w:val="18"/>
              </w:rPr>
              <w:t>15400 руб.</w:t>
            </w:r>
          </w:p>
        </w:tc>
      </w:tr>
    </w:tbl>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экскурсионная программа, проживание в гостинице, питание – 2-х разовое, автобус по маршруту, входные билеты: атомоход  «Ленин», музеи города Никель.</w:t>
      </w:r>
    </w:p>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встречи/проводы в аэропорту – Мурманск – 900 руб. Входные билеты в музеи – Кандалакши, Умба</w:t>
      </w:r>
      <w:r w:rsidR="001D2D0E" w:rsidRPr="00780962">
        <w:rPr>
          <w:rFonts w:cstheme="minorHAnsi"/>
          <w:sz w:val="18"/>
          <w:szCs w:val="18"/>
        </w:rPr>
        <w:t>, Варзуги, к</w:t>
      </w:r>
      <w:r w:rsidRPr="00780962">
        <w:rPr>
          <w:rFonts w:cstheme="minorHAnsi"/>
          <w:sz w:val="18"/>
          <w:szCs w:val="18"/>
        </w:rPr>
        <w:t xml:space="preserve">раеведческий музей города Мурманск. </w:t>
      </w:r>
    </w:p>
    <w:p w:rsidR="0057762D" w:rsidRPr="00780962" w:rsidRDefault="0057762D" w:rsidP="0057762D">
      <w:pPr>
        <w:tabs>
          <w:tab w:val="left" w:pos="426"/>
        </w:tabs>
        <w:spacing w:after="0" w:line="240" w:lineRule="auto"/>
        <w:rPr>
          <w:rFonts w:cstheme="minorHAnsi"/>
          <w:b/>
          <w:sz w:val="18"/>
          <w:szCs w:val="18"/>
        </w:rPr>
      </w:pPr>
    </w:p>
    <w:p w:rsidR="0057762D" w:rsidRPr="00780962" w:rsidRDefault="0057762D" w:rsidP="0057762D">
      <w:pPr>
        <w:tabs>
          <w:tab w:val="left" w:pos="426"/>
        </w:tabs>
        <w:spacing w:after="0" w:line="240" w:lineRule="auto"/>
        <w:rPr>
          <w:rFonts w:cstheme="minorHAnsi"/>
          <w:b/>
          <w:sz w:val="18"/>
          <w:szCs w:val="18"/>
        </w:rPr>
      </w:pPr>
      <w:r w:rsidRPr="00780962">
        <w:rPr>
          <w:rFonts w:cstheme="minorHAnsi"/>
          <w:b/>
          <w:sz w:val="18"/>
          <w:szCs w:val="18"/>
        </w:rPr>
        <w:t xml:space="preserve">Гостиницы: </w:t>
      </w:r>
    </w:p>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Мурманс</w:t>
      </w:r>
      <w:r w:rsidR="001D2D0E" w:rsidRPr="00780962">
        <w:rPr>
          <w:rFonts w:cstheme="minorHAnsi"/>
          <w:b/>
          <w:sz w:val="18"/>
          <w:szCs w:val="18"/>
        </w:rPr>
        <w:t>к.</w:t>
      </w:r>
      <w:r w:rsidRPr="00780962">
        <w:rPr>
          <w:rFonts w:cstheme="minorHAnsi"/>
          <w:b/>
          <w:sz w:val="18"/>
          <w:szCs w:val="18"/>
        </w:rPr>
        <w:t xml:space="preserve"> Паломнический Центр –</w:t>
      </w:r>
      <w:r w:rsidRPr="00780962">
        <w:rPr>
          <w:rFonts w:cstheme="minorHAnsi"/>
          <w:sz w:val="18"/>
          <w:szCs w:val="18"/>
        </w:rPr>
        <w:t xml:space="preserve"> отдельно стоящее, одноэтажное здание, включающее – церковь, конференц-зал (на 50 чел.), гостиница (на 24 места - 2 душа (мужской и женский), 4 туалетных комнаты (2 мужских и 2 женских), трапезная (на 24 чел. с русской кухней), библиотека, церковная лавка. Находится в  центре города.</w:t>
      </w:r>
    </w:p>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 xml:space="preserve">Гостиница «Беломорье» - </w:t>
      </w:r>
      <w:r w:rsidRPr="00780962">
        <w:rPr>
          <w:rFonts w:cstheme="minorHAnsi"/>
          <w:sz w:val="18"/>
          <w:szCs w:val="18"/>
        </w:rPr>
        <w:t>находится в центре города, постройки 70-х годов прошлого века;</w:t>
      </w:r>
    </w:p>
    <w:p w:rsidR="0057762D" w:rsidRPr="00780962" w:rsidRDefault="0057762D" w:rsidP="0057762D">
      <w:pPr>
        <w:tabs>
          <w:tab w:val="left" w:pos="426"/>
        </w:tabs>
        <w:spacing w:after="0" w:line="240" w:lineRule="auto"/>
        <w:rPr>
          <w:rFonts w:cstheme="minorHAnsi"/>
          <w:sz w:val="18"/>
          <w:szCs w:val="18"/>
        </w:rPr>
      </w:pPr>
      <w:r w:rsidRPr="00780962">
        <w:rPr>
          <w:rFonts w:cstheme="minorHAnsi"/>
          <w:b/>
          <w:sz w:val="18"/>
          <w:szCs w:val="18"/>
        </w:rPr>
        <w:t>Село Варзуга –</w:t>
      </w:r>
      <w:r w:rsidRPr="00780962">
        <w:rPr>
          <w:rFonts w:cstheme="minorHAnsi"/>
          <w:sz w:val="18"/>
          <w:szCs w:val="18"/>
        </w:rPr>
        <w:t xml:space="preserve"> частный сектор.</w:t>
      </w:r>
    </w:p>
    <w:p w:rsidR="0057762D" w:rsidRPr="00780962" w:rsidRDefault="0057762D" w:rsidP="0057762D">
      <w:pPr>
        <w:tabs>
          <w:tab w:val="left" w:pos="426"/>
        </w:tabs>
        <w:spacing w:after="0" w:line="240" w:lineRule="auto"/>
        <w:rPr>
          <w:rFonts w:cstheme="minorHAnsi"/>
          <w:b/>
          <w:sz w:val="18"/>
          <w:szCs w:val="18"/>
        </w:rPr>
      </w:pPr>
      <w:r w:rsidRPr="00780962">
        <w:rPr>
          <w:rFonts w:cstheme="minorHAnsi"/>
          <w:b/>
          <w:sz w:val="18"/>
          <w:szCs w:val="18"/>
        </w:rPr>
        <w:t xml:space="preserve">Даты заездов: </w:t>
      </w:r>
    </w:p>
    <w:tbl>
      <w:tblPr>
        <w:tblStyle w:val="af1"/>
        <w:tblW w:w="0" w:type="auto"/>
        <w:tblInd w:w="108" w:type="dxa"/>
        <w:tblLook w:val="04A0" w:firstRow="1" w:lastRow="0" w:firstColumn="1" w:lastColumn="0" w:noHBand="0" w:noVBand="1"/>
      </w:tblPr>
      <w:tblGrid>
        <w:gridCol w:w="2577"/>
        <w:gridCol w:w="2577"/>
        <w:gridCol w:w="2577"/>
      </w:tblGrid>
      <w:tr w:rsidR="0057762D" w:rsidRPr="00780962" w:rsidTr="00AD216C">
        <w:tc>
          <w:tcPr>
            <w:tcW w:w="2577" w:type="dxa"/>
            <w:shd w:val="clear" w:color="auto" w:fill="D9D9D9" w:themeFill="background1" w:themeFillShade="D9"/>
            <w:vAlign w:val="center"/>
          </w:tcPr>
          <w:p w:rsidR="0057762D" w:rsidRPr="00780962" w:rsidRDefault="0057762D" w:rsidP="0057762D">
            <w:pPr>
              <w:jc w:val="center"/>
              <w:rPr>
                <w:rFonts w:asciiTheme="minorHAnsi" w:hAnsiTheme="minorHAnsi" w:cstheme="minorHAnsi"/>
                <w:b/>
                <w:sz w:val="18"/>
                <w:szCs w:val="18"/>
              </w:rPr>
            </w:pPr>
            <w:r w:rsidRPr="00780962">
              <w:rPr>
                <w:rFonts w:asciiTheme="minorHAnsi" w:hAnsiTheme="minorHAnsi" w:cstheme="minorHAnsi"/>
                <w:b/>
                <w:sz w:val="18"/>
                <w:szCs w:val="18"/>
              </w:rPr>
              <w:t>Май</w:t>
            </w:r>
          </w:p>
        </w:tc>
        <w:tc>
          <w:tcPr>
            <w:tcW w:w="2577" w:type="dxa"/>
            <w:shd w:val="clear" w:color="auto" w:fill="D9D9D9" w:themeFill="background1" w:themeFillShade="D9"/>
            <w:vAlign w:val="center"/>
          </w:tcPr>
          <w:p w:rsidR="0057762D" w:rsidRPr="00780962" w:rsidRDefault="0057762D" w:rsidP="001D2D0E">
            <w:pPr>
              <w:jc w:val="center"/>
              <w:rPr>
                <w:rFonts w:asciiTheme="minorHAnsi" w:hAnsiTheme="minorHAnsi" w:cstheme="minorHAnsi"/>
                <w:b/>
                <w:sz w:val="18"/>
                <w:szCs w:val="18"/>
              </w:rPr>
            </w:pPr>
            <w:r w:rsidRPr="00780962">
              <w:rPr>
                <w:rFonts w:asciiTheme="minorHAnsi" w:hAnsiTheme="minorHAnsi" w:cstheme="minorHAnsi"/>
                <w:b/>
                <w:sz w:val="18"/>
                <w:szCs w:val="18"/>
              </w:rPr>
              <w:t>Июл</w:t>
            </w:r>
            <w:r w:rsidR="001D2D0E" w:rsidRPr="00780962">
              <w:rPr>
                <w:rFonts w:asciiTheme="minorHAnsi" w:hAnsiTheme="minorHAnsi" w:cstheme="minorHAnsi"/>
                <w:b/>
                <w:sz w:val="18"/>
                <w:szCs w:val="18"/>
              </w:rPr>
              <w:t>ь</w:t>
            </w:r>
          </w:p>
        </w:tc>
        <w:tc>
          <w:tcPr>
            <w:tcW w:w="2577" w:type="dxa"/>
            <w:shd w:val="clear" w:color="auto" w:fill="D9D9D9" w:themeFill="background1" w:themeFillShade="D9"/>
            <w:vAlign w:val="center"/>
          </w:tcPr>
          <w:p w:rsidR="0057762D" w:rsidRPr="00780962" w:rsidRDefault="0057762D" w:rsidP="0057762D">
            <w:pPr>
              <w:jc w:val="center"/>
              <w:rPr>
                <w:rFonts w:asciiTheme="minorHAnsi" w:hAnsiTheme="minorHAnsi" w:cstheme="minorHAnsi"/>
                <w:b/>
                <w:sz w:val="18"/>
                <w:szCs w:val="18"/>
              </w:rPr>
            </w:pPr>
            <w:r w:rsidRPr="00780962">
              <w:rPr>
                <w:rFonts w:asciiTheme="minorHAnsi" w:hAnsiTheme="minorHAnsi" w:cstheme="minorHAnsi"/>
                <w:b/>
                <w:sz w:val="18"/>
                <w:szCs w:val="18"/>
              </w:rPr>
              <w:t>Август</w:t>
            </w:r>
          </w:p>
        </w:tc>
      </w:tr>
      <w:tr w:rsidR="0057762D" w:rsidRPr="00780962" w:rsidTr="00AD216C">
        <w:tc>
          <w:tcPr>
            <w:tcW w:w="2577" w:type="dxa"/>
            <w:vAlign w:val="center"/>
          </w:tcPr>
          <w:p w:rsidR="0057762D" w:rsidRPr="00780962" w:rsidRDefault="0057762D" w:rsidP="0057762D">
            <w:pPr>
              <w:jc w:val="center"/>
              <w:rPr>
                <w:rFonts w:asciiTheme="minorHAnsi" w:hAnsiTheme="minorHAnsi" w:cstheme="minorHAnsi"/>
                <w:sz w:val="18"/>
                <w:szCs w:val="18"/>
                <w:lang w:val="en-US"/>
              </w:rPr>
            </w:pPr>
            <w:r w:rsidRPr="00780962">
              <w:rPr>
                <w:rFonts w:asciiTheme="minorHAnsi" w:hAnsiTheme="minorHAnsi" w:cstheme="minorHAnsi"/>
                <w:sz w:val="18"/>
                <w:szCs w:val="18"/>
                <w:lang w:val="en-US"/>
              </w:rPr>
              <w:t>29.05 – 06.06</w:t>
            </w:r>
          </w:p>
        </w:tc>
        <w:tc>
          <w:tcPr>
            <w:tcW w:w="2577" w:type="dxa"/>
            <w:vAlign w:val="center"/>
          </w:tcPr>
          <w:p w:rsidR="0057762D" w:rsidRPr="00780962" w:rsidRDefault="0057762D" w:rsidP="0057762D">
            <w:pPr>
              <w:jc w:val="center"/>
              <w:rPr>
                <w:rFonts w:asciiTheme="minorHAnsi" w:hAnsiTheme="minorHAnsi" w:cstheme="minorHAnsi"/>
                <w:sz w:val="18"/>
                <w:szCs w:val="18"/>
              </w:rPr>
            </w:pPr>
            <w:r w:rsidRPr="00780962">
              <w:rPr>
                <w:rFonts w:asciiTheme="minorHAnsi" w:hAnsiTheme="minorHAnsi" w:cstheme="minorHAnsi"/>
                <w:sz w:val="18"/>
                <w:szCs w:val="18"/>
                <w:lang w:val="en-US"/>
              </w:rPr>
              <w:t>13-21</w:t>
            </w:r>
            <w:r w:rsidRPr="00780962">
              <w:rPr>
                <w:rFonts w:asciiTheme="minorHAnsi" w:hAnsiTheme="minorHAnsi" w:cstheme="minorHAnsi"/>
                <w:sz w:val="18"/>
                <w:szCs w:val="18"/>
              </w:rPr>
              <w:t xml:space="preserve"> (с Норвегией)</w:t>
            </w:r>
          </w:p>
        </w:tc>
        <w:tc>
          <w:tcPr>
            <w:tcW w:w="2577" w:type="dxa"/>
            <w:vAlign w:val="center"/>
          </w:tcPr>
          <w:p w:rsidR="0057762D" w:rsidRPr="00780962" w:rsidRDefault="0057762D" w:rsidP="0057762D">
            <w:pPr>
              <w:jc w:val="center"/>
              <w:rPr>
                <w:rFonts w:asciiTheme="minorHAnsi" w:hAnsiTheme="minorHAnsi" w:cstheme="minorHAnsi"/>
                <w:sz w:val="18"/>
                <w:szCs w:val="18"/>
              </w:rPr>
            </w:pPr>
            <w:r w:rsidRPr="00780962">
              <w:rPr>
                <w:rFonts w:asciiTheme="minorHAnsi" w:hAnsiTheme="minorHAnsi" w:cstheme="minorHAnsi"/>
                <w:sz w:val="18"/>
                <w:szCs w:val="18"/>
                <w:lang w:val="en-US"/>
              </w:rPr>
              <w:t>03-12</w:t>
            </w:r>
            <w:r w:rsidRPr="00780962">
              <w:rPr>
                <w:rFonts w:asciiTheme="minorHAnsi" w:hAnsiTheme="minorHAnsi" w:cstheme="minorHAnsi"/>
                <w:sz w:val="18"/>
                <w:szCs w:val="18"/>
              </w:rPr>
              <w:t xml:space="preserve"> (с Норвегией)</w:t>
            </w:r>
          </w:p>
        </w:tc>
      </w:tr>
    </w:tbl>
    <w:p w:rsidR="0057762D" w:rsidRPr="00780962" w:rsidRDefault="0057762D" w:rsidP="00CC1CAB">
      <w:pPr>
        <w:spacing w:after="0" w:line="240" w:lineRule="auto"/>
        <w:rPr>
          <w:rFonts w:cstheme="minorHAnsi"/>
          <w:sz w:val="18"/>
          <w:szCs w:val="18"/>
        </w:rPr>
      </w:pPr>
    </w:p>
    <w:p w:rsidR="00CC1CAB" w:rsidRPr="00780962" w:rsidRDefault="00CC1CAB" w:rsidP="00CC1CAB">
      <w:pPr>
        <w:pStyle w:val="ac"/>
      </w:pPr>
      <w:bookmarkStart w:id="104" w:name="_Toc381791095"/>
      <w:r w:rsidRPr="00780962">
        <w:lastRenderedPageBreak/>
        <w:t xml:space="preserve">84. </w:t>
      </w:r>
      <w:r w:rsidRPr="00780962">
        <w:tab/>
        <w:t>КРЫМ. ОРЛИНОЕ.</w:t>
      </w:r>
      <w:bookmarkEnd w:id="104"/>
      <w:r w:rsidRPr="00780962">
        <w:t xml:space="preserve"> </w:t>
      </w:r>
    </w:p>
    <w:p w:rsidR="00CC1CAB" w:rsidRPr="00780962" w:rsidRDefault="00CC1CAB" w:rsidP="00CC1CAB">
      <w:pPr>
        <w:spacing w:after="0" w:line="240" w:lineRule="auto"/>
        <w:ind w:firstLine="708"/>
        <w:jc w:val="both"/>
        <w:rPr>
          <w:rFonts w:cstheme="minorHAnsi"/>
          <w:sz w:val="18"/>
          <w:szCs w:val="18"/>
        </w:rPr>
      </w:pPr>
      <w:r w:rsidRPr="00780962">
        <w:rPr>
          <w:rFonts w:cstheme="minorHAnsi"/>
          <w:b/>
          <w:sz w:val="18"/>
          <w:szCs w:val="18"/>
        </w:rPr>
        <w:t>Байдарская долина</w:t>
      </w:r>
      <w:r w:rsidRPr="00780962">
        <w:rPr>
          <w:rFonts w:cstheme="minorHAnsi"/>
          <w:sz w:val="18"/>
          <w:szCs w:val="18"/>
        </w:rPr>
        <w:t xml:space="preserve"> – живописная межгорная котловина расположена на высоте 340 м над уровнем моря в 30 км  на восток от г.Севастополя и в 15 км  на северо-запад от п.Форос. Долину со всех сторон окружают горы, склоны которых покрыты можжевеловыми  и сосновыми лесами. Горные массивы прорезаны глубокими речными каньонами  р.Черной, р.Узунджи, р.Байдарки и др. Ландшафт долины украшают многочисленные озера и Чернореченское водохранилище.</w:t>
      </w:r>
    </w:p>
    <w:p w:rsidR="00CC1CAB" w:rsidRPr="00780962" w:rsidRDefault="00CC1CAB" w:rsidP="00CC1CAB">
      <w:pPr>
        <w:spacing w:after="0" w:line="240" w:lineRule="auto"/>
        <w:ind w:firstLine="708"/>
        <w:jc w:val="both"/>
        <w:rPr>
          <w:rFonts w:cstheme="minorHAnsi"/>
          <w:sz w:val="18"/>
          <w:szCs w:val="18"/>
        </w:rPr>
      </w:pPr>
      <w:r w:rsidRPr="00780962">
        <w:rPr>
          <w:rFonts w:cstheme="minorHAnsi"/>
          <w:sz w:val="18"/>
          <w:szCs w:val="18"/>
        </w:rPr>
        <w:t>В Байдарской долине 11</w:t>
      </w:r>
      <w:r w:rsidR="001D2D0E" w:rsidRPr="00780962">
        <w:rPr>
          <w:rFonts w:cstheme="minorHAnsi"/>
          <w:sz w:val="18"/>
          <w:szCs w:val="18"/>
        </w:rPr>
        <w:t xml:space="preserve"> </w:t>
      </w:r>
      <w:r w:rsidRPr="00780962">
        <w:rPr>
          <w:rFonts w:cstheme="minorHAnsi"/>
          <w:sz w:val="18"/>
          <w:szCs w:val="18"/>
        </w:rPr>
        <w:t xml:space="preserve">сел, самое крупное из них – </w:t>
      </w:r>
      <w:r w:rsidRPr="00780962">
        <w:rPr>
          <w:rFonts w:cstheme="minorHAnsi"/>
          <w:b/>
          <w:sz w:val="18"/>
          <w:szCs w:val="18"/>
        </w:rPr>
        <w:t>Орлиное</w:t>
      </w:r>
      <w:r w:rsidRPr="00780962">
        <w:rPr>
          <w:rFonts w:cstheme="minorHAnsi"/>
          <w:sz w:val="18"/>
          <w:szCs w:val="18"/>
        </w:rPr>
        <w:t xml:space="preserve">. В селе имеются 3 магазина (летом работают до 22-00), 4 кафе, рынок, почта, банк, больница. </w:t>
      </w:r>
    </w:p>
    <w:p w:rsidR="00CC1CAB" w:rsidRPr="00780962" w:rsidRDefault="00CC1CAB" w:rsidP="00CC1CAB">
      <w:pPr>
        <w:spacing w:after="0" w:line="240" w:lineRule="auto"/>
        <w:ind w:firstLine="708"/>
        <w:jc w:val="both"/>
        <w:rPr>
          <w:rFonts w:cstheme="minorHAnsi"/>
          <w:sz w:val="18"/>
          <w:szCs w:val="18"/>
        </w:rPr>
      </w:pPr>
      <w:r w:rsidRPr="00780962">
        <w:rPr>
          <w:rFonts w:cstheme="minorHAnsi"/>
          <w:sz w:val="18"/>
          <w:szCs w:val="18"/>
        </w:rPr>
        <w:t xml:space="preserve">Осенью 2006 г. освящен новый </w:t>
      </w:r>
      <w:r w:rsidRPr="00780962">
        <w:rPr>
          <w:rFonts w:cstheme="minorHAnsi"/>
          <w:b/>
          <w:sz w:val="18"/>
          <w:szCs w:val="18"/>
        </w:rPr>
        <w:t>храм в честь прп. Сергия Радонежского</w:t>
      </w:r>
      <w:r w:rsidRPr="00780962">
        <w:rPr>
          <w:rFonts w:cstheme="minorHAnsi"/>
          <w:sz w:val="18"/>
          <w:szCs w:val="18"/>
        </w:rPr>
        <w:t>. Все вышеперечисленные объекты расположены в 10 мин. ходьбы от гостевого дома. Трансфер на море в п.Форос занимает 20 мин. До озера неторопливым шагом – 15 мин.</w:t>
      </w:r>
    </w:p>
    <w:p w:rsidR="00CC1CAB" w:rsidRPr="00780962" w:rsidRDefault="00CC1CAB" w:rsidP="00CC1CAB">
      <w:pPr>
        <w:spacing w:after="0" w:line="240" w:lineRule="auto"/>
        <w:rPr>
          <w:rFonts w:cstheme="minorHAnsi"/>
          <w:b/>
          <w:sz w:val="18"/>
          <w:szCs w:val="18"/>
        </w:rPr>
      </w:pPr>
      <w:r w:rsidRPr="00780962">
        <w:rPr>
          <w:rFonts w:cstheme="minorHAnsi"/>
          <w:b/>
          <w:sz w:val="18"/>
          <w:szCs w:val="18"/>
        </w:rPr>
        <w:t xml:space="preserve">СЕВАСТОПОЛЬ – БАХЧИСАРАЙ – ИНКЕРМАН – ЭСКИ-КЕРМЕН – МАНГУП-КАЛЕ – СИМФЕРОПОЛЬ – ЛИВАДИЯ – ЯЛТА </w:t>
      </w:r>
    </w:p>
    <w:p w:rsidR="00CC1CAB" w:rsidRPr="00780962" w:rsidRDefault="00CC1CAB" w:rsidP="00CC1CAB">
      <w:pPr>
        <w:spacing w:after="0" w:line="240" w:lineRule="auto"/>
        <w:rPr>
          <w:rFonts w:cstheme="minorHAnsi"/>
          <w:b/>
          <w:sz w:val="18"/>
          <w:szCs w:val="18"/>
        </w:rPr>
      </w:pPr>
      <w:r w:rsidRPr="00780962">
        <w:rPr>
          <w:rFonts w:cstheme="minorHAnsi"/>
          <w:b/>
          <w:sz w:val="18"/>
          <w:szCs w:val="18"/>
        </w:rPr>
        <w:t xml:space="preserve">Программа: 8 дней / 7 ночей.  1 неделя  – проживание в горах, экскурсии, отдых                     </w:t>
      </w:r>
    </w:p>
    <w:tbl>
      <w:tblPr>
        <w:tblW w:w="964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40"/>
        <w:gridCol w:w="1134"/>
        <w:gridCol w:w="7087"/>
        <w:gridCol w:w="1080"/>
      </w:tblGrid>
      <w:tr w:rsidR="00A53A2D" w:rsidRPr="00780962" w:rsidTr="00A53A2D">
        <w:tc>
          <w:tcPr>
            <w:tcW w:w="340" w:type="dxa"/>
            <w:tcBorders>
              <w:top w:val="single" w:sz="2" w:space="0" w:color="000000"/>
              <w:left w:val="single" w:sz="2" w:space="0" w:color="000000"/>
              <w:bottom w:val="single" w:sz="2" w:space="0" w:color="000000"/>
              <w:right w:val="single" w:sz="2" w:space="0" w:color="000000"/>
            </w:tcBorders>
            <w:shd w:val="clear" w:color="auto" w:fill="D9D9D9"/>
            <w:hideMark/>
          </w:tcPr>
          <w:p w:rsidR="00A53A2D" w:rsidRPr="00780962" w:rsidRDefault="00A53A2D" w:rsidP="00EC355F">
            <w:pPr>
              <w:suppressAutoHyphens/>
              <w:snapToGrid w:val="0"/>
              <w:spacing w:before="20" w:after="20" w:line="240" w:lineRule="exact"/>
              <w:jc w:val="center"/>
              <w:rPr>
                <w:rFonts w:cstheme="minorHAnsi"/>
                <w:b/>
                <w:sz w:val="18"/>
                <w:szCs w:val="18"/>
                <w:lang w:eastAsia="ar-SA"/>
              </w:rPr>
            </w:pPr>
            <w:r w:rsidRPr="00780962">
              <w:rPr>
                <w:rFonts w:cstheme="minorHAnsi"/>
                <w:b/>
                <w:sz w:val="18"/>
                <w:szCs w:val="18"/>
              </w:rPr>
              <w:t>Дни</w:t>
            </w:r>
          </w:p>
        </w:tc>
        <w:tc>
          <w:tcPr>
            <w:tcW w:w="1134" w:type="dxa"/>
            <w:tcBorders>
              <w:top w:val="single" w:sz="2" w:space="0" w:color="000000"/>
              <w:left w:val="single" w:sz="2" w:space="0" w:color="000000"/>
              <w:bottom w:val="single" w:sz="2" w:space="0" w:color="000000"/>
              <w:right w:val="single" w:sz="2" w:space="0" w:color="000000"/>
            </w:tcBorders>
            <w:shd w:val="clear" w:color="auto" w:fill="D9D9D9"/>
            <w:hideMark/>
          </w:tcPr>
          <w:p w:rsidR="00A53A2D" w:rsidRPr="00780962" w:rsidRDefault="00A53A2D" w:rsidP="00EC355F">
            <w:pPr>
              <w:suppressAutoHyphens/>
              <w:snapToGrid w:val="0"/>
              <w:spacing w:before="20" w:after="20" w:line="240" w:lineRule="exact"/>
              <w:jc w:val="center"/>
              <w:rPr>
                <w:rFonts w:cstheme="minorHAnsi"/>
                <w:b/>
                <w:sz w:val="18"/>
                <w:szCs w:val="18"/>
                <w:lang w:eastAsia="ar-SA"/>
              </w:rPr>
            </w:pPr>
            <w:r w:rsidRPr="00780962">
              <w:rPr>
                <w:rFonts w:cstheme="minorHAnsi"/>
                <w:b/>
                <w:sz w:val="18"/>
                <w:szCs w:val="18"/>
              </w:rPr>
              <w:t>Города</w:t>
            </w:r>
          </w:p>
        </w:tc>
        <w:tc>
          <w:tcPr>
            <w:tcW w:w="7087" w:type="dxa"/>
            <w:tcBorders>
              <w:top w:val="single" w:sz="2" w:space="0" w:color="000000"/>
              <w:left w:val="single" w:sz="2" w:space="0" w:color="000000"/>
              <w:bottom w:val="single" w:sz="2" w:space="0" w:color="000000"/>
              <w:right w:val="single" w:sz="2" w:space="0" w:color="000000"/>
            </w:tcBorders>
            <w:shd w:val="clear" w:color="auto" w:fill="D9D9D9"/>
            <w:hideMark/>
          </w:tcPr>
          <w:p w:rsidR="00A53A2D" w:rsidRPr="00780962" w:rsidRDefault="00A53A2D" w:rsidP="00EC355F">
            <w:pPr>
              <w:suppressAutoHyphens/>
              <w:snapToGrid w:val="0"/>
              <w:spacing w:before="20" w:after="20" w:line="240" w:lineRule="exact"/>
              <w:ind w:left="70"/>
              <w:jc w:val="center"/>
              <w:rPr>
                <w:rFonts w:cstheme="minorHAnsi"/>
                <w:b/>
                <w:sz w:val="18"/>
                <w:szCs w:val="18"/>
                <w:lang w:eastAsia="ar-SA"/>
              </w:rPr>
            </w:pPr>
            <w:r w:rsidRPr="00780962">
              <w:rPr>
                <w:rFonts w:cstheme="minorHAnsi"/>
                <w:b/>
                <w:sz w:val="18"/>
                <w:szCs w:val="18"/>
              </w:rPr>
              <w:t>Программа поездки</w:t>
            </w:r>
          </w:p>
        </w:tc>
        <w:tc>
          <w:tcPr>
            <w:tcW w:w="1080" w:type="dxa"/>
            <w:tcBorders>
              <w:top w:val="single" w:sz="2" w:space="0" w:color="000000"/>
              <w:left w:val="single" w:sz="2" w:space="0" w:color="000000"/>
              <w:bottom w:val="single" w:sz="2" w:space="0" w:color="000000"/>
              <w:right w:val="single" w:sz="2" w:space="0" w:color="000000"/>
            </w:tcBorders>
            <w:shd w:val="clear" w:color="auto" w:fill="D9D9D9"/>
            <w:hideMark/>
          </w:tcPr>
          <w:p w:rsidR="00A53A2D" w:rsidRPr="00780962" w:rsidRDefault="00A53A2D" w:rsidP="00EC355F">
            <w:pPr>
              <w:suppressAutoHyphens/>
              <w:snapToGrid w:val="0"/>
              <w:spacing w:before="20" w:after="20" w:line="240" w:lineRule="exact"/>
              <w:jc w:val="center"/>
              <w:rPr>
                <w:rFonts w:cstheme="minorHAnsi"/>
                <w:b/>
                <w:sz w:val="18"/>
                <w:szCs w:val="18"/>
                <w:lang w:eastAsia="ar-SA"/>
              </w:rPr>
            </w:pPr>
            <w:r w:rsidRPr="00780962">
              <w:rPr>
                <w:rFonts w:cstheme="minorHAnsi"/>
                <w:b/>
                <w:sz w:val="18"/>
                <w:szCs w:val="18"/>
              </w:rPr>
              <w:t>Ночлег</w:t>
            </w:r>
          </w:p>
        </w:tc>
      </w:tr>
      <w:tr w:rsidR="00A53A2D" w:rsidRPr="00780962" w:rsidTr="00A53A2D">
        <w:trPr>
          <w:trHeight w:val="78"/>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Москва</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Выезд из Москвы на поезде в Севастополь, в дороге 24-27 часов.</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Поезд</w:t>
            </w:r>
          </w:p>
        </w:tc>
      </w:tr>
      <w:tr w:rsidR="00A53A2D" w:rsidRPr="00780962" w:rsidTr="00A53A2D">
        <w:trPr>
          <w:trHeight w:val="394"/>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lang w:eastAsia="ar-SA"/>
              </w:rPr>
              <w:t>2</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Севастополь</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Прибытие в с. Орлиное (Байдарская долина - 30 км от Севастополя, 15 км от п. Форос), размещение, ужин.</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161"/>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pacing w:before="20" w:after="20" w:line="240" w:lineRule="exact"/>
              <w:jc w:val="center"/>
              <w:rPr>
                <w:rFonts w:cstheme="minorHAnsi"/>
                <w:sz w:val="18"/>
                <w:szCs w:val="18"/>
                <w:lang w:eastAsia="ar-SA"/>
              </w:rPr>
            </w:pPr>
            <w:bookmarkStart w:id="105" w:name="OLE_LINK12"/>
            <w:r w:rsidRPr="00780962">
              <w:rPr>
                <w:rFonts w:cstheme="minorHAnsi"/>
                <w:sz w:val="18"/>
                <w:szCs w:val="18"/>
              </w:rPr>
              <w:t>пос. Форос</w:t>
            </w:r>
            <w:bookmarkEnd w:id="105"/>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ko-KR"/>
              </w:rPr>
            </w:pPr>
            <w:r w:rsidRPr="00780962">
              <w:rPr>
                <w:rFonts w:cstheme="minorHAnsi"/>
                <w:sz w:val="18"/>
                <w:szCs w:val="18"/>
              </w:rPr>
              <w:t xml:space="preserve">Завтрак. Отдых на море в пос. Форос (продолжительность на усмотрение группы).  Ужин.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Севастополь</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 xml:space="preserve">Завтрак. Свято-Георгиевский монастырь на мысе Фиолент. Экскурсия «Православный Севастополь»: Владимирский храм-усыпальница русских адмиралов: М. П. Лазарева, В. А. Корнилова, В. И. Истомина, П. С. Нахимова. Экскурсия «Херсонес – колыбель Православия»: Владимирский собор, место Крещения св. </w:t>
            </w:r>
            <w:r w:rsidR="001D2D0E" w:rsidRPr="00780962">
              <w:rPr>
                <w:rFonts w:cstheme="minorHAnsi"/>
                <w:sz w:val="18"/>
                <w:szCs w:val="18"/>
              </w:rPr>
              <w:t>равноап. вел.</w:t>
            </w:r>
            <w:r w:rsidRPr="00780962">
              <w:rPr>
                <w:rFonts w:cstheme="minorHAnsi"/>
                <w:sz w:val="18"/>
                <w:szCs w:val="18"/>
              </w:rPr>
              <w:t xml:space="preserve"> князя Владимира. Свободное время. Посещение музея-заповедника за дополнительную плату. Отдых на море - 2 час (продолжит. 9 час, расстояние 90 км.). Ужин</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65"/>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bookmarkStart w:id="106" w:name="OLE_LINK20"/>
            <w:bookmarkStart w:id="107" w:name="OLE_LINK21"/>
            <w:r w:rsidRPr="00780962">
              <w:rPr>
                <w:rFonts w:cstheme="minorHAnsi"/>
                <w:sz w:val="18"/>
                <w:szCs w:val="18"/>
              </w:rPr>
              <w:t>пос. Форос</w:t>
            </w:r>
            <w:bookmarkEnd w:id="106"/>
            <w:bookmarkEnd w:id="107"/>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Завтрак. Отдых на море в пос. Форос (продолжительность на усмотрение группы). Ужин</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67"/>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6</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Инкерман – Симферополь - Бахчисарай</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Завтрак. Посещение Свято-Климентовского пещерного мужского монастыря (частица мощей свт. Климента, папы Римского) в Инкермане. Поездка в г. Симферополь: посещение Свято-Троицкого женского монастыря (мощи свт. Луки Войно-Ясенецкого) и Петропавловского кафедрального собора - частица древа от Креста Господня, частица Ма</w:t>
            </w:r>
            <w:r w:rsidR="009E4306" w:rsidRPr="00780962">
              <w:rPr>
                <w:rFonts w:cstheme="minorHAnsi"/>
                <w:sz w:val="18"/>
                <w:szCs w:val="18"/>
              </w:rPr>
              <w:t>м</w:t>
            </w:r>
            <w:r w:rsidRPr="00780962">
              <w:rPr>
                <w:rFonts w:cstheme="minorHAnsi"/>
                <w:sz w:val="18"/>
                <w:szCs w:val="18"/>
              </w:rPr>
              <w:t>врийского дуба. Посещение Бахчисарайского Свято-Успенского пещерного мужского монастыря (чудотворная Бахчисар</w:t>
            </w:r>
            <w:r w:rsidR="001D2D0E" w:rsidRPr="00780962">
              <w:rPr>
                <w:rFonts w:cstheme="minorHAnsi"/>
                <w:sz w:val="18"/>
                <w:szCs w:val="18"/>
              </w:rPr>
              <w:t>айская икона Божией М</w:t>
            </w:r>
            <w:r w:rsidRPr="00780962">
              <w:rPr>
                <w:rFonts w:cstheme="minorHAnsi"/>
                <w:sz w:val="18"/>
                <w:szCs w:val="18"/>
              </w:rPr>
              <w:t>атери, св. источник) (продолжит. 10 час, расстояние 220 км). Ужин.</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65"/>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7</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пос. Форос</w:t>
            </w:r>
            <w:r w:rsidRPr="00780962">
              <w:rPr>
                <w:rFonts w:cstheme="minorHAnsi"/>
                <w:sz w:val="18"/>
                <w:szCs w:val="18"/>
                <w:lang w:eastAsia="ar-SA"/>
              </w:rPr>
              <w:t xml:space="preserve"> </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ko-KR"/>
              </w:rPr>
            </w:pPr>
            <w:r w:rsidRPr="00780962">
              <w:rPr>
                <w:rFonts w:cstheme="minorHAnsi"/>
                <w:sz w:val="18"/>
                <w:szCs w:val="18"/>
              </w:rPr>
              <w:t xml:space="preserve">Завтрак. Отдых на море в пос. Форос (продолжительность на усмотрение группы). Ужин.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336"/>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8</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Южный берег</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Крыма</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Завтрак. Экскурсия по Южному берегу Крыма. Часовня Рождества Христова на Ласпинском перевале. Храм Покрова Божией Матери в п. Ореанда. Церковь Крестовоздвижения и дворец Дома Романовых в Ливадии (входной билет во дворец - за доп. плату). Собор Александра Невского и храм Иоанна Златоуста в Ялте. Храм Воскресения Христова над Форосом. Свободное время, отдых на море - 2,5 час. (продолжит. 9 час, расстояние 150 км.) Ужин.</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napToGrid w:val="0"/>
              <w:spacing w:before="20" w:after="20" w:line="240" w:lineRule="exact"/>
              <w:jc w:val="center"/>
              <w:rPr>
                <w:rFonts w:cstheme="minorHAnsi"/>
                <w:sz w:val="18"/>
                <w:szCs w:val="18"/>
                <w:lang w:eastAsia="ar-SA"/>
              </w:rPr>
            </w:pPr>
            <w:r w:rsidRPr="00780962">
              <w:rPr>
                <w:rFonts w:cstheme="minorHAnsi"/>
                <w:sz w:val="18"/>
                <w:szCs w:val="18"/>
              </w:rPr>
              <w:t>с. Орлиное</w:t>
            </w:r>
          </w:p>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rPr>
              <w:t>Гостевой дом</w:t>
            </w:r>
          </w:p>
        </w:tc>
      </w:tr>
      <w:tr w:rsidR="00A53A2D" w:rsidRPr="00780962" w:rsidTr="00A53A2D">
        <w:trPr>
          <w:trHeight w:val="70"/>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lang w:eastAsia="ar-SA"/>
              </w:rPr>
              <w:t>9</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Орлиное-Севастополь</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rPr>
              <w:t>Литургия в храме прп. Сергия Радонежского (с. Орлиное). Обед. Освобождение номеров. Переезд в Севастополь,</w:t>
            </w:r>
            <w:r w:rsidRPr="00780962">
              <w:t xml:space="preserve"> </w:t>
            </w:r>
            <w:r w:rsidRPr="00780962">
              <w:rPr>
                <w:rFonts w:cstheme="minorHAnsi"/>
                <w:sz w:val="18"/>
                <w:szCs w:val="18"/>
              </w:rPr>
              <w:t>выезд в Москву</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pacing w:before="20" w:after="20" w:line="240" w:lineRule="exact"/>
              <w:jc w:val="center"/>
              <w:rPr>
                <w:rFonts w:cstheme="minorHAnsi"/>
                <w:sz w:val="18"/>
                <w:szCs w:val="18"/>
                <w:lang w:eastAsia="ar-SA"/>
              </w:rPr>
            </w:pPr>
            <w:r w:rsidRPr="00780962">
              <w:rPr>
                <w:rFonts w:cstheme="minorHAnsi"/>
                <w:sz w:val="18"/>
                <w:szCs w:val="18"/>
                <w:lang w:eastAsia="ar-SA"/>
              </w:rPr>
              <w:t>Поезд</w:t>
            </w:r>
          </w:p>
        </w:tc>
      </w:tr>
      <w:tr w:rsidR="00A53A2D" w:rsidRPr="00780962" w:rsidTr="00A53A2D">
        <w:trPr>
          <w:trHeight w:val="70"/>
        </w:trPr>
        <w:tc>
          <w:tcPr>
            <w:tcW w:w="340" w:type="dxa"/>
            <w:tcBorders>
              <w:top w:val="single" w:sz="2" w:space="0" w:color="000000"/>
              <w:left w:val="single" w:sz="2" w:space="0" w:color="000000"/>
              <w:bottom w:val="single" w:sz="2" w:space="0" w:color="000000"/>
              <w:right w:val="single" w:sz="2" w:space="0" w:color="000000"/>
            </w:tcBorders>
            <w:shd w:val="clear" w:color="auto" w:fill="FFFFFF"/>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lang w:eastAsia="ar-SA"/>
              </w:rPr>
              <w:t>10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jc w:val="center"/>
              <w:rPr>
                <w:rFonts w:cstheme="minorHAnsi"/>
                <w:sz w:val="18"/>
                <w:szCs w:val="18"/>
                <w:lang w:eastAsia="ar-SA"/>
              </w:rPr>
            </w:pPr>
            <w:r w:rsidRPr="00780962">
              <w:rPr>
                <w:rFonts w:cstheme="minorHAnsi"/>
                <w:sz w:val="18"/>
                <w:szCs w:val="18"/>
              </w:rPr>
              <w:t>Москва</w:t>
            </w:r>
          </w:p>
        </w:tc>
        <w:tc>
          <w:tcPr>
            <w:tcW w:w="7087"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suppressAutoHyphens/>
              <w:snapToGrid w:val="0"/>
              <w:spacing w:before="20" w:after="20" w:line="240" w:lineRule="exact"/>
              <w:ind w:left="70" w:right="170"/>
              <w:jc w:val="both"/>
              <w:rPr>
                <w:rFonts w:cstheme="minorHAnsi"/>
                <w:sz w:val="18"/>
                <w:szCs w:val="18"/>
                <w:lang w:eastAsia="ar-SA"/>
              </w:rPr>
            </w:pPr>
            <w:r w:rsidRPr="00780962">
              <w:rPr>
                <w:rFonts w:cstheme="minorHAnsi"/>
                <w:sz w:val="18"/>
                <w:szCs w:val="18"/>
                <w:lang w:eastAsia="ar-SA"/>
              </w:rPr>
              <w:t>Прибытие в Москву</w:t>
            </w:r>
          </w:p>
        </w:tc>
        <w:tc>
          <w:tcPr>
            <w:tcW w:w="1080" w:type="dxa"/>
            <w:tcBorders>
              <w:top w:val="single" w:sz="2" w:space="0" w:color="000000"/>
              <w:left w:val="single" w:sz="2" w:space="0" w:color="000000"/>
              <w:bottom w:val="single" w:sz="2" w:space="0" w:color="000000"/>
              <w:right w:val="single" w:sz="2" w:space="0" w:color="000000"/>
            </w:tcBorders>
            <w:shd w:val="clear" w:color="auto" w:fill="FFFFFF"/>
            <w:hideMark/>
          </w:tcPr>
          <w:p w:rsidR="00A53A2D" w:rsidRPr="00780962" w:rsidRDefault="00A53A2D" w:rsidP="00EC355F">
            <w:pPr>
              <w:rPr>
                <w:rFonts w:eastAsia="Calibri" w:cstheme="minorHAnsi"/>
              </w:rPr>
            </w:pPr>
          </w:p>
        </w:tc>
      </w:tr>
    </w:tbl>
    <w:p w:rsidR="00CC1CAB" w:rsidRPr="00780962" w:rsidRDefault="00CC1CAB" w:rsidP="00CC1CAB">
      <w:pPr>
        <w:tabs>
          <w:tab w:val="left" w:pos="426"/>
        </w:tabs>
        <w:suppressAutoHyphens/>
        <w:spacing w:after="0" w:line="240" w:lineRule="auto"/>
        <w:ind w:right="28"/>
        <w:jc w:val="both"/>
        <w:rPr>
          <w:rFonts w:eastAsia="Times New Roman" w:cstheme="minorHAnsi"/>
          <w:b/>
          <w:i/>
          <w:sz w:val="18"/>
          <w:szCs w:val="18"/>
          <w:lang w:eastAsia="ar-SA"/>
        </w:rPr>
      </w:pPr>
      <w:r w:rsidRPr="00780962">
        <w:rPr>
          <w:rFonts w:eastAsia="Times New Roman" w:cstheme="minorHAnsi"/>
          <w:b/>
          <w:i/>
          <w:sz w:val="18"/>
          <w:szCs w:val="18"/>
          <w:lang w:eastAsia="ar-SA"/>
        </w:rPr>
        <w:t xml:space="preserve">Порядок экскурсий может меняться в зависимости от церковных праздников и погодных условий. </w:t>
      </w:r>
    </w:p>
    <w:p w:rsidR="00CC1CAB" w:rsidRPr="00780962" w:rsidRDefault="00CC1CAB" w:rsidP="00CC1CAB">
      <w:pPr>
        <w:tabs>
          <w:tab w:val="left" w:pos="426"/>
        </w:tabs>
        <w:suppressAutoHyphens/>
        <w:spacing w:after="0" w:line="240" w:lineRule="auto"/>
        <w:ind w:right="28"/>
        <w:jc w:val="both"/>
        <w:rPr>
          <w:rFonts w:eastAsia="Times New Roman" w:cstheme="minorHAnsi"/>
          <w:sz w:val="18"/>
          <w:szCs w:val="18"/>
          <w:lang w:eastAsia="ar-SA"/>
        </w:rPr>
      </w:pPr>
      <w:r w:rsidRPr="00780962">
        <w:rPr>
          <w:rFonts w:eastAsia="Times New Roman" w:cstheme="minorHAnsi"/>
          <w:b/>
          <w:sz w:val="18"/>
          <w:szCs w:val="18"/>
          <w:lang w:eastAsia="ar-SA"/>
        </w:rPr>
        <w:t>Дополнительно предлагается:</w:t>
      </w:r>
      <w:r w:rsidRPr="00780962">
        <w:rPr>
          <w:rFonts w:eastAsia="Times New Roman" w:cstheme="minorHAnsi"/>
          <w:sz w:val="18"/>
          <w:szCs w:val="18"/>
          <w:lang w:eastAsia="ar-SA"/>
        </w:rPr>
        <w:t xml:space="preserve"> поездка в высокогорный мужской монастырь свв. Космы и Дамиана (св. источник), посещение храма Всех Крымских святых в г. Алуште, посещение пещерного монастыря Качи-Кальон, </w:t>
      </w:r>
      <w:r w:rsidRPr="00780962">
        <w:rPr>
          <w:rFonts w:eastAsia="Times New Roman" w:cstheme="minorHAnsi"/>
          <w:b/>
          <w:sz w:val="18"/>
          <w:szCs w:val="18"/>
          <w:lang w:eastAsia="ar-SA"/>
        </w:rPr>
        <w:t>Топловский</w:t>
      </w:r>
      <w:r w:rsidR="00D224FC" w:rsidRPr="00780962">
        <w:rPr>
          <w:rFonts w:eastAsia="Times New Roman" w:cstheme="minorHAnsi"/>
          <w:b/>
          <w:sz w:val="18"/>
          <w:szCs w:val="18"/>
          <w:lang w:eastAsia="ar-SA"/>
        </w:rPr>
        <w:t xml:space="preserve"> </w:t>
      </w:r>
      <w:r w:rsidRPr="00780962">
        <w:rPr>
          <w:rFonts w:eastAsia="Times New Roman" w:cstheme="minorHAnsi"/>
          <w:b/>
          <w:sz w:val="18"/>
          <w:szCs w:val="18"/>
          <w:lang w:eastAsia="ar-SA"/>
        </w:rPr>
        <w:t>Троице-Параскевиевский женский монастырь</w:t>
      </w:r>
      <w:r w:rsidRPr="00780962">
        <w:rPr>
          <w:rFonts w:eastAsia="Times New Roman" w:cstheme="minorHAnsi"/>
          <w:sz w:val="18"/>
          <w:szCs w:val="18"/>
          <w:lang w:eastAsia="ar-SA"/>
        </w:rPr>
        <w:t>, купание в святом источнике,  поездки на богослужения в монастыри (организуются по решению группы), а также экскурсии в Мраморную пещеру, к водопадам, Ботанический сад и др.</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Гостевой дом «Орлиное» представляет собой одноэтажные коттеджи на несколько номеров,  с собственной огороженной территорией, площадками для отдыха, бассейном, спортплощадкой, барбекю. Холодная и горячая вода круглосуточно.</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Наличие в Орлином конной базы,  проката велосипедов, спортплощадок дают возможность  активного отдыха людей с любым уровнем физической подготовки.</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Многообразие цветущей зелени, тишина, вечерняя прохлада, отсутствие рядом дискотек привлекают в Орлиное любителей спокойного загородного отдыха.</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проживание, питание, все заявленные экскурсии, трансфер на море и на ж/д вокзал Севастополя (группо</w:t>
      </w:r>
      <w:r w:rsidR="00D224FC" w:rsidRPr="00780962">
        <w:rPr>
          <w:rFonts w:cstheme="minorHAnsi"/>
          <w:sz w:val="18"/>
          <w:szCs w:val="18"/>
        </w:rPr>
        <w:t>во</w:t>
      </w:r>
      <w:r w:rsidRPr="00780962">
        <w:rPr>
          <w:rFonts w:cstheme="minorHAnsi"/>
          <w:sz w:val="18"/>
          <w:szCs w:val="18"/>
        </w:rPr>
        <w:t xml:space="preserve">й). </w:t>
      </w:r>
      <w:r w:rsidRPr="00780962">
        <w:rPr>
          <w:rFonts w:cstheme="minorHAnsi"/>
          <w:sz w:val="18"/>
          <w:szCs w:val="18"/>
        </w:rPr>
        <w:br/>
      </w:r>
      <w:r w:rsidRPr="00780962">
        <w:rPr>
          <w:rFonts w:cstheme="minorHAnsi"/>
          <w:b/>
          <w:sz w:val="18"/>
          <w:szCs w:val="18"/>
        </w:rPr>
        <w:t>Индивидуальный трансфер заказывается и оплачивается дополнительно</w:t>
      </w:r>
      <w:r w:rsidRPr="00780962">
        <w:rPr>
          <w:rFonts w:cstheme="minorHAnsi"/>
          <w:sz w:val="18"/>
          <w:szCs w:val="18"/>
        </w:rPr>
        <w:t>.</w:t>
      </w:r>
    </w:p>
    <w:p w:rsidR="00CC1CAB" w:rsidRPr="00780962" w:rsidRDefault="00CC1CAB" w:rsidP="00CC1CAB">
      <w:pPr>
        <w:tabs>
          <w:tab w:val="left" w:pos="426"/>
        </w:tabs>
        <w:spacing w:after="0" w:line="240" w:lineRule="auto"/>
        <w:jc w:val="both"/>
        <w:rPr>
          <w:rFonts w:cstheme="minorHAnsi"/>
          <w:sz w:val="18"/>
          <w:szCs w:val="18"/>
        </w:rPr>
      </w:pPr>
    </w:p>
    <w:p w:rsidR="00533A36" w:rsidRPr="00780962" w:rsidRDefault="00533A36" w:rsidP="00CC1CAB">
      <w:pPr>
        <w:tabs>
          <w:tab w:val="left" w:pos="426"/>
        </w:tabs>
        <w:spacing w:after="0" w:line="240" w:lineRule="auto"/>
        <w:jc w:val="both"/>
        <w:rPr>
          <w:rFonts w:cstheme="minorHAnsi"/>
          <w:sz w:val="18"/>
          <w:szCs w:val="18"/>
        </w:rPr>
      </w:pPr>
    </w:p>
    <w:p w:rsidR="00CC1CAB" w:rsidRPr="00780962" w:rsidRDefault="00CC1CAB" w:rsidP="00CC1CAB">
      <w:pPr>
        <w:spacing w:after="0" w:line="240" w:lineRule="auto"/>
        <w:rPr>
          <w:rFonts w:cstheme="minorHAnsi"/>
          <w:b/>
          <w:sz w:val="18"/>
          <w:szCs w:val="18"/>
        </w:rPr>
      </w:pPr>
      <w:r w:rsidRPr="00780962">
        <w:rPr>
          <w:rFonts w:cstheme="minorHAnsi"/>
          <w:b/>
          <w:sz w:val="18"/>
          <w:szCs w:val="18"/>
        </w:rPr>
        <w:lastRenderedPageBreak/>
        <w:t xml:space="preserve">Даты заездов и стоимость (с человека, в рублях), </w:t>
      </w:r>
      <w:r w:rsidRPr="00780962">
        <w:rPr>
          <w:rFonts w:cstheme="minorHAnsi"/>
          <w:b/>
          <w:sz w:val="18"/>
          <w:szCs w:val="18"/>
          <w:u w:val="single"/>
        </w:rPr>
        <w:t>с экскурсиями / без экскурсий</w:t>
      </w:r>
      <w:r w:rsidRPr="00780962">
        <w:rPr>
          <w:rFonts w:cstheme="minorHAnsi"/>
          <w:b/>
          <w:sz w:val="18"/>
          <w:szCs w:val="18"/>
        </w:rPr>
        <w:t xml:space="preserve"> (8 дней / 7 ночей):</w:t>
      </w:r>
    </w:p>
    <w:tbl>
      <w:tblPr>
        <w:tblW w:w="9639" w:type="dxa"/>
        <w:tblInd w:w="108" w:type="dxa"/>
        <w:tblLayout w:type="fixed"/>
        <w:tblLook w:val="04A0" w:firstRow="1" w:lastRow="0" w:firstColumn="1" w:lastColumn="0" w:noHBand="0" w:noVBand="1"/>
      </w:tblPr>
      <w:tblGrid>
        <w:gridCol w:w="3005"/>
        <w:gridCol w:w="1247"/>
        <w:gridCol w:w="1247"/>
        <w:gridCol w:w="1361"/>
        <w:gridCol w:w="1361"/>
        <w:gridCol w:w="1418"/>
      </w:tblGrid>
      <w:tr w:rsidR="00CC1CAB" w:rsidRPr="00780962" w:rsidTr="00CC1CAB">
        <w:trPr>
          <w:trHeight w:val="67"/>
        </w:trPr>
        <w:tc>
          <w:tcPr>
            <w:tcW w:w="3005" w:type="dxa"/>
            <w:tcBorders>
              <w:top w:val="single" w:sz="4" w:space="0" w:color="000000"/>
              <w:left w:val="single" w:sz="4" w:space="0" w:color="000000"/>
              <w:bottom w:val="single" w:sz="4" w:space="0" w:color="000000"/>
              <w:right w:val="nil"/>
            </w:tcBorders>
            <w:shd w:val="clear" w:color="auto" w:fill="E0E0E0"/>
            <w:hideMark/>
          </w:tcPr>
          <w:p w:rsidR="00CC1CAB" w:rsidRPr="00780962" w:rsidRDefault="00CC1CAB" w:rsidP="00CC1CAB">
            <w:pPr>
              <w:tabs>
                <w:tab w:val="left" w:pos="426"/>
                <w:tab w:val="left" w:pos="1692"/>
              </w:tabs>
              <w:suppressAutoHyphens/>
              <w:snapToGrid w:val="0"/>
              <w:spacing w:after="0" w:line="240" w:lineRule="auto"/>
              <w:jc w:val="center"/>
              <w:rPr>
                <w:rFonts w:eastAsia="Times New Roman" w:cstheme="minorHAnsi"/>
                <w:b/>
                <w:sz w:val="18"/>
                <w:szCs w:val="18"/>
                <w:lang w:eastAsia="ar-SA"/>
              </w:rPr>
            </w:pPr>
            <w:r w:rsidRPr="00780962">
              <w:rPr>
                <w:rFonts w:eastAsia="Times New Roman" w:cstheme="minorHAnsi"/>
                <w:b/>
                <w:sz w:val="18"/>
                <w:szCs w:val="18"/>
              </w:rPr>
              <w:t>Размещение в гостевом доме «ОРЛИНОЕ»</w:t>
            </w:r>
          </w:p>
        </w:tc>
        <w:tc>
          <w:tcPr>
            <w:tcW w:w="1247" w:type="dxa"/>
            <w:tcBorders>
              <w:top w:val="single" w:sz="4" w:space="0" w:color="000000"/>
              <w:left w:val="single" w:sz="4" w:space="0" w:color="000000"/>
              <w:bottom w:val="single" w:sz="4" w:space="0" w:color="000000"/>
              <w:right w:val="nil"/>
            </w:tcBorders>
            <w:shd w:val="clear" w:color="auto" w:fill="E0E0E0"/>
            <w:hideMark/>
          </w:tcPr>
          <w:p w:rsidR="00CC1CAB" w:rsidRPr="00780962" w:rsidRDefault="00CC1CAB" w:rsidP="00CC1CAB">
            <w:pPr>
              <w:spacing w:after="0" w:line="240" w:lineRule="auto"/>
              <w:jc w:val="center"/>
              <w:rPr>
                <w:rFonts w:cstheme="minorHAnsi"/>
                <w:sz w:val="18"/>
                <w:szCs w:val="18"/>
                <w:lang w:val="en-US" w:eastAsia="ar-SA"/>
              </w:rPr>
            </w:pPr>
            <w:r w:rsidRPr="00780962">
              <w:rPr>
                <w:rFonts w:cstheme="minorHAnsi"/>
                <w:sz w:val="18"/>
                <w:szCs w:val="18"/>
                <w:lang w:val="en-US"/>
              </w:rPr>
              <w:t>30</w:t>
            </w:r>
            <w:r w:rsidRPr="00780962">
              <w:rPr>
                <w:rFonts w:cstheme="minorHAnsi"/>
                <w:sz w:val="18"/>
                <w:szCs w:val="18"/>
              </w:rPr>
              <w:t>.0</w:t>
            </w:r>
            <w:r w:rsidRPr="00780962">
              <w:rPr>
                <w:rFonts w:cstheme="minorHAnsi"/>
                <w:sz w:val="18"/>
                <w:szCs w:val="18"/>
                <w:lang w:val="en-US"/>
              </w:rPr>
              <w:t>5</w:t>
            </w:r>
            <w:r w:rsidRPr="00780962">
              <w:rPr>
                <w:rFonts w:cstheme="minorHAnsi"/>
                <w:sz w:val="18"/>
                <w:szCs w:val="18"/>
              </w:rPr>
              <w:t xml:space="preserve"> – 0</w:t>
            </w:r>
            <w:r w:rsidRPr="00780962">
              <w:rPr>
                <w:rFonts w:cstheme="minorHAnsi"/>
                <w:sz w:val="18"/>
                <w:szCs w:val="18"/>
                <w:lang w:val="en-US"/>
              </w:rPr>
              <w:t>9</w:t>
            </w:r>
            <w:r w:rsidRPr="00780962">
              <w:rPr>
                <w:rFonts w:cstheme="minorHAnsi"/>
                <w:sz w:val="18"/>
                <w:szCs w:val="18"/>
              </w:rPr>
              <w:t>.0</w:t>
            </w:r>
            <w:r w:rsidRPr="00780962">
              <w:rPr>
                <w:rFonts w:cstheme="minorHAnsi"/>
                <w:sz w:val="18"/>
                <w:szCs w:val="18"/>
                <w:lang w:val="en-US"/>
              </w:rPr>
              <w:t>6</w:t>
            </w:r>
          </w:p>
          <w:p w:rsidR="00CC1CAB" w:rsidRPr="00780962" w:rsidRDefault="00CC1CAB" w:rsidP="00CC1CAB">
            <w:pPr>
              <w:spacing w:after="0" w:line="240" w:lineRule="auto"/>
              <w:jc w:val="center"/>
              <w:rPr>
                <w:rFonts w:cstheme="minorHAnsi"/>
                <w:sz w:val="18"/>
                <w:szCs w:val="18"/>
                <w:lang w:val="en-US"/>
              </w:rPr>
            </w:pPr>
            <w:r w:rsidRPr="00780962">
              <w:rPr>
                <w:rFonts w:cstheme="minorHAnsi"/>
                <w:sz w:val="18"/>
                <w:szCs w:val="18"/>
                <w:lang w:val="en-US"/>
              </w:rPr>
              <w:t>07</w:t>
            </w:r>
            <w:r w:rsidRPr="00780962">
              <w:rPr>
                <w:rFonts w:cstheme="minorHAnsi"/>
                <w:sz w:val="18"/>
                <w:szCs w:val="18"/>
              </w:rPr>
              <w:t>.0</w:t>
            </w:r>
            <w:r w:rsidRPr="00780962">
              <w:rPr>
                <w:rFonts w:cstheme="minorHAnsi"/>
                <w:sz w:val="18"/>
                <w:szCs w:val="18"/>
                <w:lang w:val="en-US"/>
              </w:rPr>
              <w:t>6</w:t>
            </w:r>
            <w:r w:rsidRPr="00780962">
              <w:rPr>
                <w:rFonts w:cstheme="minorHAnsi"/>
                <w:sz w:val="18"/>
                <w:szCs w:val="18"/>
              </w:rPr>
              <w:t xml:space="preserve"> – 1</w:t>
            </w:r>
            <w:r w:rsidRPr="00780962">
              <w:rPr>
                <w:rFonts w:cstheme="minorHAnsi"/>
                <w:sz w:val="18"/>
                <w:szCs w:val="18"/>
                <w:lang w:val="en-US"/>
              </w:rPr>
              <w:t>6</w:t>
            </w:r>
            <w:r w:rsidRPr="00780962">
              <w:rPr>
                <w:rFonts w:cstheme="minorHAnsi"/>
                <w:sz w:val="18"/>
                <w:szCs w:val="18"/>
              </w:rPr>
              <w:t>.0</w:t>
            </w:r>
            <w:r w:rsidRPr="00780962">
              <w:rPr>
                <w:rFonts w:cstheme="minorHAnsi"/>
                <w:sz w:val="18"/>
                <w:szCs w:val="18"/>
                <w:lang w:val="en-US"/>
              </w:rPr>
              <w:t>6</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lang w:val="en-US"/>
              </w:rPr>
              <w:t>14</w:t>
            </w:r>
            <w:r w:rsidRPr="00780962">
              <w:rPr>
                <w:rFonts w:cstheme="minorHAnsi"/>
                <w:sz w:val="18"/>
                <w:szCs w:val="18"/>
              </w:rPr>
              <w:t xml:space="preserve">.06 – </w:t>
            </w:r>
            <w:r w:rsidRPr="00780962">
              <w:rPr>
                <w:rFonts w:cstheme="minorHAnsi"/>
                <w:sz w:val="18"/>
                <w:szCs w:val="18"/>
                <w:lang w:val="en-US"/>
              </w:rPr>
              <w:t>23</w:t>
            </w:r>
            <w:r w:rsidRPr="00780962">
              <w:rPr>
                <w:rFonts w:cstheme="minorHAnsi"/>
                <w:sz w:val="18"/>
                <w:szCs w:val="18"/>
              </w:rPr>
              <w:t>.06</w:t>
            </w:r>
          </w:p>
          <w:p w:rsidR="00CC1CAB" w:rsidRPr="00780962" w:rsidRDefault="00CC1CAB" w:rsidP="00CC1CAB">
            <w:pPr>
              <w:spacing w:after="0" w:line="240" w:lineRule="auto"/>
              <w:jc w:val="center"/>
              <w:rPr>
                <w:rFonts w:cstheme="minorHAnsi"/>
                <w:sz w:val="18"/>
                <w:szCs w:val="18"/>
              </w:rPr>
            </w:pPr>
          </w:p>
        </w:tc>
        <w:tc>
          <w:tcPr>
            <w:tcW w:w="1247" w:type="dxa"/>
            <w:tcBorders>
              <w:top w:val="single" w:sz="4" w:space="0" w:color="000000"/>
              <w:left w:val="single" w:sz="4" w:space="0" w:color="000000"/>
              <w:bottom w:val="single" w:sz="4" w:space="0" w:color="000000"/>
              <w:right w:val="nil"/>
            </w:tcBorders>
            <w:shd w:val="clear" w:color="auto" w:fill="E0E0E0"/>
            <w:hideMark/>
          </w:tcPr>
          <w:p w:rsidR="00CC1CAB" w:rsidRPr="00780962" w:rsidRDefault="00CC1CAB" w:rsidP="00CC1CAB">
            <w:pPr>
              <w:spacing w:after="0" w:line="240" w:lineRule="auto"/>
              <w:jc w:val="center"/>
              <w:rPr>
                <w:rFonts w:cstheme="minorHAnsi"/>
                <w:sz w:val="18"/>
                <w:szCs w:val="18"/>
                <w:lang w:val="en-US" w:eastAsia="ar-SA"/>
              </w:rPr>
            </w:pPr>
            <w:r w:rsidRPr="00780962">
              <w:rPr>
                <w:rFonts w:cstheme="minorHAnsi"/>
                <w:sz w:val="18"/>
                <w:szCs w:val="18"/>
              </w:rPr>
              <w:t>2</w:t>
            </w:r>
            <w:r w:rsidRPr="00780962">
              <w:rPr>
                <w:rFonts w:cstheme="minorHAnsi"/>
                <w:sz w:val="18"/>
                <w:szCs w:val="18"/>
                <w:lang w:val="en-US"/>
              </w:rPr>
              <w:t>1</w:t>
            </w:r>
            <w:r w:rsidRPr="00780962">
              <w:rPr>
                <w:rFonts w:cstheme="minorHAnsi"/>
                <w:sz w:val="18"/>
                <w:szCs w:val="18"/>
              </w:rPr>
              <w:t xml:space="preserve">.06 – </w:t>
            </w:r>
            <w:r w:rsidRPr="00780962">
              <w:rPr>
                <w:rFonts w:cstheme="minorHAnsi"/>
                <w:sz w:val="18"/>
                <w:szCs w:val="18"/>
                <w:lang w:val="en-US"/>
              </w:rPr>
              <w:t>30</w:t>
            </w:r>
            <w:r w:rsidRPr="00780962">
              <w:rPr>
                <w:rFonts w:cstheme="minorHAnsi"/>
                <w:sz w:val="18"/>
                <w:szCs w:val="18"/>
              </w:rPr>
              <w:t>.0</w:t>
            </w:r>
            <w:r w:rsidRPr="00780962">
              <w:rPr>
                <w:rFonts w:cstheme="minorHAnsi"/>
                <w:sz w:val="18"/>
                <w:szCs w:val="18"/>
                <w:lang w:val="en-US"/>
              </w:rPr>
              <w:t>6</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8</w:t>
            </w:r>
            <w:r w:rsidRPr="00780962">
              <w:rPr>
                <w:rFonts w:cstheme="minorHAnsi"/>
                <w:sz w:val="18"/>
                <w:szCs w:val="18"/>
              </w:rPr>
              <w:t>.06 – 0</w:t>
            </w:r>
            <w:r w:rsidRPr="00780962">
              <w:rPr>
                <w:rFonts w:cstheme="minorHAnsi"/>
                <w:sz w:val="18"/>
                <w:szCs w:val="18"/>
                <w:lang w:val="en-US"/>
              </w:rPr>
              <w:t>7</w:t>
            </w:r>
            <w:r w:rsidRPr="00780962">
              <w:rPr>
                <w:rFonts w:cstheme="minorHAnsi"/>
                <w:sz w:val="18"/>
                <w:szCs w:val="18"/>
              </w:rPr>
              <w:t>.07</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0</w:t>
            </w:r>
            <w:r w:rsidRPr="00780962">
              <w:rPr>
                <w:rFonts w:cstheme="minorHAnsi"/>
                <w:sz w:val="18"/>
                <w:szCs w:val="18"/>
                <w:lang w:val="en-US"/>
              </w:rPr>
              <w:t>5</w:t>
            </w:r>
            <w:r w:rsidRPr="00780962">
              <w:rPr>
                <w:rFonts w:cstheme="minorHAnsi"/>
                <w:sz w:val="18"/>
                <w:szCs w:val="18"/>
              </w:rPr>
              <w:t>.07 – 1</w:t>
            </w:r>
            <w:r w:rsidRPr="00780962">
              <w:rPr>
                <w:rFonts w:cstheme="minorHAnsi"/>
                <w:sz w:val="18"/>
                <w:szCs w:val="18"/>
                <w:lang w:val="en-US"/>
              </w:rPr>
              <w:t>4</w:t>
            </w:r>
            <w:r w:rsidRPr="00780962">
              <w:rPr>
                <w:rFonts w:cstheme="minorHAnsi"/>
                <w:sz w:val="18"/>
                <w:szCs w:val="18"/>
              </w:rPr>
              <w:t>.07</w:t>
            </w:r>
          </w:p>
        </w:tc>
        <w:tc>
          <w:tcPr>
            <w:tcW w:w="1361" w:type="dxa"/>
            <w:tcBorders>
              <w:top w:val="single" w:sz="4" w:space="0" w:color="000000"/>
              <w:left w:val="single" w:sz="4" w:space="0" w:color="000000"/>
              <w:bottom w:val="single" w:sz="4" w:space="0" w:color="000000"/>
              <w:right w:val="nil"/>
            </w:tcBorders>
            <w:shd w:val="clear" w:color="auto" w:fill="E0E0E0"/>
            <w:hideMark/>
          </w:tcPr>
          <w:p w:rsidR="00CC1CAB" w:rsidRPr="00780962" w:rsidRDefault="00CC1CAB" w:rsidP="00CC1CAB">
            <w:pPr>
              <w:spacing w:after="0" w:line="240" w:lineRule="auto"/>
              <w:jc w:val="center"/>
              <w:rPr>
                <w:rFonts w:cstheme="minorHAnsi"/>
                <w:sz w:val="18"/>
                <w:szCs w:val="18"/>
                <w:lang w:eastAsia="ar-SA"/>
              </w:rPr>
            </w:pPr>
            <w:r w:rsidRPr="00780962">
              <w:rPr>
                <w:rFonts w:cstheme="minorHAnsi"/>
                <w:sz w:val="18"/>
                <w:szCs w:val="18"/>
              </w:rPr>
              <w:t>1</w:t>
            </w:r>
            <w:r w:rsidRPr="00780962">
              <w:rPr>
                <w:rFonts w:cstheme="minorHAnsi"/>
                <w:sz w:val="18"/>
                <w:szCs w:val="18"/>
                <w:lang w:val="en-US"/>
              </w:rPr>
              <w:t>2</w:t>
            </w:r>
            <w:r w:rsidRPr="00780962">
              <w:rPr>
                <w:rFonts w:cstheme="minorHAnsi"/>
                <w:sz w:val="18"/>
                <w:szCs w:val="18"/>
              </w:rPr>
              <w:t>.07 – 2</w:t>
            </w:r>
            <w:r w:rsidRPr="00780962">
              <w:rPr>
                <w:rFonts w:cstheme="minorHAnsi"/>
                <w:sz w:val="18"/>
                <w:szCs w:val="18"/>
                <w:lang w:val="en-US"/>
              </w:rPr>
              <w:t>1</w:t>
            </w:r>
            <w:r w:rsidRPr="00780962">
              <w:rPr>
                <w:rFonts w:cstheme="minorHAnsi"/>
                <w:sz w:val="18"/>
                <w:szCs w:val="18"/>
              </w:rPr>
              <w:t>.07</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lang w:val="en-US"/>
              </w:rPr>
              <w:t>19</w:t>
            </w:r>
            <w:r w:rsidRPr="00780962">
              <w:rPr>
                <w:rFonts w:cstheme="minorHAnsi"/>
                <w:sz w:val="18"/>
                <w:szCs w:val="18"/>
              </w:rPr>
              <w:t>.07 – 2</w:t>
            </w:r>
            <w:r w:rsidRPr="00780962">
              <w:rPr>
                <w:rFonts w:cstheme="minorHAnsi"/>
                <w:sz w:val="18"/>
                <w:szCs w:val="18"/>
                <w:lang w:val="en-US"/>
              </w:rPr>
              <w:t>8</w:t>
            </w:r>
            <w:r w:rsidRPr="00780962">
              <w:rPr>
                <w:rFonts w:cstheme="minorHAnsi"/>
                <w:sz w:val="18"/>
                <w:szCs w:val="18"/>
              </w:rPr>
              <w:t>.07</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6</w:t>
            </w:r>
            <w:r w:rsidRPr="00780962">
              <w:rPr>
                <w:rFonts w:cstheme="minorHAnsi"/>
                <w:sz w:val="18"/>
                <w:szCs w:val="18"/>
              </w:rPr>
              <w:t>.07 – 0</w:t>
            </w:r>
            <w:r w:rsidRPr="00780962">
              <w:rPr>
                <w:rFonts w:cstheme="minorHAnsi"/>
                <w:sz w:val="18"/>
                <w:szCs w:val="18"/>
                <w:lang w:val="en-US"/>
              </w:rPr>
              <w:t>4</w:t>
            </w:r>
            <w:r w:rsidRPr="00780962">
              <w:rPr>
                <w:rFonts w:cstheme="minorHAnsi"/>
                <w:sz w:val="18"/>
                <w:szCs w:val="18"/>
              </w:rPr>
              <w:t>.08</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0</w:t>
            </w:r>
            <w:r w:rsidRPr="00780962">
              <w:rPr>
                <w:rFonts w:cstheme="minorHAnsi"/>
                <w:sz w:val="18"/>
                <w:szCs w:val="18"/>
                <w:lang w:val="en-US"/>
              </w:rPr>
              <w:t>2</w:t>
            </w:r>
            <w:r w:rsidRPr="00780962">
              <w:rPr>
                <w:rFonts w:cstheme="minorHAnsi"/>
                <w:sz w:val="18"/>
                <w:szCs w:val="18"/>
              </w:rPr>
              <w:t>.08 – 1</w:t>
            </w:r>
            <w:r w:rsidRPr="00780962">
              <w:rPr>
                <w:rFonts w:cstheme="minorHAnsi"/>
                <w:sz w:val="18"/>
                <w:szCs w:val="18"/>
                <w:lang w:val="en-US"/>
              </w:rPr>
              <w:t>1</w:t>
            </w:r>
            <w:r w:rsidRPr="00780962">
              <w:rPr>
                <w:rFonts w:cstheme="minorHAnsi"/>
                <w:sz w:val="18"/>
                <w:szCs w:val="18"/>
              </w:rPr>
              <w:t>.08</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lang w:val="en-US"/>
              </w:rPr>
              <w:t>09</w:t>
            </w:r>
            <w:r w:rsidRPr="00780962">
              <w:rPr>
                <w:rFonts w:cstheme="minorHAnsi"/>
                <w:sz w:val="18"/>
                <w:szCs w:val="18"/>
              </w:rPr>
              <w:t>.08 – 1</w:t>
            </w:r>
            <w:r w:rsidRPr="00780962">
              <w:rPr>
                <w:rFonts w:cstheme="minorHAnsi"/>
                <w:sz w:val="18"/>
                <w:szCs w:val="18"/>
                <w:lang w:val="en-US"/>
              </w:rPr>
              <w:t>8</w:t>
            </w:r>
            <w:r w:rsidRPr="00780962">
              <w:rPr>
                <w:rFonts w:cstheme="minorHAnsi"/>
                <w:sz w:val="18"/>
                <w:szCs w:val="18"/>
              </w:rPr>
              <w:t>.08</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1</w:t>
            </w:r>
            <w:r w:rsidRPr="00780962">
              <w:rPr>
                <w:rFonts w:cstheme="minorHAnsi"/>
                <w:sz w:val="18"/>
                <w:szCs w:val="18"/>
                <w:lang w:val="en-US"/>
              </w:rPr>
              <w:t>6</w:t>
            </w:r>
            <w:r w:rsidRPr="00780962">
              <w:rPr>
                <w:rFonts w:cstheme="minorHAnsi"/>
                <w:sz w:val="18"/>
                <w:szCs w:val="18"/>
              </w:rPr>
              <w:t>.08 – 2</w:t>
            </w:r>
            <w:r w:rsidRPr="00780962">
              <w:rPr>
                <w:rFonts w:cstheme="minorHAnsi"/>
                <w:sz w:val="18"/>
                <w:szCs w:val="18"/>
                <w:lang w:val="en-US"/>
              </w:rPr>
              <w:t>5</w:t>
            </w:r>
            <w:r w:rsidRPr="00780962">
              <w:rPr>
                <w:rFonts w:cstheme="minorHAnsi"/>
                <w:sz w:val="18"/>
                <w:szCs w:val="18"/>
              </w:rPr>
              <w:t>.08</w:t>
            </w:r>
          </w:p>
        </w:tc>
        <w:tc>
          <w:tcPr>
            <w:tcW w:w="1361" w:type="dxa"/>
            <w:tcBorders>
              <w:top w:val="single" w:sz="4" w:space="0" w:color="000000"/>
              <w:left w:val="single" w:sz="4" w:space="0" w:color="000000"/>
              <w:bottom w:val="single" w:sz="4" w:space="0" w:color="000000"/>
              <w:right w:val="nil"/>
            </w:tcBorders>
            <w:shd w:val="clear" w:color="auto" w:fill="E0E0E0"/>
            <w:hideMark/>
          </w:tcPr>
          <w:p w:rsidR="00CC1CAB" w:rsidRPr="00780962" w:rsidRDefault="00CC1CAB" w:rsidP="00CC1CAB">
            <w:pPr>
              <w:spacing w:after="0" w:line="240" w:lineRule="auto"/>
              <w:jc w:val="center"/>
              <w:rPr>
                <w:rFonts w:cstheme="minorHAnsi"/>
                <w:sz w:val="18"/>
                <w:szCs w:val="18"/>
                <w:lang w:eastAsia="ar-SA"/>
              </w:rPr>
            </w:pPr>
            <w:r w:rsidRPr="00780962">
              <w:rPr>
                <w:rFonts w:cstheme="minorHAnsi"/>
                <w:sz w:val="18"/>
                <w:szCs w:val="18"/>
              </w:rPr>
              <w:t>2</w:t>
            </w:r>
            <w:r w:rsidRPr="00780962">
              <w:rPr>
                <w:rFonts w:cstheme="minorHAnsi"/>
                <w:sz w:val="18"/>
                <w:szCs w:val="18"/>
                <w:lang w:val="en-US"/>
              </w:rPr>
              <w:t>3</w:t>
            </w:r>
            <w:r w:rsidRPr="00780962">
              <w:rPr>
                <w:rFonts w:cstheme="minorHAnsi"/>
                <w:sz w:val="18"/>
                <w:szCs w:val="18"/>
              </w:rPr>
              <w:t>.08 – 0</w:t>
            </w:r>
            <w:r w:rsidRPr="00780962">
              <w:rPr>
                <w:rFonts w:cstheme="minorHAnsi"/>
                <w:sz w:val="18"/>
                <w:szCs w:val="18"/>
                <w:lang w:val="en-US"/>
              </w:rPr>
              <w:t>1</w:t>
            </w:r>
            <w:r w:rsidRPr="00780962">
              <w:rPr>
                <w:rFonts w:cstheme="minorHAnsi"/>
                <w:sz w:val="18"/>
                <w:szCs w:val="18"/>
              </w:rPr>
              <w:t>.09</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3</w:t>
            </w:r>
            <w:r w:rsidRPr="00780962">
              <w:rPr>
                <w:rFonts w:cstheme="minorHAnsi"/>
                <w:sz w:val="18"/>
                <w:szCs w:val="18"/>
                <w:lang w:val="en-US"/>
              </w:rPr>
              <w:t>0</w:t>
            </w:r>
            <w:r w:rsidRPr="00780962">
              <w:rPr>
                <w:rFonts w:cstheme="minorHAnsi"/>
                <w:sz w:val="18"/>
                <w:szCs w:val="18"/>
              </w:rPr>
              <w:t>.08 – 09.09</w:t>
            </w:r>
          </w:p>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0</w:t>
            </w:r>
            <w:r w:rsidRPr="00780962">
              <w:rPr>
                <w:rFonts w:cstheme="minorHAnsi"/>
                <w:sz w:val="18"/>
                <w:szCs w:val="18"/>
                <w:lang w:val="en-US"/>
              </w:rPr>
              <w:t>6</w:t>
            </w:r>
            <w:r w:rsidRPr="00780962">
              <w:rPr>
                <w:rFonts w:cstheme="minorHAnsi"/>
                <w:sz w:val="18"/>
                <w:szCs w:val="18"/>
              </w:rPr>
              <w:t>.09 – 1</w:t>
            </w:r>
            <w:r w:rsidRPr="00780962">
              <w:rPr>
                <w:rFonts w:cstheme="minorHAnsi"/>
                <w:sz w:val="18"/>
                <w:szCs w:val="18"/>
                <w:lang w:val="en-US"/>
              </w:rPr>
              <w:t>5</w:t>
            </w:r>
            <w:r w:rsidRPr="00780962">
              <w:rPr>
                <w:rFonts w:cstheme="minorHAnsi"/>
                <w:sz w:val="18"/>
                <w:szCs w:val="18"/>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E0E0E0"/>
            <w:hideMark/>
          </w:tcPr>
          <w:p w:rsidR="00CC1CAB" w:rsidRPr="00780962" w:rsidRDefault="00CC1CAB" w:rsidP="00CC1CAB">
            <w:pPr>
              <w:suppressAutoHyphens/>
              <w:spacing w:after="0" w:line="240" w:lineRule="auto"/>
              <w:jc w:val="center"/>
              <w:rPr>
                <w:rFonts w:eastAsia="Times New Roman" w:cstheme="minorHAnsi"/>
                <w:b/>
                <w:sz w:val="18"/>
                <w:szCs w:val="18"/>
                <w:lang w:eastAsia="ar-SA"/>
              </w:rPr>
            </w:pPr>
            <w:r w:rsidRPr="00780962">
              <w:rPr>
                <w:rFonts w:cstheme="minorHAnsi"/>
                <w:sz w:val="18"/>
                <w:szCs w:val="18"/>
              </w:rPr>
              <w:t>1</w:t>
            </w:r>
            <w:r w:rsidRPr="00780962">
              <w:rPr>
                <w:rFonts w:cstheme="minorHAnsi"/>
                <w:sz w:val="18"/>
                <w:szCs w:val="18"/>
                <w:lang w:val="en-US"/>
              </w:rPr>
              <w:t>3</w:t>
            </w:r>
            <w:r w:rsidRPr="00780962">
              <w:rPr>
                <w:rFonts w:cstheme="minorHAnsi"/>
                <w:sz w:val="18"/>
                <w:szCs w:val="18"/>
              </w:rPr>
              <w:t>.09 – 2</w:t>
            </w:r>
            <w:r w:rsidRPr="00780962">
              <w:rPr>
                <w:rFonts w:cstheme="minorHAnsi"/>
                <w:sz w:val="18"/>
                <w:szCs w:val="18"/>
                <w:lang w:val="en-US"/>
              </w:rPr>
              <w:t>2</w:t>
            </w:r>
            <w:r w:rsidRPr="00780962">
              <w:rPr>
                <w:rFonts w:cstheme="minorHAnsi"/>
                <w:sz w:val="18"/>
                <w:szCs w:val="18"/>
              </w:rPr>
              <w:t>.09      2</w:t>
            </w:r>
            <w:r w:rsidRPr="00780962">
              <w:rPr>
                <w:rFonts w:cstheme="minorHAnsi"/>
                <w:sz w:val="18"/>
                <w:szCs w:val="18"/>
                <w:lang w:val="en-US"/>
              </w:rPr>
              <w:t>0</w:t>
            </w:r>
            <w:r w:rsidRPr="00780962">
              <w:rPr>
                <w:rFonts w:cstheme="minorHAnsi"/>
                <w:sz w:val="18"/>
                <w:szCs w:val="18"/>
              </w:rPr>
              <w:t xml:space="preserve">.09 – </w:t>
            </w:r>
            <w:r w:rsidRPr="00780962">
              <w:rPr>
                <w:rFonts w:cstheme="minorHAnsi"/>
                <w:sz w:val="18"/>
                <w:szCs w:val="18"/>
                <w:lang w:val="en-US"/>
              </w:rPr>
              <w:t>29</w:t>
            </w:r>
            <w:r w:rsidRPr="00780962">
              <w:rPr>
                <w:rFonts w:cstheme="minorHAnsi"/>
                <w:sz w:val="18"/>
                <w:szCs w:val="18"/>
              </w:rPr>
              <w:t>.09</w:t>
            </w:r>
          </w:p>
        </w:tc>
      </w:tr>
      <w:tr w:rsidR="00CC1CAB" w:rsidRPr="00780962" w:rsidTr="00CC1CAB">
        <w:trPr>
          <w:trHeight w:val="67"/>
        </w:trPr>
        <w:tc>
          <w:tcPr>
            <w:tcW w:w="3005"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rPr>
                <w:rFonts w:eastAsia="Times New Roman" w:cstheme="minorHAnsi"/>
                <w:b/>
                <w:sz w:val="18"/>
                <w:szCs w:val="18"/>
                <w:lang w:eastAsia="ar-SA"/>
              </w:rPr>
            </w:pPr>
            <w:r w:rsidRPr="00780962">
              <w:rPr>
                <w:rFonts w:eastAsia="Times New Roman" w:cstheme="minorHAnsi"/>
                <w:sz w:val="18"/>
                <w:szCs w:val="18"/>
              </w:rPr>
              <w:t xml:space="preserve">Одноместный номер с  удобствами; 2 кровати </w:t>
            </w:r>
            <w:r w:rsidRPr="00780962">
              <w:rPr>
                <w:rFonts w:eastAsia="Times New Roman" w:cstheme="minorHAnsi"/>
                <w:b/>
                <w:sz w:val="18"/>
                <w:szCs w:val="18"/>
              </w:rPr>
              <w:t>(7, 8)</w:t>
            </w:r>
          </w:p>
        </w:tc>
        <w:tc>
          <w:tcPr>
            <w:tcW w:w="1247"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color w:val="333333"/>
                <w:sz w:val="18"/>
                <w:szCs w:val="18"/>
                <w:lang w:eastAsia="ar-SA"/>
              </w:rPr>
            </w:pPr>
            <w:r w:rsidRPr="00780962">
              <w:rPr>
                <w:rFonts w:cstheme="minorHAnsi"/>
                <w:sz w:val="18"/>
                <w:szCs w:val="18"/>
              </w:rPr>
              <w:t>16500/15200</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18300/17000</w:t>
            </w:r>
          </w:p>
          <w:p w:rsidR="00CC1CAB" w:rsidRPr="00780962" w:rsidRDefault="00CC1CAB" w:rsidP="00CC1CAB">
            <w:pPr>
              <w:tabs>
                <w:tab w:val="left" w:pos="426"/>
              </w:tabs>
              <w:snapToGrid w:val="0"/>
              <w:spacing w:after="0" w:line="240" w:lineRule="auto"/>
              <w:ind w:left="-108" w:right="-68"/>
              <w:jc w:val="center"/>
              <w:rPr>
                <w:rFonts w:eastAsia="Times New Roman" w:cstheme="minorHAnsi"/>
                <w:b/>
                <w:sz w:val="18"/>
                <w:szCs w:val="18"/>
                <w:lang w:eastAsia="ar-SA"/>
              </w:rPr>
            </w:pPr>
          </w:p>
        </w:tc>
        <w:tc>
          <w:tcPr>
            <w:tcW w:w="1361"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19800/18500</w:t>
            </w:r>
          </w:p>
        </w:tc>
        <w:tc>
          <w:tcPr>
            <w:tcW w:w="1361"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18300/17000</w:t>
            </w:r>
          </w:p>
        </w:tc>
        <w:tc>
          <w:tcPr>
            <w:tcW w:w="1418" w:type="dxa"/>
            <w:tcBorders>
              <w:top w:val="single" w:sz="4" w:space="0" w:color="000000"/>
              <w:left w:val="single" w:sz="4" w:space="0" w:color="000000"/>
              <w:bottom w:val="single" w:sz="4" w:space="0" w:color="000000"/>
              <w:right w:val="single" w:sz="4" w:space="0" w:color="000000"/>
            </w:tcBorders>
            <w:hideMark/>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16500/15200</w:t>
            </w:r>
          </w:p>
        </w:tc>
      </w:tr>
      <w:tr w:rsidR="00CC1CAB" w:rsidRPr="00780962" w:rsidTr="00CC1CAB">
        <w:trPr>
          <w:trHeight w:val="274"/>
        </w:trPr>
        <w:tc>
          <w:tcPr>
            <w:tcW w:w="3005"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rPr>
                <w:rFonts w:eastAsia="Times New Roman" w:cstheme="minorHAnsi"/>
                <w:b/>
                <w:sz w:val="18"/>
                <w:szCs w:val="18"/>
                <w:lang w:eastAsia="ar-SA"/>
              </w:rPr>
            </w:pPr>
            <w:r w:rsidRPr="00780962">
              <w:rPr>
                <w:rFonts w:eastAsia="Times New Roman" w:cstheme="minorHAnsi"/>
                <w:sz w:val="18"/>
                <w:szCs w:val="18"/>
              </w:rPr>
              <w:t xml:space="preserve">Двухместный номер с удобствами;  2 кровати </w:t>
            </w:r>
            <w:r w:rsidRPr="00780962">
              <w:rPr>
                <w:rFonts w:eastAsia="Times New Roman" w:cstheme="minorHAnsi"/>
                <w:b/>
                <w:sz w:val="18"/>
                <w:szCs w:val="18"/>
              </w:rPr>
              <w:t>(7,8)</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12300/11000</w:t>
            </w:r>
          </w:p>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14100/12800</w:t>
            </w:r>
          </w:p>
          <w:p w:rsidR="00CC1CAB" w:rsidRPr="00780962" w:rsidRDefault="00CC1CAB" w:rsidP="00CC1CAB">
            <w:pPr>
              <w:tabs>
                <w:tab w:val="left" w:pos="426"/>
              </w:tabs>
              <w:snapToGrid w:val="0"/>
              <w:spacing w:after="0" w:line="240" w:lineRule="auto"/>
              <w:ind w:left="-108" w:right="-68"/>
              <w:jc w:val="center"/>
              <w:rPr>
                <w:rFonts w:eastAsia="Times New Roman" w:cstheme="minorHAnsi"/>
                <w:b/>
                <w:sz w:val="18"/>
                <w:szCs w:val="18"/>
                <w:lang w:val="en-US" w:eastAsia="ar-SA"/>
              </w:rPr>
            </w:pP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16000/14700</w:t>
            </w: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14100/12800</w:t>
            </w:r>
          </w:p>
        </w:tc>
        <w:tc>
          <w:tcPr>
            <w:tcW w:w="1418" w:type="dxa"/>
            <w:tcBorders>
              <w:top w:val="single" w:sz="4" w:space="0" w:color="000000"/>
              <w:left w:val="single" w:sz="4" w:space="0" w:color="000000"/>
              <w:bottom w:val="single" w:sz="4" w:space="0" w:color="000000"/>
              <w:right w:val="single" w:sz="4" w:space="0" w:color="000000"/>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12300/11000</w:t>
            </w:r>
          </w:p>
        </w:tc>
      </w:tr>
      <w:tr w:rsidR="00CC1CAB" w:rsidRPr="00780962" w:rsidTr="00CC1CAB">
        <w:trPr>
          <w:trHeight w:val="274"/>
        </w:trPr>
        <w:tc>
          <w:tcPr>
            <w:tcW w:w="3005"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rPr>
                <w:rFonts w:eastAsia="Times New Roman" w:cstheme="minorHAnsi"/>
                <w:sz w:val="18"/>
                <w:szCs w:val="18"/>
              </w:rPr>
            </w:pPr>
            <w:r w:rsidRPr="00780962">
              <w:rPr>
                <w:rFonts w:eastAsia="Times New Roman" w:cstheme="minorHAnsi"/>
                <w:sz w:val="18"/>
                <w:szCs w:val="18"/>
              </w:rPr>
              <w:t xml:space="preserve">2х местный номер с удоб.; </w:t>
            </w:r>
          </w:p>
          <w:p w:rsidR="00CC1CAB" w:rsidRPr="00780962" w:rsidRDefault="00CC1CAB" w:rsidP="00CC1CAB">
            <w:pPr>
              <w:tabs>
                <w:tab w:val="left" w:pos="426"/>
              </w:tabs>
              <w:suppressAutoHyphens/>
              <w:snapToGrid w:val="0"/>
              <w:spacing w:after="0" w:line="240" w:lineRule="auto"/>
              <w:rPr>
                <w:rFonts w:eastAsia="Times New Roman" w:cstheme="minorHAnsi"/>
                <w:b/>
                <w:sz w:val="18"/>
                <w:szCs w:val="18"/>
                <w:lang w:eastAsia="ar-SA"/>
              </w:rPr>
            </w:pPr>
            <w:r w:rsidRPr="00780962">
              <w:rPr>
                <w:rFonts w:eastAsia="Times New Roman" w:cstheme="minorHAnsi"/>
                <w:sz w:val="18"/>
                <w:szCs w:val="18"/>
              </w:rPr>
              <w:t xml:space="preserve">2 кровати и диван   </w:t>
            </w:r>
            <w:r w:rsidRPr="00780962">
              <w:rPr>
                <w:rFonts w:eastAsia="Times New Roman" w:cstheme="minorHAnsi"/>
                <w:b/>
                <w:sz w:val="18"/>
                <w:szCs w:val="18"/>
              </w:rPr>
              <w:t>(1-6)</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13100/11800</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14900/13600</w:t>
            </w:r>
          </w:p>
          <w:p w:rsidR="00CC1CAB" w:rsidRPr="00780962" w:rsidRDefault="00CC1CAB" w:rsidP="00CC1CAB">
            <w:pPr>
              <w:tabs>
                <w:tab w:val="left" w:pos="426"/>
              </w:tabs>
              <w:snapToGrid w:val="0"/>
              <w:spacing w:after="0" w:line="240" w:lineRule="auto"/>
              <w:ind w:left="-108" w:right="-68"/>
              <w:jc w:val="center"/>
              <w:rPr>
                <w:rFonts w:eastAsia="Times New Roman" w:cstheme="minorHAnsi"/>
                <w:b/>
                <w:sz w:val="18"/>
                <w:szCs w:val="18"/>
                <w:lang w:eastAsia="ar-SA"/>
              </w:rPr>
            </w:pP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17000/15700</w:t>
            </w: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14900/13600</w:t>
            </w:r>
          </w:p>
        </w:tc>
        <w:tc>
          <w:tcPr>
            <w:tcW w:w="1418" w:type="dxa"/>
            <w:tcBorders>
              <w:top w:val="single" w:sz="4" w:space="0" w:color="000000"/>
              <w:left w:val="single" w:sz="4" w:space="0" w:color="000000"/>
              <w:bottom w:val="single" w:sz="4" w:space="0" w:color="000000"/>
              <w:right w:val="single" w:sz="4" w:space="0" w:color="000000"/>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13100/11800</w:t>
            </w:r>
          </w:p>
        </w:tc>
      </w:tr>
      <w:tr w:rsidR="00CC1CAB" w:rsidRPr="00780962" w:rsidTr="00CC1CAB">
        <w:trPr>
          <w:trHeight w:val="274"/>
        </w:trPr>
        <w:tc>
          <w:tcPr>
            <w:tcW w:w="3005" w:type="dxa"/>
            <w:tcBorders>
              <w:top w:val="single" w:sz="4" w:space="0" w:color="000000"/>
              <w:left w:val="single" w:sz="4" w:space="0" w:color="000000"/>
              <w:bottom w:val="single" w:sz="4" w:space="0" w:color="000000"/>
              <w:right w:val="nil"/>
            </w:tcBorders>
            <w:hideMark/>
          </w:tcPr>
          <w:p w:rsidR="00CC1CAB" w:rsidRPr="00780962" w:rsidRDefault="00CC1CAB" w:rsidP="00CC1CAB">
            <w:pPr>
              <w:tabs>
                <w:tab w:val="left" w:pos="426"/>
              </w:tabs>
              <w:suppressAutoHyphens/>
              <w:snapToGrid w:val="0"/>
              <w:spacing w:after="0" w:line="240" w:lineRule="auto"/>
              <w:rPr>
                <w:rFonts w:eastAsia="Times New Roman" w:cstheme="minorHAnsi"/>
                <w:sz w:val="18"/>
                <w:szCs w:val="18"/>
              </w:rPr>
            </w:pPr>
            <w:r w:rsidRPr="00780962">
              <w:rPr>
                <w:rFonts w:eastAsia="Times New Roman" w:cstheme="minorHAnsi"/>
                <w:sz w:val="18"/>
                <w:szCs w:val="18"/>
              </w:rPr>
              <w:t xml:space="preserve">3х местный номер с удоб.; </w:t>
            </w:r>
          </w:p>
          <w:p w:rsidR="00CC1CAB" w:rsidRPr="00780962" w:rsidRDefault="00CC1CAB" w:rsidP="00CC1CAB">
            <w:pPr>
              <w:tabs>
                <w:tab w:val="left" w:pos="426"/>
              </w:tabs>
              <w:suppressAutoHyphens/>
              <w:snapToGrid w:val="0"/>
              <w:spacing w:after="0" w:line="240" w:lineRule="auto"/>
              <w:rPr>
                <w:rFonts w:eastAsia="Times New Roman" w:cstheme="minorHAnsi"/>
                <w:b/>
                <w:sz w:val="18"/>
                <w:szCs w:val="18"/>
                <w:lang w:eastAsia="ar-SA"/>
              </w:rPr>
            </w:pPr>
            <w:r w:rsidRPr="00780962">
              <w:rPr>
                <w:rFonts w:eastAsia="Times New Roman" w:cstheme="minorHAnsi"/>
                <w:sz w:val="18"/>
                <w:szCs w:val="18"/>
              </w:rPr>
              <w:t xml:space="preserve">2 кровати и диван  </w:t>
            </w:r>
            <w:r w:rsidRPr="00780962">
              <w:rPr>
                <w:rFonts w:eastAsia="Times New Roman" w:cstheme="minorHAnsi"/>
                <w:b/>
                <w:sz w:val="18"/>
                <w:szCs w:val="18"/>
              </w:rPr>
              <w:t>(1-6)</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12100/10800</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13900/12600</w:t>
            </w:r>
          </w:p>
          <w:p w:rsidR="00CC1CAB" w:rsidRPr="00780962" w:rsidRDefault="00CC1CAB" w:rsidP="00CC1CAB">
            <w:pPr>
              <w:tabs>
                <w:tab w:val="left" w:pos="426"/>
              </w:tabs>
              <w:suppressAutoHyphens/>
              <w:spacing w:after="0" w:line="240" w:lineRule="auto"/>
              <w:ind w:left="-108" w:right="-68"/>
              <w:jc w:val="center"/>
              <w:rPr>
                <w:rFonts w:eastAsia="Times New Roman" w:cstheme="minorHAnsi"/>
                <w:b/>
                <w:sz w:val="18"/>
                <w:szCs w:val="18"/>
                <w:lang w:eastAsia="ar-SA"/>
              </w:rPr>
            </w:pP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16000/14700</w:t>
            </w: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13900/12600</w:t>
            </w:r>
          </w:p>
        </w:tc>
        <w:tc>
          <w:tcPr>
            <w:tcW w:w="1418" w:type="dxa"/>
            <w:tcBorders>
              <w:top w:val="single" w:sz="4" w:space="0" w:color="000000"/>
              <w:left w:val="single" w:sz="4" w:space="0" w:color="000000"/>
              <w:bottom w:val="single" w:sz="4" w:space="0" w:color="000000"/>
              <w:right w:val="single" w:sz="4" w:space="0" w:color="000000"/>
            </w:tcBorders>
          </w:tcPr>
          <w:p w:rsidR="00CC1CAB" w:rsidRPr="00780962" w:rsidRDefault="00CC1CAB" w:rsidP="00CC1CAB">
            <w:pPr>
              <w:tabs>
                <w:tab w:val="left" w:pos="426"/>
              </w:tabs>
              <w:suppressAutoHyphens/>
              <w:snapToGrid w:val="0"/>
              <w:spacing w:after="0" w:line="240" w:lineRule="auto"/>
              <w:ind w:left="-108" w:right="-68"/>
              <w:jc w:val="center"/>
              <w:rPr>
                <w:rFonts w:eastAsia="Times New Roman" w:cstheme="minorHAnsi"/>
                <w:sz w:val="18"/>
                <w:szCs w:val="18"/>
                <w:lang w:eastAsia="ar-SA"/>
              </w:rPr>
            </w:pPr>
            <w:r w:rsidRPr="00780962">
              <w:rPr>
                <w:rFonts w:cstheme="minorHAnsi"/>
                <w:sz w:val="18"/>
                <w:szCs w:val="18"/>
              </w:rPr>
              <w:t>12100/10800</w:t>
            </w:r>
          </w:p>
        </w:tc>
      </w:tr>
      <w:tr w:rsidR="00CC1CAB" w:rsidRPr="00780962" w:rsidTr="00CC1CAB">
        <w:trPr>
          <w:trHeight w:val="274"/>
        </w:trPr>
        <w:tc>
          <w:tcPr>
            <w:tcW w:w="3005"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rPr>
                <w:rFonts w:eastAsia="Times New Roman" w:cstheme="minorHAnsi"/>
                <w:sz w:val="18"/>
                <w:szCs w:val="18"/>
              </w:rPr>
            </w:pPr>
            <w:r w:rsidRPr="00780962">
              <w:rPr>
                <w:rFonts w:cstheme="minorHAnsi"/>
                <w:sz w:val="18"/>
                <w:szCs w:val="18"/>
              </w:rPr>
              <w:t>Одноместный номер с удобствами; 2 кровати и диван (1-6)</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cstheme="minorHAnsi"/>
                <w:sz w:val="18"/>
                <w:szCs w:val="18"/>
              </w:rPr>
            </w:pPr>
            <w:r w:rsidRPr="00780962">
              <w:rPr>
                <w:rFonts w:cstheme="minorHAnsi"/>
                <w:sz w:val="18"/>
                <w:szCs w:val="18"/>
              </w:rPr>
              <w:t>18000/16700</w:t>
            </w:r>
          </w:p>
        </w:tc>
        <w:tc>
          <w:tcPr>
            <w:tcW w:w="1247" w:type="dxa"/>
            <w:tcBorders>
              <w:top w:val="single" w:sz="4" w:space="0" w:color="000000"/>
              <w:left w:val="single" w:sz="4" w:space="0" w:color="000000"/>
              <w:bottom w:val="single" w:sz="4" w:space="0" w:color="000000"/>
              <w:right w:val="nil"/>
            </w:tcBorders>
          </w:tcPr>
          <w:p w:rsidR="00CC1CAB" w:rsidRPr="00780962" w:rsidRDefault="00CC1CAB" w:rsidP="00CC1CAB">
            <w:pPr>
              <w:pStyle w:val="aff5"/>
              <w:jc w:val="center"/>
              <w:rPr>
                <w:rFonts w:asciiTheme="minorHAnsi" w:hAnsiTheme="minorHAnsi" w:cstheme="minorHAnsi"/>
                <w:kern w:val="0"/>
                <w:sz w:val="18"/>
                <w:szCs w:val="18"/>
              </w:rPr>
            </w:pPr>
            <w:r w:rsidRPr="00780962">
              <w:rPr>
                <w:rFonts w:asciiTheme="minorHAnsi" w:hAnsiTheme="minorHAnsi" w:cstheme="minorHAnsi"/>
                <w:kern w:val="0"/>
                <w:sz w:val="18"/>
                <w:szCs w:val="18"/>
              </w:rPr>
              <w:t>19800/18500</w:t>
            </w: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cstheme="minorHAnsi"/>
                <w:sz w:val="18"/>
                <w:szCs w:val="18"/>
              </w:rPr>
            </w:pPr>
            <w:r w:rsidRPr="00780962">
              <w:rPr>
                <w:rFonts w:cstheme="minorHAnsi"/>
                <w:sz w:val="18"/>
                <w:szCs w:val="18"/>
              </w:rPr>
              <w:t>21500/20200</w:t>
            </w:r>
          </w:p>
        </w:tc>
        <w:tc>
          <w:tcPr>
            <w:tcW w:w="1361" w:type="dxa"/>
            <w:tcBorders>
              <w:top w:val="single" w:sz="4" w:space="0" w:color="000000"/>
              <w:left w:val="single" w:sz="4" w:space="0" w:color="000000"/>
              <w:bottom w:val="single" w:sz="4" w:space="0" w:color="000000"/>
              <w:right w:val="nil"/>
            </w:tcBorders>
          </w:tcPr>
          <w:p w:rsidR="00CC1CAB" w:rsidRPr="00780962" w:rsidRDefault="00CC1CAB" w:rsidP="00CC1CAB">
            <w:pPr>
              <w:tabs>
                <w:tab w:val="left" w:pos="426"/>
              </w:tabs>
              <w:suppressAutoHyphens/>
              <w:snapToGrid w:val="0"/>
              <w:spacing w:after="0" w:line="240" w:lineRule="auto"/>
              <w:ind w:left="-108" w:right="-68"/>
              <w:jc w:val="center"/>
              <w:rPr>
                <w:rFonts w:cstheme="minorHAnsi"/>
                <w:sz w:val="18"/>
                <w:szCs w:val="18"/>
              </w:rPr>
            </w:pPr>
            <w:r w:rsidRPr="00780962">
              <w:rPr>
                <w:rFonts w:cstheme="minorHAnsi"/>
                <w:sz w:val="18"/>
                <w:szCs w:val="18"/>
              </w:rPr>
              <w:t>19800/18500</w:t>
            </w:r>
          </w:p>
        </w:tc>
        <w:tc>
          <w:tcPr>
            <w:tcW w:w="1418" w:type="dxa"/>
            <w:tcBorders>
              <w:top w:val="single" w:sz="4" w:space="0" w:color="000000"/>
              <w:left w:val="single" w:sz="4" w:space="0" w:color="000000"/>
              <w:bottom w:val="single" w:sz="4" w:space="0" w:color="000000"/>
              <w:right w:val="single" w:sz="4" w:space="0" w:color="000000"/>
            </w:tcBorders>
          </w:tcPr>
          <w:p w:rsidR="00CC1CAB" w:rsidRPr="00780962" w:rsidRDefault="00CC1CAB" w:rsidP="00CC1CAB">
            <w:pPr>
              <w:tabs>
                <w:tab w:val="left" w:pos="426"/>
              </w:tabs>
              <w:suppressAutoHyphens/>
              <w:snapToGrid w:val="0"/>
              <w:spacing w:after="0" w:line="240" w:lineRule="auto"/>
              <w:ind w:left="-108" w:right="-68"/>
              <w:jc w:val="center"/>
              <w:rPr>
                <w:rFonts w:cstheme="minorHAnsi"/>
                <w:sz w:val="18"/>
                <w:szCs w:val="18"/>
              </w:rPr>
            </w:pPr>
            <w:r w:rsidRPr="00780962">
              <w:rPr>
                <w:rFonts w:cstheme="minorHAnsi"/>
                <w:sz w:val="18"/>
                <w:szCs w:val="18"/>
              </w:rPr>
              <w:t>18000/16700</w:t>
            </w:r>
          </w:p>
        </w:tc>
      </w:tr>
    </w:tbl>
    <w:p w:rsidR="00CC1CAB" w:rsidRPr="00780962" w:rsidRDefault="00CC1CAB" w:rsidP="00CC1CAB">
      <w:pPr>
        <w:tabs>
          <w:tab w:val="left" w:pos="426"/>
        </w:tabs>
        <w:spacing w:after="0" w:line="240" w:lineRule="auto"/>
        <w:jc w:val="both"/>
        <w:rPr>
          <w:rFonts w:cstheme="minorHAnsi"/>
          <w:b/>
          <w:i/>
          <w:sz w:val="18"/>
          <w:szCs w:val="18"/>
          <w:lang w:eastAsia="ar-SA"/>
        </w:rPr>
      </w:pPr>
      <w:r w:rsidRPr="00780962">
        <w:rPr>
          <w:rFonts w:cstheme="minorHAnsi"/>
          <w:b/>
          <w:i/>
          <w:sz w:val="18"/>
          <w:szCs w:val="18"/>
        </w:rPr>
        <w:t xml:space="preserve">На подселение берём только в двухместный номер. </w:t>
      </w:r>
    </w:p>
    <w:p w:rsidR="00CC1CAB" w:rsidRPr="00780962" w:rsidRDefault="00CC1CAB" w:rsidP="00CC1CAB">
      <w:pPr>
        <w:tabs>
          <w:tab w:val="left" w:pos="426"/>
        </w:tabs>
        <w:spacing w:after="0" w:line="240" w:lineRule="auto"/>
        <w:jc w:val="both"/>
        <w:rPr>
          <w:rFonts w:cstheme="minorHAnsi"/>
          <w:i/>
          <w:sz w:val="18"/>
          <w:szCs w:val="18"/>
        </w:rPr>
      </w:pPr>
      <w:r w:rsidRPr="00780962">
        <w:rPr>
          <w:rFonts w:cstheme="minorHAnsi"/>
          <w:i/>
          <w:sz w:val="18"/>
          <w:szCs w:val="18"/>
        </w:rPr>
        <w:t xml:space="preserve">Дети до 12 лет </w:t>
      </w:r>
      <w:r w:rsidRPr="00780962">
        <w:rPr>
          <w:rFonts w:cstheme="minorHAnsi"/>
          <w:i/>
          <w:sz w:val="18"/>
          <w:szCs w:val="18"/>
          <w:u w:val="single"/>
        </w:rPr>
        <w:t>на доп. местах</w:t>
      </w:r>
      <w:r w:rsidRPr="00780962">
        <w:rPr>
          <w:rFonts w:cstheme="minorHAnsi"/>
          <w:i/>
          <w:sz w:val="18"/>
          <w:szCs w:val="18"/>
        </w:rPr>
        <w:t xml:space="preserve"> – скидка 30% (без экскурсий),  дети до 5 лет на </w:t>
      </w:r>
      <w:r w:rsidRPr="00780962">
        <w:rPr>
          <w:rFonts w:cstheme="minorHAnsi"/>
          <w:i/>
          <w:sz w:val="18"/>
          <w:szCs w:val="18"/>
          <w:u w:val="single"/>
        </w:rPr>
        <w:t>доп. местах</w:t>
      </w:r>
      <w:r w:rsidRPr="00780962">
        <w:rPr>
          <w:rFonts w:cstheme="minorHAnsi"/>
          <w:i/>
          <w:sz w:val="18"/>
          <w:szCs w:val="18"/>
        </w:rPr>
        <w:t xml:space="preserve"> – скидка 50% </w:t>
      </w:r>
      <w:r w:rsidRPr="00780962">
        <w:rPr>
          <w:rFonts w:cstheme="minorHAnsi"/>
          <w:i/>
          <w:sz w:val="18"/>
          <w:szCs w:val="18"/>
          <w:u w:val="single"/>
        </w:rPr>
        <w:t>от стоимости</w:t>
      </w:r>
      <w:r w:rsidR="00D224FC" w:rsidRPr="00780962">
        <w:rPr>
          <w:rFonts w:cstheme="minorHAnsi"/>
          <w:i/>
          <w:sz w:val="18"/>
          <w:szCs w:val="18"/>
          <w:u w:val="single"/>
        </w:rPr>
        <w:t xml:space="preserve"> </w:t>
      </w:r>
      <w:r w:rsidRPr="00780962">
        <w:rPr>
          <w:rFonts w:cstheme="minorHAnsi"/>
          <w:i/>
          <w:sz w:val="18"/>
          <w:szCs w:val="18"/>
          <w:u w:val="single"/>
        </w:rPr>
        <w:t>проживания</w:t>
      </w:r>
      <w:r w:rsidRPr="00780962">
        <w:rPr>
          <w:rFonts w:cstheme="minorHAnsi"/>
          <w:i/>
          <w:sz w:val="18"/>
          <w:szCs w:val="18"/>
        </w:rPr>
        <w:t>.</w:t>
      </w:r>
    </w:p>
    <w:p w:rsidR="00CC1CAB" w:rsidRPr="00780962" w:rsidRDefault="00CC1CAB" w:rsidP="00CC1CAB">
      <w:pPr>
        <w:tabs>
          <w:tab w:val="left" w:pos="426"/>
        </w:tabs>
        <w:spacing w:after="0" w:line="240" w:lineRule="auto"/>
        <w:jc w:val="both"/>
        <w:rPr>
          <w:rFonts w:cstheme="minorHAnsi"/>
          <w:b/>
          <w:sz w:val="18"/>
          <w:szCs w:val="18"/>
        </w:rPr>
      </w:pPr>
      <w:r w:rsidRPr="00780962">
        <w:rPr>
          <w:rFonts w:cstheme="minorHAnsi"/>
          <w:b/>
          <w:sz w:val="18"/>
          <w:szCs w:val="18"/>
          <w:u w:val="single"/>
        </w:rPr>
        <w:t>В стоимость  входит</w:t>
      </w:r>
      <w:r w:rsidRPr="00780962">
        <w:rPr>
          <w:rFonts w:cstheme="minorHAnsi"/>
          <w:b/>
          <w:sz w:val="18"/>
          <w:szCs w:val="18"/>
        </w:rPr>
        <w:t xml:space="preserve">: </w:t>
      </w:r>
      <w:r w:rsidRPr="00780962">
        <w:rPr>
          <w:rFonts w:cstheme="minorHAnsi"/>
          <w:sz w:val="18"/>
          <w:szCs w:val="18"/>
        </w:rPr>
        <w:t xml:space="preserve">проживание, двухразовое питание, все заявленные экскурсии, трансфер на море и на ж/д вокзал Севастополя. </w:t>
      </w:r>
      <w:r w:rsidRPr="00780962">
        <w:rPr>
          <w:rFonts w:cstheme="minorHAnsi"/>
          <w:b/>
          <w:sz w:val="18"/>
          <w:szCs w:val="18"/>
        </w:rPr>
        <w:t>Возможны любые комбинации: паломничество, отдых на море, паломничество + отдых.</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Дополнительно оплачивается: ж/д  до Севастополя:  плацкарт - от 5200 руб., купе  - от 9800 руб.</w:t>
      </w:r>
    </w:p>
    <w:p w:rsidR="00CC1CAB" w:rsidRPr="00780962" w:rsidRDefault="00CC1CAB" w:rsidP="00CC1CAB">
      <w:pPr>
        <w:spacing w:after="0" w:line="240" w:lineRule="auto"/>
        <w:jc w:val="both"/>
        <w:rPr>
          <w:rFonts w:cstheme="minorHAnsi"/>
          <w:sz w:val="18"/>
          <w:szCs w:val="18"/>
        </w:rPr>
      </w:pPr>
      <w:r w:rsidRPr="00780962">
        <w:rPr>
          <w:rFonts w:cstheme="minorHAnsi"/>
          <w:sz w:val="18"/>
          <w:szCs w:val="18"/>
          <w:u w:val="single"/>
        </w:rPr>
        <w:t>Цены могут меняться</w:t>
      </w:r>
      <w:r w:rsidRPr="00780962">
        <w:rPr>
          <w:rFonts w:cstheme="minorHAnsi"/>
          <w:sz w:val="18"/>
          <w:szCs w:val="18"/>
        </w:rPr>
        <w:t xml:space="preserve"> в зависимости от экономической ситуации на Украине и курса доллара.</w:t>
      </w:r>
    </w:p>
    <w:p w:rsidR="00CC1CAB" w:rsidRPr="00780962" w:rsidRDefault="00CC1CAB" w:rsidP="00CC1CAB">
      <w:pPr>
        <w:tabs>
          <w:tab w:val="left" w:pos="426"/>
        </w:tabs>
        <w:spacing w:after="0" w:line="240" w:lineRule="auto"/>
        <w:jc w:val="both"/>
        <w:rPr>
          <w:rFonts w:cstheme="minorHAnsi"/>
          <w:b/>
          <w:sz w:val="18"/>
          <w:szCs w:val="18"/>
        </w:rPr>
      </w:pPr>
      <w:r w:rsidRPr="00780962">
        <w:rPr>
          <w:rFonts w:cstheme="minorHAnsi"/>
          <w:b/>
          <w:sz w:val="18"/>
          <w:szCs w:val="18"/>
        </w:rPr>
        <w:t xml:space="preserve">В связи с высоким спросом на ж/д билеты до Севастополя в летний период рекомендуем </w:t>
      </w:r>
      <w:r w:rsidRPr="00780962">
        <w:rPr>
          <w:rFonts w:cstheme="minorHAnsi"/>
          <w:b/>
          <w:sz w:val="18"/>
          <w:szCs w:val="18"/>
          <w:u w:val="single"/>
        </w:rPr>
        <w:t>заказывать поездку не позднее, чем за 50 суток</w:t>
      </w:r>
      <w:r w:rsidRPr="00780962">
        <w:rPr>
          <w:rFonts w:cstheme="minorHAnsi"/>
          <w:b/>
          <w:sz w:val="18"/>
          <w:szCs w:val="18"/>
        </w:rPr>
        <w:t>.</w:t>
      </w:r>
    </w:p>
    <w:p w:rsidR="00CC1CAB" w:rsidRPr="00780962" w:rsidRDefault="00CC1CAB" w:rsidP="00CC1CAB">
      <w:pPr>
        <w:tabs>
          <w:tab w:val="left" w:pos="426"/>
        </w:tabs>
        <w:spacing w:after="0" w:line="240" w:lineRule="auto"/>
        <w:jc w:val="both"/>
        <w:rPr>
          <w:rFonts w:cstheme="minorHAnsi"/>
          <w:b/>
          <w:sz w:val="18"/>
          <w:szCs w:val="18"/>
        </w:rPr>
      </w:pPr>
    </w:p>
    <w:p w:rsidR="00CC1CAB" w:rsidRPr="00780962" w:rsidRDefault="00CC1CAB" w:rsidP="00CC1CAB">
      <w:pPr>
        <w:pStyle w:val="ac"/>
        <w:rPr>
          <w:rFonts w:eastAsia="Times New Roman"/>
          <w:lang w:eastAsia="ru-RU"/>
        </w:rPr>
      </w:pPr>
      <w:bookmarkStart w:id="108" w:name="_Toc381791096"/>
      <w:r w:rsidRPr="00780962">
        <w:rPr>
          <w:rFonts w:eastAsia="Times New Roman"/>
          <w:lang w:eastAsia="ru-RU"/>
        </w:rPr>
        <w:t>85.</w:t>
      </w:r>
      <w:r w:rsidRPr="00780962">
        <w:rPr>
          <w:rFonts w:eastAsia="Times New Roman"/>
          <w:lang w:eastAsia="ru-RU"/>
        </w:rPr>
        <w:tab/>
        <w:t>КРЫМ. ХЕРСОНЕС.</w:t>
      </w:r>
      <w:bookmarkEnd w:id="108"/>
      <w:r w:rsidRPr="00780962">
        <w:rPr>
          <w:rFonts w:eastAsia="Times New Roman"/>
          <w:lang w:eastAsia="ru-RU"/>
        </w:rPr>
        <w:t xml:space="preserve"> </w:t>
      </w:r>
    </w:p>
    <w:p w:rsidR="00CC1CAB" w:rsidRPr="00780962" w:rsidRDefault="00CC1CAB" w:rsidP="00CC1CAB">
      <w:pPr>
        <w:tabs>
          <w:tab w:val="left" w:pos="426"/>
        </w:tabs>
        <w:spacing w:after="0" w:line="240" w:lineRule="auto"/>
        <w:ind w:right="28"/>
        <w:jc w:val="both"/>
        <w:rPr>
          <w:rFonts w:eastAsia="Times New Roman" w:cstheme="minorHAnsi"/>
          <w:bCs/>
          <w:color w:val="000000"/>
          <w:sz w:val="18"/>
          <w:szCs w:val="18"/>
          <w:lang w:eastAsia="ru-RU"/>
        </w:rPr>
      </w:pPr>
      <w:r w:rsidRPr="00780962">
        <w:rPr>
          <w:rFonts w:eastAsia="Times New Roman" w:cstheme="minorHAnsi"/>
          <w:b/>
          <w:bCs/>
          <w:color w:val="000000"/>
          <w:sz w:val="18"/>
          <w:szCs w:val="18"/>
          <w:lang w:eastAsia="ru-RU"/>
        </w:rPr>
        <w:tab/>
      </w:r>
      <w:r w:rsidRPr="00780962">
        <w:rPr>
          <w:rFonts w:eastAsia="Times New Roman" w:cstheme="minorHAnsi"/>
          <w:bCs/>
          <w:color w:val="000000"/>
          <w:sz w:val="18"/>
          <w:szCs w:val="18"/>
          <w:lang w:eastAsia="ru-RU"/>
        </w:rPr>
        <w:t>Гостевой дом «Херсонес православный» в Севастополе – это трехэтажный дом из 10 номеров, с трапезной и кухней, с собственной огороженной территорией.  Круглосуточно дежурит охранник. На территории – бассейн и садик, уютная и тихая зона отдыха, автостоянка на 4 машины, детская площадка, теннисный стол. Во всех номерах санузел (душевая кабина, унитаз и умывальник), горячая вода, холодильник и телевизор. Есть гладильная комната, видеотека и библиотечка. В гостинице курение, пьянство, громкая музыка и танцы недопустимы. Размещение гостиницы позволяет в течение 5-7 мин. доехать до центра города, или в течение 15-20 минут пройти на пляжи открытого моря в заповеднике Херсонес или на городской песчаный детский пляж «Солнечный». За 10 минут  на автобусе  можно попасть на большой городской галечный пляж «Парк Победы» с современным аквапарком «Зурбаган».  Или на большой песчаный пляж бухты «Омега». За 45 минут можно доехать автобусом до  южнобережного  живописного малолюдного пляжа  бухты Фиолент или в Балаклаву, где катером можно попасть на отличные безлюдные пляжи с фиордами; или на северную сторону Севастополя, на большие песчаные пляжи.</w:t>
      </w:r>
    </w:p>
    <w:p w:rsidR="00CC1CAB" w:rsidRPr="00780962" w:rsidRDefault="00CC1CAB" w:rsidP="00CC1CAB">
      <w:pPr>
        <w:tabs>
          <w:tab w:val="left" w:pos="426"/>
        </w:tabs>
        <w:spacing w:after="0" w:line="240" w:lineRule="auto"/>
        <w:ind w:right="28"/>
        <w:jc w:val="both"/>
        <w:rPr>
          <w:rFonts w:eastAsia="Times New Roman" w:cstheme="minorHAnsi"/>
          <w:b/>
          <w:sz w:val="18"/>
          <w:szCs w:val="18"/>
          <w:lang w:eastAsia="ru-RU"/>
        </w:rPr>
      </w:pPr>
      <w:r w:rsidRPr="00780962">
        <w:rPr>
          <w:rFonts w:eastAsia="Times New Roman" w:cstheme="minorHAnsi"/>
          <w:b/>
          <w:sz w:val="18"/>
          <w:szCs w:val="18"/>
          <w:lang w:eastAsia="ru-RU"/>
        </w:rPr>
        <w:t>Программа: 1 неделя (отдых и экскурсии)</w:t>
      </w:r>
    </w:p>
    <w:tbl>
      <w:tblPr>
        <w:tblW w:w="964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021"/>
        <w:gridCol w:w="6298"/>
        <w:gridCol w:w="1929"/>
      </w:tblGrid>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E6E6E6"/>
            <w:vAlign w:val="center"/>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E6E6E6"/>
            <w:vAlign w:val="center"/>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Города</w:t>
            </w:r>
          </w:p>
        </w:tc>
        <w:tc>
          <w:tcPr>
            <w:tcW w:w="6293" w:type="dxa"/>
            <w:tcBorders>
              <w:top w:val="single" w:sz="2" w:space="0" w:color="auto"/>
              <w:left w:val="single" w:sz="2" w:space="0" w:color="auto"/>
              <w:bottom w:val="single" w:sz="2" w:space="0" w:color="auto"/>
              <w:right w:val="single" w:sz="2" w:space="0" w:color="auto"/>
            </w:tcBorders>
            <w:shd w:val="clear" w:color="auto" w:fill="E6E6E6"/>
            <w:vAlign w:val="center"/>
            <w:hideMark/>
          </w:tcPr>
          <w:p w:rsidR="00CC1CAB" w:rsidRPr="00780962" w:rsidRDefault="00CC1CAB" w:rsidP="00CC1CAB">
            <w:pPr>
              <w:spacing w:after="0" w:line="240" w:lineRule="auto"/>
              <w:ind w:left="57"/>
              <w:jc w:val="center"/>
              <w:rPr>
                <w:rFonts w:cstheme="minorHAnsi"/>
                <w:b/>
                <w:sz w:val="18"/>
                <w:szCs w:val="18"/>
              </w:rPr>
            </w:pPr>
            <w:r w:rsidRPr="00780962">
              <w:rPr>
                <w:rFonts w:cstheme="minorHAnsi"/>
                <w:b/>
                <w:sz w:val="18"/>
                <w:szCs w:val="18"/>
              </w:rPr>
              <w:t>Программа</w:t>
            </w:r>
          </w:p>
        </w:tc>
        <w:tc>
          <w:tcPr>
            <w:tcW w:w="1928" w:type="dxa"/>
            <w:tcBorders>
              <w:top w:val="single" w:sz="2" w:space="0" w:color="auto"/>
              <w:left w:val="single" w:sz="2" w:space="0" w:color="auto"/>
              <w:bottom w:val="single" w:sz="2" w:space="0" w:color="auto"/>
              <w:right w:val="single" w:sz="2" w:space="0" w:color="auto"/>
            </w:tcBorders>
            <w:shd w:val="clear" w:color="auto" w:fill="E6E6E6"/>
            <w:vAlign w:val="center"/>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Ночлег</w:t>
            </w:r>
          </w:p>
        </w:tc>
      </w:tr>
      <w:tr w:rsidR="00CC1CAB" w:rsidRPr="00780962" w:rsidTr="00CC1CAB">
        <w:trPr>
          <w:trHeight w:val="6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Вс.</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rPr>
            </w:pPr>
            <w:r w:rsidRPr="00780962">
              <w:rPr>
                <w:rFonts w:cstheme="minorHAnsi"/>
                <w:sz w:val="18"/>
                <w:szCs w:val="18"/>
              </w:rPr>
              <w:t xml:space="preserve">Прибытие в Севастополь. Размещение в гостевом доме у о. Георгия.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Пн.</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lang w:val="en-US"/>
              </w:rPr>
            </w:pPr>
            <w:r w:rsidRPr="00780962">
              <w:rPr>
                <w:rFonts w:cstheme="minorHAnsi"/>
                <w:sz w:val="18"/>
                <w:szCs w:val="18"/>
              </w:rPr>
              <w:t xml:space="preserve">Отдых на море.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Вт.</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rPr>
            </w:pPr>
            <w:r w:rsidRPr="00780962">
              <w:rPr>
                <w:rFonts w:cstheme="minorHAnsi"/>
                <w:sz w:val="18"/>
                <w:szCs w:val="18"/>
              </w:rPr>
              <w:t xml:space="preserve">Пешеходная экскурсия «Православный Севастополь». Отдых на море.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Ср.</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lang w:val="en-US"/>
              </w:rPr>
            </w:pPr>
            <w:r w:rsidRPr="00780962">
              <w:rPr>
                <w:rFonts w:cstheme="minorHAnsi"/>
                <w:sz w:val="18"/>
                <w:szCs w:val="18"/>
              </w:rPr>
              <w:t xml:space="preserve">Отдых на море.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Чт.</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lang w:val="en-US"/>
              </w:rPr>
            </w:pPr>
            <w:r w:rsidRPr="00780962">
              <w:rPr>
                <w:rFonts w:cstheme="minorHAnsi"/>
                <w:sz w:val="18"/>
                <w:szCs w:val="18"/>
              </w:rPr>
              <w:t xml:space="preserve">Отдых на море.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Пт.</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lang w:val="en-US"/>
              </w:rPr>
            </w:pPr>
            <w:r w:rsidRPr="00780962">
              <w:rPr>
                <w:rFonts w:cstheme="minorHAnsi"/>
                <w:sz w:val="18"/>
                <w:szCs w:val="18"/>
              </w:rPr>
              <w:t xml:space="preserve">Отдых на море.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rPr>
          <w:trHeight w:val="72"/>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Сб.</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rPr>
            </w:pPr>
            <w:r w:rsidRPr="00780962">
              <w:rPr>
                <w:rFonts w:cstheme="minorHAnsi"/>
                <w:sz w:val="18"/>
                <w:szCs w:val="18"/>
              </w:rPr>
              <w:t xml:space="preserve">Отдых на море.  Вечернее богослужение. </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Херсонес, Гостевой дом</w:t>
            </w:r>
          </w:p>
        </w:tc>
      </w:tr>
      <w:tr w:rsidR="00CC1CAB" w:rsidRPr="00780962" w:rsidTr="00CC1CAB">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Вс.</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Севастополь</w:t>
            </w:r>
          </w:p>
        </w:tc>
        <w:tc>
          <w:tcPr>
            <w:tcW w:w="6293"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ind w:left="57"/>
              <w:jc w:val="both"/>
              <w:rPr>
                <w:rFonts w:cstheme="minorHAnsi"/>
                <w:sz w:val="18"/>
                <w:szCs w:val="18"/>
              </w:rPr>
            </w:pPr>
            <w:r w:rsidRPr="00780962">
              <w:rPr>
                <w:rFonts w:cstheme="minorHAnsi"/>
                <w:sz w:val="18"/>
                <w:szCs w:val="18"/>
              </w:rPr>
              <w:t>Литургия. Отъезд.</w:t>
            </w:r>
          </w:p>
        </w:tc>
        <w:tc>
          <w:tcPr>
            <w:tcW w:w="1928" w:type="dxa"/>
            <w:tcBorders>
              <w:top w:val="single" w:sz="2" w:space="0" w:color="auto"/>
              <w:left w:val="single" w:sz="2" w:space="0" w:color="auto"/>
              <w:bottom w:val="single" w:sz="2" w:space="0" w:color="auto"/>
              <w:right w:val="single" w:sz="2" w:space="0" w:color="auto"/>
            </w:tcBorders>
            <w:shd w:val="clear" w:color="auto" w:fill="FFFFFF"/>
            <w:hideMark/>
          </w:tcPr>
          <w:p w:rsidR="00CC1CAB" w:rsidRPr="00780962" w:rsidRDefault="00CC1CAB" w:rsidP="00CC1CAB">
            <w:pPr>
              <w:spacing w:after="0" w:line="240" w:lineRule="auto"/>
              <w:jc w:val="center"/>
              <w:rPr>
                <w:rFonts w:cstheme="minorHAnsi"/>
                <w:sz w:val="18"/>
                <w:szCs w:val="18"/>
              </w:rPr>
            </w:pPr>
            <w:r w:rsidRPr="00780962">
              <w:rPr>
                <w:rFonts w:cstheme="minorHAnsi"/>
                <w:sz w:val="18"/>
                <w:szCs w:val="18"/>
              </w:rPr>
              <w:t>поезд</w:t>
            </w:r>
          </w:p>
        </w:tc>
      </w:tr>
    </w:tbl>
    <w:p w:rsidR="00CC1CAB" w:rsidRPr="00780962" w:rsidRDefault="00CC1CAB" w:rsidP="00CC1CAB">
      <w:pPr>
        <w:tabs>
          <w:tab w:val="left" w:pos="426"/>
        </w:tabs>
        <w:spacing w:after="0" w:line="240" w:lineRule="auto"/>
        <w:ind w:right="28"/>
        <w:jc w:val="both"/>
        <w:rPr>
          <w:rFonts w:eastAsia="Times New Roman" w:cstheme="minorHAnsi"/>
          <w:b/>
          <w:bCs/>
          <w:color w:val="000000"/>
          <w:sz w:val="18"/>
          <w:szCs w:val="18"/>
          <w:lang w:eastAsia="ru-RU"/>
        </w:rPr>
      </w:pPr>
      <w:r w:rsidRPr="00780962">
        <w:rPr>
          <w:rFonts w:eastAsia="Times New Roman" w:cstheme="minorHAnsi"/>
          <w:b/>
          <w:bCs/>
          <w:color w:val="000000"/>
          <w:sz w:val="18"/>
          <w:szCs w:val="18"/>
          <w:lang w:eastAsia="ru-RU"/>
        </w:rPr>
        <w:t>Условия, даты, стоимость:</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136"/>
        <w:gridCol w:w="2212"/>
        <w:gridCol w:w="2099"/>
        <w:gridCol w:w="2099"/>
        <w:gridCol w:w="2099"/>
      </w:tblGrid>
      <w:tr w:rsidR="00CC1CAB" w:rsidRPr="00780962" w:rsidTr="00CC1CAB">
        <w:trPr>
          <w:trHeight w:val="360"/>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CC1CAB" w:rsidRPr="00780962" w:rsidRDefault="00CC1CAB" w:rsidP="00CC1CAB">
            <w:pPr>
              <w:spacing w:after="0" w:line="240" w:lineRule="auto"/>
              <w:ind w:left="-284" w:right="-284"/>
              <w:jc w:val="center"/>
              <w:rPr>
                <w:rFonts w:cstheme="minorHAnsi"/>
                <w:b/>
                <w:sz w:val="18"/>
                <w:szCs w:val="18"/>
              </w:rPr>
            </w:pPr>
          </w:p>
          <w:p w:rsidR="00CC1CAB" w:rsidRPr="00780962" w:rsidRDefault="00CC1CAB" w:rsidP="00CC1CAB">
            <w:pPr>
              <w:spacing w:after="0" w:line="240" w:lineRule="auto"/>
              <w:ind w:left="-284" w:right="-284"/>
              <w:jc w:val="center"/>
              <w:rPr>
                <w:rFonts w:cstheme="minorHAnsi"/>
                <w:b/>
                <w:sz w:val="18"/>
                <w:szCs w:val="18"/>
              </w:rPr>
            </w:pPr>
            <w:r w:rsidRPr="00780962">
              <w:rPr>
                <w:rFonts w:cstheme="minorHAnsi"/>
                <w:b/>
                <w:sz w:val="18"/>
                <w:szCs w:val="18"/>
              </w:rPr>
              <w:t>Размещение</w:t>
            </w:r>
          </w:p>
          <w:p w:rsidR="00CC1CAB" w:rsidRPr="00780962" w:rsidRDefault="00CC1CAB" w:rsidP="00CC1CAB">
            <w:pPr>
              <w:spacing w:after="0" w:line="240" w:lineRule="auto"/>
              <w:ind w:left="-284" w:right="-284"/>
              <w:jc w:val="center"/>
              <w:rPr>
                <w:rFonts w:cstheme="minorHAnsi"/>
                <w:b/>
                <w:sz w:val="18"/>
                <w:szCs w:val="18"/>
              </w:rPr>
            </w:pPr>
            <w:r w:rsidRPr="00780962">
              <w:rPr>
                <w:rFonts w:cstheme="minorHAnsi"/>
                <w:b/>
                <w:sz w:val="18"/>
                <w:szCs w:val="18"/>
              </w:rPr>
              <w:t>в Херсонесе</w:t>
            </w:r>
          </w:p>
        </w:tc>
        <w:tc>
          <w:tcPr>
            <w:tcW w:w="2211" w:type="dxa"/>
            <w:tcBorders>
              <w:top w:val="single" w:sz="2" w:space="0" w:color="auto"/>
              <w:left w:val="single" w:sz="2" w:space="0" w:color="auto"/>
              <w:bottom w:val="single" w:sz="2" w:space="0" w:color="auto"/>
              <w:right w:val="single" w:sz="2" w:space="0" w:color="auto"/>
            </w:tcBorders>
            <w:shd w:val="clear" w:color="auto" w:fill="E0E0E0"/>
            <w:hideMark/>
          </w:tcPr>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Двухкомнатный</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2-х местный номер</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 кровати и</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2-х местный диван)</w:t>
            </w:r>
          </w:p>
          <w:p w:rsidR="00CC1CAB" w:rsidRPr="00780962" w:rsidRDefault="00CC1CAB" w:rsidP="00CC1CAB">
            <w:pPr>
              <w:spacing w:after="0" w:line="240" w:lineRule="auto"/>
              <w:ind w:left="-108" w:right="-113"/>
              <w:jc w:val="center"/>
              <w:rPr>
                <w:rFonts w:cstheme="minorHAnsi"/>
                <w:b/>
                <w:sz w:val="18"/>
                <w:szCs w:val="18"/>
                <w:u w:val="single"/>
              </w:rPr>
            </w:pPr>
            <w:r w:rsidRPr="00780962">
              <w:rPr>
                <w:rFonts w:cstheme="minorHAnsi"/>
                <w:b/>
                <w:sz w:val="18"/>
                <w:szCs w:val="18"/>
                <w:u w:val="single"/>
              </w:rPr>
              <w:t>Цена: за номер/с чел</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5, 6, 10</w:t>
            </w:r>
          </w:p>
        </w:tc>
        <w:tc>
          <w:tcPr>
            <w:tcW w:w="2098" w:type="dxa"/>
            <w:tcBorders>
              <w:top w:val="single" w:sz="2" w:space="0" w:color="auto"/>
              <w:left w:val="single" w:sz="2" w:space="0" w:color="auto"/>
              <w:bottom w:val="single" w:sz="2" w:space="0" w:color="auto"/>
              <w:right w:val="single" w:sz="2" w:space="0" w:color="auto"/>
            </w:tcBorders>
            <w:shd w:val="clear" w:color="auto" w:fill="E0E0E0"/>
            <w:hideMark/>
          </w:tcPr>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Двухкомнатный</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2-х местный номер</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 кровати и</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кресло-кровать)</w:t>
            </w:r>
          </w:p>
          <w:p w:rsidR="00CC1CAB" w:rsidRPr="00780962" w:rsidRDefault="00CC1CAB" w:rsidP="00CC1CAB">
            <w:pPr>
              <w:spacing w:after="0" w:line="240" w:lineRule="auto"/>
              <w:ind w:left="-108" w:right="-113"/>
              <w:jc w:val="center"/>
              <w:rPr>
                <w:rFonts w:cstheme="minorHAnsi"/>
                <w:b/>
                <w:sz w:val="18"/>
                <w:szCs w:val="18"/>
                <w:u w:val="single"/>
              </w:rPr>
            </w:pPr>
            <w:r w:rsidRPr="00780962">
              <w:rPr>
                <w:rFonts w:cstheme="minorHAnsi"/>
                <w:b/>
                <w:sz w:val="18"/>
                <w:szCs w:val="18"/>
                <w:u w:val="single"/>
              </w:rPr>
              <w:t>Цена: за номер/с чел</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7</w:t>
            </w:r>
          </w:p>
        </w:tc>
        <w:tc>
          <w:tcPr>
            <w:tcW w:w="2098" w:type="dxa"/>
            <w:tcBorders>
              <w:top w:val="single" w:sz="2" w:space="0" w:color="auto"/>
              <w:left w:val="single" w:sz="2" w:space="0" w:color="auto"/>
              <w:bottom w:val="single" w:sz="2" w:space="0" w:color="auto"/>
              <w:right w:val="single" w:sz="2" w:space="0" w:color="auto"/>
            </w:tcBorders>
            <w:shd w:val="clear" w:color="auto" w:fill="E0E0E0"/>
            <w:hideMark/>
          </w:tcPr>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Однокомнатный</w:t>
            </w:r>
          </w:p>
          <w:p w:rsidR="00CC1CAB" w:rsidRPr="00780962" w:rsidRDefault="00CC1CAB" w:rsidP="00CC1CAB">
            <w:pPr>
              <w:spacing w:after="0" w:line="240" w:lineRule="auto"/>
              <w:ind w:left="-108" w:right="-113"/>
              <w:jc w:val="center"/>
              <w:rPr>
                <w:rFonts w:cstheme="minorHAnsi"/>
                <w:b/>
                <w:sz w:val="18"/>
                <w:szCs w:val="18"/>
                <w:u w:val="single"/>
              </w:rPr>
            </w:pPr>
            <w:r w:rsidRPr="00780962">
              <w:rPr>
                <w:rFonts w:cstheme="minorHAnsi"/>
                <w:b/>
                <w:sz w:val="18"/>
                <w:szCs w:val="18"/>
                <w:u w:val="single"/>
              </w:rPr>
              <w:t>одноместный номер</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(кровать и</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2-х местный диван)</w:t>
            </w:r>
          </w:p>
          <w:p w:rsidR="00CC1CAB" w:rsidRPr="00780962" w:rsidRDefault="00CC1CAB" w:rsidP="00CC1CAB">
            <w:pPr>
              <w:spacing w:after="0" w:line="240" w:lineRule="auto"/>
              <w:ind w:left="-108" w:right="-113"/>
              <w:jc w:val="center"/>
              <w:rPr>
                <w:rFonts w:cstheme="minorHAnsi"/>
                <w:b/>
                <w:sz w:val="18"/>
                <w:szCs w:val="18"/>
                <w:u w:val="single"/>
              </w:rPr>
            </w:pPr>
            <w:r w:rsidRPr="00780962">
              <w:rPr>
                <w:rFonts w:cstheme="minorHAnsi"/>
                <w:b/>
                <w:sz w:val="18"/>
                <w:szCs w:val="18"/>
                <w:u w:val="single"/>
              </w:rPr>
              <w:t>Цена: за номер/с чел</w:t>
            </w:r>
          </w:p>
          <w:p w:rsidR="00CC1CAB" w:rsidRPr="00780962" w:rsidRDefault="00CC1CAB" w:rsidP="00CC1CAB">
            <w:pPr>
              <w:spacing w:after="0" w:line="240" w:lineRule="auto"/>
              <w:ind w:left="-108" w:right="-113"/>
              <w:jc w:val="center"/>
              <w:rPr>
                <w:rFonts w:cstheme="minorHAnsi"/>
                <w:b/>
                <w:sz w:val="18"/>
                <w:szCs w:val="18"/>
              </w:rPr>
            </w:pPr>
            <w:r w:rsidRPr="00780962">
              <w:rPr>
                <w:rFonts w:cstheme="minorHAnsi"/>
                <w:b/>
                <w:sz w:val="18"/>
                <w:szCs w:val="18"/>
              </w:rPr>
              <w:t>3, 4, 8, 9</w:t>
            </w:r>
          </w:p>
        </w:tc>
        <w:tc>
          <w:tcPr>
            <w:tcW w:w="2098" w:type="dxa"/>
            <w:tcBorders>
              <w:top w:val="single" w:sz="2" w:space="0" w:color="auto"/>
              <w:left w:val="single" w:sz="2" w:space="0" w:color="auto"/>
              <w:bottom w:val="single" w:sz="2" w:space="0" w:color="auto"/>
              <w:right w:val="single" w:sz="2" w:space="0" w:color="auto"/>
            </w:tcBorders>
            <w:shd w:val="clear" w:color="auto" w:fill="E0E0E0"/>
            <w:hideMark/>
          </w:tcPr>
          <w:p w:rsidR="00CC1CAB" w:rsidRPr="00780962" w:rsidRDefault="00CC1CAB" w:rsidP="00CC1CAB">
            <w:pPr>
              <w:spacing w:after="0" w:line="240" w:lineRule="auto"/>
              <w:ind w:left="-105" w:right="-113"/>
              <w:jc w:val="center"/>
              <w:rPr>
                <w:rFonts w:cstheme="minorHAnsi"/>
                <w:b/>
                <w:sz w:val="18"/>
                <w:szCs w:val="18"/>
              </w:rPr>
            </w:pPr>
            <w:r w:rsidRPr="00780962">
              <w:rPr>
                <w:rFonts w:cstheme="minorHAnsi"/>
                <w:b/>
                <w:sz w:val="18"/>
                <w:szCs w:val="18"/>
              </w:rPr>
              <w:t>Трехкомнатный</w:t>
            </w:r>
          </w:p>
          <w:p w:rsidR="00CC1CAB" w:rsidRPr="00780962" w:rsidRDefault="00CC1CAB" w:rsidP="00CC1CAB">
            <w:pPr>
              <w:spacing w:after="0" w:line="240" w:lineRule="auto"/>
              <w:ind w:left="-105" w:right="-113"/>
              <w:jc w:val="center"/>
              <w:rPr>
                <w:rFonts w:cstheme="minorHAnsi"/>
                <w:b/>
                <w:sz w:val="18"/>
                <w:szCs w:val="18"/>
              </w:rPr>
            </w:pPr>
            <w:r w:rsidRPr="00780962">
              <w:rPr>
                <w:rFonts w:cstheme="minorHAnsi"/>
                <w:b/>
                <w:sz w:val="18"/>
                <w:szCs w:val="18"/>
              </w:rPr>
              <w:t>4х местный номер</w:t>
            </w:r>
          </w:p>
          <w:p w:rsidR="00CC1CAB" w:rsidRPr="00780962" w:rsidRDefault="00CC1CAB" w:rsidP="00CC1CAB">
            <w:pPr>
              <w:spacing w:after="0" w:line="240" w:lineRule="auto"/>
              <w:ind w:left="-105" w:right="-113"/>
              <w:jc w:val="center"/>
              <w:rPr>
                <w:rFonts w:cstheme="minorHAnsi"/>
                <w:b/>
                <w:sz w:val="18"/>
                <w:szCs w:val="18"/>
              </w:rPr>
            </w:pPr>
            <w:r w:rsidRPr="00780962">
              <w:rPr>
                <w:rFonts w:cstheme="minorHAnsi"/>
                <w:b/>
                <w:sz w:val="18"/>
                <w:szCs w:val="18"/>
              </w:rPr>
              <w:t xml:space="preserve">(4 кровати и </w:t>
            </w:r>
            <w:r w:rsidRPr="00780962">
              <w:rPr>
                <w:rFonts w:cstheme="minorHAnsi"/>
                <w:b/>
                <w:sz w:val="18"/>
                <w:szCs w:val="18"/>
              </w:rPr>
              <w:br/>
              <w:t>2-х местный диван)</w:t>
            </w:r>
          </w:p>
          <w:p w:rsidR="00CC1CAB" w:rsidRPr="00780962" w:rsidRDefault="00CC1CAB" w:rsidP="00CC1CAB">
            <w:pPr>
              <w:spacing w:after="0" w:line="240" w:lineRule="auto"/>
              <w:ind w:left="-105" w:right="-113"/>
              <w:jc w:val="center"/>
              <w:rPr>
                <w:rFonts w:cstheme="minorHAnsi"/>
                <w:b/>
                <w:sz w:val="18"/>
                <w:szCs w:val="18"/>
                <w:u w:val="single"/>
              </w:rPr>
            </w:pPr>
            <w:r w:rsidRPr="00780962">
              <w:rPr>
                <w:rFonts w:cstheme="minorHAnsi"/>
                <w:b/>
                <w:sz w:val="18"/>
                <w:szCs w:val="18"/>
                <w:u w:val="single"/>
              </w:rPr>
              <w:t>Цена: за номер/с чел</w:t>
            </w:r>
          </w:p>
          <w:p w:rsidR="00CC1CAB" w:rsidRPr="00780962" w:rsidRDefault="00CC1CAB" w:rsidP="00CC1CAB">
            <w:pPr>
              <w:spacing w:after="0" w:line="240" w:lineRule="auto"/>
              <w:ind w:right="-113"/>
              <w:jc w:val="center"/>
              <w:rPr>
                <w:rFonts w:cstheme="minorHAnsi"/>
                <w:b/>
                <w:sz w:val="18"/>
                <w:szCs w:val="18"/>
              </w:rPr>
            </w:pPr>
            <w:r w:rsidRPr="00780962">
              <w:rPr>
                <w:rFonts w:cstheme="minorHAnsi"/>
                <w:b/>
                <w:sz w:val="18"/>
                <w:szCs w:val="18"/>
              </w:rPr>
              <w:t>1</w:t>
            </w:r>
          </w:p>
        </w:tc>
      </w:tr>
      <w:tr w:rsidR="00CC1CAB" w:rsidRPr="00780962" w:rsidTr="00CC1CAB">
        <w:trPr>
          <w:trHeight w:val="72"/>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b/>
                <w:sz w:val="18"/>
                <w:szCs w:val="18"/>
              </w:rPr>
            </w:pPr>
          </w:p>
        </w:tc>
        <w:tc>
          <w:tcPr>
            <w:tcW w:w="8505" w:type="dxa"/>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lang w:val="en-US"/>
              </w:rPr>
              <w:t>30</w:t>
            </w:r>
            <w:r w:rsidRPr="00780962">
              <w:rPr>
                <w:rFonts w:cstheme="minorHAnsi"/>
                <w:b/>
                <w:sz w:val="18"/>
                <w:szCs w:val="18"/>
              </w:rPr>
              <w:t>.0</w:t>
            </w:r>
            <w:r w:rsidRPr="00780962">
              <w:rPr>
                <w:rFonts w:cstheme="minorHAnsi"/>
                <w:b/>
                <w:sz w:val="18"/>
                <w:szCs w:val="18"/>
                <w:lang w:val="en-US"/>
              </w:rPr>
              <w:t>5</w:t>
            </w:r>
            <w:r w:rsidRPr="00780962">
              <w:rPr>
                <w:rFonts w:cstheme="minorHAnsi"/>
                <w:b/>
                <w:sz w:val="18"/>
                <w:szCs w:val="18"/>
              </w:rPr>
              <w:t xml:space="preserve"> – 0</w:t>
            </w:r>
            <w:r w:rsidRPr="00780962">
              <w:rPr>
                <w:rFonts w:cstheme="minorHAnsi"/>
                <w:b/>
                <w:sz w:val="18"/>
                <w:szCs w:val="18"/>
                <w:lang w:val="en-US"/>
              </w:rPr>
              <w:t>9</w:t>
            </w:r>
            <w:r w:rsidRPr="00780962">
              <w:rPr>
                <w:rFonts w:cstheme="minorHAnsi"/>
                <w:b/>
                <w:sz w:val="18"/>
                <w:szCs w:val="18"/>
              </w:rPr>
              <w:t>.0</w:t>
            </w:r>
            <w:r w:rsidRPr="00780962">
              <w:rPr>
                <w:rFonts w:cstheme="minorHAnsi"/>
                <w:b/>
                <w:sz w:val="18"/>
                <w:szCs w:val="18"/>
                <w:lang w:val="en-US"/>
              </w:rPr>
              <w:t>6</w:t>
            </w:r>
            <w:r w:rsidRPr="00780962">
              <w:rPr>
                <w:rFonts w:cstheme="minorHAnsi"/>
                <w:b/>
                <w:sz w:val="18"/>
                <w:szCs w:val="18"/>
              </w:rPr>
              <w:t xml:space="preserve">, </w:t>
            </w:r>
            <w:r w:rsidRPr="00780962">
              <w:rPr>
                <w:rFonts w:cstheme="minorHAnsi"/>
                <w:b/>
                <w:sz w:val="18"/>
                <w:szCs w:val="18"/>
                <w:lang w:val="en-US"/>
              </w:rPr>
              <w:t>07</w:t>
            </w:r>
            <w:r w:rsidRPr="00780962">
              <w:rPr>
                <w:rFonts w:cstheme="minorHAnsi"/>
                <w:b/>
                <w:sz w:val="18"/>
                <w:szCs w:val="18"/>
              </w:rPr>
              <w:t>.0</w:t>
            </w:r>
            <w:r w:rsidRPr="00780962">
              <w:rPr>
                <w:rFonts w:cstheme="minorHAnsi"/>
                <w:b/>
                <w:sz w:val="18"/>
                <w:szCs w:val="18"/>
                <w:lang w:val="en-US"/>
              </w:rPr>
              <w:t>6</w:t>
            </w:r>
            <w:r w:rsidRPr="00780962">
              <w:rPr>
                <w:rFonts w:cstheme="minorHAnsi"/>
                <w:b/>
                <w:sz w:val="18"/>
                <w:szCs w:val="18"/>
              </w:rPr>
              <w:t xml:space="preserve"> – 1</w:t>
            </w:r>
            <w:r w:rsidRPr="00780962">
              <w:rPr>
                <w:rFonts w:cstheme="minorHAnsi"/>
                <w:b/>
                <w:sz w:val="18"/>
                <w:szCs w:val="18"/>
                <w:lang w:val="en-US"/>
              </w:rPr>
              <w:t>6</w:t>
            </w:r>
            <w:r w:rsidRPr="00780962">
              <w:rPr>
                <w:rFonts w:cstheme="minorHAnsi"/>
                <w:b/>
                <w:sz w:val="18"/>
                <w:szCs w:val="18"/>
              </w:rPr>
              <w:t>.0</w:t>
            </w:r>
            <w:r w:rsidRPr="00780962">
              <w:rPr>
                <w:rFonts w:cstheme="minorHAnsi"/>
                <w:b/>
                <w:sz w:val="18"/>
                <w:szCs w:val="18"/>
                <w:lang w:val="en-US"/>
              </w:rPr>
              <w:t>6</w:t>
            </w:r>
          </w:p>
        </w:tc>
      </w:tr>
      <w:tr w:rsidR="00CC1CAB" w:rsidRPr="00780962" w:rsidTr="00CC1CAB">
        <w:trPr>
          <w:trHeight w:val="72"/>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sz w:val="18"/>
                <w:szCs w:val="18"/>
              </w:rPr>
            </w:pPr>
          </w:p>
        </w:tc>
        <w:tc>
          <w:tcPr>
            <w:tcW w:w="2211"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jc w:val="center"/>
              <w:rPr>
                <w:rFonts w:cstheme="minorHAnsi"/>
                <w:sz w:val="18"/>
                <w:szCs w:val="18"/>
              </w:rPr>
            </w:pPr>
            <w:r w:rsidRPr="00780962">
              <w:rPr>
                <w:rFonts w:cstheme="minorHAnsi"/>
                <w:sz w:val="18"/>
                <w:szCs w:val="18"/>
                <w:lang w:val="en-US"/>
              </w:rPr>
              <w:t>44</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43</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59</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36</w:t>
            </w:r>
            <w:r w:rsidRPr="00780962">
              <w:rPr>
                <w:rFonts w:cstheme="minorHAnsi"/>
                <w:sz w:val="18"/>
                <w:szCs w:val="18"/>
              </w:rPr>
              <w:t>00</w:t>
            </w:r>
          </w:p>
        </w:tc>
      </w:tr>
      <w:tr w:rsidR="00CC1CAB" w:rsidRPr="00780962" w:rsidTr="00CC1CAB">
        <w:trPr>
          <w:trHeight w:val="72"/>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b/>
                <w:sz w:val="18"/>
                <w:szCs w:val="18"/>
                <w:lang w:val="en-US"/>
              </w:rPr>
            </w:pPr>
          </w:p>
        </w:tc>
        <w:tc>
          <w:tcPr>
            <w:tcW w:w="8505" w:type="dxa"/>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CC1CAB" w:rsidRPr="00780962" w:rsidRDefault="00CC1CAB" w:rsidP="00CC1CAB">
            <w:pPr>
              <w:spacing w:after="0" w:line="240" w:lineRule="auto"/>
              <w:jc w:val="center"/>
              <w:rPr>
                <w:rFonts w:cstheme="minorHAnsi"/>
                <w:b/>
                <w:sz w:val="18"/>
                <w:szCs w:val="18"/>
                <w:lang w:eastAsia="ar-SA"/>
              </w:rPr>
            </w:pPr>
            <w:r w:rsidRPr="00780962">
              <w:rPr>
                <w:rFonts w:cstheme="minorHAnsi"/>
                <w:b/>
                <w:sz w:val="18"/>
                <w:szCs w:val="18"/>
                <w:lang w:val="en-US"/>
              </w:rPr>
              <w:t>14</w:t>
            </w:r>
            <w:r w:rsidRPr="00780962">
              <w:rPr>
                <w:rFonts w:cstheme="minorHAnsi"/>
                <w:b/>
                <w:sz w:val="18"/>
                <w:szCs w:val="18"/>
              </w:rPr>
              <w:t xml:space="preserve">.06 – </w:t>
            </w:r>
            <w:r w:rsidRPr="00780962">
              <w:rPr>
                <w:rFonts w:cstheme="minorHAnsi"/>
                <w:b/>
                <w:sz w:val="18"/>
                <w:szCs w:val="18"/>
                <w:lang w:val="en-US"/>
              </w:rPr>
              <w:t>23</w:t>
            </w:r>
            <w:r w:rsidRPr="00780962">
              <w:rPr>
                <w:rFonts w:cstheme="minorHAnsi"/>
                <w:b/>
                <w:sz w:val="18"/>
                <w:szCs w:val="18"/>
              </w:rPr>
              <w:t>.06, 2</w:t>
            </w:r>
            <w:r w:rsidRPr="00780962">
              <w:rPr>
                <w:rFonts w:cstheme="minorHAnsi"/>
                <w:b/>
                <w:sz w:val="18"/>
                <w:szCs w:val="18"/>
                <w:lang w:val="en-US"/>
              </w:rPr>
              <w:t>1</w:t>
            </w:r>
            <w:r w:rsidRPr="00780962">
              <w:rPr>
                <w:rFonts w:cstheme="minorHAnsi"/>
                <w:b/>
                <w:sz w:val="18"/>
                <w:szCs w:val="18"/>
              </w:rPr>
              <w:t xml:space="preserve">.06 – </w:t>
            </w:r>
            <w:r w:rsidRPr="00780962">
              <w:rPr>
                <w:rFonts w:cstheme="minorHAnsi"/>
                <w:b/>
                <w:sz w:val="18"/>
                <w:szCs w:val="18"/>
                <w:lang w:val="en-US"/>
              </w:rPr>
              <w:t>30</w:t>
            </w:r>
            <w:r w:rsidRPr="00780962">
              <w:rPr>
                <w:rFonts w:cstheme="minorHAnsi"/>
                <w:b/>
                <w:sz w:val="18"/>
                <w:szCs w:val="18"/>
              </w:rPr>
              <w:t>.0</w:t>
            </w:r>
            <w:r w:rsidRPr="00780962">
              <w:rPr>
                <w:rFonts w:cstheme="minorHAnsi"/>
                <w:b/>
                <w:sz w:val="18"/>
                <w:szCs w:val="18"/>
                <w:lang w:val="en-US"/>
              </w:rPr>
              <w:t>6</w:t>
            </w:r>
          </w:p>
        </w:tc>
      </w:tr>
      <w:tr w:rsidR="00CC1CAB" w:rsidRPr="00780962" w:rsidTr="00CC1CAB">
        <w:trPr>
          <w:trHeight w:val="72"/>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sz w:val="18"/>
                <w:szCs w:val="18"/>
              </w:rPr>
            </w:pPr>
          </w:p>
        </w:tc>
        <w:tc>
          <w:tcPr>
            <w:tcW w:w="2211"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jc w:val="center"/>
              <w:rPr>
                <w:rFonts w:cstheme="minorHAnsi"/>
                <w:sz w:val="18"/>
                <w:szCs w:val="18"/>
              </w:rPr>
            </w:pPr>
            <w:r w:rsidRPr="00780962">
              <w:rPr>
                <w:rFonts w:cstheme="minorHAnsi"/>
                <w:sz w:val="18"/>
                <w:szCs w:val="18"/>
                <w:lang w:val="en-US"/>
              </w:rPr>
              <w:t>64</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63</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84</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56</w:t>
            </w:r>
            <w:r w:rsidRPr="00780962">
              <w:rPr>
                <w:rFonts w:cstheme="minorHAnsi"/>
                <w:sz w:val="18"/>
                <w:szCs w:val="18"/>
              </w:rPr>
              <w:t>00</w:t>
            </w:r>
          </w:p>
        </w:tc>
      </w:tr>
      <w:tr w:rsidR="00CC1CAB" w:rsidRPr="00780962" w:rsidTr="00CC1CAB">
        <w:trPr>
          <w:trHeight w:val="75"/>
        </w:trPr>
        <w:tc>
          <w:tcPr>
            <w:tcW w:w="9639"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2</w:t>
            </w:r>
            <w:r w:rsidRPr="00780962">
              <w:rPr>
                <w:rFonts w:cstheme="minorHAnsi"/>
                <w:b/>
                <w:sz w:val="18"/>
                <w:szCs w:val="18"/>
                <w:lang w:val="en-US"/>
              </w:rPr>
              <w:t>8</w:t>
            </w:r>
            <w:r w:rsidRPr="00780962">
              <w:rPr>
                <w:rFonts w:cstheme="minorHAnsi"/>
                <w:b/>
                <w:sz w:val="18"/>
                <w:szCs w:val="18"/>
              </w:rPr>
              <w:t>.06-0</w:t>
            </w:r>
            <w:r w:rsidRPr="00780962">
              <w:rPr>
                <w:rFonts w:cstheme="minorHAnsi"/>
                <w:b/>
                <w:sz w:val="18"/>
                <w:szCs w:val="18"/>
                <w:lang w:val="en-US"/>
              </w:rPr>
              <w:t>7</w:t>
            </w:r>
            <w:r w:rsidRPr="00780962">
              <w:rPr>
                <w:rFonts w:cstheme="minorHAnsi"/>
                <w:b/>
                <w:sz w:val="18"/>
                <w:szCs w:val="18"/>
              </w:rPr>
              <w:t>.07, 0</w:t>
            </w:r>
            <w:r w:rsidRPr="00780962">
              <w:rPr>
                <w:rFonts w:cstheme="minorHAnsi"/>
                <w:b/>
                <w:sz w:val="18"/>
                <w:szCs w:val="18"/>
                <w:lang w:val="en-US"/>
              </w:rPr>
              <w:t>5</w:t>
            </w:r>
            <w:r w:rsidRPr="00780962">
              <w:rPr>
                <w:rFonts w:cstheme="minorHAnsi"/>
                <w:b/>
                <w:sz w:val="18"/>
                <w:szCs w:val="18"/>
              </w:rPr>
              <w:t>.07-1</w:t>
            </w:r>
            <w:r w:rsidRPr="00780962">
              <w:rPr>
                <w:rFonts w:cstheme="minorHAnsi"/>
                <w:b/>
                <w:sz w:val="18"/>
                <w:szCs w:val="18"/>
                <w:lang w:val="en-US"/>
              </w:rPr>
              <w:t>4</w:t>
            </w:r>
            <w:r w:rsidRPr="00780962">
              <w:rPr>
                <w:rFonts w:cstheme="minorHAnsi"/>
                <w:b/>
                <w:sz w:val="18"/>
                <w:szCs w:val="18"/>
              </w:rPr>
              <w:t>.07, 1</w:t>
            </w:r>
            <w:r w:rsidRPr="00780962">
              <w:rPr>
                <w:rFonts w:cstheme="minorHAnsi"/>
                <w:b/>
                <w:sz w:val="18"/>
                <w:szCs w:val="18"/>
                <w:lang w:val="en-US"/>
              </w:rPr>
              <w:t>2</w:t>
            </w:r>
            <w:r w:rsidRPr="00780962">
              <w:rPr>
                <w:rFonts w:cstheme="minorHAnsi"/>
                <w:b/>
                <w:sz w:val="18"/>
                <w:szCs w:val="18"/>
              </w:rPr>
              <w:t>.07-2</w:t>
            </w:r>
            <w:r w:rsidRPr="00780962">
              <w:rPr>
                <w:rFonts w:cstheme="minorHAnsi"/>
                <w:b/>
                <w:sz w:val="18"/>
                <w:szCs w:val="18"/>
                <w:lang w:val="en-US"/>
              </w:rPr>
              <w:t>1</w:t>
            </w:r>
            <w:r w:rsidRPr="00780962">
              <w:rPr>
                <w:rFonts w:cstheme="minorHAnsi"/>
                <w:b/>
                <w:sz w:val="18"/>
                <w:szCs w:val="18"/>
              </w:rPr>
              <w:t xml:space="preserve">.07, </w:t>
            </w:r>
            <w:r w:rsidRPr="00780962">
              <w:rPr>
                <w:rFonts w:cstheme="minorHAnsi"/>
                <w:b/>
                <w:sz w:val="18"/>
                <w:szCs w:val="18"/>
                <w:lang w:val="en-US"/>
              </w:rPr>
              <w:t>19</w:t>
            </w:r>
            <w:r w:rsidRPr="00780962">
              <w:rPr>
                <w:rFonts w:cstheme="minorHAnsi"/>
                <w:b/>
                <w:sz w:val="18"/>
                <w:szCs w:val="18"/>
              </w:rPr>
              <w:t>.07-2</w:t>
            </w:r>
            <w:r w:rsidRPr="00780962">
              <w:rPr>
                <w:rFonts w:cstheme="minorHAnsi"/>
                <w:b/>
                <w:sz w:val="18"/>
                <w:szCs w:val="18"/>
                <w:lang w:val="en-US"/>
              </w:rPr>
              <w:t>8</w:t>
            </w:r>
            <w:r w:rsidRPr="00780962">
              <w:rPr>
                <w:rFonts w:cstheme="minorHAnsi"/>
                <w:b/>
                <w:sz w:val="18"/>
                <w:szCs w:val="18"/>
              </w:rPr>
              <w:t>.07, 2</w:t>
            </w:r>
            <w:r w:rsidRPr="00780962">
              <w:rPr>
                <w:rFonts w:cstheme="minorHAnsi"/>
                <w:b/>
                <w:sz w:val="18"/>
                <w:szCs w:val="18"/>
                <w:lang w:val="en-US"/>
              </w:rPr>
              <w:t>6</w:t>
            </w:r>
            <w:r w:rsidRPr="00780962">
              <w:rPr>
                <w:rFonts w:cstheme="minorHAnsi"/>
                <w:b/>
                <w:sz w:val="18"/>
                <w:szCs w:val="18"/>
              </w:rPr>
              <w:t>.07-0</w:t>
            </w:r>
            <w:r w:rsidRPr="00780962">
              <w:rPr>
                <w:rFonts w:cstheme="minorHAnsi"/>
                <w:b/>
                <w:sz w:val="18"/>
                <w:szCs w:val="18"/>
                <w:lang w:val="en-US"/>
              </w:rPr>
              <w:t>4</w:t>
            </w:r>
            <w:r w:rsidRPr="00780962">
              <w:rPr>
                <w:rFonts w:cstheme="minorHAnsi"/>
                <w:b/>
                <w:sz w:val="18"/>
                <w:szCs w:val="18"/>
              </w:rPr>
              <w:t>.08, 0</w:t>
            </w:r>
            <w:r w:rsidRPr="00780962">
              <w:rPr>
                <w:rFonts w:cstheme="minorHAnsi"/>
                <w:b/>
                <w:sz w:val="18"/>
                <w:szCs w:val="18"/>
                <w:lang w:val="en-US"/>
              </w:rPr>
              <w:t>2</w:t>
            </w:r>
            <w:r w:rsidRPr="00780962">
              <w:rPr>
                <w:rFonts w:cstheme="minorHAnsi"/>
                <w:b/>
                <w:sz w:val="18"/>
                <w:szCs w:val="18"/>
              </w:rPr>
              <w:t>.08-1</w:t>
            </w:r>
            <w:r w:rsidRPr="00780962">
              <w:rPr>
                <w:rFonts w:cstheme="minorHAnsi"/>
                <w:b/>
                <w:sz w:val="18"/>
                <w:szCs w:val="18"/>
                <w:lang w:val="en-US"/>
              </w:rPr>
              <w:t>1</w:t>
            </w:r>
            <w:r w:rsidRPr="00780962">
              <w:rPr>
                <w:rFonts w:cstheme="minorHAnsi"/>
                <w:b/>
                <w:sz w:val="18"/>
                <w:szCs w:val="18"/>
              </w:rPr>
              <w:t xml:space="preserve">.08, </w:t>
            </w:r>
            <w:r w:rsidRPr="00780962">
              <w:rPr>
                <w:rFonts w:cstheme="minorHAnsi"/>
                <w:b/>
                <w:sz w:val="18"/>
                <w:szCs w:val="18"/>
                <w:lang w:val="en-US"/>
              </w:rPr>
              <w:t>09</w:t>
            </w:r>
            <w:r w:rsidRPr="00780962">
              <w:rPr>
                <w:rFonts w:cstheme="minorHAnsi"/>
                <w:b/>
                <w:sz w:val="18"/>
                <w:szCs w:val="18"/>
              </w:rPr>
              <w:t>.08-1</w:t>
            </w:r>
            <w:r w:rsidRPr="00780962">
              <w:rPr>
                <w:rFonts w:cstheme="minorHAnsi"/>
                <w:b/>
                <w:sz w:val="18"/>
                <w:szCs w:val="18"/>
                <w:lang w:val="en-US"/>
              </w:rPr>
              <w:t>8</w:t>
            </w:r>
            <w:r w:rsidRPr="00780962">
              <w:rPr>
                <w:rFonts w:cstheme="minorHAnsi"/>
                <w:b/>
                <w:sz w:val="18"/>
                <w:szCs w:val="18"/>
              </w:rPr>
              <w:t>.08, 1</w:t>
            </w:r>
            <w:r w:rsidRPr="00780962">
              <w:rPr>
                <w:rFonts w:cstheme="minorHAnsi"/>
                <w:b/>
                <w:sz w:val="18"/>
                <w:szCs w:val="18"/>
                <w:lang w:val="en-US"/>
              </w:rPr>
              <w:t>6</w:t>
            </w:r>
            <w:r w:rsidRPr="00780962">
              <w:rPr>
                <w:rFonts w:cstheme="minorHAnsi"/>
                <w:b/>
                <w:sz w:val="18"/>
                <w:szCs w:val="18"/>
              </w:rPr>
              <w:t>.08-2</w:t>
            </w:r>
            <w:r w:rsidRPr="00780962">
              <w:rPr>
                <w:rFonts w:cstheme="minorHAnsi"/>
                <w:b/>
                <w:sz w:val="18"/>
                <w:szCs w:val="18"/>
                <w:lang w:val="en-US"/>
              </w:rPr>
              <w:t>5</w:t>
            </w:r>
            <w:r w:rsidRPr="00780962">
              <w:rPr>
                <w:rFonts w:cstheme="minorHAnsi"/>
                <w:b/>
                <w:sz w:val="18"/>
                <w:szCs w:val="18"/>
              </w:rPr>
              <w:t>.08, 2</w:t>
            </w:r>
            <w:r w:rsidRPr="00780962">
              <w:rPr>
                <w:rFonts w:cstheme="minorHAnsi"/>
                <w:b/>
                <w:sz w:val="18"/>
                <w:szCs w:val="18"/>
                <w:lang w:val="en-US"/>
              </w:rPr>
              <w:t>3</w:t>
            </w:r>
            <w:r w:rsidRPr="00780962">
              <w:rPr>
                <w:rFonts w:cstheme="minorHAnsi"/>
                <w:b/>
                <w:sz w:val="18"/>
                <w:szCs w:val="18"/>
              </w:rPr>
              <w:t>.08-0</w:t>
            </w:r>
            <w:r w:rsidRPr="00780962">
              <w:rPr>
                <w:rFonts w:cstheme="minorHAnsi"/>
                <w:b/>
                <w:sz w:val="18"/>
                <w:szCs w:val="18"/>
                <w:lang w:val="en-US"/>
              </w:rPr>
              <w:t>1</w:t>
            </w:r>
            <w:r w:rsidRPr="00780962">
              <w:rPr>
                <w:rFonts w:cstheme="minorHAnsi"/>
                <w:b/>
                <w:sz w:val="18"/>
                <w:szCs w:val="18"/>
              </w:rPr>
              <w:t>.09</w:t>
            </w:r>
          </w:p>
        </w:tc>
      </w:tr>
      <w:tr w:rsidR="00CC1CAB" w:rsidRPr="00780962" w:rsidTr="00CC1CAB">
        <w:trPr>
          <w:trHeight w:val="75"/>
        </w:trPr>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sz w:val="18"/>
                <w:szCs w:val="18"/>
              </w:rPr>
            </w:pPr>
          </w:p>
        </w:tc>
        <w:tc>
          <w:tcPr>
            <w:tcW w:w="2211"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jc w:val="center"/>
              <w:rPr>
                <w:rFonts w:cstheme="minorHAnsi"/>
                <w:sz w:val="18"/>
                <w:szCs w:val="18"/>
              </w:rPr>
            </w:pPr>
            <w:r w:rsidRPr="00780962">
              <w:rPr>
                <w:rFonts w:cstheme="minorHAnsi"/>
                <w:sz w:val="18"/>
                <w:szCs w:val="18"/>
                <w:lang w:val="en-US"/>
              </w:rPr>
              <w:t>87</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86</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99</w:t>
            </w:r>
            <w:r w:rsidRPr="00780962">
              <w:rPr>
                <w:rFonts w:cstheme="minorHAnsi"/>
                <w:sz w:val="18"/>
                <w:szCs w:val="18"/>
              </w:rPr>
              <w:t>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rPr>
            </w:pPr>
            <w:r w:rsidRPr="00780962">
              <w:rPr>
                <w:rFonts w:cstheme="minorHAnsi"/>
                <w:sz w:val="18"/>
                <w:szCs w:val="18"/>
                <w:lang w:val="en-US"/>
              </w:rPr>
              <w:t>67</w:t>
            </w:r>
            <w:r w:rsidRPr="00780962">
              <w:rPr>
                <w:rFonts w:cstheme="minorHAnsi"/>
                <w:sz w:val="18"/>
                <w:szCs w:val="18"/>
              </w:rPr>
              <w:t>00</w:t>
            </w:r>
          </w:p>
        </w:tc>
      </w:tr>
      <w:tr w:rsidR="00CC1CAB" w:rsidRPr="00780962" w:rsidTr="00CC1CAB">
        <w:trPr>
          <w:trHeight w:val="72"/>
        </w:trPr>
        <w:tc>
          <w:tcPr>
            <w:tcW w:w="1134" w:type="dxa"/>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b/>
                <w:sz w:val="18"/>
                <w:szCs w:val="18"/>
                <w:lang w:val="en-US"/>
              </w:rPr>
            </w:pPr>
          </w:p>
        </w:tc>
        <w:tc>
          <w:tcPr>
            <w:tcW w:w="8505" w:type="dxa"/>
            <w:gridSpan w:val="4"/>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CC1CAB" w:rsidRPr="00780962" w:rsidRDefault="00CC1CAB" w:rsidP="00CC1CAB">
            <w:pPr>
              <w:spacing w:after="0" w:line="240" w:lineRule="auto"/>
              <w:jc w:val="center"/>
              <w:rPr>
                <w:rFonts w:cstheme="minorHAnsi"/>
                <w:b/>
                <w:sz w:val="18"/>
                <w:szCs w:val="18"/>
                <w:lang w:val="en-US"/>
              </w:rPr>
            </w:pPr>
            <w:r w:rsidRPr="00780962">
              <w:rPr>
                <w:rFonts w:cstheme="minorHAnsi"/>
                <w:b/>
                <w:sz w:val="18"/>
                <w:szCs w:val="18"/>
              </w:rPr>
              <w:t>3</w:t>
            </w:r>
            <w:r w:rsidRPr="00780962">
              <w:rPr>
                <w:rFonts w:cstheme="minorHAnsi"/>
                <w:b/>
                <w:sz w:val="18"/>
                <w:szCs w:val="18"/>
                <w:lang w:val="en-US"/>
              </w:rPr>
              <w:t>0</w:t>
            </w:r>
            <w:r w:rsidRPr="00780962">
              <w:rPr>
                <w:rFonts w:cstheme="minorHAnsi"/>
                <w:b/>
                <w:sz w:val="18"/>
                <w:szCs w:val="18"/>
              </w:rPr>
              <w:t>.08 – 09.09, 0</w:t>
            </w:r>
            <w:r w:rsidRPr="00780962">
              <w:rPr>
                <w:rFonts w:cstheme="minorHAnsi"/>
                <w:b/>
                <w:sz w:val="18"/>
                <w:szCs w:val="18"/>
                <w:lang w:val="en-US"/>
              </w:rPr>
              <w:t>6</w:t>
            </w:r>
            <w:r w:rsidRPr="00780962">
              <w:rPr>
                <w:rFonts w:cstheme="minorHAnsi"/>
                <w:b/>
                <w:sz w:val="18"/>
                <w:szCs w:val="18"/>
              </w:rPr>
              <w:t>.09 – 1</w:t>
            </w:r>
            <w:r w:rsidRPr="00780962">
              <w:rPr>
                <w:rFonts w:cstheme="minorHAnsi"/>
                <w:b/>
                <w:sz w:val="18"/>
                <w:szCs w:val="18"/>
                <w:lang w:val="en-US"/>
              </w:rPr>
              <w:t>5</w:t>
            </w:r>
            <w:r w:rsidRPr="00780962">
              <w:rPr>
                <w:rFonts w:cstheme="minorHAnsi"/>
                <w:b/>
                <w:sz w:val="18"/>
                <w:szCs w:val="18"/>
              </w:rPr>
              <w:t>.09, 1</w:t>
            </w:r>
            <w:r w:rsidRPr="00780962">
              <w:rPr>
                <w:rFonts w:cstheme="minorHAnsi"/>
                <w:b/>
                <w:sz w:val="18"/>
                <w:szCs w:val="18"/>
                <w:lang w:val="en-US"/>
              </w:rPr>
              <w:t>3</w:t>
            </w:r>
            <w:r w:rsidRPr="00780962">
              <w:rPr>
                <w:rFonts w:cstheme="minorHAnsi"/>
                <w:b/>
                <w:sz w:val="18"/>
                <w:szCs w:val="18"/>
              </w:rPr>
              <w:t>.09 – 2</w:t>
            </w:r>
            <w:r w:rsidRPr="00780962">
              <w:rPr>
                <w:rFonts w:cstheme="minorHAnsi"/>
                <w:b/>
                <w:sz w:val="18"/>
                <w:szCs w:val="18"/>
                <w:lang w:val="en-US"/>
              </w:rPr>
              <w:t>2</w:t>
            </w:r>
            <w:r w:rsidRPr="00780962">
              <w:rPr>
                <w:rFonts w:cstheme="minorHAnsi"/>
                <w:b/>
                <w:sz w:val="18"/>
                <w:szCs w:val="18"/>
              </w:rPr>
              <w:t>.09, 2</w:t>
            </w:r>
            <w:r w:rsidRPr="00780962">
              <w:rPr>
                <w:rFonts w:cstheme="minorHAnsi"/>
                <w:b/>
                <w:sz w:val="18"/>
                <w:szCs w:val="18"/>
                <w:lang w:val="en-US"/>
              </w:rPr>
              <w:t>0</w:t>
            </w:r>
            <w:r w:rsidRPr="00780962">
              <w:rPr>
                <w:rFonts w:cstheme="minorHAnsi"/>
                <w:b/>
                <w:sz w:val="18"/>
                <w:szCs w:val="18"/>
              </w:rPr>
              <w:t xml:space="preserve">.09 – </w:t>
            </w:r>
            <w:r w:rsidRPr="00780962">
              <w:rPr>
                <w:rFonts w:cstheme="minorHAnsi"/>
                <w:b/>
                <w:sz w:val="18"/>
                <w:szCs w:val="18"/>
                <w:lang w:val="en-US"/>
              </w:rPr>
              <w:t>29</w:t>
            </w:r>
            <w:r w:rsidRPr="00780962">
              <w:rPr>
                <w:rFonts w:cstheme="minorHAnsi"/>
                <w:b/>
                <w:sz w:val="18"/>
                <w:szCs w:val="18"/>
              </w:rPr>
              <w:t>.09</w:t>
            </w:r>
          </w:p>
        </w:tc>
      </w:tr>
      <w:tr w:rsidR="00CC1CAB" w:rsidRPr="00780962" w:rsidTr="00CC1CAB">
        <w:trPr>
          <w:trHeight w:val="70"/>
        </w:trPr>
        <w:tc>
          <w:tcPr>
            <w:tcW w:w="1134" w:type="dxa"/>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rsidR="00CC1CAB" w:rsidRPr="00780962" w:rsidRDefault="00CC1CAB" w:rsidP="00CC1CAB">
            <w:pPr>
              <w:spacing w:after="0" w:line="240" w:lineRule="auto"/>
              <w:rPr>
                <w:rFonts w:cstheme="minorHAnsi"/>
                <w:sz w:val="18"/>
                <w:szCs w:val="18"/>
              </w:rPr>
            </w:pPr>
          </w:p>
        </w:tc>
        <w:tc>
          <w:tcPr>
            <w:tcW w:w="2211"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jc w:val="center"/>
              <w:rPr>
                <w:rFonts w:cstheme="minorHAnsi"/>
                <w:sz w:val="18"/>
                <w:szCs w:val="18"/>
                <w:lang w:val="en-US"/>
              </w:rPr>
            </w:pPr>
            <w:r w:rsidRPr="00780962">
              <w:rPr>
                <w:rFonts w:cstheme="minorHAnsi"/>
                <w:sz w:val="18"/>
                <w:szCs w:val="18"/>
                <w:lang w:val="en-US"/>
              </w:rPr>
              <w:t>6000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lang w:val="en-US"/>
              </w:rPr>
            </w:pPr>
            <w:r w:rsidRPr="00780962">
              <w:rPr>
                <w:rFonts w:cstheme="minorHAnsi"/>
                <w:sz w:val="18"/>
                <w:szCs w:val="18"/>
                <w:lang w:val="en-US"/>
              </w:rPr>
              <w:t>5900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lang w:val="en-US"/>
              </w:rPr>
            </w:pPr>
            <w:r w:rsidRPr="00780962">
              <w:rPr>
                <w:rFonts w:cstheme="minorHAnsi"/>
                <w:sz w:val="18"/>
                <w:szCs w:val="18"/>
                <w:lang w:val="en-US"/>
              </w:rPr>
              <w:t>8000</w:t>
            </w:r>
          </w:p>
        </w:tc>
        <w:tc>
          <w:tcPr>
            <w:tcW w:w="2098" w:type="dxa"/>
            <w:tcBorders>
              <w:top w:val="single" w:sz="2" w:space="0" w:color="auto"/>
              <w:left w:val="single" w:sz="2" w:space="0" w:color="auto"/>
              <w:bottom w:val="single" w:sz="2" w:space="0" w:color="auto"/>
              <w:right w:val="single" w:sz="2" w:space="0" w:color="auto"/>
            </w:tcBorders>
            <w:hideMark/>
          </w:tcPr>
          <w:p w:rsidR="00CC1CAB" w:rsidRPr="00780962" w:rsidRDefault="00CC1CAB" w:rsidP="00CC1CAB">
            <w:pPr>
              <w:spacing w:after="0" w:line="240" w:lineRule="auto"/>
              <w:ind w:right="-36" w:hanging="15"/>
              <w:jc w:val="center"/>
              <w:rPr>
                <w:rFonts w:cstheme="minorHAnsi"/>
                <w:sz w:val="18"/>
                <w:szCs w:val="18"/>
                <w:lang w:val="en-US"/>
              </w:rPr>
            </w:pPr>
            <w:r w:rsidRPr="00780962">
              <w:rPr>
                <w:rFonts w:cstheme="minorHAnsi"/>
                <w:sz w:val="18"/>
                <w:szCs w:val="18"/>
                <w:lang w:val="en-US"/>
              </w:rPr>
              <w:t>5200</w:t>
            </w:r>
          </w:p>
        </w:tc>
      </w:tr>
    </w:tbl>
    <w:p w:rsidR="00CC1CAB" w:rsidRPr="00780962" w:rsidRDefault="00CC1CAB" w:rsidP="00CC1CAB">
      <w:pPr>
        <w:tabs>
          <w:tab w:val="left" w:pos="426"/>
        </w:tabs>
        <w:spacing w:after="0" w:line="240" w:lineRule="auto"/>
        <w:ind w:right="28"/>
        <w:jc w:val="both"/>
        <w:rPr>
          <w:rFonts w:eastAsia="Times New Roman" w:cstheme="minorHAnsi"/>
          <w:bCs/>
          <w:i/>
          <w:color w:val="000000"/>
          <w:sz w:val="18"/>
          <w:szCs w:val="18"/>
          <w:lang w:eastAsia="ru-RU"/>
        </w:rPr>
      </w:pPr>
      <w:r w:rsidRPr="00780962">
        <w:rPr>
          <w:rFonts w:eastAsia="Times New Roman" w:cstheme="minorHAnsi"/>
          <w:bCs/>
          <w:i/>
          <w:color w:val="000000"/>
          <w:sz w:val="18"/>
          <w:szCs w:val="18"/>
          <w:lang w:eastAsia="ru-RU"/>
        </w:rPr>
        <w:lastRenderedPageBreak/>
        <w:t xml:space="preserve">Кровати считаются основными местами, </w:t>
      </w:r>
      <w:r w:rsidRPr="00780962">
        <w:rPr>
          <w:rFonts w:eastAsia="Times New Roman" w:cstheme="minorHAnsi"/>
          <w:bCs/>
          <w:i/>
          <w:color w:val="000000"/>
          <w:sz w:val="18"/>
          <w:szCs w:val="18"/>
          <w:u w:val="single"/>
          <w:lang w:eastAsia="ru-RU"/>
        </w:rPr>
        <w:t>диваны – дополнительными</w:t>
      </w:r>
      <w:r w:rsidRPr="00780962">
        <w:rPr>
          <w:rFonts w:eastAsia="Times New Roman" w:cstheme="minorHAnsi"/>
          <w:bCs/>
          <w:i/>
          <w:color w:val="000000"/>
          <w:sz w:val="18"/>
          <w:szCs w:val="18"/>
          <w:lang w:eastAsia="ru-RU"/>
        </w:rPr>
        <w:t>.</w:t>
      </w:r>
    </w:p>
    <w:p w:rsidR="00CC1CAB" w:rsidRPr="00780962" w:rsidRDefault="00CC1CAB" w:rsidP="00CC1CAB">
      <w:pPr>
        <w:spacing w:after="0" w:line="240" w:lineRule="auto"/>
        <w:jc w:val="both"/>
        <w:rPr>
          <w:rFonts w:cstheme="minorHAnsi"/>
          <w:b/>
          <w:sz w:val="18"/>
          <w:szCs w:val="18"/>
        </w:rPr>
      </w:pPr>
      <w:r w:rsidRPr="00780962">
        <w:rPr>
          <w:rFonts w:cstheme="minorHAnsi"/>
          <w:b/>
          <w:sz w:val="18"/>
          <w:szCs w:val="18"/>
        </w:rPr>
        <w:t>Цены могут меняться в зависимости от экономической ситуации на Украине и курса доллара.</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проживание, экскурсия и трансферы по Севастополю, бассейн, детская площадка, библиотека, видеотека, теннисный стол.</w:t>
      </w:r>
    </w:p>
    <w:p w:rsidR="00CC1CAB" w:rsidRPr="00780962" w:rsidRDefault="00CC1CAB" w:rsidP="00CC1CAB">
      <w:pPr>
        <w:spacing w:after="0" w:line="240" w:lineRule="auto"/>
        <w:jc w:val="both"/>
        <w:rPr>
          <w:rFonts w:cstheme="minorHAnsi"/>
          <w:sz w:val="18"/>
          <w:szCs w:val="18"/>
        </w:rPr>
      </w:pPr>
      <w:r w:rsidRPr="00780962">
        <w:rPr>
          <w:rFonts w:cstheme="minorHAnsi"/>
          <w:b/>
          <w:sz w:val="18"/>
          <w:szCs w:val="18"/>
        </w:rPr>
        <w:t xml:space="preserve">Дополнительно оплачивается ж/д билеты </w:t>
      </w:r>
      <w:r w:rsidRPr="00780962">
        <w:rPr>
          <w:rFonts w:cstheme="minorHAnsi"/>
          <w:sz w:val="18"/>
          <w:szCs w:val="18"/>
        </w:rPr>
        <w:t>до Севастополя (или до Симферополя); плац. – от 5200 руб.,  купе – от 9800 руб.</w:t>
      </w:r>
    </w:p>
    <w:p w:rsidR="00CC1CAB" w:rsidRPr="00780962" w:rsidRDefault="00CC1CAB" w:rsidP="00CC1CAB">
      <w:pPr>
        <w:tabs>
          <w:tab w:val="left" w:pos="426"/>
        </w:tabs>
        <w:spacing w:after="0" w:line="240" w:lineRule="auto"/>
        <w:jc w:val="both"/>
        <w:rPr>
          <w:rFonts w:cstheme="minorHAnsi"/>
          <w:b/>
          <w:sz w:val="18"/>
          <w:szCs w:val="18"/>
          <w:u w:val="single"/>
        </w:rPr>
      </w:pP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b/>
          <w:sz w:val="18"/>
          <w:szCs w:val="18"/>
          <w:u w:val="single"/>
        </w:rPr>
        <w:t>ДОПОЛНИТЕЛЬНО</w:t>
      </w:r>
      <w:r w:rsidRPr="00780962">
        <w:rPr>
          <w:rFonts w:cstheme="minorHAnsi"/>
          <w:sz w:val="18"/>
          <w:szCs w:val="18"/>
        </w:rPr>
        <w:t>: предлагаются паломнические поездки и различные экскурсии (их стоимость  в два раза меньше, чем в турбюро города): в Бахчисарайский Свято-Успенский монастырь и скит св. Анастасии; в Свято-Георгиевский на Фиоленте и Свято-Климентовский в Инкермане пещерные монастыри, к свт. Луке в Симф</w:t>
      </w:r>
      <w:r w:rsidR="009E4306" w:rsidRPr="00780962">
        <w:rPr>
          <w:rFonts w:cstheme="minorHAnsi"/>
          <w:sz w:val="18"/>
          <w:szCs w:val="18"/>
        </w:rPr>
        <w:t>ерополе и Топловский монастырь пр</w:t>
      </w:r>
      <w:r w:rsidRPr="00780962">
        <w:rPr>
          <w:rFonts w:cstheme="minorHAnsi"/>
          <w:sz w:val="18"/>
          <w:szCs w:val="18"/>
        </w:rPr>
        <w:t xml:space="preserve">мц. Параскевы; в древние пещерные города Мангуп-Кале и Эски-Кермен; Космо-Дамиановский монастырь с целебным источником, Роман-Кош (высшая точка Крыма), древнее святилище на Гурзуфском седле «Беседка ветров»; Солнечная долина, храм пророка Илии, подворье Кизилташского монастыря и Генуэзская крепость в Судаке, храмы и Казанский собор в Феодосии; храмы и памятные места пребывания царской семьи в Большой Ялте; в обсерваторию, мраморные пещеры, Большой каньон и множество других  экскурсий по Крыму. </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Также вы сможете покататься на лошадях и осликах по горным тропам, на катерах и яхтах в севастопольских бухтах.</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 xml:space="preserve">В Севастополе множество интересных мест: театры, музеи, дельфинарий, океанарий. Панорама и Диорама героической обороны города откроет вам удивительную историю защиты южных рубежей России. </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В бухте «Казачьей» предлагается лечебное купание с дельфинами, на пляже «Парк Победы» или бухты «Омега» в клубе дайвинга вы сможете  за неделю обучиться подводному плаванию с аквалангом и получить сертификат международного образца.</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sz w:val="18"/>
          <w:szCs w:val="18"/>
        </w:rPr>
        <w:t xml:space="preserve">Хороший массажист по вашему желанию сделает вам оздоровительный или лечебный массаж. </w:t>
      </w:r>
    </w:p>
    <w:p w:rsidR="00CC1CAB" w:rsidRPr="00780962" w:rsidRDefault="00CC1CAB" w:rsidP="00CC1CAB">
      <w:pPr>
        <w:tabs>
          <w:tab w:val="left" w:pos="426"/>
        </w:tabs>
        <w:spacing w:after="0" w:line="240" w:lineRule="auto"/>
        <w:jc w:val="both"/>
        <w:rPr>
          <w:rFonts w:cstheme="minorHAnsi"/>
          <w:sz w:val="18"/>
          <w:szCs w:val="18"/>
        </w:rPr>
      </w:pPr>
      <w:r w:rsidRPr="00780962">
        <w:rPr>
          <w:rFonts w:cstheme="minorHAnsi"/>
          <w:bCs/>
          <w:color w:val="000000"/>
          <w:sz w:val="18"/>
          <w:szCs w:val="18"/>
        </w:rPr>
        <w:t>Вечером можно собраться за чайным столом по случаю каких-либо торжеств или ради братского общения с батюшкой, о. Георгием.</w:t>
      </w:r>
    </w:p>
    <w:p w:rsidR="00CC1CAB" w:rsidRPr="00780962" w:rsidRDefault="00CC1CAB" w:rsidP="00CC1CAB">
      <w:pPr>
        <w:spacing w:after="0" w:line="240" w:lineRule="auto"/>
        <w:jc w:val="both"/>
        <w:rPr>
          <w:rFonts w:cstheme="minorHAnsi"/>
          <w:b/>
          <w:sz w:val="18"/>
          <w:szCs w:val="18"/>
          <w:u w:val="single"/>
        </w:rPr>
      </w:pPr>
      <w:r w:rsidRPr="00780962">
        <w:rPr>
          <w:rFonts w:cstheme="minorHAnsi"/>
          <w:b/>
          <w:sz w:val="18"/>
          <w:szCs w:val="18"/>
        </w:rPr>
        <w:t xml:space="preserve">В связи с резко возросшим спросом на ж/д билеты до Севастополя </w:t>
      </w:r>
      <w:r w:rsidRPr="00780962">
        <w:rPr>
          <w:rFonts w:cstheme="minorHAnsi"/>
          <w:b/>
          <w:sz w:val="18"/>
          <w:szCs w:val="18"/>
          <w:u w:val="single"/>
        </w:rPr>
        <w:t>рекомендуем заказывать поездку не позднее чем, за 50 суток.</w:t>
      </w:r>
    </w:p>
    <w:p w:rsidR="00CC1CAB" w:rsidRPr="00780962" w:rsidRDefault="00CC1CAB" w:rsidP="00CC1CAB">
      <w:pPr>
        <w:spacing w:after="0" w:line="240" w:lineRule="auto"/>
        <w:rPr>
          <w:rFonts w:cstheme="minorHAnsi"/>
          <w:sz w:val="18"/>
          <w:szCs w:val="18"/>
        </w:rPr>
      </w:pPr>
    </w:p>
    <w:p w:rsidR="00CC1CAB" w:rsidRPr="00780962" w:rsidRDefault="00CC1CAB" w:rsidP="00CC1CAB">
      <w:pPr>
        <w:pStyle w:val="ac"/>
        <w:rPr>
          <w:rFonts w:eastAsia="Times New Roman"/>
          <w:lang w:eastAsia="ru-RU"/>
        </w:rPr>
      </w:pPr>
      <w:bookmarkStart w:id="109" w:name="_Toc381791097"/>
      <w:r w:rsidRPr="00780962">
        <w:rPr>
          <w:rFonts w:eastAsia="Times New Roman"/>
          <w:lang w:eastAsia="ru-RU"/>
        </w:rPr>
        <w:t>86.</w:t>
      </w:r>
      <w:r w:rsidR="00800292" w:rsidRPr="00780962">
        <w:rPr>
          <w:rFonts w:eastAsia="Times New Roman"/>
          <w:lang w:eastAsia="ru-RU"/>
        </w:rPr>
        <w:t>1</w:t>
      </w:r>
      <w:r w:rsidRPr="00780962">
        <w:rPr>
          <w:rFonts w:eastAsia="Times New Roman"/>
          <w:lang w:eastAsia="ru-RU"/>
        </w:rPr>
        <w:t xml:space="preserve"> </w:t>
      </w:r>
      <w:r w:rsidRPr="00780962">
        <w:rPr>
          <w:rFonts w:eastAsia="Times New Roman"/>
          <w:lang w:eastAsia="ru-RU"/>
        </w:rPr>
        <w:tab/>
        <w:t>КРЫМ. МАЛЫЙ МАЯК</w:t>
      </w:r>
      <w:bookmarkEnd w:id="109"/>
    </w:p>
    <w:p w:rsidR="00CC1CAB" w:rsidRPr="00780962" w:rsidRDefault="00CC1CAB" w:rsidP="00CC1CAB">
      <w:pPr>
        <w:spacing w:after="0" w:line="240" w:lineRule="auto"/>
        <w:ind w:right="195" w:firstLine="737"/>
        <w:jc w:val="both"/>
        <w:rPr>
          <w:rFonts w:eastAsia="Times New Roman" w:cstheme="minorHAnsi"/>
          <w:b/>
          <w:sz w:val="18"/>
          <w:szCs w:val="18"/>
          <w:lang w:eastAsia="ru-RU"/>
        </w:rPr>
      </w:pPr>
      <w:r w:rsidRPr="00780962">
        <w:rPr>
          <w:rFonts w:eastAsia="Times New Roman" w:cstheme="minorHAnsi"/>
          <w:b/>
          <w:sz w:val="18"/>
          <w:szCs w:val="18"/>
          <w:lang w:eastAsia="ru-RU"/>
        </w:rPr>
        <w:t>Малый маяк (район Большая Алушта).</w:t>
      </w:r>
    </w:p>
    <w:p w:rsidR="00CC1CAB" w:rsidRPr="00780962" w:rsidRDefault="00CC1CAB" w:rsidP="00CC1CAB">
      <w:pPr>
        <w:spacing w:after="0" w:line="240" w:lineRule="auto"/>
        <w:ind w:firstLine="737"/>
        <w:jc w:val="both"/>
        <w:rPr>
          <w:rFonts w:cstheme="minorHAnsi"/>
          <w:b/>
          <w:bCs/>
          <w:sz w:val="18"/>
          <w:szCs w:val="18"/>
        </w:rPr>
      </w:pPr>
      <w:r w:rsidRPr="00780962">
        <w:rPr>
          <w:rFonts w:cstheme="minorHAnsi"/>
          <w:sz w:val="18"/>
          <w:szCs w:val="18"/>
        </w:rPr>
        <w:t>Поселок Малый маяк (историческое название Биюккарасу) находится в 7 км от Алушты в сторону Ялты. Один из самых живописных уголочков солнечного полуострова, где Крымские горы подобрались к самому морю, где открывается завораживающая глаз панорама встречи крымских лесов с ласковым Черным морем.</w:t>
      </w:r>
    </w:p>
    <w:p w:rsidR="00CC1CAB" w:rsidRPr="00780962" w:rsidRDefault="00CC1CAB" w:rsidP="00CC1CAB">
      <w:pPr>
        <w:spacing w:after="0" w:line="240" w:lineRule="auto"/>
        <w:ind w:firstLine="737"/>
        <w:rPr>
          <w:rFonts w:cstheme="minorHAnsi"/>
          <w:b/>
          <w:bCs/>
          <w:sz w:val="18"/>
          <w:szCs w:val="18"/>
        </w:rPr>
      </w:pPr>
      <w:r w:rsidRPr="00780962">
        <w:rPr>
          <w:rFonts w:cstheme="minorHAnsi"/>
          <w:b/>
          <w:bCs/>
          <w:sz w:val="18"/>
          <w:szCs w:val="18"/>
        </w:rPr>
        <w:t>Православный пансионат во имя св. пророка Илии.</w:t>
      </w:r>
    </w:p>
    <w:p w:rsidR="00CC1CAB" w:rsidRPr="00780962" w:rsidRDefault="00CC1CAB" w:rsidP="00CC1CAB">
      <w:pPr>
        <w:spacing w:after="0" w:line="240" w:lineRule="auto"/>
        <w:ind w:firstLine="737"/>
        <w:jc w:val="both"/>
        <w:rPr>
          <w:rFonts w:cstheme="minorHAnsi"/>
          <w:sz w:val="18"/>
          <w:szCs w:val="18"/>
        </w:rPr>
      </w:pPr>
      <w:r w:rsidRPr="00780962">
        <w:rPr>
          <w:rFonts w:cstheme="minorHAnsi"/>
          <w:sz w:val="18"/>
          <w:szCs w:val="18"/>
        </w:rPr>
        <w:t>Пансионат находится в 8 км от Алушты, в спокойном и очень живописном месте.</w:t>
      </w:r>
      <w:r w:rsidR="002E6CC1" w:rsidRPr="00780962">
        <w:rPr>
          <w:rFonts w:cstheme="minorHAnsi"/>
          <w:sz w:val="18"/>
          <w:szCs w:val="18"/>
        </w:rPr>
        <w:t xml:space="preserve"> Назван в честь реки Ай-Лия (св</w:t>
      </w:r>
      <w:r w:rsidRPr="00780962">
        <w:rPr>
          <w:rFonts w:cstheme="minorHAnsi"/>
          <w:sz w:val="18"/>
          <w:szCs w:val="18"/>
        </w:rPr>
        <w:t>.</w:t>
      </w:r>
      <w:r w:rsidR="009E4306" w:rsidRPr="00780962">
        <w:rPr>
          <w:rFonts w:cstheme="minorHAnsi"/>
          <w:sz w:val="18"/>
          <w:szCs w:val="18"/>
        </w:rPr>
        <w:t xml:space="preserve">прор. </w:t>
      </w:r>
      <w:r w:rsidRPr="00780962">
        <w:rPr>
          <w:rFonts w:cstheme="minorHAnsi"/>
          <w:sz w:val="18"/>
          <w:szCs w:val="18"/>
        </w:rPr>
        <w:t>Илия), берущей начало неподалёку в горах,</w:t>
      </w:r>
      <w:r w:rsidR="002E6CC1" w:rsidRPr="00780962">
        <w:rPr>
          <w:rFonts w:cstheme="minorHAnsi"/>
          <w:sz w:val="18"/>
          <w:szCs w:val="18"/>
        </w:rPr>
        <w:t xml:space="preserve"> </w:t>
      </w:r>
      <w:r w:rsidRPr="00780962">
        <w:rPr>
          <w:rFonts w:cstheme="minorHAnsi"/>
          <w:sz w:val="18"/>
          <w:szCs w:val="18"/>
        </w:rPr>
        <w:t>на истоке которой в древности был монастырь. Место это действительно наполнено благодатью и спокойствием. Оно обязательно понравится любителям тихого, загородного отдыха у моря, вдали от городской суеты, шума и проблем. Именно здесь можно по-настоящему отдохнуть душой и телом. Пансионат расположен практически на самом берегу Черного моря, в 7 минутах ходьбы от пляжа. Стройные кипарисы, можжевельники, платаны и другие реликтовые растения окружают аллею, ведущую к берегу.  Павлины, гуляющие по территории пансионата, радуют глаз и создают неповторимую ауру окружающей природы. Море тут всегда чистое и прозрачное, пляж мелко-галечный</w:t>
      </w:r>
      <w:r w:rsidR="00EF6F20" w:rsidRPr="00780962">
        <w:rPr>
          <w:rFonts w:cstheme="minorHAnsi"/>
          <w:sz w:val="18"/>
          <w:szCs w:val="18"/>
        </w:rPr>
        <w:t>,</w:t>
      </w:r>
      <w:r w:rsidRPr="00780962">
        <w:rPr>
          <w:rFonts w:cstheme="minorHAnsi"/>
          <w:sz w:val="18"/>
          <w:szCs w:val="18"/>
        </w:rPr>
        <w:t xml:space="preserve"> ухоженный и удобный для купания, с навесами и душем. На огромной территории пансионата исключительно лечебный воздух и даже в самый зной здесь всегда прохлада, благодаря многолетним  деревьям, и микроклимату который царит в чаше между гор. Территория пансионата 1,4</w:t>
      </w:r>
      <w:r w:rsidR="009E4306" w:rsidRPr="00780962">
        <w:rPr>
          <w:rFonts w:cstheme="minorHAnsi"/>
          <w:sz w:val="18"/>
          <w:szCs w:val="18"/>
        </w:rPr>
        <w:t xml:space="preserve"> </w:t>
      </w:r>
      <w:r w:rsidRPr="00780962">
        <w:rPr>
          <w:rFonts w:cstheme="minorHAnsi"/>
          <w:sz w:val="18"/>
          <w:szCs w:val="18"/>
        </w:rPr>
        <w:t>га - большей частью лесная зона, территория охраняемая, вход по пропускам, что исключает возможность появления посторонних лиц. Отдых в этом пансионате идеально подходит для детей, т.к. он расположен вдали от автодорог и шумной цивилизации. На территории находится спортивная площадка, детская площадка, теннисные столы, танцплощадка в виде летнего амфитеатра, на которой проводятся в каждый заезд концерты (выступления профессионального хора, а также талантливых отдыхающих и детей с подготовленными за время отдыха номерами).   Несколько оригинальных беседок находятся прямо в лесу на берегу маленькой речки.</w:t>
      </w:r>
    </w:p>
    <w:p w:rsidR="00CC1CAB" w:rsidRPr="00780962" w:rsidRDefault="00CC1CAB" w:rsidP="00CC1CAB">
      <w:pPr>
        <w:spacing w:after="0" w:line="240" w:lineRule="auto"/>
        <w:ind w:right="195"/>
        <w:jc w:val="both"/>
        <w:rPr>
          <w:rFonts w:eastAsia="Times New Roman" w:cstheme="minorHAnsi"/>
          <w:b/>
          <w:bCs/>
          <w:sz w:val="18"/>
          <w:szCs w:val="18"/>
          <w:lang w:eastAsia="ru-RU"/>
        </w:rPr>
      </w:pPr>
      <w:r w:rsidRPr="00780962">
        <w:rPr>
          <w:rFonts w:eastAsia="Times New Roman" w:cstheme="minorHAnsi"/>
          <w:b/>
          <w:bCs/>
          <w:sz w:val="18"/>
          <w:szCs w:val="18"/>
          <w:lang w:eastAsia="ru-RU"/>
        </w:rPr>
        <w:t>Отдых и паломничество: </w:t>
      </w:r>
    </w:p>
    <w:p w:rsidR="00CC1CAB" w:rsidRPr="00780962" w:rsidRDefault="00CC1CAB" w:rsidP="00CC1CAB">
      <w:pPr>
        <w:spacing w:after="0" w:line="240" w:lineRule="auto"/>
        <w:ind w:right="195"/>
        <w:jc w:val="both"/>
        <w:rPr>
          <w:rFonts w:eastAsia="Times New Roman" w:cstheme="minorHAnsi"/>
          <w:sz w:val="18"/>
          <w:szCs w:val="18"/>
          <w:lang w:eastAsia="ru-RU"/>
        </w:rPr>
      </w:pPr>
      <w:r w:rsidRPr="00780962">
        <w:rPr>
          <w:rFonts w:eastAsia="Times New Roman" w:cstheme="minorHAnsi"/>
          <w:b/>
          <w:bCs/>
          <w:sz w:val="18"/>
          <w:szCs w:val="18"/>
          <w:lang w:eastAsia="ru-RU"/>
        </w:rPr>
        <w:t>Малый маяк – Севастополь – Алушта – Бахчисарай – Симферополь – Тополевка (12 дней / 11 ночей)</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1134"/>
        <w:gridCol w:w="7257"/>
        <w:gridCol w:w="907"/>
      </w:tblGrid>
      <w:tr w:rsidR="00CC1CAB" w:rsidRPr="00780962" w:rsidTr="00800292">
        <w:tc>
          <w:tcPr>
            <w:tcW w:w="340" w:type="dxa"/>
            <w:tcBorders>
              <w:top w:val="single" w:sz="4" w:space="0" w:color="auto"/>
              <w:left w:val="single" w:sz="4" w:space="0" w:color="auto"/>
              <w:bottom w:val="single" w:sz="4" w:space="0" w:color="auto"/>
              <w:right w:val="single" w:sz="4" w:space="0" w:color="auto"/>
            </w:tcBorders>
            <w:shd w:val="clear" w:color="auto" w:fill="D9D9D9"/>
            <w:hideMark/>
          </w:tcPr>
          <w:p w:rsidR="00CC1CAB" w:rsidRPr="00780962" w:rsidRDefault="00CC1CAB" w:rsidP="00CC1CAB">
            <w:pPr>
              <w:spacing w:after="0" w:line="240" w:lineRule="auto"/>
              <w:ind w:left="-113" w:right="-113"/>
              <w:jc w:val="center"/>
              <w:rPr>
                <w:rFonts w:cstheme="minorHAnsi"/>
                <w:b/>
                <w:sz w:val="18"/>
                <w:szCs w:val="18"/>
              </w:rPr>
            </w:pPr>
            <w:r w:rsidRPr="00780962">
              <w:rPr>
                <w:rFonts w:cstheme="minorHAnsi"/>
                <w:b/>
                <w:sz w:val="18"/>
                <w:szCs w:val="18"/>
              </w:rPr>
              <w:t>Дни</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b/>
                <w:bCs/>
                <w:sz w:val="18"/>
                <w:szCs w:val="18"/>
                <w:lang w:eastAsia="ru-RU"/>
              </w:rPr>
              <w:t>Города</w:t>
            </w:r>
          </w:p>
        </w:tc>
        <w:tc>
          <w:tcPr>
            <w:tcW w:w="7257" w:type="dxa"/>
            <w:tcBorders>
              <w:top w:val="single" w:sz="4" w:space="0" w:color="auto"/>
              <w:left w:val="single" w:sz="4" w:space="0" w:color="auto"/>
              <w:bottom w:val="single" w:sz="4" w:space="0" w:color="auto"/>
              <w:right w:val="single" w:sz="4" w:space="0" w:color="auto"/>
            </w:tcBorders>
            <w:shd w:val="clear" w:color="auto" w:fill="D9D9D9"/>
            <w:hideMark/>
          </w:tcPr>
          <w:p w:rsidR="00CC1CAB" w:rsidRPr="00780962" w:rsidRDefault="00CC1CAB" w:rsidP="00CC1CAB">
            <w:pPr>
              <w:spacing w:after="0" w:line="240" w:lineRule="auto"/>
              <w:ind w:left="-57" w:right="-57"/>
              <w:jc w:val="center"/>
              <w:rPr>
                <w:rFonts w:eastAsia="Times New Roman" w:cstheme="minorHAnsi"/>
                <w:b/>
                <w:bCs/>
                <w:sz w:val="18"/>
                <w:szCs w:val="18"/>
                <w:lang w:eastAsia="ru-RU"/>
              </w:rPr>
            </w:pPr>
            <w:r w:rsidRPr="00780962">
              <w:rPr>
                <w:rFonts w:eastAsia="Times New Roman" w:cstheme="minorHAnsi"/>
                <w:b/>
                <w:bCs/>
                <w:sz w:val="18"/>
                <w:szCs w:val="18"/>
                <w:lang w:eastAsia="ru-RU"/>
              </w:rPr>
              <w:t>Программа</w:t>
            </w:r>
          </w:p>
        </w:tc>
        <w:tc>
          <w:tcPr>
            <w:tcW w:w="907" w:type="dxa"/>
            <w:tcBorders>
              <w:top w:val="single" w:sz="4" w:space="0" w:color="auto"/>
              <w:left w:val="single" w:sz="4" w:space="0" w:color="auto"/>
              <w:bottom w:val="single" w:sz="4" w:space="0" w:color="auto"/>
              <w:right w:val="single" w:sz="4" w:space="0" w:color="auto"/>
            </w:tcBorders>
            <w:shd w:val="clear" w:color="auto" w:fill="D9D9D9"/>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b/>
                <w:bCs/>
                <w:sz w:val="18"/>
                <w:szCs w:val="18"/>
                <w:lang w:eastAsia="ru-RU"/>
              </w:rPr>
              <w:t>Ночлег</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Москва</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rPr>
                <w:rFonts w:eastAsia="Times New Roman" w:cstheme="minorHAnsi"/>
                <w:bCs/>
                <w:sz w:val="18"/>
                <w:szCs w:val="18"/>
                <w:lang w:eastAsia="ru-RU"/>
              </w:rPr>
            </w:pPr>
            <w:r w:rsidRPr="00780962">
              <w:rPr>
                <w:rFonts w:eastAsia="Times New Roman" w:cstheme="minorHAnsi"/>
                <w:sz w:val="18"/>
                <w:szCs w:val="18"/>
                <w:lang w:eastAsia="ru-RU"/>
              </w:rPr>
              <w:t>Отправление из Москвы</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поезд</w:t>
            </w:r>
          </w:p>
        </w:tc>
      </w:tr>
      <w:tr w:rsidR="00CC1CAB" w:rsidRPr="00780962" w:rsidTr="00800292">
        <w:trPr>
          <w:trHeight w:val="70"/>
        </w:trPr>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cstheme="minorHAnsi"/>
                <w:sz w:val="18"/>
                <w:szCs w:val="18"/>
              </w:rPr>
            </w:pPr>
            <w:r w:rsidRPr="00780962">
              <w:rPr>
                <w:rFonts w:cs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eastAsia="Times New Roman" w:cstheme="minorHAnsi"/>
                <w:bCs/>
                <w:sz w:val="18"/>
                <w:szCs w:val="18"/>
                <w:lang w:eastAsia="ru-RU"/>
              </w:rPr>
            </w:pPr>
            <w:r w:rsidRPr="00780962">
              <w:rPr>
                <w:rFonts w:eastAsia="Times New Roman" w:cstheme="minorHAnsi"/>
                <w:sz w:val="18"/>
                <w:szCs w:val="18"/>
                <w:lang w:eastAsia="ru-RU"/>
              </w:rPr>
              <w:t>Встреча на вокзале в Симферополе. Размещение. Знакомство с местностью. Отдых на пляже.</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Южный берег</w:t>
            </w:r>
          </w:p>
          <w:p w:rsidR="00CC1CAB" w:rsidRPr="00780962" w:rsidRDefault="00CC1CAB" w:rsidP="00CC1CAB">
            <w:pPr>
              <w:spacing w:after="0" w:line="240" w:lineRule="auto"/>
              <w:ind w:left="-113" w:right="-113"/>
              <w:jc w:val="center"/>
              <w:rPr>
                <w:rFonts w:eastAsia="Times New Roman" w:cstheme="minorHAnsi"/>
                <w:b/>
                <w:bCs/>
                <w:sz w:val="18"/>
                <w:szCs w:val="18"/>
                <w:lang w:eastAsia="ru-RU"/>
              </w:rPr>
            </w:pP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1755"/>
              </w:tabs>
              <w:spacing w:after="0" w:line="240" w:lineRule="auto"/>
              <w:ind w:left="-57" w:right="-57"/>
              <w:jc w:val="both"/>
              <w:rPr>
                <w:rFonts w:cstheme="minorHAnsi"/>
                <w:bCs/>
                <w:sz w:val="18"/>
                <w:szCs w:val="18"/>
              </w:rPr>
            </w:pPr>
            <w:r w:rsidRPr="00780962">
              <w:rPr>
                <w:rFonts w:cstheme="minorHAnsi"/>
                <w:sz w:val="18"/>
                <w:szCs w:val="18"/>
              </w:rPr>
              <w:t>Южный берег Крыма. Ливадийский дв</w:t>
            </w:r>
            <w:r w:rsidR="00EF6F20" w:rsidRPr="00780962">
              <w:rPr>
                <w:rFonts w:cstheme="minorHAnsi"/>
                <w:sz w:val="18"/>
                <w:szCs w:val="18"/>
              </w:rPr>
              <w:t>орец. Храм Архистратига Михаила.</w:t>
            </w:r>
            <w:r w:rsidRPr="00780962">
              <w:rPr>
                <w:rFonts w:cstheme="minorHAnsi"/>
                <w:sz w:val="18"/>
                <w:szCs w:val="18"/>
              </w:rPr>
              <w:t xml:space="preserve"> Смотровая площадка - вид на "Ласточкино гнездо". Никитский ботанический сад. Купание на "Царском пляже" – по возможности</w:t>
            </w:r>
          </w:p>
        </w:tc>
        <w:tc>
          <w:tcPr>
            <w:tcW w:w="907" w:type="dxa"/>
            <w:tcBorders>
              <w:top w:val="single" w:sz="4" w:space="0" w:color="auto"/>
              <w:left w:val="single" w:sz="4" w:space="0" w:color="auto"/>
              <w:bottom w:val="single" w:sz="4" w:space="0" w:color="auto"/>
              <w:right w:val="single" w:sz="4" w:space="0" w:color="auto"/>
            </w:tcBorders>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p w:rsidR="00CC1CAB" w:rsidRPr="00780962" w:rsidRDefault="00CC1CAB" w:rsidP="00CC1CAB">
            <w:pPr>
              <w:spacing w:after="0" w:line="240" w:lineRule="auto"/>
              <w:ind w:left="-113" w:right="-113"/>
              <w:jc w:val="center"/>
              <w:rPr>
                <w:rFonts w:eastAsia="Times New Roman" w:cstheme="minorHAnsi"/>
                <w:b/>
                <w:bCs/>
                <w:sz w:val="18"/>
                <w:szCs w:val="18"/>
                <w:lang w:eastAsia="ru-RU"/>
              </w:rPr>
            </w:pPr>
          </w:p>
        </w:tc>
      </w:tr>
      <w:tr w:rsidR="00CC1CAB" w:rsidRPr="00780962" w:rsidTr="00800292">
        <w:trPr>
          <w:trHeight w:val="78"/>
        </w:trPr>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cstheme="minorHAnsi"/>
                <w:b/>
                <w:bCs/>
                <w:sz w:val="18"/>
                <w:szCs w:val="18"/>
              </w:rPr>
            </w:pPr>
            <w:r w:rsidRPr="00780962">
              <w:rPr>
                <w:rFonts w:cs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eastAsia="Times New Roman" w:cstheme="minorHAnsi"/>
                <w:bCs/>
                <w:sz w:val="18"/>
                <w:szCs w:val="18"/>
                <w:lang w:eastAsia="ru-RU"/>
              </w:rPr>
            </w:pPr>
            <w:r w:rsidRPr="00780962">
              <w:rPr>
                <w:rFonts w:eastAsia="Times New Roman" w:cstheme="minorHAnsi"/>
                <w:sz w:val="18"/>
                <w:szCs w:val="18"/>
                <w:lang w:eastAsia="ru-RU"/>
              </w:rPr>
              <w:t>Отдых на море</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Алушта Бахчисарай</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1755"/>
              </w:tabs>
              <w:spacing w:after="0" w:line="240" w:lineRule="auto"/>
              <w:ind w:left="-57" w:right="-57"/>
              <w:jc w:val="both"/>
              <w:rPr>
                <w:rFonts w:cstheme="minorHAnsi"/>
                <w:sz w:val="18"/>
                <w:szCs w:val="18"/>
              </w:rPr>
            </w:pPr>
            <w:r w:rsidRPr="00780962">
              <w:rPr>
                <w:rFonts w:cstheme="minorHAnsi"/>
                <w:sz w:val="18"/>
                <w:szCs w:val="18"/>
              </w:rPr>
              <w:t>Святыни г. Алушты. Храм Всех святых. Монастырь Космы и Дамиана (гора Чатыр-Даг, на высоте  750 м над уровнем моря, живописное место, откуда берет свое начало река Альма); Бахчисарайский Успенский мужской монастырь</w:t>
            </w:r>
          </w:p>
        </w:tc>
        <w:tc>
          <w:tcPr>
            <w:tcW w:w="907" w:type="dxa"/>
            <w:tcBorders>
              <w:top w:val="single" w:sz="4" w:space="0" w:color="auto"/>
              <w:left w:val="single" w:sz="4" w:space="0" w:color="auto"/>
              <w:bottom w:val="single" w:sz="4" w:space="0" w:color="auto"/>
              <w:right w:val="single" w:sz="4" w:space="0" w:color="auto"/>
            </w:tcBorders>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p w:rsidR="00CC1CAB" w:rsidRPr="00780962" w:rsidRDefault="00CC1CAB" w:rsidP="00CC1CAB">
            <w:pPr>
              <w:spacing w:after="0" w:line="240" w:lineRule="auto"/>
              <w:ind w:left="-113" w:right="-113"/>
              <w:jc w:val="center"/>
              <w:rPr>
                <w:rFonts w:eastAsia="Times New Roman" w:cstheme="minorHAnsi"/>
                <w:b/>
                <w:bCs/>
                <w:sz w:val="18"/>
                <w:szCs w:val="18"/>
                <w:lang w:eastAsia="ru-RU"/>
              </w:rPr>
            </w:pP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cstheme="minorHAnsi"/>
                <w:bCs/>
                <w:sz w:val="18"/>
                <w:szCs w:val="18"/>
              </w:rPr>
            </w:pPr>
            <w:r w:rsidRPr="00780962">
              <w:rPr>
                <w:rFonts w:cstheme="minorHAnsi"/>
                <w:sz w:val="18"/>
                <w:szCs w:val="18"/>
              </w:rPr>
              <w:t>Отдых на море.</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Cs/>
                <w:sz w:val="18"/>
                <w:szCs w:val="18"/>
                <w:lang w:eastAsia="ru-RU"/>
              </w:rPr>
            </w:pPr>
            <w:r w:rsidRPr="00780962">
              <w:rPr>
                <w:rFonts w:eastAsia="Times New Roman" w:cstheme="minorHAnsi"/>
                <w:bCs/>
                <w:sz w:val="18"/>
                <w:szCs w:val="18"/>
                <w:lang w:val="en-US" w:eastAsia="ru-RU"/>
              </w:rPr>
              <w:t>C</w:t>
            </w:r>
            <w:r w:rsidRPr="00780962">
              <w:rPr>
                <w:rFonts w:eastAsia="Times New Roman" w:cstheme="minorHAnsi"/>
                <w:bCs/>
                <w:sz w:val="18"/>
                <w:szCs w:val="18"/>
                <w:lang w:eastAsia="ru-RU"/>
              </w:rPr>
              <w:t>евастополь</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180"/>
              </w:tabs>
              <w:spacing w:after="0" w:line="240" w:lineRule="auto"/>
              <w:ind w:left="-57" w:right="-57"/>
              <w:jc w:val="both"/>
              <w:rPr>
                <w:rFonts w:cstheme="minorHAnsi"/>
                <w:sz w:val="18"/>
                <w:szCs w:val="18"/>
              </w:rPr>
            </w:pPr>
            <w:r w:rsidRPr="00780962">
              <w:rPr>
                <w:rFonts w:cstheme="minorHAnsi"/>
                <w:sz w:val="18"/>
                <w:szCs w:val="18"/>
              </w:rPr>
              <w:t>Инкерман – Свято-Климентовский  мужской монастырь. Форос - храм  Воскресения Христова. Севастополь – Владимирский собор, усыпальница адмиралов, Херсонес -Владимирский собор. Набережная Севастополя.</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lastRenderedPageBreak/>
              <w:t>8</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cstheme="minorHAnsi"/>
                <w:bCs/>
                <w:sz w:val="18"/>
                <w:szCs w:val="18"/>
              </w:rPr>
            </w:pPr>
            <w:r w:rsidRPr="00780962">
              <w:rPr>
                <w:rFonts w:cstheme="minorHAnsi"/>
                <w:sz w:val="18"/>
                <w:szCs w:val="18"/>
              </w:rPr>
              <w:t>Отдых на море.</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eastAsia="ru-RU"/>
              </w:rPr>
            </w:pPr>
            <w:r w:rsidRPr="00780962">
              <w:rPr>
                <w:rFonts w:eastAsia="Times New Roman" w:cstheme="minorHAnsi"/>
                <w:sz w:val="18"/>
                <w:szCs w:val="18"/>
                <w:lang w:eastAsia="ru-RU"/>
              </w:rPr>
              <w:t>Симферополь Тополевка</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0"/>
              </w:tabs>
              <w:spacing w:after="0" w:line="240" w:lineRule="auto"/>
              <w:ind w:left="-57" w:right="-57"/>
              <w:jc w:val="both"/>
              <w:rPr>
                <w:rFonts w:cstheme="minorHAnsi"/>
                <w:sz w:val="18"/>
                <w:szCs w:val="18"/>
              </w:rPr>
            </w:pPr>
            <w:r w:rsidRPr="00780962">
              <w:rPr>
                <w:rFonts w:cstheme="minorHAnsi"/>
                <w:sz w:val="18"/>
                <w:szCs w:val="18"/>
              </w:rPr>
              <w:t xml:space="preserve">Симферополь – столица полуострова. Храм Всех святых; церковь равноапостольных Константина и Елены;  Петропавловский собор (мощи святого Гурия) Свято-Троицкая женская обитель (мощи святителя Луки Крымского), памятник святителю Луке -  С. Тополевка. Топловский женский монастырь святой </w:t>
            </w:r>
            <w:r w:rsidR="009E4306" w:rsidRPr="00780962">
              <w:rPr>
                <w:rFonts w:cstheme="minorHAnsi"/>
                <w:sz w:val="18"/>
                <w:szCs w:val="18"/>
              </w:rPr>
              <w:t>преподобно</w:t>
            </w:r>
            <w:r w:rsidRPr="00780962">
              <w:rPr>
                <w:rFonts w:cstheme="minorHAnsi"/>
                <w:sz w:val="18"/>
                <w:szCs w:val="18"/>
              </w:rPr>
              <w:t>мученицы Параскевы. Три живописных чудотворных источника.</w:t>
            </w:r>
          </w:p>
        </w:tc>
        <w:tc>
          <w:tcPr>
            <w:tcW w:w="907" w:type="dxa"/>
            <w:tcBorders>
              <w:top w:val="single" w:sz="4" w:space="0" w:color="auto"/>
              <w:left w:val="single" w:sz="4" w:space="0" w:color="auto"/>
              <w:bottom w:val="single" w:sz="4" w:space="0" w:color="auto"/>
              <w:right w:val="single" w:sz="4" w:space="0" w:color="auto"/>
            </w:tcBorders>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p w:rsidR="00CC1CAB" w:rsidRPr="00780962" w:rsidRDefault="00CC1CAB" w:rsidP="00CC1CAB">
            <w:pPr>
              <w:spacing w:after="0" w:line="240" w:lineRule="auto"/>
              <w:ind w:left="-113" w:right="-113"/>
              <w:jc w:val="center"/>
              <w:rPr>
                <w:rFonts w:eastAsia="Times New Roman" w:cstheme="minorHAnsi"/>
                <w:b/>
                <w:bCs/>
                <w:sz w:val="18"/>
                <w:szCs w:val="18"/>
                <w:lang w:eastAsia="ru-RU"/>
              </w:rPr>
            </w:pPr>
          </w:p>
        </w:tc>
      </w:tr>
      <w:tr w:rsidR="00CC1CAB" w:rsidRPr="00780962" w:rsidTr="00800292">
        <w:trPr>
          <w:trHeight w:val="70"/>
        </w:trPr>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cstheme="minorHAnsi"/>
                <w:bCs/>
                <w:sz w:val="18"/>
                <w:szCs w:val="18"/>
              </w:rPr>
            </w:pPr>
            <w:r w:rsidRPr="00780962">
              <w:rPr>
                <w:rFonts w:cstheme="minorHAnsi"/>
                <w:sz w:val="18"/>
                <w:szCs w:val="18"/>
              </w:rPr>
              <w:t>Отдых на море. Концерт (Народные песни в исполнении ансамбля «Лоза»)</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Пансионат</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Малый маяк</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jc w:val="both"/>
              <w:rPr>
                <w:rFonts w:cstheme="minorHAnsi"/>
                <w:bCs/>
                <w:sz w:val="18"/>
                <w:szCs w:val="18"/>
              </w:rPr>
            </w:pPr>
            <w:r w:rsidRPr="00780962">
              <w:rPr>
                <w:rFonts w:cstheme="minorHAnsi"/>
                <w:sz w:val="18"/>
                <w:szCs w:val="18"/>
              </w:rPr>
              <w:t>Отдых на море. Отъезд</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cstheme="minorHAnsi"/>
                <w:sz w:val="18"/>
                <w:szCs w:val="18"/>
              </w:rPr>
            </w:pPr>
            <w:r w:rsidRPr="00780962">
              <w:rPr>
                <w:rFonts w:cstheme="minorHAnsi"/>
                <w:sz w:val="18"/>
                <w:szCs w:val="18"/>
              </w:rPr>
              <w:t>Поезд</w:t>
            </w:r>
          </w:p>
        </w:tc>
      </w:tr>
      <w:tr w:rsidR="00CC1CAB" w:rsidRPr="00780962" w:rsidTr="00800292">
        <w:tc>
          <w:tcPr>
            <w:tcW w:w="340"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tabs>
                <w:tab w:val="left" w:pos="743"/>
              </w:tabs>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113" w:right="-113"/>
              <w:jc w:val="center"/>
              <w:rPr>
                <w:rFonts w:eastAsia="Times New Roman" w:cstheme="minorHAnsi"/>
                <w:b/>
                <w:bCs/>
                <w:sz w:val="18"/>
                <w:szCs w:val="18"/>
                <w:lang w:val="en-US" w:eastAsia="ru-RU"/>
              </w:rPr>
            </w:pPr>
            <w:r w:rsidRPr="00780962">
              <w:rPr>
                <w:rFonts w:eastAsia="Times New Roman" w:cstheme="minorHAnsi"/>
                <w:sz w:val="18"/>
                <w:szCs w:val="18"/>
                <w:lang w:eastAsia="ru-RU"/>
              </w:rPr>
              <w:t>Москва</w:t>
            </w:r>
          </w:p>
        </w:tc>
        <w:tc>
          <w:tcPr>
            <w:tcW w:w="725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ind w:left="-57" w:right="-57"/>
              <w:rPr>
                <w:rFonts w:eastAsia="Times New Roman" w:cstheme="minorHAnsi"/>
                <w:bCs/>
                <w:sz w:val="18"/>
                <w:szCs w:val="18"/>
                <w:lang w:eastAsia="ru-RU"/>
              </w:rPr>
            </w:pPr>
            <w:r w:rsidRPr="00780962">
              <w:rPr>
                <w:rFonts w:eastAsia="Times New Roman" w:cstheme="minorHAnsi"/>
                <w:sz w:val="18"/>
                <w:szCs w:val="18"/>
                <w:lang w:eastAsia="ru-RU"/>
              </w:rPr>
              <w:t>Прибытие в Москву</w:t>
            </w:r>
          </w:p>
        </w:tc>
        <w:tc>
          <w:tcPr>
            <w:tcW w:w="907" w:type="dxa"/>
            <w:tcBorders>
              <w:top w:val="single" w:sz="4" w:space="0" w:color="auto"/>
              <w:left w:val="single" w:sz="4" w:space="0" w:color="auto"/>
              <w:bottom w:val="single" w:sz="4" w:space="0" w:color="auto"/>
              <w:right w:val="single" w:sz="4" w:space="0" w:color="auto"/>
            </w:tcBorders>
            <w:hideMark/>
          </w:tcPr>
          <w:p w:rsidR="00CC1CAB" w:rsidRPr="00780962" w:rsidRDefault="00CC1CAB" w:rsidP="00CC1CAB">
            <w:pPr>
              <w:spacing w:after="0" w:line="240" w:lineRule="auto"/>
              <w:rPr>
                <w:rFonts w:eastAsia="Calibri" w:cstheme="minorHAnsi"/>
                <w:sz w:val="18"/>
                <w:szCs w:val="18"/>
              </w:rPr>
            </w:pPr>
          </w:p>
        </w:tc>
      </w:tr>
    </w:tbl>
    <w:p w:rsidR="00CD38C2" w:rsidRPr="00780962" w:rsidRDefault="00CD38C2" w:rsidP="00CD38C2">
      <w:pPr>
        <w:spacing w:after="0" w:line="240" w:lineRule="auto"/>
        <w:rPr>
          <w:rFonts w:eastAsia="Calibri" w:cstheme="minorHAnsi"/>
          <w:b/>
          <w:sz w:val="18"/>
          <w:szCs w:val="18"/>
          <w:lang w:eastAsia="ru-RU"/>
        </w:rPr>
      </w:pPr>
      <w:r w:rsidRPr="00780962">
        <w:rPr>
          <w:rFonts w:cstheme="minorHAnsi"/>
          <w:b/>
          <w:sz w:val="18"/>
          <w:szCs w:val="18"/>
          <w:lang w:eastAsia="ru-RU"/>
        </w:rPr>
        <w:t>Варианты услуг и стоимость:</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Отдыхающие в пансионате размещаются в каменных корпусах:</w:t>
      </w:r>
    </w:p>
    <w:p w:rsidR="00CD38C2" w:rsidRPr="00780962" w:rsidRDefault="00CD38C2" w:rsidP="00CD38C2">
      <w:pPr>
        <w:spacing w:after="0" w:line="240" w:lineRule="auto"/>
        <w:rPr>
          <w:rFonts w:eastAsia="Times New Roman" w:cstheme="minorHAnsi"/>
          <w:b/>
          <w:bCs/>
          <w:sz w:val="18"/>
          <w:szCs w:val="18"/>
          <w:lang w:eastAsia="ru-RU"/>
        </w:rPr>
      </w:pP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Корпус №1: </w:t>
      </w:r>
      <w:r w:rsidR="00EF6F20" w:rsidRPr="00780962">
        <w:rPr>
          <w:rFonts w:eastAsia="Times New Roman" w:cstheme="minorHAnsi"/>
          <w:b/>
          <w:bCs/>
          <w:sz w:val="18"/>
          <w:szCs w:val="18"/>
          <w:lang w:eastAsia="ru-RU"/>
        </w:rPr>
        <w:t>2х</w:t>
      </w:r>
      <w:r w:rsidRPr="00780962">
        <w:rPr>
          <w:rFonts w:eastAsia="Times New Roman" w:cstheme="minorHAnsi"/>
          <w:b/>
          <w:bCs/>
          <w:sz w:val="18"/>
          <w:szCs w:val="18"/>
          <w:lang w:eastAsia="ru-RU"/>
        </w:rPr>
        <w:t xml:space="preserve"> и 3х местные номера с удобствами в номере. </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Стоимость: </w:t>
      </w:r>
      <w:r w:rsidRPr="00780962">
        <w:rPr>
          <w:rFonts w:eastAsia="Times New Roman" w:cstheme="minorHAnsi"/>
          <w:b/>
          <w:bCs/>
          <w:sz w:val="18"/>
          <w:szCs w:val="18"/>
          <w:lang w:eastAsia="ru-RU"/>
        </w:rPr>
        <w:br/>
      </w:r>
      <w:r w:rsidRPr="00780962">
        <w:rPr>
          <w:rFonts w:eastAsia="Times New Roman" w:cstheme="minorHAnsi"/>
          <w:bCs/>
          <w:sz w:val="18"/>
          <w:szCs w:val="18"/>
          <w:lang w:eastAsia="ru-RU"/>
        </w:rPr>
        <w:t xml:space="preserve">Май – от 13000 руб. за заезд (за 1 место); </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 xml:space="preserve">Июнь – от 13500 руб. за заезд (за 1 место); </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 xml:space="preserve">Июль – от 14000 руб. за заезд (за 1 место); </w:t>
      </w:r>
      <w:r w:rsidRPr="00780962">
        <w:rPr>
          <w:rFonts w:eastAsia="Times New Roman" w:cstheme="minorHAnsi"/>
          <w:bCs/>
          <w:sz w:val="18"/>
          <w:szCs w:val="18"/>
          <w:lang w:eastAsia="ru-RU"/>
        </w:rPr>
        <w:br/>
        <w:t>Август – от 15000 руб. за заезд (за 1 место);</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Сентябрь – от 13500 руб. за заезд (за 1 место).</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 xml:space="preserve">В номере стоят односпальные кровати, набор необходимой мебели, холодильник, телевизор. Во всех номерах есть балкон, откуда открывается потрясающий вид на море. </w:t>
      </w:r>
      <w:r w:rsidRPr="00780962">
        <w:rPr>
          <w:rFonts w:eastAsia="Times New Roman" w:cstheme="minorHAnsi"/>
          <w:sz w:val="18"/>
          <w:szCs w:val="18"/>
          <w:lang w:eastAsia="ru-RU"/>
        </w:rPr>
        <w:br/>
        <w:t>Пи</w:t>
      </w:r>
      <w:r w:rsidR="00EF6F20" w:rsidRPr="00780962">
        <w:rPr>
          <w:rFonts w:eastAsia="Times New Roman" w:cstheme="minorHAnsi"/>
          <w:sz w:val="18"/>
          <w:szCs w:val="18"/>
          <w:lang w:eastAsia="ru-RU"/>
        </w:rPr>
        <w:t xml:space="preserve">тание в трапезной на территории: </w:t>
      </w:r>
      <w:r w:rsidRPr="00780962">
        <w:rPr>
          <w:rFonts w:eastAsia="Times New Roman" w:cstheme="minorHAnsi"/>
          <w:sz w:val="18"/>
          <w:szCs w:val="18"/>
          <w:lang w:eastAsia="ru-RU"/>
        </w:rPr>
        <w:t xml:space="preserve"> 3х разовое в дни, свободные от посещения святын</w:t>
      </w:r>
      <w:r w:rsidR="00A84C05" w:rsidRPr="00780962">
        <w:rPr>
          <w:rFonts w:eastAsia="Times New Roman" w:cstheme="minorHAnsi"/>
          <w:sz w:val="18"/>
          <w:szCs w:val="18"/>
          <w:lang w:eastAsia="ru-RU"/>
        </w:rPr>
        <w:t>ь, и 2х разовое, в дни экскурсий</w:t>
      </w:r>
      <w:r w:rsidRPr="00780962">
        <w:rPr>
          <w:rFonts w:eastAsia="Times New Roman" w:cstheme="minorHAnsi"/>
          <w:sz w:val="18"/>
          <w:szCs w:val="18"/>
          <w:lang w:eastAsia="ru-RU"/>
        </w:rPr>
        <w:t>. Соблюдение постных дней, с послаблением для путешествующих.</w:t>
      </w:r>
    </w:p>
    <w:p w:rsidR="00CD38C2" w:rsidRPr="00780962" w:rsidRDefault="00CD38C2" w:rsidP="00CD38C2">
      <w:pPr>
        <w:spacing w:after="0" w:line="240" w:lineRule="auto"/>
        <w:rPr>
          <w:rFonts w:eastAsia="Times New Roman" w:cstheme="minorHAnsi"/>
          <w:b/>
          <w:bCs/>
          <w:sz w:val="18"/>
          <w:szCs w:val="18"/>
          <w:lang w:eastAsia="ru-RU"/>
        </w:rPr>
      </w:pP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Корпус №2: 2х и 3х местные номера с </w:t>
      </w:r>
      <w:r w:rsidRPr="00780962">
        <w:rPr>
          <w:rFonts w:eastAsia="Times New Roman" w:cstheme="minorHAnsi"/>
          <w:b/>
          <w:bCs/>
          <w:sz w:val="18"/>
          <w:szCs w:val="18"/>
          <w:u w:val="single"/>
          <w:lang w:eastAsia="ru-RU"/>
        </w:rPr>
        <w:t>удобствами на блок</w:t>
      </w:r>
      <w:r w:rsidRPr="00780962">
        <w:rPr>
          <w:rFonts w:eastAsia="Times New Roman" w:cstheme="minorHAnsi"/>
          <w:b/>
          <w:bCs/>
          <w:sz w:val="18"/>
          <w:szCs w:val="18"/>
          <w:lang w:eastAsia="ru-RU"/>
        </w:rPr>
        <w:t>.</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Стоимость: </w:t>
      </w:r>
      <w:r w:rsidRPr="00780962">
        <w:rPr>
          <w:rFonts w:eastAsia="Times New Roman" w:cstheme="minorHAnsi"/>
          <w:b/>
          <w:bCs/>
          <w:sz w:val="18"/>
          <w:szCs w:val="18"/>
          <w:lang w:eastAsia="ru-RU"/>
        </w:rPr>
        <w:br/>
      </w:r>
      <w:r w:rsidRPr="00780962">
        <w:rPr>
          <w:rFonts w:eastAsia="Times New Roman" w:cstheme="minorHAnsi"/>
          <w:b/>
          <w:bCs/>
          <w:i/>
          <w:iCs/>
          <w:sz w:val="18"/>
          <w:szCs w:val="18"/>
          <w:lang w:eastAsia="ru-RU"/>
        </w:rPr>
        <w:t xml:space="preserve">(2-х 3-х местное размещение) </w:t>
      </w:r>
      <w:r w:rsidRPr="00780962">
        <w:rPr>
          <w:rFonts w:eastAsia="Times New Roman" w:cstheme="minorHAnsi"/>
          <w:b/>
          <w:bCs/>
          <w:i/>
          <w:iCs/>
          <w:sz w:val="18"/>
          <w:szCs w:val="18"/>
          <w:lang w:eastAsia="ru-RU"/>
        </w:rPr>
        <w:br/>
      </w:r>
      <w:r w:rsidRPr="00780962">
        <w:rPr>
          <w:rFonts w:eastAsia="Times New Roman" w:cstheme="minorHAnsi"/>
          <w:bCs/>
          <w:sz w:val="18"/>
          <w:szCs w:val="18"/>
          <w:lang w:eastAsia="ru-RU"/>
        </w:rPr>
        <w:t xml:space="preserve">Май – от 11500 руб. за заезд (за 1 место); </w:t>
      </w:r>
      <w:r w:rsidRPr="00780962">
        <w:rPr>
          <w:rFonts w:eastAsia="Times New Roman" w:cstheme="minorHAnsi"/>
          <w:sz w:val="18"/>
          <w:szCs w:val="18"/>
          <w:lang w:eastAsia="ru-RU"/>
        </w:rPr>
        <w:br/>
      </w:r>
      <w:r w:rsidRPr="00780962">
        <w:rPr>
          <w:rFonts w:eastAsia="Times New Roman" w:cstheme="minorHAnsi"/>
          <w:bCs/>
          <w:sz w:val="18"/>
          <w:szCs w:val="18"/>
          <w:lang w:eastAsia="ru-RU"/>
        </w:rPr>
        <w:t>Июнь – от 12000 руб. за заезд (за 1 место);</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 xml:space="preserve">Июль – от 12500 руб. за заезд (за 1 место); </w:t>
      </w:r>
      <w:r w:rsidRPr="00780962">
        <w:rPr>
          <w:rFonts w:eastAsia="Times New Roman" w:cstheme="minorHAnsi"/>
          <w:bCs/>
          <w:sz w:val="18"/>
          <w:szCs w:val="18"/>
          <w:lang w:eastAsia="ru-RU"/>
        </w:rPr>
        <w:br/>
        <w:t>Август – от 13500 руб. за заезд (за 1 место);</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Сентябрь – от 12000 руб. за заезд (за 1 место).</w:t>
      </w: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 xml:space="preserve">В номере стоят односпальные кровати, набор необходимой мебели, холодильник, телевизор. Во всех номерах есть балкон, откуда открывается потрясающий вид на море. </w:t>
      </w:r>
      <w:r w:rsidRPr="00780962">
        <w:rPr>
          <w:rFonts w:eastAsia="Times New Roman" w:cstheme="minorHAnsi"/>
          <w:sz w:val="18"/>
          <w:szCs w:val="18"/>
          <w:lang w:eastAsia="ru-RU"/>
        </w:rPr>
        <w:br/>
        <w:t>Питание в трапезной на терр</w:t>
      </w:r>
      <w:r w:rsidR="00A84C05" w:rsidRPr="00780962">
        <w:rPr>
          <w:rFonts w:eastAsia="Times New Roman" w:cstheme="minorHAnsi"/>
          <w:sz w:val="18"/>
          <w:szCs w:val="18"/>
          <w:lang w:eastAsia="ru-RU"/>
        </w:rPr>
        <w:t xml:space="preserve">итории: </w:t>
      </w:r>
      <w:r w:rsidRPr="00780962">
        <w:rPr>
          <w:rFonts w:eastAsia="Times New Roman" w:cstheme="minorHAnsi"/>
          <w:sz w:val="18"/>
          <w:szCs w:val="18"/>
          <w:lang w:eastAsia="ru-RU"/>
        </w:rPr>
        <w:t xml:space="preserve"> 3х разовое в дни, свободные от посещения святын</w:t>
      </w:r>
      <w:r w:rsidR="00A84C05" w:rsidRPr="00780962">
        <w:rPr>
          <w:rFonts w:eastAsia="Times New Roman" w:cstheme="minorHAnsi"/>
          <w:sz w:val="18"/>
          <w:szCs w:val="18"/>
          <w:lang w:eastAsia="ru-RU"/>
        </w:rPr>
        <w:t>ь, и 2х разовое, в дни экскурсий</w:t>
      </w:r>
      <w:r w:rsidRPr="00780962">
        <w:rPr>
          <w:rFonts w:eastAsia="Times New Roman" w:cstheme="minorHAnsi"/>
          <w:sz w:val="18"/>
          <w:szCs w:val="18"/>
          <w:lang w:eastAsia="ru-RU"/>
        </w:rPr>
        <w:t>. Соблюдение постных дней, с послаблением для путешествующих.</w:t>
      </w:r>
    </w:p>
    <w:p w:rsidR="00CD38C2" w:rsidRPr="00780962" w:rsidRDefault="00CD38C2" w:rsidP="00CD38C2">
      <w:pPr>
        <w:spacing w:after="0" w:line="240" w:lineRule="auto"/>
        <w:rPr>
          <w:rFonts w:eastAsia="Times New Roman" w:cstheme="minorHAnsi"/>
          <w:b/>
          <w:bCs/>
          <w:sz w:val="18"/>
          <w:szCs w:val="18"/>
          <w:lang w:eastAsia="ru-RU"/>
        </w:rPr>
      </w:pP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В стоимость входит:</w:t>
      </w:r>
      <w:r w:rsidRPr="00780962">
        <w:rPr>
          <w:rFonts w:eastAsia="Times New Roman" w:cstheme="minorHAnsi"/>
          <w:sz w:val="18"/>
          <w:szCs w:val="18"/>
          <w:lang w:eastAsia="ru-RU"/>
        </w:rPr>
        <w:t xml:space="preserve"> трансфер с вокзала туда и обратно, питание 3-х разовое, проживание, экскурсии (по программе). </w:t>
      </w:r>
      <w:r w:rsidRPr="00780962">
        <w:rPr>
          <w:rFonts w:eastAsia="Times New Roman" w:cstheme="minorHAnsi"/>
          <w:sz w:val="18"/>
          <w:szCs w:val="18"/>
          <w:lang w:eastAsia="ru-RU"/>
        </w:rPr>
        <w:br/>
      </w:r>
      <w:r w:rsidRPr="00780962">
        <w:rPr>
          <w:rFonts w:eastAsia="Times New Roman" w:cstheme="minorHAnsi"/>
          <w:b/>
          <w:bCs/>
          <w:sz w:val="18"/>
          <w:szCs w:val="18"/>
          <w:lang w:eastAsia="ru-RU"/>
        </w:rPr>
        <w:t>*Не входит в стоимость:</w:t>
      </w:r>
      <w:r w:rsidRPr="00780962">
        <w:rPr>
          <w:rFonts w:eastAsia="Times New Roman" w:cstheme="minorHAnsi"/>
          <w:sz w:val="18"/>
          <w:szCs w:val="18"/>
          <w:lang w:eastAsia="ru-RU"/>
        </w:rPr>
        <w:t xml:space="preserve"> входные билеты в музеи (около 1500 руб.); ж/д билеты: плац.</w:t>
      </w:r>
      <w:r w:rsidR="00A84C05" w:rsidRPr="00780962">
        <w:rPr>
          <w:rFonts w:eastAsia="Times New Roman" w:cstheme="minorHAnsi"/>
          <w:sz w:val="18"/>
          <w:szCs w:val="18"/>
          <w:lang w:eastAsia="ru-RU"/>
        </w:rPr>
        <w:t xml:space="preserve"> </w:t>
      </w:r>
      <w:r w:rsidRPr="00780962">
        <w:rPr>
          <w:rFonts w:eastAsia="Times New Roman" w:cstheme="minorHAnsi"/>
          <w:sz w:val="18"/>
          <w:szCs w:val="18"/>
          <w:lang w:eastAsia="ru-RU"/>
        </w:rPr>
        <w:t>- от 5200 руб., купе - от 9800 руб.</w:t>
      </w:r>
    </w:p>
    <w:p w:rsidR="00CD38C2" w:rsidRPr="00780962" w:rsidRDefault="00CD38C2" w:rsidP="00CD38C2">
      <w:pPr>
        <w:spacing w:after="0" w:line="240" w:lineRule="auto"/>
        <w:rPr>
          <w:rFonts w:eastAsia="Times New Roman" w:cstheme="minorHAnsi"/>
          <w:b/>
          <w:bCs/>
          <w:sz w:val="18"/>
          <w:szCs w:val="18"/>
          <w:lang w:eastAsia="ru-RU"/>
        </w:rPr>
      </w:pPr>
    </w:p>
    <w:p w:rsidR="00CD38C2" w:rsidRPr="00780962" w:rsidRDefault="00CD38C2" w:rsidP="00CD38C2">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Внимание! </w:t>
      </w:r>
      <w:r w:rsidRPr="00780962">
        <w:rPr>
          <w:rFonts w:eastAsia="Times New Roman" w:cstheme="minorHAnsi"/>
          <w:sz w:val="18"/>
          <w:szCs w:val="18"/>
          <w:lang w:eastAsia="ru-RU"/>
        </w:rPr>
        <w:t>В связи с высоким спросом на ж/д билеты до Симферополя в летний период рекомендуем заказывать поездку не позднее, чем за 50 суток.</w:t>
      </w:r>
    </w:p>
    <w:p w:rsidR="00533A36" w:rsidRPr="00780962" w:rsidRDefault="00533A36" w:rsidP="00CC1CAB">
      <w:pPr>
        <w:spacing w:after="0" w:line="240" w:lineRule="auto"/>
        <w:rPr>
          <w:rFonts w:cstheme="minorHAnsi"/>
          <w:b/>
          <w:sz w:val="18"/>
          <w:szCs w:val="18"/>
          <w:lang w:eastAsia="ru-RU"/>
        </w:rPr>
      </w:pPr>
    </w:p>
    <w:p w:rsidR="00CC1CAB" w:rsidRPr="00780962" w:rsidRDefault="00CC1CAB" w:rsidP="00CC1CAB">
      <w:pPr>
        <w:spacing w:after="0" w:line="240" w:lineRule="auto"/>
        <w:rPr>
          <w:rFonts w:eastAsia="Calibri" w:cstheme="minorHAnsi"/>
          <w:b/>
          <w:sz w:val="18"/>
          <w:szCs w:val="18"/>
          <w:lang w:eastAsia="ru-RU"/>
        </w:rPr>
      </w:pPr>
      <w:r w:rsidRPr="00780962">
        <w:rPr>
          <w:rFonts w:cstheme="minorHAnsi"/>
          <w:b/>
          <w:sz w:val="18"/>
          <w:szCs w:val="18"/>
          <w:lang w:eastAsia="ru-RU"/>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644"/>
        <w:gridCol w:w="1644"/>
        <w:gridCol w:w="1644"/>
        <w:gridCol w:w="1644"/>
        <w:gridCol w:w="1644"/>
        <w:gridCol w:w="1419"/>
      </w:tblGrid>
      <w:tr w:rsidR="00CC1CAB" w:rsidRPr="00780962" w:rsidTr="00800292">
        <w:tc>
          <w:tcPr>
            <w:tcW w:w="1644" w:type="dxa"/>
            <w:tcBorders>
              <w:top w:val="single" w:sz="2" w:space="0" w:color="auto"/>
              <w:left w:val="single" w:sz="2" w:space="0" w:color="auto"/>
              <w:bottom w:val="single" w:sz="2" w:space="0" w:color="auto"/>
              <w:right w:val="single" w:sz="2" w:space="0" w:color="auto"/>
            </w:tcBorders>
            <w:shd w:val="clear" w:color="auto" w:fill="E0E0E0"/>
          </w:tcPr>
          <w:p w:rsidR="00CC1CAB" w:rsidRPr="00780962" w:rsidRDefault="00CC1CAB" w:rsidP="00CC1CAB">
            <w:pPr>
              <w:tabs>
                <w:tab w:val="center" w:pos="681"/>
                <w:tab w:val="left" w:pos="1275"/>
              </w:tabs>
              <w:spacing w:after="0" w:line="240" w:lineRule="auto"/>
              <w:rPr>
                <w:rFonts w:cstheme="minorHAnsi"/>
                <w:b/>
                <w:sz w:val="18"/>
                <w:szCs w:val="18"/>
              </w:rPr>
            </w:pPr>
            <w:r w:rsidRPr="00780962">
              <w:rPr>
                <w:rFonts w:cstheme="minorHAnsi"/>
                <w:b/>
                <w:sz w:val="18"/>
                <w:szCs w:val="18"/>
              </w:rPr>
              <w:tab/>
              <w:t>Май</w:t>
            </w:r>
            <w:r w:rsidRPr="00780962">
              <w:rPr>
                <w:rFonts w:cstheme="minorHAnsi"/>
                <w:b/>
                <w:sz w:val="18"/>
                <w:szCs w:val="18"/>
              </w:rPr>
              <w:tab/>
            </w:r>
          </w:p>
        </w:tc>
        <w:tc>
          <w:tcPr>
            <w:tcW w:w="1644" w:type="dxa"/>
            <w:tcBorders>
              <w:top w:val="single" w:sz="2" w:space="0" w:color="auto"/>
              <w:left w:val="single" w:sz="2" w:space="0" w:color="auto"/>
              <w:bottom w:val="single" w:sz="2" w:space="0" w:color="auto"/>
              <w:right w:val="single" w:sz="2" w:space="0" w:color="auto"/>
            </w:tcBorders>
            <w:shd w:val="clear" w:color="auto" w:fill="E0E0E0"/>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Июнь</w:t>
            </w:r>
          </w:p>
        </w:tc>
        <w:tc>
          <w:tcPr>
            <w:tcW w:w="1644" w:type="dxa"/>
            <w:tcBorders>
              <w:top w:val="single" w:sz="2" w:space="0" w:color="auto"/>
              <w:left w:val="single" w:sz="2" w:space="0" w:color="auto"/>
              <w:bottom w:val="single" w:sz="2" w:space="0" w:color="auto"/>
              <w:right w:val="single" w:sz="2" w:space="0" w:color="auto"/>
            </w:tcBorders>
            <w:shd w:val="clear" w:color="auto" w:fill="E0E0E0"/>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Июль</w:t>
            </w:r>
          </w:p>
        </w:tc>
        <w:tc>
          <w:tcPr>
            <w:tcW w:w="1644" w:type="dxa"/>
            <w:tcBorders>
              <w:top w:val="single" w:sz="2" w:space="0" w:color="auto"/>
              <w:left w:val="single" w:sz="2" w:space="0" w:color="auto"/>
              <w:bottom w:val="single" w:sz="2" w:space="0" w:color="auto"/>
              <w:right w:val="single" w:sz="2" w:space="0" w:color="auto"/>
            </w:tcBorders>
            <w:shd w:val="clear" w:color="auto" w:fill="E0E0E0"/>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Август</w:t>
            </w:r>
          </w:p>
        </w:tc>
        <w:tc>
          <w:tcPr>
            <w:tcW w:w="1644" w:type="dxa"/>
            <w:tcBorders>
              <w:top w:val="single" w:sz="2" w:space="0" w:color="auto"/>
              <w:left w:val="single" w:sz="2" w:space="0" w:color="auto"/>
              <w:bottom w:val="single" w:sz="2" w:space="0" w:color="auto"/>
              <w:right w:val="single" w:sz="2" w:space="0" w:color="auto"/>
            </w:tcBorders>
            <w:shd w:val="clear" w:color="auto" w:fill="E0E0E0"/>
            <w:hideMark/>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Сентябрь</w:t>
            </w:r>
          </w:p>
        </w:tc>
        <w:tc>
          <w:tcPr>
            <w:tcW w:w="1419" w:type="dxa"/>
            <w:tcBorders>
              <w:top w:val="single" w:sz="2" w:space="0" w:color="auto"/>
              <w:left w:val="single" w:sz="2" w:space="0" w:color="auto"/>
              <w:bottom w:val="single" w:sz="2" w:space="0" w:color="auto"/>
              <w:right w:val="single" w:sz="2" w:space="0" w:color="auto"/>
            </w:tcBorders>
            <w:shd w:val="clear" w:color="auto" w:fill="E0E0E0"/>
          </w:tcPr>
          <w:p w:rsidR="00CC1CAB" w:rsidRPr="00780962" w:rsidRDefault="00CC1CAB" w:rsidP="00CC1CAB">
            <w:pPr>
              <w:spacing w:after="0" w:line="240" w:lineRule="auto"/>
              <w:jc w:val="center"/>
              <w:rPr>
                <w:rFonts w:cstheme="minorHAnsi"/>
                <w:b/>
                <w:sz w:val="18"/>
                <w:szCs w:val="18"/>
              </w:rPr>
            </w:pPr>
            <w:r w:rsidRPr="00780962">
              <w:rPr>
                <w:rFonts w:cstheme="minorHAnsi"/>
                <w:b/>
                <w:sz w:val="18"/>
                <w:szCs w:val="18"/>
              </w:rPr>
              <w:t>Январь</w:t>
            </w:r>
          </w:p>
        </w:tc>
      </w:tr>
      <w:tr w:rsidR="00CC1CAB" w:rsidRPr="00780962" w:rsidTr="00800292">
        <w:tc>
          <w:tcPr>
            <w:tcW w:w="1644" w:type="dxa"/>
            <w:tcBorders>
              <w:top w:val="single" w:sz="2" w:space="0" w:color="auto"/>
              <w:left w:val="single" w:sz="2" w:space="0" w:color="auto"/>
              <w:bottom w:val="single" w:sz="2" w:space="0" w:color="auto"/>
              <w:right w:val="single" w:sz="2" w:space="0" w:color="auto"/>
            </w:tcBorders>
          </w:tcPr>
          <w:p w:rsidR="00800292"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30.04-11 ,10-21, </w:t>
            </w:r>
          </w:p>
          <w:p w:rsidR="00CC1CAB"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20-31</w:t>
            </w:r>
          </w:p>
        </w:tc>
        <w:tc>
          <w:tcPr>
            <w:tcW w:w="1644" w:type="dxa"/>
            <w:tcBorders>
              <w:top w:val="single" w:sz="2" w:space="0" w:color="auto"/>
              <w:left w:val="single" w:sz="2" w:space="0" w:color="auto"/>
              <w:bottom w:val="single" w:sz="2" w:space="0" w:color="auto"/>
              <w:right w:val="single" w:sz="2" w:space="0" w:color="auto"/>
            </w:tcBorders>
          </w:tcPr>
          <w:p w:rsidR="00800292"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31.05-11, 10-21, </w:t>
            </w:r>
          </w:p>
          <w:p w:rsidR="00CC1CAB"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20-01</w:t>
            </w:r>
          </w:p>
        </w:tc>
        <w:tc>
          <w:tcPr>
            <w:tcW w:w="1644" w:type="dxa"/>
            <w:tcBorders>
              <w:top w:val="single" w:sz="2" w:space="0" w:color="auto"/>
              <w:left w:val="single" w:sz="2" w:space="0" w:color="auto"/>
              <w:bottom w:val="single" w:sz="2" w:space="0" w:color="auto"/>
              <w:right w:val="single" w:sz="2" w:space="0" w:color="auto"/>
            </w:tcBorders>
          </w:tcPr>
          <w:p w:rsidR="00800292"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30.06-11, 10-21, </w:t>
            </w:r>
          </w:p>
          <w:p w:rsidR="00CC1CAB"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20-31</w:t>
            </w:r>
          </w:p>
        </w:tc>
        <w:tc>
          <w:tcPr>
            <w:tcW w:w="1644" w:type="dxa"/>
            <w:tcBorders>
              <w:top w:val="single" w:sz="2" w:space="0" w:color="auto"/>
              <w:left w:val="single" w:sz="2" w:space="0" w:color="auto"/>
              <w:bottom w:val="single" w:sz="2" w:space="0" w:color="auto"/>
              <w:right w:val="single" w:sz="2" w:space="0" w:color="auto"/>
            </w:tcBorders>
          </w:tcPr>
          <w:p w:rsidR="00800292"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31.07-11,10-21, </w:t>
            </w:r>
          </w:p>
          <w:p w:rsidR="00CC1CAB"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20-31</w:t>
            </w:r>
          </w:p>
        </w:tc>
        <w:tc>
          <w:tcPr>
            <w:tcW w:w="1644" w:type="dxa"/>
            <w:tcBorders>
              <w:top w:val="single" w:sz="2" w:space="0" w:color="auto"/>
              <w:left w:val="single" w:sz="2" w:space="0" w:color="auto"/>
              <w:bottom w:val="single" w:sz="2" w:space="0" w:color="auto"/>
              <w:right w:val="single" w:sz="2" w:space="0" w:color="auto"/>
            </w:tcBorders>
          </w:tcPr>
          <w:p w:rsidR="00800292"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31.08-11, 10-21, </w:t>
            </w:r>
          </w:p>
          <w:p w:rsidR="00CC1CAB" w:rsidRPr="00780962" w:rsidRDefault="00CC1CAB" w:rsidP="00CC1CAB">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 xml:space="preserve">20-01.10 </w:t>
            </w:r>
          </w:p>
        </w:tc>
        <w:tc>
          <w:tcPr>
            <w:tcW w:w="1419" w:type="dxa"/>
            <w:tcBorders>
              <w:top w:val="single" w:sz="2" w:space="0" w:color="auto"/>
              <w:left w:val="single" w:sz="2" w:space="0" w:color="auto"/>
              <w:bottom w:val="single" w:sz="2" w:space="0" w:color="auto"/>
              <w:right w:val="single" w:sz="2" w:space="0" w:color="auto"/>
            </w:tcBorders>
          </w:tcPr>
          <w:p w:rsidR="00CC1CAB" w:rsidRPr="00780962" w:rsidRDefault="00CC1CAB" w:rsidP="00CC1CAB">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01-09</w:t>
            </w:r>
          </w:p>
        </w:tc>
      </w:tr>
    </w:tbl>
    <w:p w:rsidR="00CC1CAB" w:rsidRPr="00780962" w:rsidRDefault="00CC1CAB" w:rsidP="00CC1CAB">
      <w:pPr>
        <w:spacing w:after="0" w:line="240" w:lineRule="auto"/>
        <w:rPr>
          <w:rFonts w:cstheme="minorHAnsi"/>
          <w:b/>
          <w:sz w:val="18"/>
          <w:szCs w:val="18"/>
          <w:u w:val="single"/>
        </w:rPr>
      </w:pPr>
    </w:p>
    <w:p w:rsidR="00533A36" w:rsidRPr="00780962" w:rsidRDefault="00533A36" w:rsidP="00800292">
      <w:pPr>
        <w:pStyle w:val="ac"/>
      </w:pPr>
      <w:bookmarkStart w:id="110" w:name="_Toc381791098"/>
    </w:p>
    <w:p w:rsidR="00800292" w:rsidRPr="00780962" w:rsidRDefault="00800292" w:rsidP="00800292">
      <w:pPr>
        <w:pStyle w:val="ac"/>
      </w:pPr>
      <w:r w:rsidRPr="00780962">
        <w:t xml:space="preserve">86.2 </w:t>
      </w:r>
      <w:r w:rsidRPr="00780962">
        <w:tab/>
        <w:t>КРЫМ. БОГОМ ДАННАЯ ФЕОДОСИЙСКАЯ ДОЛИНА</w:t>
      </w:r>
      <w:bookmarkEnd w:id="110"/>
    </w:p>
    <w:p w:rsidR="00800292" w:rsidRPr="00780962" w:rsidRDefault="00800292" w:rsidP="00800292">
      <w:pPr>
        <w:spacing w:after="0" w:line="240" w:lineRule="auto"/>
        <w:rPr>
          <w:rFonts w:cstheme="minorHAnsi"/>
          <w:b/>
          <w:sz w:val="18"/>
          <w:szCs w:val="18"/>
        </w:rPr>
      </w:pPr>
      <w:r w:rsidRPr="00780962">
        <w:rPr>
          <w:rFonts w:cstheme="minorHAnsi"/>
          <w:b/>
          <w:bCs/>
          <w:sz w:val="18"/>
          <w:szCs w:val="18"/>
        </w:rPr>
        <w:t xml:space="preserve">Программа: </w:t>
      </w:r>
      <w:r w:rsidRPr="00780962">
        <w:rPr>
          <w:rFonts w:cstheme="minorHAnsi"/>
          <w:b/>
          <w:sz w:val="18"/>
          <w:szCs w:val="18"/>
        </w:rPr>
        <w:t xml:space="preserve">11 дней / 10 ночей </w:t>
      </w:r>
    </w:p>
    <w:tbl>
      <w:tblPr>
        <w:tblW w:w="96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
        <w:gridCol w:w="1134"/>
        <w:gridCol w:w="7257"/>
        <w:gridCol w:w="850"/>
      </w:tblGrid>
      <w:tr w:rsidR="006A2C32" w:rsidRPr="00780962" w:rsidTr="006A2C32">
        <w:trPr>
          <w:trHeight w:val="70"/>
        </w:trPr>
        <w:tc>
          <w:tcPr>
            <w:tcW w:w="396" w:type="dxa"/>
            <w:tcBorders>
              <w:top w:val="single" w:sz="2" w:space="0" w:color="auto"/>
              <w:left w:val="single" w:sz="2" w:space="0" w:color="auto"/>
              <w:bottom w:val="single" w:sz="2" w:space="0" w:color="auto"/>
              <w:right w:val="single" w:sz="2" w:space="0" w:color="auto"/>
            </w:tcBorders>
            <w:shd w:val="clear" w:color="auto" w:fill="E0E0E0"/>
            <w:hideMark/>
          </w:tcPr>
          <w:p w:rsidR="006A2C32" w:rsidRPr="00780962" w:rsidRDefault="006A2C32" w:rsidP="006A2C32">
            <w:pPr>
              <w:spacing w:after="0" w:line="240" w:lineRule="auto"/>
              <w:ind w:left="-180" w:right="-223"/>
              <w:jc w:val="center"/>
              <w:rPr>
                <w:rFonts w:cstheme="minorHAnsi"/>
                <w:b/>
                <w:sz w:val="18"/>
                <w:szCs w:val="18"/>
              </w:rPr>
            </w:pPr>
            <w:r w:rsidRPr="00780962">
              <w:rPr>
                <w:rFonts w:cstheme="minorHAnsi"/>
                <w:b/>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6A2C32" w:rsidRPr="00780962" w:rsidRDefault="006A2C32" w:rsidP="006A2C32">
            <w:pPr>
              <w:spacing w:after="0" w:line="240" w:lineRule="auto"/>
              <w:ind w:left="-173" w:right="-108"/>
              <w:jc w:val="center"/>
              <w:rPr>
                <w:rFonts w:cstheme="minorHAnsi"/>
                <w:b/>
                <w:sz w:val="18"/>
                <w:szCs w:val="18"/>
              </w:rPr>
            </w:pPr>
            <w:r w:rsidRPr="00780962">
              <w:rPr>
                <w:rFonts w:cstheme="minorHAnsi"/>
                <w:b/>
                <w:sz w:val="18"/>
                <w:szCs w:val="18"/>
              </w:rPr>
              <w:t>Города</w:t>
            </w:r>
          </w:p>
        </w:tc>
        <w:tc>
          <w:tcPr>
            <w:tcW w:w="7257" w:type="dxa"/>
            <w:tcBorders>
              <w:top w:val="single" w:sz="2" w:space="0" w:color="auto"/>
              <w:left w:val="single" w:sz="2" w:space="0" w:color="auto"/>
              <w:bottom w:val="single" w:sz="2" w:space="0" w:color="auto"/>
              <w:right w:val="single" w:sz="2" w:space="0" w:color="auto"/>
            </w:tcBorders>
            <w:shd w:val="clear" w:color="auto" w:fill="E0E0E0"/>
            <w:hideMark/>
          </w:tcPr>
          <w:p w:rsidR="006A2C32" w:rsidRPr="00780962" w:rsidRDefault="006A2C32" w:rsidP="006A2C32">
            <w:pPr>
              <w:spacing w:after="0" w:line="240" w:lineRule="auto"/>
              <w:ind w:left="-57" w:right="-57"/>
              <w:jc w:val="center"/>
              <w:rPr>
                <w:rFonts w:eastAsia="Times New Roman" w:cstheme="minorHAnsi"/>
                <w:b/>
                <w:sz w:val="18"/>
                <w:szCs w:val="18"/>
                <w:lang w:eastAsia="ru-RU"/>
              </w:rPr>
            </w:pPr>
            <w:r w:rsidRPr="00780962">
              <w:rPr>
                <w:rFonts w:eastAsia="Times New Roman" w:cstheme="minorHAnsi"/>
                <w:b/>
                <w:sz w:val="18"/>
                <w:szCs w:val="18"/>
                <w:lang w:eastAsia="ru-RU"/>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6A2C32" w:rsidRPr="00780962" w:rsidRDefault="006A2C32" w:rsidP="006A2C32">
            <w:pPr>
              <w:spacing w:after="0" w:line="240" w:lineRule="auto"/>
              <w:ind w:left="-119" w:right="-88"/>
              <w:jc w:val="center"/>
              <w:rPr>
                <w:rFonts w:cstheme="minorHAnsi"/>
                <w:b/>
                <w:sz w:val="18"/>
                <w:szCs w:val="18"/>
              </w:rPr>
            </w:pPr>
            <w:r w:rsidRPr="00780962">
              <w:rPr>
                <w:rFonts w:cstheme="minorHAnsi"/>
                <w:b/>
                <w:sz w:val="18"/>
                <w:szCs w:val="18"/>
              </w:rPr>
              <w:t>Ночлег</w:t>
            </w:r>
          </w:p>
        </w:tc>
      </w:tr>
      <w:tr w:rsidR="006A2C32" w:rsidRPr="00780962" w:rsidTr="006A2C32">
        <w:trPr>
          <w:trHeight w:val="70"/>
        </w:trPr>
        <w:tc>
          <w:tcPr>
            <w:tcW w:w="396" w:type="dxa"/>
            <w:tcBorders>
              <w:top w:val="single" w:sz="2" w:space="0" w:color="auto"/>
              <w:left w:val="single" w:sz="2" w:space="0" w:color="auto"/>
              <w:bottom w:val="single" w:sz="2" w:space="0" w:color="auto"/>
              <w:right w:val="single" w:sz="2" w:space="0" w:color="auto"/>
            </w:tcBorders>
            <w:shd w:val="clear" w:color="auto" w:fill="auto"/>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Отправление из Москвы</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p>
        </w:tc>
      </w:tr>
      <w:tr w:rsidR="006A2C32" w:rsidRPr="00780962" w:rsidTr="006A2C32">
        <w:trPr>
          <w:trHeight w:val="77"/>
        </w:trPr>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eastAsia="Times New Roman" w:cstheme="minorHAnsi"/>
                <w:sz w:val="18"/>
                <w:szCs w:val="18"/>
                <w:lang w:eastAsia="ru-RU"/>
              </w:rPr>
            </w:pPr>
            <w:r w:rsidRPr="00780962">
              <w:rPr>
                <w:rFonts w:cstheme="minorHAnsi"/>
                <w:sz w:val="18"/>
                <w:szCs w:val="18"/>
              </w:rPr>
              <w:t>Встреча на вокзале. Размещение в пансионате, отдых на море.</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поезд</w:t>
            </w:r>
          </w:p>
        </w:tc>
      </w:tr>
      <w:tr w:rsidR="006A2C32" w:rsidRPr="00780962" w:rsidTr="006A2C32">
        <w:trPr>
          <w:trHeight w:val="337"/>
        </w:trPr>
        <w:tc>
          <w:tcPr>
            <w:tcW w:w="396"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3</w:t>
            </w:r>
          </w:p>
          <w:p w:rsidR="006A2C32" w:rsidRPr="00780962" w:rsidRDefault="006A2C32" w:rsidP="006A2C32">
            <w:pPr>
              <w:spacing w:after="0" w:line="240" w:lineRule="auto"/>
              <w:ind w:left="-180" w:right="-223"/>
              <w:jc w:val="center"/>
              <w:rPr>
                <w:rFonts w:cstheme="minorHAnsi"/>
                <w:sz w:val="18"/>
                <w:szCs w:val="18"/>
              </w:rPr>
            </w:pPr>
          </w:p>
          <w:p w:rsidR="006A2C32" w:rsidRPr="00780962" w:rsidRDefault="006A2C32" w:rsidP="006A2C32">
            <w:pPr>
              <w:spacing w:after="0" w:line="240" w:lineRule="auto"/>
              <w:ind w:left="-180" w:right="-223"/>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sz w:val="18"/>
                <w:szCs w:val="18"/>
                <w:lang w:eastAsia="ru-RU"/>
              </w:rPr>
              <w:t>Симферополь</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rPr>
                <w:rFonts w:cstheme="minorHAnsi"/>
                <w:sz w:val="18"/>
                <w:szCs w:val="18"/>
              </w:rPr>
            </w:pPr>
            <w:r w:rsidRPr="00780962">
              <w:rPr>
                <w:rFonts w:cstheme="minorHAnsi"/>
                <w:b/>
                <w:bCs/>
                <w:sz w:val="18"/>
                <w:szCs w:val="18"/>
              </w:rPr>
              <w:t>Экскурсия "Места, пропитанные молитвой, подвигом и верой":</w:t>
            </w:r>
          </w:p>
          <w:p w:rsidR="006A2C32" w:rsidRPr="00780962" w:rsidRDefault="006A2C32" w:rsidP="00A84C05">
            <w:pPr>
              <w:numPr>
                <w:ilvl w:val="0"/>
                <w:numId w:val="19"/>
              </w:numPr>
              <w:tabs>
                <w:tab w:val="left" w:pos="720"/>
              </w:tabs>
              <w:spacing w:after="0" w:line="240" w:lineRule="auto"/>
              <w:ind w:left="-57" w:right="-57"/>
              <w:rPr>
                <w:rFonts w:eastAsia="Times New Roman" w:cstheme="minorHAnsi"/>
                <w:sz w:val="18"/>
                <w:szCs w:val="18"/>
                <w:lang w:eastAsia="ru-RU"/>
              </w:rPr>
            </w:pPr>
            <w:r w:rsidRPr="00780962">
              <w:rPr>
                <w:rFonts w:cstheme="minorHAnsi"/>
                <w:sz w:val="18"/>
                <w:szCs w:val="18"/>
              </w:rPr>
              <w:t>Симферополь под покровительством свт. Луки Войно-Ясенецкого. Мощи святителя Луки Крымского. Свято-Троицкая женская обитель. Церковь равноапостольных Константина и Елены - самый первый храм Симферополя. Петропавловский собор (</w:t>
            </w:r>
            <w:r w:rsidR="00A84C05" w:rsidRPr="00780962">
              <w:rPr>
                <w:rFonts w:cstheme="minorHAnsi"/>
                <w:sz w:val="18"/>
                <w:szCs w:val="18"/>
              </w:rPr>
              <w:t>м</w:t>
            </w:r>
            <w:r w:rsidRPr="00780962">
              <w:rPr>
                <w:rFonts w:cstheme="minorHAnsi"/>
                <w:sz w:val="18"/>
                <w:szCs w:val="18"/>
              </w:rPr>
              <w:t>ощи святителя Гурия Таврического); С. Тополевка. Топ</w:t>
            </w:r>
            <w:r w:rsidR="009E4306" w:rsidRPr="00780962">
              <w:rPr>
                <w:rFonts w:cstheme="minorHAnsi"/>
                <w:sz w:val="18"/>
                <w:szCs w:val="18"/>
              </w:rPr>
              <w:t xml:space="preserve">ловский женский монастырь св. прмц. </w:t>
            </w:r>
            <w:r w:rsidRPr="00780962">
              <w:rPr>
                <w:rFonts w:cstheme="minorHAnsi"/>
                <w:sz w:val="18"/>
                <w:szCs w:val="18"/>
              </w:rPr>
              <w:t xml:space="preserve"> Параскевы. Три живописных чудотворных источника. Храм «Знамения» в с. Грушевка (IV век).</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rPr>
          <w:trHeight w:val="75"/>
        </w:trPr>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cstheme="minorHAnsi"/>
                <w:bCs/>
                <w:sz w:val="18"/>
                <w:szCs w:val="18"/>
              </w:rPr>
            </w:pPr>
            <w:r w:rsidRPr="00780962">
              <w:rPr>
                <w:rFonts w:cstheme="minorHAnsi"/>
                <w:sz w:val="18"/>
                <w:szCs w:val="18"/>
                <w:shd w:val="clear" w:color="auto" w:fill="F3F3F3"/>
              </w:rPr>
              <w:t>Отдых, купание на море. Свободное время</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rPr>
          <w:trHeight w:val="999"/>
        </w:trPr>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lastRenderedPageBreak/>
              <w:t>5</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eastAsia="Times New Roman" w:cstheme="minorHAnsi"/>
                <w:b/>
                <w:bCs/>
                <w:sz w:val="18"/>
                <w:szCs w:val="18"/>
                <w:lang w:eastAsia="ru-RU"/>
              </w:rPr>
            </w:pPr>
            <w:r w:rsidRPr="00780962">
              <w:rPr>
                <w:rFonts w:eastAsia="Times New Roman" w:cstheme="minorHAnsi"/>
                <w:b/>
                <w:bCs/>
                <w:sz w:val="18"/>
                <w:szCs w:val="18"/>
                <w:lang w:eastAsia="ru-RU"/>
              </w:rPr>
              <w:t>Экскурсия "Феодосия пешеходная":</w:t>
            </w:r>
          </w:p>
          <w:p w:rsidR="006A2C32" w:rsidRPr="00780962" w:rsidRDefault="006A2C32" w:rsidP="00A84C05">
            <w:pPr>
              <w:spacing w:after="0" w:line="240" w:lineRule="auto"/>
              <w:ind w:left="-57" w:right="-57"/>
              <w:jc w:val="both"/>
              <w:rPr>
                <w:rFonts w:cstheme="minorHAnsi"/>
                <w:bCs/>
                <w:sz w:val="18"/>
                <w:szCs w:val="18"/>
              </w:rPr>
            </w:pPr>
            <w:r w:rsidRPr="00780962">
              <w:rPr>
                <w:rFonts w:eastAsia="Times New Roman" w:cstheme="minorHAnsi"/>
                <w:sz w:val="18"/>
                <w:szCs w:val="18"/>
                <w:lang w:eastAsia="ru-RU"/>
              </w:rPr>
              <w:t>Казанский храм (бывшее подворье Топловского монастыря). Храм великомученицы Екатерины. Дача Вениамина Стамболи. Картинная галерея И.К. Айвазовского. Старинная итальянская улица. Генуэзская крепость Кафа. Башня св</w:t>
            </w:r>
            <w:r w:rsidR="00A84C05" w:rsidRPr="00780962">
              <w:rPr>
                <w:rFonts w:eastAsia="Times New Roman" w:cstheme="minorHAnsi"/>
                <w:sz w:val="18"/>
                <w:szCs w:val="18"/>
                <w:lang w:eastAsia="ru-RU"/>
              </w:rPr>
              <w:t>т</w:t>
            </w:r>
            <w:r w:rsidRPr="00780962">
              <w:rPr>
                <w:rFonts w:eastAsia="Times New Roman" w:cstheme="minorHAnsi"/>
                <w:sz w:val="18"/>
                <w:szCs w:val="18"/>
                <w:lang w:eastAsia="ru-RU"/>
              </w:rPr>
              <w:t xml:space="preserve">. </w:t>
            </w:r>
            <w:r w:rsidR="00A84C05" w:rsidRPr="00780962">
              <w:rPr>
                <w:rFonts w:eastAsia="Times New Roman" w:cstheme="minorHAnsi"/>
                <w:sz w:val="18"/>
                <w:szCs w:val="18"/>
                <w:lang w:eastAsia="ru-RU"/>
              </w:rPr>
              <w:t xml:space="preserve">Климента. Панорамный вид на мыс </w:t>
            </w:r>
            <w:r w:rsidRPr="00780962">
              <w:rPr>
                <w:rFonts w:eastAsia="Times New Roman" w:cstheme="minorHAnsi"/>
                <w:sz w:val="18"/>
                <w:szCs w:val="18"/>
                <w:lang w:eastAsia="ru-RU"/>
              </w:rPr>
              <w:t>Киик - Атлама, О</w:t>
            </w:r>
            <w:r w:rsidR="00A84C05" w:rsidRPr="00780962">
              <w:rPr>
                <w:rFonts w:eastAsia="Times New Roman" w:cstheme="minorHAnsi"/>
                <w:sz w:val="18"/>
                <w:szCs w:val="18"/>
                <w:lang w:eastAsia="ru-RU"/>
              </w:rPr>
              <w:t>рджо, Кара-Даг, море,</w:t>
            </w:r>
            <w:r w:rsidRPr="00780962">
              <w:rPr>
                <w:rFonts w:eastAsia="Times New Roman" w:cstheme="minorHAnsi"/>
                <w:sz w:val="18"/>
                <w:szCs w:val="18"/>
                <w:lang w:eastAsia="ru-RU"/>
              </w:rPr>
              <w:t xml:space="preserve"> долины и</w:t>
            </w:r>
            <w:r w:rsidR="00A84C05" w:rsidRPr="00780962">
              <w:rPr>
                <w:rFonts w:eastAsia="Times New Roman" w:cstheme="minorHAnsi"/>
                <w:sz w:val="18"/>
                <w:szCs w:val="18"/>
                <w:lang w:eastAsia="ru-RU"/>
              </w:rPr>
              <w:t xml:space="preserve"> </w:t>
            </w:r>
            <w:r w:rsidRPr="00780962">
              <w:rPr>
                <w:rFonts w:eastAsia="Times New Roman" w:cstheme="minorHAnsi"/>
                <w:sz w:val="18"/>
                <w:szCs w:val="18"/>
                <w:lang w:eastAsia="ru-RU"/>
              </w:rPr>
              <w:t xml:space="preserve"> </w:t>
            </w:r>
            <w:r w:rsidR="00A84C05" w:rsidRPr="00780962">
              <w:rPr>
                <w:rFonts w:eastAsia="Times New Roman" w:cstheme="minorHAnsi"/>
                <w:sz w:val="18"/>
                <w:szCs w:val="18"/>
                <w:lang w:eastAsia="ru-RU"/>
              </w:rPr>
              <w:t xml:space="preserve">предгорья </w:t>
            </w:r>
            <w:r w:rsidRPr="00780962">
              <w:rPr>
                <w:rFonts w:eastAsia="Times New Roman" w:cstheme="minorHAnsi"/>
                <w:sz w:val="18"/>
                <w:szCs w:val="18"/>
                <w:lang w:eastAsia="ru-RU"/>
              </w:rPr>
              <w:t xml:space="preserve"> - последний всплеск Главной Крымской гряды.</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rPr>
          <w:trHeight w:val="75"/>
        </w:trPr>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6</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shd w:val="clear" w:color="auto" w:fill="FFFFFF" w:themeFill="background1"/>
          </w:tcPr>
          <w:p w:rsidR="006A2C32" w:rsidRPr="00780962" w:rsidRDefault="006A2C32" w:rsidP="006A2C32">
            <w:pPr>
              <w:spacing w:after="0" w:line="240" w:lineRule="auto"/>
              <w:ind w:left="-57" w:right="-57"/>
              <w:jc w:val="both"/>
              <w:rPr>
                <w:rFonts w:cstheme="minorHAnsi"/>
                <w:bCs/>
                <w:sz w:val="18"/>
                <w:szCs w:val="18"/>
              </w:rPr>
            </w:pPr>
            <w:r w:rsidRPr="00780962">
              <w:rPr>
                <w:rFonts w:cstheme="minorHAnsi"/>
                <w:sz w:val="18"/>
                <w:szCs w:val="18"/>
                <w:shd w:val="clear" w:color="auto" w:fill="F3F3F3"/>
              </w:rPr>
              <w:t>Отдых, купание на море. Свободное время</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rPr>
            </w:pPr>
            <w:r w:rsidRPr="00780962">
              <w:rPr>
                <w:rFonts w:cstheme="minorHAnsi"/>
                <w:sz w:val="18"/>
                <w:szCs w:val="18"/>
              </w:rPr>
              <w:t xml:space="preserve">7 </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Судак</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eastAsia="Times New Roman" w:cstheme="minorHAnsi"/>
                <w:b/>
                <w:bCs/>
                <w:sz w:val="18"/>
                <w:szCs w:val="18"/>
                <w:lang w:eastAsia="ru-RU"/>
              </w:rPr>
            </w:pPr>
            <w:r w:rsidRPr="00780962">
              <w:rPr>
                <w:rFonts w:eastAsia="Times New Roman" w:cstheme="minorHAnsi"/>
                <w:b/>
                <w:bCs/>
                <w:sz w:val="18"/>
                <w:szCs w:val="18"/>
                <w:lang w:eastAsia="ru-RU"/>
              </w:rPr>
              <w:t>Экскурсия по окрестностям Судака:</w:t>
            </w:r>
          </w:p>
          <w:p w:rsidR="006A2C32" w:rsidRPr="00780962" w:rsidRDefault="006A2C32" w:rsidP="006A2C32">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Кизилташский мужской мон</w:t>
            </w:r>
            <w:r w:rsidR="00A84C05" w:rsidRPr="00780962">
              <w:rPr>
                <w:rFonts w:eastAsia="Times New Roman" w:cstheme="minorHAnsi"/>
                <w:sz w:val="18"/>
                <w:szCs w:val="18"/>
                <w:lang w:eastAsia="ru-RU"/>
              </w:rPr>
              <w:t>астырь св. Стефана Сурожского. Гор</w:t>
            </w:r>
            <w:r w:rsidRPr="00780962">
              <w:rPr>
                <w:rFonts w:eastAsia="Times New Roman" w:cstheme="minorHAnsi"/>
                <w:sz w:val="18"/>
                <w:szCs w:val="18"/>
                <w:lang w:eastAsia="ru-RU"/>
              </w:rPr>
              <w:t>. Судак. Церковь Покрова Пресвятой Богородицы. Генуэзская крепость (по желанию). Новый свет. Храм св</w:t>
            </w:r>
            <w:r w:rsidR="00A84C05" w:rsidRPr="00780962">
              <w:rPr>
                <w:rFonts w:eastAsia="Times New Roman" w:cstheme="minorHAnsi"/>
                <w:sz w:val="18"/>
                <w:szCs w:val="18"/>
                <w:lang w:eastAsia="ru-RU"/>
              </w:rPr>
              <w:t>т</w:t>
            </w:r>
            <w:r w:rsidRPr="00780962">
              <w:rPr>
                <w:rFonts w:eastAsia="Times New Roman" w:cstheme="minorHAnsi"/>
                <w:sz w:val="18"/>
                <w:szCs w:val="18"/>
                <w:lang w:eastAsia="ru-RU"/>
              </w:rPr>
              <w:t>. Луки Войно-Ясенецкого. Голицинская тропа. Храм св. прор. Илии</w:t>
            </w:r>
            <w:r w:rsidR="00A84C05" w:rsidRPr="00780962">
              <w:rPr>
                <w:rFonts w:eastAsia="Times New Roman" w:cstheme="minorHAnsi"/>
                <w:sz w:val="18"/>
                <w:szCs w:val="18"/>
                <w:lang w:eastAsia="ru-RU"/>
              </w:rPr>
              <w:t xml:space="preserve"> </w:t>
            </w:r>
            <w:r w:rsidR="009E4306" w:rsidRPr="00780962">
              <w:rPr>
                <w:rFonts w:eastAsia="Times New Roman" w:cstheme="minorHAnsi"/>
                <w:sz w:val="18"/>
                <w:szCs w:val="18"/>
                <w:lang w:eastAsia="ru-RU"/>
              </w:rPr>
              <w:t xml:space="preserve"> </w:t>
            </w:r>
            <w:r w:rsidRPr="00780962">
              <w:rPr>
                <w:rFonts w:eastAsia="Times New Roman" w:cstheme="minorHAnsi"/>
                <w:sz w:val="18"/>
                <w:szCs w:val="18"/>
                <w:lang w:eastAsia="ru-RU"/>
              </w:rPr>
              <w:t>(XI век) в Солнечной Долине.</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lang w:val="en-US"/>
              </w:rPr>
            </w:pPr>
            <w:r w:rsidRPr="00780962">
              <w:rPr>
                <w:rFonts w:cstheme="minorHAnsi"/>
                <w:sz w:val="18"/>
                <w:szCs w:val="18"/>
                <w:lang w:val="en-US"/>
              </w:rPr>
              <w:t>8</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cstheme="minorHAnsi"/>
                <w:b/>
                <w:sz w:val="18"/>
                <w:szCs w:val="18"/>
              </w:rPr>
            </w:pPr>
            <w:r w:rsidRPr="00780962">
              <w:rPr>
                <w:rFonts w:cstheme="minorHAnsi"/>
                <w:sz w:val="18"/>
                <w:szCs w:val="18"/>
                <w:shd w:val="clear" w:color="auto" w:fill="F3F3F3"/>
              </w:rPr>
              <w:t>Отдых, купание на море. Свободное время</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rPr>
          <w:trHeight w:val="75"/>
        </w:trPr>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lang w:val="en-US"/>
              </w:rPr>
            </w:pPr>
            <w:r w:rsidRPr="00780962">
              <w:rPr>
                <w:rFonts w:cstheme="minorHAnsi"/>
                <w:sz w:val="18"/>
                <w:szCs w:val="18"/>
                <w:lang w:val="en-US"/>
              </w:rPr>
              <w:t>9</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sz w:val="18"/>
                <w:szCs w:val="18"/>
                <w:lang w:eastAsia="ru-RU"/>
              </w:rPr>
              <w:t>Коктебель</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eastAsia="Times New Roman" w:cstheme="minorHAnsi"/>
                <w:b/>
                <w:bCs/>
                <w:sz w:val="18"/>
                <w:szCs w:val="18"/>
                <w:lang w:eastAsia="ru-RU"/>
              </w:rPr>
            </w:pPr>
            <w:r w:rsidRPr="00780962">
              <w:rPr>
                <w:rFonts w:eastAsia="Times New Roman" w:cstheme="minorHAnsi"/>
                <w:b/>
                <w:bCs/>
                <w:sz w:val="18"/>
                <w:szCs w:val="18"/>
                <w:lang w:eastAsia="ru-RU"/>
              </w:rPr>
              <w:t xml:space="preserve">Экскурсия </w:t>
            </w:r>
            <w:r w:rsidR="00A84C05" w:rsidRPr="00780962">
              <w:rPr>
                <w:rFonts w:eastAsia="Times New Roman" w:cstheme="minorHAnsi"/>
                <w:b/>
                <w:bCs/>
                <w:sz w:val="18"/>
                <w:szCs w:val="18"/>
                <w:lang w:eastAsia="ru-RU"/>
              </w:rPr>
              <w:t>«</w:t>
            </w:r>
            <w:r w:rsidRPr="00780962">
              <w:rPr>
                <w:rFonts w:eastAsia="Times New Roman" w:cstheme="minorHAnsi"/>
                <w:b/>
                <w:bCs/>
                <w:sz w:val="18"/>
                <w:szCs w:val="18"/>
                <w:lang w:eastAsia="ru-RU"/>
              </w:rPr>
              <w:t>Кара-даг, гора воздухоплавателей</w:t>
            </w:r>
            <w:r w:rsidR="00A84C05" w:rsidRPr="00780962">
              <w:rPr>
                <w:rFonts w:eastAsia="Times New Roman" w:cstheme="minorHAnsi"/>
                <w:b/>
                <w:bCs/>
                <w:sz w:val="18"/>
                <w:szCs w:val="18"/>
                <w:lang w:eastAsia="ru-RU"/>
              </w:rPr>
              <w:t>»</w:t>
            </w:r>
          </w:p>
          <w:p w:rsidR="006A2C32" w:rsidRPr="00780962" w:rsidRDefault="006A2C32" w:rsidP="006A2C32">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Коктебель. Смотровая площадка на горе Клементьева. Потрясающий вид на Отузскую долину, Кара-Даг и море. Церковь в честь иконы Богородицы «Утоли моя печали». Набережная. Дом-музей М. А. Волошина. Дельфинарий. Морская прогулка вдоль потухшего вулкана Кара–Даг, к «Золотым воротам»</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lang w:val="en-US"/>
              </w:rPr>
            </w:pPr>
            <w:r w:rsidRPr="00780962">
              <w:rPr>
                <w:rFonts w:cstheme="minorHAnsi"/>
                <w:sz w:val="18"/>
                <w:szCs w:val="18"/>
                <w:lang w:val="en-US"/>
              </w:rPr>
              <w:t>10</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cstheme="minorHAnsi"/>
                <w:sz w:val="18"/>
                <w:szCs w:val="18"/>
              </w:rPr>
            </w:pPr>
            <w:r w:rsidRPr="00780962">
              <w:rPr>
                <w:rFonts w:cstheme="minorHAnsi"/>
                <w:sz w:val="18"/>
                <w:szCs w:val="18"/>
                <w:shd w:val="clear" w:color="auto" w:fill="F3F3F3"/>
              </w:rPr>
              <w:t>Отдых, купание на море. Свободное время</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гостиница</w:t>
            </w:r>
          </w:p>
        </w:tc>
      </w:tr>
      <w:tr w:rsidR="006A2C32" w:rsidRPr="00780962" w:rsidTr="006A2C32">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1</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r w:rsidRPr="00780962">
              <w:rPr>
                <w:rFonts w:eastAsia="Times New Roman" w:cstheme="minorHAnsi"/>
                <w:bCs/>
                <w:sz w:val="18"/>
                <w:szCs w:val="18"/>
                <w:lang w:eastAsia="ru-RU"/>
              </w:rPr>
              <w:t>Феодосия</w:t>
            </w: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cstheme="minorHAnsi"/>
                <w:sz w:val="18"/>
                <w:szCs w:val="18"/>
              </w:rPr>
            </w:pPr>
            <w:r w:rsidRPr="00780962">
              <w:rPr>
                <w:rFonts w:cstheme="minorHAnsi"/>
                <w:sz w:val="18"/>
                <w:szCs w:val="18"/>
                <w:shd w:val="clear" w:color="auto" w:fill="F3F3F3"/>
              </w:rPr>
              <w:t>Отдых, купание на море. Отъезд</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r w:rsidRPr="00780962">
              <w:rPr>
                <w:rFonts w:cstheme="minorHAnsi"/>
                <w:sz w:val="18"/>
                <w:szCs w:val="18"/>
              </w:rPr>
              <w:t>поезд</w:t>
            </w:r>
          </w:p>
        </w:tc>
      </w:tr>
      <w:tr w:rsidR="006A2C32" w:rsidRPr="00780962" w:rsidTr="006A2C32">
        <w:tc>
          <w:tcPr>
            <w:tcW w:w="396" w:type="dxa"/>
            <w:tcBorders>
              <w:top w:val="single" w:sz="2" w:space="0" w:color="auto"/>
              <w:left w:val="single" w:sz="2" w:space="0" w:color="auto"/>
              <w:bottom w:val="single" w:sz="2" w:space="0" w:color="auto"/>
              <w:right w:val="single" w:sz="2" w:space="0" w:color="auto"/>
            </w:tcBorders>
            <w:hideMark/>
          </w:tcPr>
          <w:p w:rsidR="006A2C32" w:rsidRPr="00780962" w:rsidRDefault="006A2C32" w:rsidP="006A2C32">
            <w:pPr>
              <w:spacing w:after="0" w:line="240" w:lineRule="auto"/>
              <w:ind w:left="-180" w:right="-223"/>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2</w:t>
            </w:r>
          </w:p>
        </w:tc>
        <w:tc>
          <w:tcPr>
            <w:tcW w:w="1134"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108" w:right="-135"/>
              <w:jc w:val="center"/>
              <w:rPr>
                <w:rFonts w:cstheme="minorHAnsi"/>
                <w:sz w:val="18"/>
                <w:szCs w:val="18"/>
              </w:rPr>
            </w:pPr>
          </w:p>
        </w:tc>
        <w:tc>
          <w:tcPr>
            <w:tcW w:w="7257"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850" w:type="dxa"/>
            <w:tcBorders>
              <w:top w:val="single" w:sz="2" w:space="0" w:color="auto"/>
              <w:left w:val="single" w:sz="2" w:space="0" w:color="auto"/>
              <w:bottom w:val="single" w:sz="2" w:space="0" w:color="auto"/>
              <w:right w:val="single" w:sz="2" w:space="0" w:color="auto"/>
            </w:tcBorders>
          </w:tcPr>
          <w:p w:rsidR="006A2C32" w:rsidRPr="00780962" w:rsidRDefault="006A2C32" w:rsidP="006A2C32">
            <w:pPr>
              <w:spacing w:after="0" w:line="240" w:lineRule="auto"/>
              <w:ind w:left="-97" w:right="-88"/>
              <w:jc w:val="center"/>
              <w:rPr>
                <w:rFonts w:cstheme="minorHAnsi"/>
                <w:sz w:val="18"/>
                <w:szCs w:val="18"/>
              </w:rPr>
            </w:pPr>
          </w:p>
        </w:tc>
      </w:tr>
    </w:tbl>
    <w:p w:rsidR="00800292" w:rsidRPr="00780962" w:rsidRDefault="00800292" w:rsidP="00800292">
      <w:pPr>
        <w:spacing w:after="0" w:line="240" w:lineRule="auto"/>
        <w:rPr>
          <w:rFonts w:cstheme="minorHAnsi"/>
          <w:i/>
          <w:sz w:val="18"/>
          <w:szCs w:val="18"/>
          <w:shd w:val="clear" w:color="auto" w:fill="F3F3F3"/>
        </w:rPr>
      </w:pPr>
      <w:r w:rsidRPr="00780962">
        <w:rPr>
          <w:rFonts w:cstheme="minorHAnsi"/>
          <w:i/>
          <w:sz w:val="18"/>
          <w:szCs w:val="18"/>
          <w:shd w:val="clear" w:color="auto" w:fill="F3F3F3"/>
        </w:rPr>
        <w:t>В свободные дни также есть возможность организации замечательной</w:t>
      </w:r>
      <w:r w:rsidRPr="00780962">
        <w:rPr>
          <w:rStyle w:val="apple-converted-space"/>
          <w:rFonts w:cstheme="minorHAnsi"/>
          <w:i/>
          <w:sz w:val="18"/>
          <w:szCs w:val="18"/>
          <w:shd w:val="clear" w:color="auto" w:fill="F3F3F3"/>
        </w:rPr>
        <w:t> </w:t>
      </w:r>
      <w:r w:rsidRPr="00780962">
        <w:rPr>
          <w:rFonts w:cstheme="minorHAnsi"/>
          <w:b/>
          <w:bCs/>
          <w:i/>
          <w:sz w:val="18"/>
          <w:szCs w:val="18"/>
          <w:shd w:val="clear" w:color="auto" w:fill="F3F3F3"/>
        </w:rPr>
        <w:t>морской экскурсии к острову Иван-Баба</w:t>
      </w:r>
      <w:r w:rsidRPr="00780962">
        <w:rPr>
          <w:rStyle w:val="apple-converted-space"/>
          <w:rFonts w:cstheme="minorHAnsi"/>
          <w:i/>
          <w:sz w:val="18"/>
          <w:szCs w:val="18"/>
          <w:shd w:val="clear" w:color="auto" w:fill="F3F3F3"/>
        </w:rPr>
        <w:t> </w:t>
      </w:r>
      <w:r w:rsidRPr="00780962">
        <w:rPr>
          <w:rFonts w:cstheme="minorHAnsi"/>
          <w:i/>
          <w:sz w:val="18"/>
          <w:szCs w:val="18"/>
          <w:shd w:val="clear" w:color="auto" w:fill="F3F3F3"/>
        </w:rPr>
        <w:t>(о. Иоанн), где сохранились стены древнего храма св. Иоанна Предтечи, построенного в честь чудесного спасения моряками. На месте храма ныне идет восстановление часовни, в чем Вы можете оказать посильную помощь.</w:t>
      </w:r>
    </w:p>
    <w:p w:rsidR="007C1DE4" w:rsidRPr="00780962" w:rsidRDefault="007C1DE4" w:rsidP="007C1DE4">
      <w:pPr>
        <w:spacing w:after="0" w:line="240" w:lineRule="auto"/>
        <w:rPr>
          <w:rFonts w:eastAsia="Times New Roman" w:cstheme="minorHAnsi"/>
          <w:b/>
          <w:bCs/>
          <w:sz w:val="18"/>
          <w:szCs w:val="18"/>
          <w:lang w:eastAsia="ru-RU"/>
        </w:rPr>
      </w:pP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Гостиница на территории храма св. Стефана Сурожского. </w:t>
      </w:r>
      <w:r w:rsidRPr="00780962">
        <w:rPr>
          <w:rFonts w:eastAsia="Times New Roman" w:cstheme="minorHAnsi"/>
          <w:b/>
          <w:bCs/>
          <w:sz w:val="18"/>
          <w:szCs w:val="18"/>
          <w:lang w:eastAsia="ru-RU"/>
        </w:rPr>
        <w:br/>
        <w:t xml:space="preserve">До пляжа 10 минут ходьбы. Пляж песочный, городской, широкий. </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Отдыхающие в гостинице р</w:t>
      </w:r>
      <w:r w:rsidR="0030230C" w:rsidRPr="00780962">
        <w:rPr>
          <w:rFonts w:eastAsia="Times New Roman" w:cstheme="minorHAnsi"/>
          <w:sz w:val="18"/>
          <w:szCs w:val="18"/>
          <w:lang w:eastAsia="ru-RU"/>
        </w:rPr>
        <w:t>азмещаются в каменных корпусах:</w:t>
      </w:r>
      <w:r w:rsidR="0030230C" w:rsidRPr="00780962">
        <w:rPr>
          <w:rFonts w:eastAsia="Times New Roman" w:cstheme="minorHAnsi"/>
          <w:b/>
          <w:bCs/>
          <w:sz w:val="18"/>
          <w:szCs w:val="18"/>
          <w:lang w:eastAsia="ru-RU"/>
        </w:rPr>
        <w:t xml:space="preserve">                                                                                                           </w:t>
      </w:r>
      <w:r w:rsidRPr="00780962">
        <w:rPr>
          <w:rFonts w:eastAsia="Times New Roman" w:cstheme="minorHAnsi"/>
          <w:b/>
          <w:bCs/>
          <w:sz w:val="18"/>
          <w:szCs w:val="18"/>
          <w:lang w:eastAsia="ru-RU"/>
        </w:rPr>
        <w:t>Корпус №1: 2х и 3х местные номера с удобствами в номере.</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Стоимость: </w:t>
      </w:r>
      <w:r w:rsidRPr="00780962">
        <w:rPr>
          <w:rFonts w:eastAsia="Times New Roman" w:cstheme="minorHAnsi"/>
          <w:b/>
          <w:bCs/>
          <w:sz w:val="18"/>
          <w:szCs w:val="18"/>
          <w:lang w:eastAsia="ru-RU"/>
        </w:rPr>
        <w:br/>
      </w:r>
      <w:r w:rsidRPr="00780962">
        <w:rPr>
          <w:rFonts w:eastAsia="Times New Roman" w:cstheme="minorHAnsi"/>
          <w:bCs/>
          <w:sz w:val="18"/>
          <w:szCs w:val="18"/>
          <w:lang w:eastAsia="ru-RU"/>
        </w:rPr>
        <w:t xml:space="preserve">Май – от 12500  руб. за заезд (за 1 место); </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Cs/>
          <w:sz w:val="18"/>
          <w:szCs w:val="18"/>
          <w:lang w:eastAsia="ru-RU"/>
        </w:rPr>
        <w:t xml:space="preserve">Июнь – от 13000  руб. за заезд (за 1 место); </w:t>
      </w:r>
    </w:p>
    <w:p w:rsidR="007C1DE4" w:rsidRPr="00780962" w:rsidRDefault="007C1DE4" w:rsidP="007C1DE4">
      <w:pPr>
        <w:spacing w:after="0" w:line="240" w:lineRule="auto"/>
        <w:rPr>
          <w:rFonts w:eastAsia="Times New Roman" w:cstheme="minorHAnsi"/>
          <w:bCs/>
          <w:sz w:val="18"/>
          <w:szCs w:val="18"/>
          <w:lang w:eastAsia="ru-RU"/>
        </w:rPr>
      </w:pPr>
      <w:r w:rsidRPr="00780962">
        <w:rPr>
          <w:rFonts w:eastAsia="Times New Roman" w:cstheme="minorHAnsi"/>
          <w:bCs/>
          <w:sz w:val="18"/>
          <w:szCs w:val="18"/>
          <w:lang w:eastAsia="ru-RU"/>
        </w:rPr>
        <w:t>Июль – от 13500  руб. за заезд (за 1 место);</w:t>
      </w:r>
      <w:r w:rsidRPr="00780962">
        <w:rPr>
          <w:rFonts w:eastAsia="Times New Roman" w:cstheme="minorHAnsi"/>
          <w:bCs/>
          <w:sz w:val="18"/>
          <w:szCs w:val="18"/>
          <w:lang w:eastAsia="ru-RU"/>
        </w:rPr>
        <w:br/>
        <w:t>Август – от 14500  руб. за заезд (за 1 место);</w:t>
      </w:r>
      <w:r w:rsidRPr="00780962">
        <w:rPr>
          <w:rFonts w:eastAsia="Times New Roman" w:cstheme="minorHAnsi"/>
          <w:sz w:val="18"/>
          <w:szCs w:val="18"/>
          <w:lang w:eastAsia="ru-RU"/>
        </w:rPr>
        <w:br/>
      </w:r>
      <w:r w:rsidRPr="00780962">
        <w:rPr>
          <w:rFonts w:eastAsia="Times New Roman" w:cstheme="minorHAnsi"/>
          <w:bCs/>
          <w:sz w:val="18"/>
          <w:szCs w:val="18"/>
          <w:lang w:eastAsia="ru-RU"/>
        </w:rPr>
        <w:t>Сентябрь – от 13000  руб. за заезд (за 1 место)</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В номере стоят односпальные кровати, набор необходимой мебели, холодильник, телевизор. Во всех номерах есть балкон, откуда открывается потрясающий вид на море. Питание в тр</w:t>
      </w:r>
      <w:r w:rsidR="0030230C" w:rsidRPr="00780962">
        <w:rPr>
          <w:rFonts w:eastAsia="Times New Roman" w:cstheme="minorHAnsi"/>
          <w:sz w:val="18"/>
          <w:szCs w:val="18"/>
          <w:lang w:eastAsia="ru-RU"/>
        </w:rPr>
        <w:t xml:space="preserve">апезной на территории: </w:t>
      </w:r>
      <w:r w:rsidRPr="00780962">
        <w:rPr>
          <w:rFonts w:eastAsia="Times New Roman" w:cstheme="minorHAnsi"/>
          <w:sz w:val="18"/>
          <w:szCs w:val="18"/>
          <w:lang w:eastAsia="ru-RU"/>
        </w:rPr>
        <w:t xml:space="preserve"> 3х разовое в дни, свободные от посещения святын</w:t>
      </w:r>
      <w:r w:rsidR="0030230C" w:rsidRPr="00780962">
        <w:rPr>
          <w:rFonts w:eastAsia="Times New Roman" w:cstheme="minorHAnsi"/>
          <w:sz w:val="18"/>
          <w:szCs w:val="18"/>
          <w:lang w:eastAsia="ru-RU"/>
        </w:rPr>
        <w:t>ь, и 2х разовое, в дни экскурсий</w:t>
      </w:r>
      <w:r w:rsidRPr="00780962">
        <w:rPr>
          <w:rFonts w:eastAsia="Times New Roman" w:cstheme="minorHAnsi"/>
          <w:sz w:val="18"/>
          <w:szCs w:val="18"/>
          <w:lang w:eastAsia="ru-RU"/>
        </w:rPr>
        <w:t xml:space="preserve">. Соблюдение постных дней, с послаблением для путешествующих. </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br/>
      </w:r>
      <w:r w:rsidRPr="00780962">
        <w:rPr>
          <w:rFonts w:eastAsia="Times New Roman" w:cstheme="minorHAnsi"/>
          <w:b/>
          <w:bCs/>
          <w:sz w:val="18"/>
          <w:szCs w:val="18"/>
          <w:lang w:eastAsia="ru-RU"/>
        </w:rPr>
        <w:t>Корпус №2: 2х и 3х местные номера с удобствами на блок.</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Стоимость: </w:t>
      </w:r>
      <w:r w:rsidRPr="00780962">
        <w:rPr>
          <w:rFonts w:eastAsia="Times New Roman" w:cstheme="minorHAnsi"/>
          <w:b/>
          <w:bCs/>
          <w:sz w:val="18"/>
          <w:szCs w:val="18"/>
          <w:lang w:eastAsia="ru-RU"/>
        </w:rPr>
        <w:br/>
      </w:r>
      <w:r w:rsidRPr="00780962">
        <w:rPr>
          <w:rFonts w:eastAsia="Times New Roman" w:cstheme="minorHAnsi"/>
          <w:bCs/>
          <w:sz w:val="18"/>
          <w:szCs w:val="18"/>
          <w:lang w:eastAsia="ru-RU"/>
        </w:rPr>
        <w:t xml:space="preserve">Май– от 11000  руб. за заезд (за 1 место); </w:t>
      </w:r>
      <w:r w:rsidRPr="00780962">
        <w:rPr>
          <w:rFonts w:eastAsia="Times New Roman" w:cstheme="minorHAnsi"/>
          <w:sz w:val="18"/>
          <w:szCs w:val="18"/>
          <w:lang w:eastAsia="ru-RU"/>
        </w:rPr>
        <w:br/>
      </w:r>
      <w:r w:rsidRPr="00780962">
        <w:rPr>
          <w:rFonts w:eastAsia="Times New Roman" w:cstheme="minorHAnsi"/>
          <w:bCs/>
          <w:sz w:val="18"/>
          <w:szCs w:val="18"/>
          <w:lang w:eastAsia="ru-RU"/>
        </w:rPr>
        <w:t xml:space="preserve">Июнь – от 11500  руб. за заезд (за 1 место); </w:t>
      </w:r>
    </w:p>
    <w:p w:rsidR="007C1DE4" w:rsidRPr="00780962" w:rsidRDefault="007C1DE4" w:rsidP="007C1DE4">
      <w:pPr>
        <w:spacing w:after="0" w:line="240" w:lineRule="auto"/>
        <w:rPr>
          <w:rFonts w:eastAsia="Times New Roman" w:cstheme="minorHAnsi"/>
          <w:bCs/>
          <w:sz w:val="18"/>
          <w:szCs w:val="18"/>
          <w:lang w:eastAsia="ru-RU"/>
        </w:rPr>
      </w:pPr>
      <w:r w:rsidRPr="00780962">
        <w:rPr>
          <w:rFonts w:eastAsia="Times New Roman" w:cstheme="minorHAnsi"/>
          <w:bCs/>
          <w:sz w:val="18"/>
          <w:szCs w:val="18"/>
          <w:lang w:eastAsia="ru-RU"/>
        </w:rPr>
        <w:t>Июль – от 12000  руб. за заезд (за 1 место);</w:t>
      </w:r>
      <w:r w:rsidRPr="00780962">
        <w:rPr>
          <w:rFonts w:eastAsia="Times New Roman" w:cstheme="minorHAnsi"/>
          <w:bCs/>
          <w:sz w:val="18"/>
          <w:szCs w:val="18"/>
          <w:lang w:eastAsia="ru-RU"/>
        </w:rPr>
        <w:br/>
        <w:t>Август – от 13000  руб. за заезд (за 1 место);</w:t>
      </w:r>
      <w:r w:rsidRPr="00780962">
        <w:rPr>
          <w:rFonts w:eastAsia="Times New Roman" w:cstheme="minorHAnsi"/>
          <w:sz w:val="18"/>
          <w:szCs w:val="18"/>
          <w:lang w:eastAsia="ru-RU"/>
        </w:rPr>
        <w:t xml:space="preserve"> </w:t>
      </w:r>
      <w:r w:rsidRPr="00780962">
        <w:rPr>
          <w:rFonts w:eastAsia="Times New Roman" w:cstheme="minorHAnsi"/>
          <w:sz w:val="18"/>
          <w:szCs w:val="18"/>
          <w:lang w:eastAsia="ru-RU"/>
        </w:rPr>
        <w:br/>
      </w:r>
      <w:r w:rsidRPr="00780962">
        <w:rPr>
          <w:rFonts w:eastAsia="Times New Roman" w:cstheme="minorHAnsi"/>
          <w:bCs/>
          <w:sz w:val="18"/>
          <w:szCs w:val="18"/>
          <w:lang w:eastAsia="ru-RU"/>
        </w:rPr>
        <w:t>Сентябрь – от 11500  руб. за заезд (за 1 место).</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В номере стоят односпальные кровати, набор необходимой мебели, холодильник, телевизор. Во всех номерах есть балкон, откуда открывается потрясающий вид на море. Питание в трапезной на территории. 3х разовое в дни, свободные от посещения святынь, и 2х разовое, в дни экскурсии. Соблюдение постных дней, с послаблением для путешествующих.</w:t>
      </w:r>
    </w:p>
    <w:p w:rsidR="007C1DE4" w:rsidRPr="00780962" w:rsidRDefault="007C1DE4" w:rsidP="007C1DE4">
      <w:pPr>
        <w:spacing w:after="0" w:line="240" w:lineRule="auto"/>
        <w:rPr>
          <w:rFonts w:eastAsia="Times New Roman" w:cstheme="minorHAnsi"/>
          <w:b/>
          <w:bCs/>
          <w:sz w:val="18"/>
          <w:szCs w:val="18"/>
          <w:lang w:eastAsia="ru-RU"/>
        </w:rPr>
      </w:pP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В стоимость входит:</w:t>
      </w:r>
      <w:r w:rsidRPr="00780962">
        <w:rPr>
          <w:rFonts w:eastAsia="Times New Roman" w:cstheme="minorHAnsi"/>
          <w:sz w:val="18"/>
          <w:szCs w:val="18"/>
          <w:lang w:eastAsia="ru-RU"/>
        </w:rPr>
        <w:t xml:space="preserve"> трансфер с вокзала туда и обратно, питание 3-х разовое, проживание, экскурсии (по программе).</w:t>
      </w: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*Не входит в стоимость:</w:t>
      </w:r>
      <w:r w:rsidRPr="00780962">
        <w:rPr>
          <w:rFonts w:eastAsia="Times New Roman" w:cstheme="minorHAnsi"/>
          <w:sz w:val="18"/>
          <w:szCs w:val="18"/>
          <w:lang w:eastAsia="ru-RU"/>
        </w:rPr>
        <w:t xml:space="preserve"> входные билеты в музеи (около 1500 руб.); ж/д билеты: плац.- от 5200 руб., купе - от 9800 руб.</w:t>
      </w:r>
    </w:p>
    <w:p w:rsidR="007C1DE4" w:rsidRPr="00780962" w:rsidRDefault="007C1DE4" w:rsidP="007C1DE4">
      <w:pPr>
        <w:spacing w:after="0" w:line="240" w:lineRule="auto"/>
        <w:rPr>
          <w:rFonts w:eastAsia="Times New Roman" w:cstheme="minorHAnsi"/>
          <w:b/>
          <w:bCs/>
          <w:sz w:val="18"/>
          <w:szCs w:val="18"/>
          <w:lang w:eastAsia="ru-RU"/>
        </w:rPr>
      </w:pPr>
    </w:p>
    <w:p w:rsidR="007C1DE4" w:rsidRPr="00780962" w:rsidRDefault="007C1DE4" w:rsidP="007C1DE4">
      <w:pPr>
        <w:spacing w:after="0" w:line="240" w:lineRule="auto"/>
        <w:rPr>
          <w:rFonts w:eastAsia="Times New Roman" w:cstheme="minorHAnsi"/>
          <w:sz w:val="18"/>
          <w:szCs w:val="18"/>
          <w:lang w:eastAsia="ru-RU"/>
        </w:rPr>
      </w:pPr>
      <w:r w:rsidRPr="00780962">
        <w:rPr>
          <w:rFonts w:eastAsia="Times New Roman" w:cstheme="minorHAnsi"/>
          <w:b/>
          <w:bCs/>
          <w:sz w:val="18"/>
          <w:szCs w:val="18"/>
          <w:lang w:eastAsia="ru-RU"/>
        </w:rPr>
        <w:t xml:space="preserve">Внимание! </w:t>
      </w:r>
      <w:r w:rsidRPr="00780962">
        <w:rPr>
          <w:rFonts w:eastAsia="Times New Roman" w:cstheme="minorHAnsi"/>
          <w:sz w:val="18"/>
          <w:szCs w:val="18"/>
          <w:lang w:eastAsia="ru-RU"/>
        </w:rPr>
        <w:t>В связи с высоким спросом на ж/д билеты до Симферополя в летний период рекомендуем заказывать поездку</w:t>
      </w:r>
      <w:r w:rsidRPr="00780962">
        <w:rPr>
          <w:rFonts w:eastAsia="Times New Roman"/>
          <w:lang w:eastAsia="ru-RU"/>
        </w:rPr>
        <w:t xml:space="preserve"> </w:t>
      </w:r>
      <w:r w:rsidRPr="00780962">
        <w:rPr>
          <w:rFonts w:eastAsia="Times New Roman" w:cstheme="minorHAnsi"/>
          <w:sz w:val="18"/>
          <w:szCs w:val="18"/>
          <w:lang w:eastAsia="ru-RU"/>
        </w:rPr>
        <w:t>не позднее, чем за 50 суток.</w:t>
      </w:r>
    </w:p>
    <w:p w:rsidR="007C1DE4" w:rsidRPr="00780962" w:rsidRDefault="007C1DE4" w:rsidP="007C1DE4">
      <w:pPr>
        <w:spacing w:after="0" w:line="240" w:lineRule="auto"/>
        <w:rPr>
          <w:rFonts w:eastAsia="Times New Roman" w:cstheme="minorHAnsi"/>
          <w:sz w:val="18"/>
          <w:szCs w:val="18"/>
          <w:lang w:eastAsia="ru-RU"/>
        </w:rPr>
      </w:pPr>
    </w:p>
    <w:p w:rsidR="00800292" w:rsidRPr="00780962" w:rsidRDefault="00800292" w:rsidP="00800292">
      <w:pPr>
        <w:spacing w:after="0" w:line="240" w:lineRule="auto"/>
        <w:rPr>
          <w:rFonts w:cstheme="minorHAnsi"/>
          <w:b/>
          <w:color w:val="000000"/>
          <w:sz w:val="18"/>
          <w:szCs w:val="18"/>
          <w:shd w:val="clear" w:color="auto" w:fill="F3F3F3"/>
        </w:rPr>
      </w:pPr>
      <w:r w:rsidRPr="00780962">
        <w:rPr>
          <w:rFonts w:cstheme="minorHAnsi"/>
          <w:b/>
          <w:color w:val="000000"/>
          <w:sz w:val="18"/>
          <w:szCs w:val="18"/>
          <w:shd w:val="clear" w:color="auto" w:fill="F3F3F3"/>
        </w:rPr>
        <w:t>Даты заездов:</w:t>
      </w:r>
    </w:p>
    <w:tbl>
      <w:tblPr>
        <w:tblW w:w="7087"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17"/>
        <w:gridCol w:w="1417"/>
        <w:gridCol w:w="1419"/>
        <w:gridCol w:w="1417"/>
        <w:gridCol w:w="1417"/>
      </w:tblGrid>
      <w:tr w:rsidR="00800292" w:rsidRPr="00780962" w:rsidTr="00EC355F">
        <w:tc>
          <w:tcPr>
            <w:tcW w:w="1417"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tabs>
                <w:tab w:val="center" w:pos="681"/>
                <w:tab w:val="left" w:pos="1275"/>
              </w:tabs>
              <w:spacing w:after="0" w:line="240" w:lineRule="auto"/>
              <w:rPr>
                <w:rFonts w:cstheme="minorHAnsi"/>
                <w:b/>
                <w:sz w:val="18"/>
                <w:szCs w:val="18"/>
              </w:rPr>
            </w:pPr>
            <w:r w:rsidRPr="00780962">
              <w:rPr>
                <w:rFonts w:cstheme="minorHAnsi"/>
                <w:b/>
                <w:sz w:val="18"/>
                <w:szCs w:val="18"/>
              </w:rPr>
              <w:tab/>
              <w:t>Май</w:t>
            </w:r>
            <w:r w:rsidRPr="00780962">
              <w:rPr>
                <w:rFonts w:cstheme="minorHAnsi"/>
                <w:b/>
                <w:sz w:val="18"/>
                <w:szCs w:val="18"/>
              </w:rPr>
              <w:tab/>
            </w:r>
          </w:p>
        </w:tc>
        <w:tc>
          <w:tcPr>
            <w:tcW w:w="1417"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Июнь</w:t>
            </w:r>
          </w:p>
        </w:tc>
        <w:tc>
          <w:tcPr>
            <w:tcW w:w="1419"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Июль</w:t>
            </w:r>
          </w:p>
        </w:tc>
        <w:tc>
          <w:tcPr>
            <w:tcW w:w="1417"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Август</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Сентябрь</w:t>
            </w:r>
          </w:p>
        </w:tc>
      </w:tr>
      <w:tr w:rsidR="00800292" w:rsidRPr="00780962" w:rsidTr="00EC355F">
        <w:tc>
          <w:tcPr>
            <w:tcW w:w="1417"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30.04-11, 10-21, 20-31</w:t>
            </w:r>
          </w:p>
        </w:tc>
        <w:tc>
          <w:tcPr>
            <w:tcW w:w="1417"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31.05-11,10-21, 20-01</w:t>
            </w:r>
          </w:p>
        </w:tc>
        <w:tc>
          <w:tcPr>
            <w:tcW w:w="1419"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30.06-11 ,10-21, 20-31</w:t>
            </w:r>
          </w:p>
        </w:tc>
        <w:tc>
          <w:tcPr>
            <w:tcW w:w="1417"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31.07-11, 10-21, 20-31</w:t>
            </w:r>
          </w:p>
        </w:tc>
        <w:tc>
          <w:tcPr>
            <w:tcW w:w="1417"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 xml:space="preserve">31.08-11,  10-21, 20-01.10 </w:t>
            </w:r>
          </w:p>
        </w:tc>
      </w:tr>
    </w:tbl>
    <w:p w:rsidR="00800292" w:rsidRPr="00780962" w:rsidRDefault="00800292" w:rsidP="00533A36"/>
    <w:p w:rsidR="00533A36" w:rsidRPr="00780962" w:rsidRDefault="00533A36" w:rsidP="00533A36"/>
    <w:p w:rsidR="00800292" w:rsidRPr="00780962" w:rsidRDefault="00800292" w:rsidP="00800292">
      <w:pPr>
        <w:pStyle w:val="ac"/>
        <w:rPr>
          <w:rFonts w:eastAsia="Times New Roman"/>
          <w:lang w:eastAsia="ru-RU"/>
        </w:rPr>
      </w:pPr>
      <w:bookmarkStart w:id="111" w:name="_Toc381791099"/>
      <w:r w:rsidRPr="00780962">
        <w:rPr>
          <w:rFonts w:eastAsia="Times New Roman"/>
          <w:lang w:eastAsia="ru-RU"/>
        </w:rPr>
        <w:lastRenderedPageBreak/>
        <w:t>87.1</w:t>
      </w:r>
      <w:r w:rsidRPr="00780962">
        <w:rPr>
          <w:rFonts w:eastAsia="Times New Roman"/>
          <w:lang w:eastAsia="ru-RU"/>
        </w:rPr>
        <w:tab/>
        <w:t>КРЫМ. НОВОФЕДОРОВКА.</w:t>
      </w:r>
      <w:bookmarkEnd w:id="111"/>
    </w:p>
    <w:p w:rsidR="00800292" w:rsidRPr="00780962" w:rsidRDefault="00800292" w:rsidP="00800292">
      <w:pPr>
        <w:spacing w:after="0" w:line="240" w:lineRule="auto"/>
        <w:ind w:firstLine="720"/>
        <w:jc w:val="both"/>
        <w:rPr>
          <w:rFonts w:cstheme="minorHAnsi"/>
          <w:sz w:val="18"/>
          <w:szCs w:val="18"/>
        </w:rPr>
      </w:pPr>
      <w:r w:rsidRPr="00780962">
        <w:rPr>
          <w:rFonts w:cstheme="minorHAnsi"/>
          <w:sz w:val="18"/>
          <w:szCs w:val="18"/>
        </w:rPr>
        <w:t xml:space="preserve">Поселок  Новофедоровка, расположен в западной части Крымского полуострова, в 7 км от уникального бальнео-грязевого курорта г. Саки. Этот район славится озерами, лечебными грязями и песчаными пляжами, а также очень вкусными дынями и арбузами.  </w:t>
      </w:r>
    </w:p>
    <w:p w:rsidR="00800292" w:rsidRPr="00780962" w:rsidRDefault="00800292" w:rsidP="00800292">
      <w:pPr>
        <w:spacing w:after="0" w:line="240" w:lineRule="auto"/>
        <w:ind w:firstLine="720"/>
        <w:jc w:val="both"/>
        <w:rPr>
          <w:rFonts w:cstheme="minorHAnsi"/>
          <w:sz w:val="18"/>
          <w:szCs w:val="18"/>
        </w:rPr>
      </w:pPr>
      <w:r w:rsidRPr="00780962">
        <w:rPr>
          <w:rFonts w:cstheme="minorHAnsi"/>
          <w:sz w:val="18"/>
          <w:szCs w:val="18"/>
        </w:rPr>
        <w:t>Православный пансионат «Паломник» стоит на берегу моря,  в 7 минутах ходьбы -  широкий песчано-галечный пляж,  с хорошим входом в море. Уютный корпус, трапезная, номера  со всеми удобствами, горячая и холодная  вода круглосуточно, огороженная  благоустроенная территория. Питание разнообразное, с большим количеством свежих овощей и фруктов, вечером -  лечебный чай из трав. Дежурная медсестра, охрана круглосуточно. Доброжелательный персонал организовывает культурные мероприятия. Все это располагает к хорошему отдыху.</w:t>
      </w:r>
    </w:p>
    <w:p w:rsidR="00800292" w:rsidRPr="00780962" w:rsidRDefault="00800292" w:rsidP="00800292">
      <w:pPr>
        <w:spacing w:after="0" w:line="240" w:lineRule="auto"/>
        <w:jc w:val="both"/>
        <w:rPr>
          <w:rFonts w:cstheme="minorHAnsi"/>
          <w:sz w:val="18"/>
          <w:szCs w:val="18"/>
        </w:rPr>
      </w:pPr>
      <w:r w:rsidRPr="00780962">
        <w:rPr>
          <w:rFonts w:cstheme="minorHAnsi"/>
          <w:sz w:val="18"/>
          <w:szCs w:val="18"/>
        </w:rPr>
        <w:t>Отдых+ паломничество:</w:t>
      </w:r>
    </w:p>
    <w:p w:rsidR="00800292" w:rsidRPr="00780962" w:rsidRDefault="00800292" w:rsidP="00800292">
      <w:pPr>
        <w:spacing w:after="0" w:line="240" w:lineRule="auto"/>
        <w:rPr>
          <w:rFonts w:cstheme="minorHAnsi"/>
          <w:b/>
          <w:sz w:val="18"/>
          <w:szCs w:val="18"/>
        </w:rPr>
      </w:pPr>
      <w:r w:rsidRPr="00780962">
        <w:rPr>
          <w:rFonts w:cstheme="minorHAnsi"/>
          <w:b/>
          <w:sz w:val="18"/>
          <w:szCs w:val="18"/>
        </w:rPr>
        <w:t>Саки. Новофедоровка. Симферополь. Бахчисарай. Севастополь. Ялта. 12 дней / 11 ночей (10 дней)</w:t>
      </w:r>
    </w:p>
    <w:tbl>
      <w:tblPr>
        <w:tblW w:w="9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
        <w:gridCol w:w="1361"/>
        <w:gridCol w:w="6803"/>
        <w:gridCol w:w="1010"/>
      </w:tblGrid>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Дни</w:t>
            </w:r>
          </w:p>
        </w:tc>
        <w:tc>
          <w:tcPr>
            <w:tcW w:w="1361"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6803"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1010"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Ночлег</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1</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Из Москвы</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Отправление из Москвы</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2</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Приезд. Встреча на вокзале г. Саки. Размещение. Знакомство с местностью. Отдых на пляже.</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3</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Симферополь</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Г. Симферополь. Топловский монастырь, храмы. Мощи святителя Луки и чудотворные иконы. Монастырь св.</w:t>
            </w:r>
            <w:r w:rsidRPr="00780962">
              <w:rPr>
                <w:rFonts w:cstheme="minorHAnsi"/>
                <w:sz w:val="18"/>
                <w:szCs w:val="18"/>
                <w:lang w:val="en-US"/>
              </w:rPr>
              <w:t xml:space="preserve"> </w:t>
            </w:r>
            <w:r w:rsidRPr="00780962">
              <w:rPr>
                <w:rFonts w:cstheme="minorHAnsi"/>
                <w:sz w:val="18"/>
                <w:szCs w:val="18"/>
              </w:rPr>
              <w:t>прмц. Параскевы* (святые источники) (80 руб.)</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4</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По желанию: сбор лекарственных трав, сакские грязи, мин. вода.</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5</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Бахчисарай</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Святыни Бахчисарайской долины. Спасо-Преображенский скит. Святой источник св. Феодора Студита. Свято-Успенский Бахчисарайский монастырь.</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6</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По желанию: сбор лекарственных трав, сакские грязи, мин. вода.</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7</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Севастополь</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Севастополь - колыбель Православия.  Свято-Никольский храм-памятник на Северной стороне. Херсонес. Владимирский собор* (100 руб.) Усыпальница адмиралов* (40 руб.) Набережная и памятники Севастополя. Паром* (40 руб.)</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8</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По желанию: сбор лекарственных трав, сакские грязи, мин. вода.</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9</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Ялта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 xml:space="preserve">Золотое кольцо Крыма. Ялта. Александро-Невский собор. Ливадийский дворец* (180 руб.) Крестовоздвиженская церковь. Церковь Воскресения Христова в Форосе. Отдых на море на ЮБК </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10</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По желанию: сбор лекарственных трав, сакские грязи, мин. вода.</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11</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Новофедоровка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Отъезд</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r w:rsidR="00800292" w:rsidRPr="00780962" w:rsidTr="00800292">
        <w:tc>
          <w:tcPr>
            <w:tcW w:w="45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12</w:t>
            </w:r>
          </w:p>
        </w:tc>
        <w:tc>
          <w:tcPr>
            <w:tcW w:w="1361"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Москва</w:t>
            </w:r>
          </w:p>
        </w:tc>
        <w:tc>
          <w:tcPr>
            <w:tcW w:w="6803"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101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bl>
    <w:p w:rsidR="00800292" w:rsidRPr="00780962" w:rsidRDefault="00800292" w:rsidP="00800292">
      <w:pPr>
        <w:spacing w:after="0" w:line="240" w:lineRule="auto"/>
        <w:rPr>
          <w:rFonts w:cstheme="minorHAnsi"/>
          <w:b/>
          <w:sz w:val="18"/>
          <w:szCs w:val="18"/>
        </w:rPr>
      </w:pPr>
      <w:r w:rsidRPr="00780962">
        <w:rPr>
          <w:rFonts w:cstheme="minorHAnsi"/>
          <w:b/>
          <w:sz w:val="18"/>
          <w:szCs w:val="18"/>
        </w:rPr>
        <w:t>Варианты размещения и стоимость: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1843"/>
        <w:gridCol w:w="1842"/>
      </w:tblGrid>
      <w:tr w:rsidR="00800292" w:rsidRPr="00780962" w:rsidTr="00193A48">
        <w:trPr>
          <w:trHeight w:val="60"/>
        </w:trPr>
        <w:tc>
          <w:tcPr>
            <w:tcW w:w="5387"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tabs>
                <w:tab w:val="left" w:pos="585"/>
                <w:tab w:val="center" w:pos="2443"/>
              </w:tabs>
              <w:spacing w:after="0" w:line="240" w:lineRule="auto"/>
              <w:rPr>
                <w:rFonts w:cstheme="minorHAnsi"/>
                <w:b/>
                <w:sz w:val="18"/>
                <w:szCs w:val="18"/>
              </w:rPr>
            </w:pPr>
            <w:r w:rsidRPr="00780962">
              <w:rPr>
                <w:rFonts w:cstheme="minorHAnsi"/>
                <w:b/>
                <w:sz w:val="18"/>
                <w:szCs w:val="18"/>
              </w:rPr>
              <w:tab/>
            </w:r>
            <w:r w:rsidRPr="00780962">
              <w:rPr>
                <w:rFonts w:cstheme="minorHAnsi"/>
                <w:b/>
                <w:sz w:val="18"/>
                <w:szCs w:val="18"/>
              </w:rPr>
              <w:tab/>
              <w:t>Даты</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2-х местное</w:t>
            </w:r>
          </w:p>
        </w:tc>
        <w:tc>
          <w:tcPr>
            <w:tcW w:w="1842"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3-х и  4-хместное</w:t>
            </w:r>
          </w:p>
        </w:tc>
      </w:tr>
      <w:tr w:rsidR="00193A48" w:rsidRPr="00780962" w:rsidTr="00EC355F">
        <w:tc>
          <w:tcPr>
            <w:tcW w:w="5387"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31.05-11.06;</w:t>
            </w:r>
            <w:r w:rsidRPr="00780962">
              <w:rPr>
                <w:rFonts w:cstheme="minorHAnsi"/>
                <w:sz w:val="18"/>
                <w:szCs w:val="18"/>
                <w:lang w:val="en-US"/>
              </w:rPr>
              <w:t xml:space="preserve"> </w:t>
            </w:r>
            <w:r w:rsidRPr="00780962">
              <w:rPr>
                <w:rFonts w:cstheme="minorHAnsi"/>
                <w:sz w:val="18"/>
                <w:szCs w:val="18"/>
              </w:rPr>
              <w:t>10-21.06</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lang w:val="en-US"/>
              </w:rPr>
            </w:pPr>
            <w:r w:rsidRPr="00780962">
              <w:rPr>
                <w:rFonts w:cstheme="minorHAnsi"/>
                <w:sz w:val="18"/>
                <w:szCs w:val="20"/>
              </w:rPr>
              <w:t>1</w:t>
            </w:r>
            <w:r w:rsidRPr="00780962">
              <w:rPr>
                <w:rFonts w:cstheme="minorHAnsi"/>
                <w:sz w:val="18"/>
                <w:szCs w:val="20"/>
                <w:lang w:val="en-US"/>
              </w:rPr>
              <w:t>5 5</w:t>
            </w:r>
            <w:r w:rsidRPr="00780962">
              <w:rPr>
                <w:rFonts w:cstheme="minorHAnsi"/>
                <w:sz w:val="18"/>
                <w:szCs w:val="20"/>
              </w:rPr>
              <w:t>00</w:t>
            </w:r>
            <w:r w:rsidRPr="00780962">
              <w:rPr>
                <w:rFonts w:cstheme="minorHAnsi"/>
                <w:sz w:val="18"/>
                <w:szCs w:val="20"/>
                <w:lang w:val="en-US"/>
              </w:rPr>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lang w:val="en-US"/>
              </w:rPr>
            </w:pPr>
            <w:r w:rsidRPr="00780962">
              <w:rPr>
                <w:rFonts w:cstheme="minorHAnsi"/>
                <w:sz w:val="18"/>
                <w:szCs w:val="20"/>
              </w:rPr>
              <w:t>1</w:t>
            </w:r>
            <w:r w:rsidRPr="00780962">
              <w:rPr>
                <w:rFonts w:cstheme="minorHAnsi"/>
                <w:sz w:val="18"/>
                <w:szCs w:val="20"/>
                <w:lang w:val="en-US"/>
              </w:rPr>
              <w:t>4 5</w:t>
            </w:r>
            <w:r w:rsidRPr="00780962">
              <w:rPr>
                <w:rFonts w:cstheme="minorHAnsi"/>
                <w:sz w:val="18"/>
                <w:szCs w:val="20"/>
              </w:rPr>
              <w:t>0</w:t>
            </w:r>
            <w:r w:rsidRPr="00780962">
              <w:rPr>
                <w:rFonts w:cstheme="minorHAnsi"/>
                <w:sz w:val="18"/>
                <w:szCs w:val="20"/>
                <w:lang w:val="en-US"/>
              </w:rPr>
              <w:t>0</w:t>
            </w:r>
          </w:p>
        </w:tc>
      </w:tr>
      <w:tr w:rsidR="00193A48" w:rsidRPr="00780962" w:rsidTr="00EC355F">
        <w:tc>
          <w:tcPr>
            <w:tcW w:w="5387"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20.06-01.07; 30.06-11.07; 10.07-21.07</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6 0</w:t>
            </w:r>
            <w:r w:rsidRPr="00780962">
              <w:rPr>
                <w:rFonts w:cstheme="minorHAnsi"/>
                <w:sz w:val="18"/>
                <w:szCs w:val="20"/>
              </w:rPr>
              <w:t>00</w:t>
            </w:r>
          </w:p>
        </w:tc>
        <w:tc>
          <w:tcPr>
            <w:tcW w:w="184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5 0</w:t>
            </w:r>
            <w:r w:rsidRPr="00780962">
              <w:rPr>
                <w:rFonts w:cstheme="minorHAnsi"/>
                <w:sz w:val="18"/>
                <w:szCs w:val="20"/>
              </w:rPr>
              <w:t>00</w:t>
            </w:r>
          </w:p>
        </w:tc>
      </w:tr>
      <w:tr w:rsidR="00193A48" w:rsidRPr="00780962" w:rsidTr="00EC355F">
        <w:tc>
          <w:tcPr>
            <w:tcW w:w="5387"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20.07-31.07; 31.07-11.08; 10.08-21.08, 20.08-31.08</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6 5</w:t>
            </w:r>
            <w:r w:rsidRPr="00780962">
              <w:rPr>
                <w:rFonts w:cstheme="minorHAnsi"/>
                <w:sz w:val="18"/>
                <w:szCs w:val="20"/>
              </w:rPr>
              <w:t>00</w:t>
            </w:r>
          </w:p>
        </w:tc>
        <w:tc>
          <w:tcPr>
            <w:tcW w:w="184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5 5</w:t>
            </w:r>
            <w:r w:rsidRPr="00780962">
              <w:rPr>
                <w:rFonts w:cstheme="minorHAnsi"/>
                <w:sz w:val="18"/>
                <w:szCs w:val="20"/>
              </w:rPr>
              <w:t>00</w:t>
            </w:r>
          </w:p>
        </w:tc>
      </w:tr>
      <w:tr w:rsidR="00193A48" w:rsidRPr="00780962" w:rsidTr="00EC355F">
        <w:tc>
          <w:tcPr>
            <w:tcW w:w="5387"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31.08-11.09, 10.09-21.09, 20.09-01.10</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5 5</w:t>
            </w:r>
            <w:r w:rsidRPr="00780962">
              <w:rPr>
                <w:rFonts w:cstheme="minorHAnsi"/>
                <w:sz w:val="18"/>
                <w:szCs w:val="20"/>
              </w:rPr>
              <w:t>00</w:t>
            </w:r>
          </w:p>
        </w:tc>
        <w:tc>
          <w:tcPr>
            <w:tcW w:w="184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4 5</w:t>
            </w:r>
            <w:r w:rsidRPr="00780962">
              <w:rPr>
                <w:rFonts w:cstheme="minorHAnsi"/>
                <w:sz w:val="18"/>
                <w:szCs w:val="20"/>
              </w:rPr>
              <w:t>00</w:t>
            </w:r>
          </w:p>
        </w:tc>
      </w:tr>
    </w:tbl>
    <w:p w:rsidR="00800292" w:rsidRPr="00780962" w:rsidRDefault="00800292" w:rsidP="00800292">
      <w:pPr>
        <w:spacing w:after="0" w:line="240" w:lineRule="auto"/>
        <w:rPr>
          <w:rFonts w:cstheme="minorHAnsi"/>
          <w:sz w:val="18"/>
          <w:szCs w:val="18"/>
        </w:rPr>
      </w:pPr>
      <w:r w:rsidRPr="00780962">
        <w:rPr>
          <w:rFonts w:cstheme="minorHAnsi"/>
          <w:i/>
          <w:sz w:val="18"/>
          <w:szCs w:val="18"/>
        </w:rPr>
        <w:t>В связи с высоким спросом на ж/д билеты  до Саки в летний период рекомендуем заказывать поездку не позднее, чем за 50 суток</w:t>
      </w:r>
      <w:r w:rsidRPr="00780962">
        <w:rPr>
          <w:rFonts w:cstheme="minorHAnsi"/>
          <w:sz w:val="18"/>
          <w:szCs w:val="18"/>
        </w:rPr>
        <w:t>.</w:t>
      </w:r>
    </w:p>
    <w:p w:rsidR="00800292" w:rsidRPr="00780962" w:rsidRDefault="00800292" w:rsidP="00800292">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трансфер, питание 3-х разовое, проживание, экскурсии. </w:t>
      </w:r>
    </w:p>
    <w:p w:rsidR="00800292" w:rsidRPr="00780962" w:rsidRDefault="00800292" w:rsidP="00800292">
      <w:pPr>
        <w:spacing w:after="0" w:line="240" w:lineRule="auto"/>
        <w:rPr>
          <w:rFonts w:cstheme="minorHAnsi"/>
          <w:sz w:val="18"/>
          <w:szCs w:val="18"/>
        </w:rPr>
      </w:pPr>
      <w:r w:rsidRPr="00780962">
        <w:rPr>
          <w:rFonts w:cstheme="minorHAnsi"/>
          <w:b/>
          <w:sz w:val="18"/>
          <w:szCs w:val="18"/>
        </w:rPr>
        <w:t>Дополнительно оплачиваются:</w:t>
      </w:r>
      <w:r w:rsidRPr="00780962">
        <w:rPr>
          <w:rFonts w:cstheme="minorHAnsi"/>
          <w:sz w:val="18"/>
          <w:szCs w:val="18"/>
        </w:rPr>
        <w:t xml:space="preserve"> входные билеты в музеи и ж/д билеты (плацкарт от 5200 руб., купе от 9800 руб.).</w:t>
      </w:r>
    </w:p>
    <w:p w:rsidR="00800292" w:rsidRPr="00780962" w:rsidRDefault="00800292" w:rsidP="00800292">
      <w:pPr>
        <w:spacing w:after="0" w:line="240" w:lineRule="auto"/>
        <w:rPr>
          <w:rFonts w:eastAsia="Calibri" w:cstheme="minorHAnsi"/>
          <w:b/>
          <w:sz w:val="18"/>
          <w:szCs w:val="18"/>
          <w:lang w:eastAsia="ru-RU"/>
        </w:rPr>
      </w:pPr>
      <w:r w:rsidRPr="00780962">
        <w:rPr>
          <w:rFonts w:cstheme="minorHAnsi"/>
          <w:b/>
          <w:sz w:val="18"/>
          <w:szCs w:val="18"/>
          <w:lang w:eastAsia="ru-RU"/>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38"/>
        <w:gridCol w:w="2438"/>
        <w:gridCol w:w="2438"/>
        <w:gridCol w:w="2325"/>
      </w:tblGrid>
      <w:tr w:rsidR="00800292" w:rsidRPr="00780962" w:rsidTr="00EC355F">
        <w:tc>
          <w:tcPr>
            <w:tcW w:w="2438"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Июнь</w:t>
            </w:r>
          </w:p>
        </w:tc>
        <w:tc>
          <w:tcPr>
            <w:tcW w:w="2438"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Июль</w:t>
            </w:r>
          </w:p>
        </w:tc>
        <w:tc>
          <w:tcPr>
            <w:tcW w:w="2438"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Август</w:t>
            </w:r>
          </w:p>
        </w:tc>
        <w:tc>
          <w:tcPr>
            <w:tcW w:w="2325"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Сентябрь</w:t>
            </w:r>
          </w:p>
        </w:tc>
      </w:tr>
      <w:tr w:rsidR="00800292" w:rsidRPr="00780962" w:rsidTr="00EC355F">
        <w:tc>
          <w:tcPr>
            <w:tcW w:w="2438"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31.05-11 10-21, 20-01</w:t>
            </w:r>
          </w:p>
        </w:tc>
        <w:tc>
          <w:tcPr>
            <w:tcW w:w="2438"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30.06-11, 10-21, 20-31</w:t>
            </w:r>
          </w:p>
        </w:tc>
        <w:tc>
          <w:tcPr>
            <w:tcW w:w="2438"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31.07-11, 10-21, 20-31</w:t>
            </w:r>
          </w:p>
        </w:tc>
        <w:tc>
          <w:tcPr>
            <w:tcW w:w="2325"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31.08-11, 10-21, 20-01.10 </w:t>
            </w:r>
          </w:p>
        </w:tc>
      </w:tr>
    </w:tbl>
    <w:p w:rsidR="00800292" w:rsidRPr="00780962" w:rsidRDefault="00800292" w:rsidP="00800292">
      <w:pPr>
        <w:spacing w:after="0" w:line="240" w:lineRule="auto"/>
        <w:rPr>
          <w:rFonts w:cstheme="minorHAnsi"/>
          <w:b/>
          <w:sz w:val="18"/>
          <w:szCs w:val="18"/>
          <w:u w:val="single"/>
        </w:rPr>
      </w:pPr>
    </w:p>
    <w:p w:rsidR="00533A36" w:rsidRPr="00780962" w:rsidRDefault="00533A36" w:rsidP="00800292">
      <w:pPr>
        <w:spacing w:after="0" w:line="240" w:lineRule="auto"/>
        <w:rPr>
          <w:rFonts w:cstheme="minorHAnsi"/>
          <w:b/>
          <w:sz w:val="18"/>
          <w:szCs w:val="18"/>
          <w:u w:val="single"/>
        </w:rPr>
      </w:pPr>
    </w:p>
    <w:p w:rsidR="00800292" w:rsidRPr="00780962" w:rsidRDefault="00800292" w:rsidP="00800292">
      <w:pPr>
        <w:pStyle w:val="ac"/>
      </w:pPr>
      <w:bookmarkStart w:id="112" w:name="_Toc381791100"/>
      <w:r w:rsidRPr="00780962">
        <w:t>87.2</w:t>
      </w:r>
      <w:r w:rsidRPr="00780962">
        <w:tab/>
        <w:t>КРЫМ. НОВОФЕДОРОВКА. ДЕТСКИЙ ЛАГЕРЬ</w:t>
      </w:r>
      <w:bookmarkEnd w:id="112"/>
    </w:p>
    <w:p w:rsidR="00800292" w:rsidRPr="00780962" w:rsidRDefault="00800292" w:rsidP="00800292">
      <w:pPr>
        <w:spacing w:after="0" w:line="240" w:lineRule="auto"/>
        <w:rPr>
          <w:rFonts w:cstheme="minorHAnsi"/>
          <w:sz w:val="18"/>
          <w:szCs w:val="18"/>
        </w:rPr>
      </w:pPr>
      <w:r w:rsidRPr="00780962">
        <w:rPr>
          <w:rFonts w:cstheme="minorHAnsi"/>
          <w:sz w:val="18"/>
          <w:szCs w:val="18"/>
        </w:rPr>
        <w:t xml:space="preserve">Детский семейный православный лагерь (дети с родителями): </w:t>
      </w:r>
    </w:p>
    <w:p w:rsidR="00800292" w:rsidRPr="00780962" w:rsidRDefault="00800292" w:rsidP="00800292">
      <w:pPr>
        <w:spacing w:after="0" w:line="240" w:lineRule="auto"/>
        <w:rPr>
          <w:rFonts w:cstheme="minorHAnsi"/>
          <w:b/>
          <w:sz w:val="18"/>
          <w:szCs w:val="18"/>
        </w:rPr>
      </w:pPr>
      <w:r w:rsidRPr="00780962">
        <w:rPr>
          <w:rFonts w:cstheme="minorHAnsi"/>
          <w:b/>
          <w:sz w:val="18"/>
          <w:szCs w:val="18"/>
        </w:rPr>
        <w:t xml:space="preserve">Новофедоровка. Бахчисарай. Саки. Севастополь. Ялта. Евпатория. Симферополь.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
        <w:gridCol w:w="1304"/>
        <w:gridCol w:w="7030"/>
        <w:gridCol w:w="965"/>
      </w:tblGrid>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113" w:right="-113"/>
              <w:jc w:val="center"/>
              <w:rPr>
                <w:rFonts w:cstheme="minorHAnsi"/>
                <w:b/>
                <w:sz w:val="18"/>
                <w:szCs w:val="18"/>
              </w:rPr>
            </w:pPr>
            <w:r w:rsidRPr="00780962">
              <w:rPr>
                <w:rFonts w:cstheme="minorHAnsi"/>
                <w:b/>
                <w:sz w:val="18"/>
                <w:szCs w:val="18"/>
              </w:rPr>
              <w:t>Дни</w:t>
            </w:r>
          </w:p>
        </w:tc>
        <w:tc>
          <w:tcPr>
            <w:tcW w:w="1304"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113" w:right="-113"/>
              <w:jc w:val="center"/>
              <w:rPr>
                <w:rFonts w:cstheme="minorHAnsi"/>
                <w:b/>
                <w:sz w:val="18"/>
                <w:szCs w:val="18"/>
              </w:rPr>
            </w:pPr>
            <w:r w:rsidRPr="00780962">
              <w:rPr>
                <w:rFonts w:cstheme="minorHAnsi"/>
                <w:b/>
                <w:sz w:val="18"/>
                <w:szCs w:val="18"/>
              </w:rPr>
              <w:t>Города</w:t>
            </w:r>
          </w:p>
        </w:tc>
        <w:tc>
          <w:tcPr>
            <w:tcW w:w="7030"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Программа 14 дней / 13 ночей (12 дней)</w:t>
            </w:r>
          </w:p>
        </w:tc>
        <w:tc>
          <w:tcPr>
            <w:tcW w:w="965"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ind w:left="-57" w:right="-57"/>
              <w:jc w:val="center"/>
              <w:rPr>
                <w:rFonts w:cstheme="minorHAnsi"/>
                <w:b/>
                <w:sz w:val="18"/>
                <w:szCs w:val="18"/>
              </w:rPr>
            </w:pPr>
            <w:r w:rsidRPr="00780962">
              <w:rPr>
                <w:rFonts w:cstheme="minorHAnsi"/>
                <w:b/>
                <w:sz w:val="18"/>
                <w:szCs w:val="18"/>
              </w:rPr>
              <w:t>Ночлег</w:t>
            </w:r>
          </w:p>
        </w:tc>
      </w:tr>
      <w:tr w:rsidR="00800292" w:rsidRPr="00780962" w:rsidTr="00800292">
        <w:trPr>
          <w:trHeight w:val="70"/>
        </w:trPr>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FD7228" w:rsidP="00800292">
            <w:pPr>
              <w:spacing w:after="0" w:line="240" w:lineRule="auto"/>
              <w:ind w:left="-113" w:right="-113"/>
              <w:jc w:val="center"/>
              <w:rPr>
                <w:rFonts w:cstheme="minorHAnsi"/>
                <w:sz w:val="18"/>
                <w:szCs w:val="18"/>
              </w:rPr>
            </w:pPr>
            <w:r w:rsidRPr="00780962">
              <w:rPr>
                <w:rFonts w:cstheme="minorHAnsi"/>
                <w:sz w:val="18"/>
                <w:szCs w:val="18"/>
              </w:rPr>
              <w:t xml:space="preserve"> Москва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Отправление из Москвы</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2</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Встреча в г. Саки. Трансфер в пансионат. Размещение. Знакомство с пансионатом, территорией, морем.</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3</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Бахчисарай</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«Город чистых водометов золотой Бахчисарай». Свято-Успенский монастырь.Святой источник. Храм Феодоровской иконы Божией Матери.</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4</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Саки</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Экскурсия на Сакское лечебное озеро. Отдых на море.</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5</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Севастополь</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Экскурсия в Севастополь - «Свидетели святой истории». Храм Святителя Николая Чудотворца на Братском кладбище. Панорама* (100/60руб.). Героическая оборона Севастополя 1854-1855 гг. Пешеходная экскурсия по набережной и центральной части г. Севастополя. Херсонес*(100/60 руб.). Владимирский собор.</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6</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tabs>
                <w:tab w:val="left" w:pos="180"/>
                <w:tab w:val="center" w:pos="830"/>
              </w:tabs>
              <w:spacing w:after="0" w:line="240" w:lineRule="auto"/>
              <w:ind w:left="-113" w:right="-113"/>
              <w:jc w:val="center"/>
              <w:rPr>
                <w:rFonts w:cstheme="minorHAnsi"/>
                <w:sz w:val="18"/>
                <w:szCs w:val="18"/>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Пикник на природе.</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7</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Ялта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Экскурсия в г. Ялту. «Прекрасны вы</w:t>
            </w:r>
            <w:r w:rsidR="00FD7228" w:rsidRPr="00780962">
              <w:rPr>
                <w:rFonts w:cstheme="minorHAnsi"/>
                <w:sz w:val="18"/>
                <w:szCs w:val="18"/>
              </w:rPr>
              <w:t>,</w:t>
            </w:r>
            <w:r w:rsidRPr="00780962">
              <w:rPr>
                <w:rFonts w:cstheme="minorHAnsi"/>
                <w:sz w:val="18"/>
                <w:szCs w:val="18"/>
              </w:rPr>
              <w:t xml:space="preserve"> брега Тавриды...» Ливадийский</w:t>
            </w:r>
            <w:r w:rsidR="00FD7228" w:rsidRPr="00780962">
              <w:rPr>
                <w:rFonts w:cstheme="minorHAnsi"/>
                <w:sz w:val="18"/>
                <w:szCs w:val="18"/>
              </w:rPr>
              <w:t xml:space="preserve"> </w:t>
            </w:r>
            <w:r w:rsidRPr="00780962">
              <w:rPr>
                <w:rFonts w:cstheme="minorHAnsi"/>
                <w:sz w:val="18"/>
                <w:szCs w:val="18"/>
              </w:rPr>
              <w:t>дворец - летняя резиденция Царской семьи* (150/85 руб.). Крестовоздвиженская церковь (домовая церковь Романовых). Ялтинский зоопарк*(150/80 руб.). Поляна сказок* (100/60 руб.).</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lastRenderedPageBreak/>
              <w:t>8</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lang w:val="en-US"/>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Спортивные соревнования.</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9</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Евпатория</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«Керкинитида – Гезлев – Евпатория. 2500 лет». Свято-Никольский собор. Храм св. пророка Илии. Краеведческий музей. Диарама «Евпаторийский морской десант». Аквапарк «Банановая республика» * (от 300 руб.) – по желанию.</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10</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11</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Симферополь</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Г. Симферополь – Тополевка. Свято-Троицкий женский монастырь. Чудотворная икона Пресвятой Богородицы «Скорбящая Крымская». Мощи свт.Луки (Войно-Ясенецкого). Собор апостолов Петра и Павла. Мощи свт. Гурия (Карпова). Храм свв. Константина и Елены. Топловский Троице-Параскевиевский женский монастырь и святые источники.</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12</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Закрытие лагеря. Детский концерт.</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Пансионат</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13</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Новофедоровка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Отдых на море. Отъезд</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r w:rsidR="00800292" w:rsidRPr="00780962" w:rsidTr="00800292">
        <w:tc>
          <w:tcPr>
            <w:tcW w:w="34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14</w:t>
            </w:r>
          </w:p>
        </w:tc>
        <w:tc>
          <w:tcPr>
            <w:tcW w:w="130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113" w:right="-113"/>
              <w:jc w:val="center"/>
              <w:rPr>
                <w:rFonts w:cstheme="minorHAnsi"/>
                <w:sz w:val="18"/>
                <w:szCs w:val="18"/>
              </w:rPr>
            </w:pPr>
            <w:r w:rsidRPr="00780962">
              <w:rPr>
                <w:rFonts w:cstheme="minorHAnsi"/>
                <w:sz w:val="18"/>
                <w:szCs w:val="18"/>
              </w:rPr>
              <w:t>Москва</w:t>
            </w:r>
          </w:p>
        </w:tc>
        <w:tc>
          <w:tcPr>
            <w:tcW w:w="7030"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6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ind w:left="-57" w:right="-57"/>
              <w:jc w:val="center"/>
              <w:rPr>
                <w:rFonts w:cstheme="minorHAnsi"/>
                <w:sz w:val="18"/>
                <w:szCs w:val="18"/>
              </w:rPr>
            </w:pPr>
            <w:r w:rsidRPr="00780962">
              <w:rPr>
                <w:rFonts w:cstheme="minorHAnsi"/>
                <w:sz w:val="18"/>
                <w:szCs w:val="18"/>
              </w:rPr>
              <w:t>Поезд</w:t>
            </w:r>
          </w:p>
        </w:tc>
      </w:tr>
    </w:tbl>
    <w:p w:rsidR="00800292" w:rsidRPr="00780962" w:rsidRDefault="00800292" w:rsidP="00800292">
      <w:pPr>
        <w:spacing w:after="0" w:line="240" w:lineRule="auto"/>
        <w:rPr>
          <w:rFonts w:cstheme="minorHAnsi"/>
          <w:b/>
          <w:sz w:val="18"/>
          <w:szCs w:val="18"/>
        </w:rPr>
      </w:pPr>
      <w:r w:rsidRPr="00780962">
        <w:rPr>
          <w:rFonts w:cstheme="minorHAnsi"/>
          <w:b/>
          <w:sz w:val="18"/>
          <w:szCs w:val="18"/>
        </w:rPr>
        <w:t>Варианты размещения и стоимость: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2302"/>
        <w:gridCol w:w="1950"/>
        <w:gridCol w:w="1843"/>
      </w:tblGrid>
      <w:tr w:rsidR="00800292" w:rsidRPr="00780962" w:rsidTr="00EC355F">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rPr>
                <w:rFonts w:cstheme="minorHAnsi"/>
                <w:b/>
                <w:sz w:val="18"/>
                <w:szCs w:val="18"/>
              </w:rPr>
            </w:pPr>
            <w:r w:rsidRPr="00780962">
              <w:rPr>
                <w:rFonts w:cstheme="minorHAnsi"/>
                <w:b/>
                <w:sz w:val="18"/>
                <w:szCs w:val="18"/>
              </w:rPr>
              <w:t>Даты</w:t>
            </w:r>
          </w:p>
        </w:tc>
        <w:tc>
          <w:tcPr>
            <w:tcW w:w="2302"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2-х местн. размещение</w:t>
            </w:r>
          </w:p>
        </w:tc>
        <w:tc>
          <w:tcPr>
            <w:tcW w:w="1950"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3-х местное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4-х местное</w:t>
            </w:r>
          </w:p>
        </w:tc>
      </w:tr>
      <w:tr w:rsidR="00193A48" w:rsidRPr="00780962" w:rsidTr="00EC355F">
        <w:tc>
          <w:tcPr>
            <w:tcW w:w="34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04.06-17.06, 16-29.06, 28-11.07</w:t>
            </w:r>
          </w:p>
        </w:tc>
        <w:tc>
          <w:tcPr>
            <w:tcW w:w="23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65</w:t>
            </w:r>
            <w:r w:rsidRPr="00780962">
              <w:rPr>
                <w:rFonts w:cstheme="minorHAnsi"/>
                <w:sz w:val="18"/>
                <w:szCs w:val="20"/>
              </w:rPr>
              <w:t>00</w:t>
            </w:r>
          </w:p>
        </w:tc>
        <w:tc>
          <w:tcPr>
            <w:tcW w:w="1950"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60</w:t>
            </w:r>
            <w:r w:rsidRPr="00780962">
              <w:rPr>
                <w:rFonts w:cstheme="minorHAnsi"/>
                <w:sz w:val="18"/>
                <w:szCs w:val="20"/>
              </w:rPr>
              <w:t>00</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55</w:t>
            </w:r>
            <w:r w:rsidRPr="00780962">
              <w:rPr>
                <w:rFonts w:cstheme="minorHAnsi"/>
                <w:sz w:val="18"/>
                <w:szCs w:val="20"/>
              </w:rPr>
              <w:t>00</w:t>
            </w:r>
          </w:p>
        </w:tc>
      </w:tr>
      <w:tr w:rsidR="00193A48" w:rsidRPr="00780962" w:rsidTr="00EC355F">
        <w:tc>
          <w:tcPr>
            <w:tcW w:w="34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10.07-23.07</w:t>
            </w:r>
          </w:p>
        </w:tc>
        <w:tc>
          <w:tcPr>
            <w:tcW w:w="23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70</w:t>
            </w:r>
            <w:r w:rsidRPr="00780962">
              <w:rPr>
                <w:rFonts w:cstheme="minorHAnsi"/>
                <w:sz w:val="18"/>
                <w:szCs w:val="20"/>
              </w:rPr>
              <w:t>00</w:t>
            </w:r>
          </w:p>
        </w:tc>
        <w:tc>
          <w:tcPr>
            <w:tcW w:w="1950"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lang w:val="en-US"/>
              </w:rPr>
              <w:t>165</w:t>
            </w:r>
            <w:r w:rsidRPr="00780962">
              <w:rPr>
                <w:rFonts w:cstheme="minorHAnsi"/>
                <w:sz w:val="18"/>
                <w:szCs w:val="20"/>
              </w:rPr>
              <w:t>00</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60</w:t>
            </w:r>
            <w:r w:rsidRPr="00780962">
              <w:rPr>
                <w:rFonts w:cstheme="minorHAnsi"/>
                <w:sz w:val="18"/>
                <w:szCs w:val="20"/>
              </w:rPr>
              <w:t>00</w:t>
            </w:r>
          </w:p>
        </w:tc>
      </w:tr>
      <w:tr w:rsidR="00193A48" w:rsidRPr="00780962" w:rsidTr="00EC355F">
        <w:tc>
          <w:tcPr>
            <w:tcW w:w="34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800292">
            <w:pPr>
              <w:spacing w:after="0" w:line="240" w:lineRule="auto"/>
              <w:rPr>
                <w:rFonts w:cstheme="minorHAnsi"/>
                <w:sz w:val="18"/>
                <w:szCs w:val="18"/>
              </w:rPr>
            </w:pPr>
            <w:r w:rsidRPr="00780962">
              <w:rPr>
                <w:rFonts w:cstheme="minorHAnsi"/>
                <w:sz w:val="18"/>
                <w:szCs w:val="18"/>
              </w:rPr>
              <w:t>22.07-04.08; 03.08-16.08; 15.08-28.08</w:t>
            </w:r>
          </w:p>
        </w:tc>
        <w:tc>
          <w:tcPr>
            <w:tcW w:w="2302"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80</w:t>
            </w:r>
            <w:r w:rsidRPr="00780962">
              <w:rPr>
                <w:rFonts w:cstheme="minorHAnsi"/>
                <w:sz w:val="18"/>
                <w:szCs w:val="20"/>
              </w:rPr>
              <w:t>00</w:t>
            </w:r>
          </w:p>
        </w:tc>
        <w:tc>
          <w:tcPr>
            <w:tcW w:w="1950"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75</w:t>
            </w:r>
            <w:r w:rsidRPr="00780962">
              <w:rPr>
                <w:rFonts w:cstheme="minorHAnsi"/>
                <w:sz w:val="18"/>
                <w:szCs w:val="20"/>
              </w:rPr>
              <w:t>00</w:t>
            </w:r>
          </w:p>
        </w:tc>
        <w:tc>
          <w:tcPr>
            <w:tcW w:w="1843" w:type="dxa"/>
            <w:tcBorders>
              <w:top w:val="single" w:sz="4" w:space="0" w:color="000000"/>
              <w:left w:val="single" w:sz="4" w:space="0" w:color="000000"/>
              <w:bottom w:val="single" w:sz="4" w:space="0" w:color="000000"/>
              <w:right w:val="single" w:sz="4" w:space="0" w:color="000000"/>
            </w:tcBorders>
            <w:hideMark/>
          </w:tcPr>
          <w:p w:rsidR="00193A48" w:rsidRPr="00780962" w:rsidRDefault="00193A48" w:rsidP="00193A48">
            <w:pPr>
              <w:spacing w:after="0" w:line="240" w:lineRule="auto"/>
              <w:jc w:val="center"/>
              <w:rPr>
                <w:rFonts w:cstheme="minorHAnsi"/>
                <w:sz w:val="18"/>
                <w:szCs w:val="20"/>
              </w:rPr>
            </w:pPr>
            <w:r w:rsidRPr="00780962">
              <w:rPr>
                <w:rFonts w:cstheme="minorHAnsi"/>
                <w:sz w:val="18"/>
                <w:szCs w:val="20"/>
              </w:rPr>
              <w:t>1</w:t>
            </w:r>
            <w:r w:rsidRPr="00780962">
              <w:rPr>
                <w:rFonts w:cstheme="minorHAnsi"/>
                <w:sz w:val="18"/>
                <w:szCs w:val="20"/>
                <w:lang w:val="en-US"/>
              </w:rPr>
              <w:t>70</w:t>
            </w:r>
            <w:r w:rsidRPr="00780962">
              <w:rPr>
                <w:rFonts w:cstheme="minorHAnsi"/>
                <w:sz w:val="18"/>
                <w:szCs w:val="20"/>
              </w:rPr>
              <w:t>00</w:t>
            </w:r>
          </w:p>
        </w:tc>
      </w:tr>
    </w:tbl>
    <w:p w:rsidR="00800292" w:rsidRPr="00780962" w:rsidRDefault="00800292" w:rsidP="00800292">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питание 3-х разовое, проживание, трансфер, экскурсии, детская программа. </w:t>
      </w:r>
    </w:p>
    <w:p w:rsidR="00800292" w:rsidRPr="00780962" w:rsidRDefault="00800292" w:rsidP="00800292">
      <w:pPr>
        <w:spacing w:after="0" w:line="240" w:lineRule="auto"/>
        <w:rPr>
          <w:rFonts w:cstheme="minorHAnsi"/>
          <w:sz w:val="18"/>
          <w:szCs w:val="18"/>
        </w:rPr>
      </w:pPr>
      <w:r w:rsidRPr="00780962">
        <w:rPr>
          <w:rFonts w:cstheme="minorHAnsi"/>
          <w:b/>
          <w:sz w:val="18"/>
          <w:szCs w:val="18"/>
        </w:rPr>
        <w:t>Дополнительно оплачиваются:</w:t>
      </w:r>
      <w:r w:rsidRPr="00780962">
        <w:rPr>
          <w:rFonts w:cstheme="minorHAnsi"/>
          <w:sz w:val="18"/>
          <w:szCs w:val="18"/>
        </w:rPr>
        <w:t xml:space="preserve"> входные билеты в музеи и  ж/д билеты (плацкарт</w:t>
      </w:r>
      <w:r w:rsidR="00FD7228" w:rsidRPr="00780962">
        <w:rPr>
          <w:rFonts w:cstheme="minorHAnsi"/>
          <w:sz w:val="18"/>
          <w:szCs w:val="18"/>
        </w:rPr>
        <w:t xml:space="preserve"> -  от 5200 руб., купе -</w:t>
      </w:r>
      <w:r w:rsidRPr="00780962">
        <w:rPr>
          <w:rFonts w:cstheme="minorHAnsi"/>
          <w:sz w:val="18"/>
          <w:szCs w:val="18"/>
        </w:rPr>
        <w:t xml:space="preserve"> от 9800 руб.).</w:t>
      </w:r>
    </w:p>
    <w:p w:rsidR="00800292" w:rsidRPr="00780962" w:rsidRDefault="00800292" w:rsidP="00800292">
      <w:pPr>
        <w:spacing w:after="0" w:line="240" w:lineRule="auto"/>
        <w:rPr>
          <w:rFonts w:cstheme="minorHAnsi"/>
          <w:i/>
          <w:sz w:val="18"/>
          <w:szCs w:val="18"/>
        </w:rPr>
      </w:pPr>
      <w:r w:rsidRPr="00780962">
        <w:rPr>
          <w:rFonts w:cstheme="minorHAnsi"/>
          <w:i/>
          <w:sz w:val="18"/>
          <w:szCs w:val="18"/>
        </w:rPr>
        <w:t>В связи с высоким спросом на ж/д билеты до Саки в летний период рекомендуем заказывать поездку не позднее, чем за 50 суток.</w:t>
      </w:r>
    </w:p>
    <w:p w:rsidR="00800292" w:rsidRPr="00780962" w:rsidRDefault="00800292" w:rsidP="00800292">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694"/>
        <w:gridCol w:w="2312"/>
      </w:tblGrid>
      <w:tr w:rsidR="00800292" w:rsidRPr="00780962" w:rsidTr="00EC355F">
        <w:tc>
          <w:tcPr>
            <w:tcW w:w="2835"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Июнь</w:t>
            </w:r>
          </w:p>
        </w:tc>
        <w:tc>
          <w:tcPr>
            <w:tcW w:w="2694"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Июль</w:t>
            </w:r>
          </w:p>
        </w:tc>
        <w:tc>
          <w:tcPr>
            <w:tcW w:w="2312" w:type="dxa"/>
            <w:tcBorders>
              <w:top w:val="single" w:sz="4" w:space="0" w:color="000000"/>
              <w:left w:val="single" w:sz="4" w:space="0" w:color="000000"/>
              <w:bottom w:val="single" w:sz="4" w:space="0" w:color="000000"/>
              <w:right w:val="single" w:sz="4" w:space="0" w:color="000000"/>
            </w:tcBorders>
            <w:shd w:val="clear" w:color="auto" w:fill="D9D9D9"/>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Август</w:t>
            </w:r>
          </w:p>
        </w:tc>
      </w:tr>
      <w:tr w:rsidR="00800292" w:rsidRPr="00780962" w:rsidTr="00EC355F">
        <w:tc>
          <w:tcPr>
            <w:tcW w:w="2835"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04.06-17.06, 16-29.06, 28-11.07</w:t>
            </w:r>
          </w:p>
        </w:tc>
        <w:tc>
          <w:tcPr>
            <w:tcW w:w="2694"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jc w:val="center"/>
              <w:rPr>
                <w:rFonts w:cstheme="minorHAnsi"/>
                <w:sz w:val="18"/>
                <w:szCs w:val="18"/>
                <w:lang w:val="en-US"/>
              </w:rPr>
            </w:pPr>
            <w:r w:rsidRPr="00780962">
              <w:rPr>
                <w:rFonts w:cstheme="minorHAnsi"/>
                <w:sz w:val="18"/>
                <w:szCs w:val="18"/>
              </w:rPr>
              <w:t>10.07-23.07</w:t>
            </w:r>
            <w:r w:rsidRPr="00780962">
              <w:rPr>
                <w:rFonts w:cstheme="minorHAnsi"/>
                <w:sz w:val="18"/>
                <w:szCs w:val="18"/>
                <w:lang w:val="en-US"/>
              </w:rPr>
              <w:t xml:space="preserve">   </w:t>
            </w:r>
            <w:r w:rsidRPr="00780962">
              <w:rPr>
                <w:rFonts w:cstheme="minorHAnsi"/>
                <w:sz w:val="18"/>
                <w:szCs w:val="18"/>
              </w:rPr>
              <w:t>22.07-04.08</w:t>
            </w:r>
            <w:r w:rsidRPr="00780962">
              <w:rPr>
                <w:rFonts w:cstheme="minorHAnsi"/>
                <w:sz w:val="18"/>
                <w:szCs w:val="18"/>
                <w:lang w:val="en-US"/>
              </w:rPr>
              <w:t xml:space="preserve"> </w:t>
            </w:r>
          </w:p>
        </w:tc>
        <w:tc>
          <w:tcPr>
            <w:tcW w:w="2312" w:type="dxa"/>
            <w:tcBorders>
              <w:top w:val="single" w:sz="4" w:space="0" w:color="000000"/>
              <w:left w:val="single" w:sz="4" w:space="0" w:color="000000"/>
              <w:bottom w:val="single" w:sz="4" w:space="0" w:color="000000"/>
              <w:right w:val="single" w:sz="4" w:space="0" w:color="000000"/>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03.08-16.08; 15.08-28.08</w:t>
            </w:r>
          </w:p>
        </w:tc>
      </w:tr>
    </w:tbl>
    <w:p w:rsidR="00800292" w:rsidRPr="00780962" w:rsidRDefault="00800292" w:rsidP="00800292">
      <w:pPr>
        <w:spacing w:after="0" w:line="240" w:lineRule="auto"/>
        <w:rPr>
          <w:rFonts w:cstheme="minorHAnsi"/>
          <w:sz w:val="18"/>
          <w:szCs w:val="18"/>
        </w:rPr>
      </w:pPr>
    </w:p>
    <w:p w:rsidR="00800292" w:rsidRPr="00780962" w:rsidRDefault="00800292" w:rsidP="00A53A2D">
      <w:pPr>
        <w:pStyle w:val="ac"/>
      </w:pPr>
      <w:bookmarkStart w:id="113" w:name="_Toc381791101"/>
      <w:r w:rsidRPr="00780962">
        <w:t>88.</w:t>
      </w:r>
      <w:r w:rsidRPr="00780962">
        <w:tab/>
        <w:t>КОРЕННАЯ ПУСТЫНЬ. КУРСК. РЫЛЬСК.</w:t>
      </w:r>
      <w:bookmarkEnd w:id="113"/>
      <w:r w:rsidRPr="00780962">
        <w:t xml:space="preserve">  </w:t>
      </w:r>
    </w:p>
    <w:p w:rsidR="00800292" w:rsidRPr="00780962" w:rsidRDefault="00800292" w:rsidP="00800292">
      <w:pPr>
        <w:spacing w:after="0" w:line="240" w:lineRule="auto"/>
        <w:ind w:firstLine="708"/>
        <w:jc w:val="both"/>
        <w:rPr>
          <w:rFonts w:cstheme="minorHAnsi"/>
          <w:sz w:val="18"/>
          <w:szCs w:val="18"/>
        </w:rPr>
      </w:pPr>
      <w:r w:rsidRPr="00780962">
        <w:rPr>
          <w:rFonts w:cstheme="minorHAnsi"/>
          <w:sz w:val="18"/>
          <w:szCs w:val="18"/>
        </w:rPr>
        <w:t xml:space="preserve">У каждого человека своя жизнь, своя судьба, свой путь к вере, своя дорога к национальным святыням. У курян эта дорога на протяжении уже семи столетий связана с местом обретения чудотворной иконы Божией Матери «Знамение». </w:t>
      </w:r>
    </w:p>
    <w:p w:rsidR="00800292" w:rsidRPr="00780962" w:rsidRDefault="00800292" w:rsidP="00800292">
      <w:pPr>
        <w:spacing w:after="0" w:line="240" w:lineRule="auto"/>
        <w:jc w:val="both"/>
        <w:rPr>
          <w:rFonts w:cstheme="minorHAnsi"/>
          <w:sz w:val="18"/>
          <w:szCs w:val="18"/>
        </w:rPr>
      </w:pPr>
      <w:r w:rsidRPr="00780962">
        <w:rPr>
          <w:rFonts w:cstheme="minorHAnsi"/>
          <w:sz w:val="18"/>
          <w:szCs w:val="18"/>
        </w:rPr>
        <w:tab/>
        <w:t xml:space="preserve">Согласно преданию, 8 сентября 1295 года на месте нынешней пустыни под Курском неким охотником у корней дерева была найдена икона, лежащая ликом к земле. Как только охотник поднял образ, из-под земли забил святой источник. Найденная икона получила название Курской-Коренной. На месте ее обретения была поставлена часовня, а несколько веков позднее – возведена Коренная Рождество-Богородичная пустынь (икона была обнаружена в день праздника Рождества Пресвятой Богородицы). </w:t>
      </w:r>
    </w:p>
    <w:p w:rsidR="00800292" w:rsidRPr="00780962" w:rsidRDefault="00800292" w:rsidP="00800292">
      <w:pPr>
        <w:spacing w:after="0" w:line="240" w:lineRule="auto"/>
        <w:ind w:firstLine="708"/>
        <w:jc w:val="both"/>
        <w:rPr>
          <w:rFonts w:cstheme="minorHAnsi"/>
          <w:sz w:val="18"/>
          <w:szCs w:val="18"/>
        </w:rPr>
      </w:pPr>
      <w:r w:rsidRPr="00780962">
        <w:rPr>
          <w:rFonts w:cstheme="minorHAnsi"/>
          <w:sz w:val="18"/>
          <w:szCs w:val="18"/>
        </w:rPr>
        <w:t xml:space="preserve">Чудес и знамений от иконы было так много, что это место на берегу реки Тускари стало центром паломничества. Однако  частые набеги крымских татар препятствовали пребыванию иконы в Коренной пустыни,  поэтому она находилась в Знаменном монастыре г. Курска. Но дважды в год с крестным ходом икона переносилась из Курска в Коренную пустынь и обратно. Однажды, во второй половине 18 века, один из таких крестных ходов был застигнут в пути сильным дождем. Участники хода вынуждены были укрыться во дворе одного из местных купцов. Хозяевами дома оказалась семья Мошниных – родителей будущего преподобного Серафима Саровского. Мама малолетнего Прохора, который находился тогда в тяжелом болезненном состоянии, поднесла сына к чудотворной иконе, и мальчик тут же исцелился от болезни. </w:t>
      </w:r>
    </w:p>
    <w:tbl>
      <w:tblPr>
        <w:tblW w:w="963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0"/>
        <w:gridCol w:w="794"/>
        <w:gridCol w:w="7200"/>
        <w:gridCol w:w="1304"/>
      </w:tblGrid>
      <w:tr w:rsidR="00800292" w:rsidRPr="00780962" w:rsidTr="00B215E3">
        <w:tc>
          <w:tcPr>
            <w:tcW w:w="340"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Город</w:t>
            </w:r>
          </w:p>
        </w:tc>
        <w:tc>
          <w:tcPr>
            <w:tcW w:w="7200"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Программа поездки (5 дней / 4 ночи)</w:t>
            </w:r>
          </w:p>
        </w:tc>
        <w:tc>
          <w:tcPr>
            <w:tcW w:w="1304" w:type="dxa"/>
            <w:tcBorders>
              <w:top w:val="single" w:sz="2" w:space="0" w:color="auto"/>
              <w:left w:val="single" w:sz="2" w:space="0" w:color="auto"/>
              <w:bottom w:val="single" w:sz="2" w:space="0" w:color="auto"/>
              <w:right w:val="single" w:sz="2" w:space="0" w:color="auto"/>
            </w:tcBorders>
            <w:shd w:val="clear" w:color="auto" w:fill="D9D9D9"/>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Ночлег</w:t>
            </w:r>
          </w:p>
        </w:tc>
      </w:tr>
      <w:tr w:rsidR="00800292" w:rsidRPr="00780962" w:rsidTr="00B215E3">
        <w:trPr>
          <w:trHeight w:val="75"/>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Поезд</w:t>
            </w:r>
          </w:p>
        </w:tc>
        <w:tc>
          <w:tcPr>
            <w:tcW w:w="720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0292" w:rsidRPr="00780962" w:rsidRDefault="00800292" w:rsidP="00800292">
            <w:pPr>
              <w:spacing w:after="0" w:line="240" w:lineRule="auto"/>
              <w:ind w:left="45" w:right="61"/>
              <w:rPr>
                <w:rFonts w:cstheme="minorHAnsi"/>
                <w:sz w:val="18"/>
                <w:szCs w:val="18"/>
              </w:rPr>
            </w:pPr>
            <w:r w:rsidRPr="00780962">
              <w:rPr>
                <w:rFonts w:cstheme="minorHAnsi"/>
                <w:sz w:val="18"/>
                <w:szCs w:val="18"/>
              </w:rPr>
              <w:t>Отправление группы  из Москвы поездом до Курска</w:t>
            </w:r>
          </w:p>
        </w:tc>
        <w:tc>
          <w:tcPr>
            <w:tcW w:w="130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Поезд</w:t>
            </w:r>
          </w:p>
        </w:tc>
      </w:tr>
      <w:tr w:rsidR="00800292" w:rsidRPr="00780962" w:rsidTr="00B215E3">
        <w:trPr>
          <w:trHeight w:val="136"/>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Коренная</w:t>
            </w:r>
          </w:p>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пустынь</w:t>
            </w:r>
          </w:p>
        </w:tc>
        <w:tc>
          <w:tcPr>
            <w:tcW w:w="720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0292" w:rsidRPr="00780962" w:rsidRDefault="00800292" w:rsidP="00800292">
            <w:pPr>
              <w:spacing w:after="0" w:line="240" w:lineRule="auto"/>
              <w:ind w:left="45" w:right="61"/>
              <w:jc w:val="both"/>
              <w:rPr>
                <w:rFonts w:cstheme="minorHAnsi"/>
                <w:sz w:val="18"/>
                <w:szCs w:val="18"/>
              </w:rPr>
            </w:pPr>
            <w:r w:rsidRPr="00780962">
              <w:rPr>
                <w:rFonts w:cstheme="minorHAnsi"/>
                <w:sz w:val="18"/>
                <w:szCs w:val="18"/>
              </w:rPr>
              <w:t>Прибытие в Курск, переезд в Коренную пустынь. Литургия в Коренной Рождество-Богородичной пустыни. Посещение источников, историко-культурного центра. Женский монастырь во имя Алексия, человека Божия в Золотухино.  Храм Иоакима</w:t>
            </w:r>
            <w:r w:rsidR="00FD7228" w:rsidRPr="00780962">
              <w:rPr>
                <w:rFonts w:cstheme="minorHAnsi"/>
                <w:sz w:val="18"/>
                <w:szCs w:val="18"/>
              </w:rPr>
              <w:t xml:space="preserve"> и Анны (родителей Пресвятой Богородицы</w:t>
            </w:r>
            <w:r w:rsidRPr="00780962">
              <w:rPr>
                <w:rFonts w:cstheme="minorHAnsi"/>
                <w:sz w:val="18"/>
                <w:szCs w:val="18"/>
              </w:rPr>
              <w:t>).</w:t>
            </w:r>
          </w:p>
        </w:tc>
        <w:tc>
          <w:tcPr>
            <w:tcW w:w="130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Паломнический центр</w:t>
            </w:r>
          </w:p>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«Коренная»</w:t>
            </w:r>
          </w:p>
        </w:tc>
      </w:tr>
      <w:tr w:rsidR="00800292" w:rsidRPr="00780962" w:rsidTr="00B215E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3</w:t>
            </w:r>
          </w:p>
        </w:tc>
        <w:tc>
          <w:tcPr>
            <w:tcW w:w="794" w:type="dxa"/>
            <w:tcBorders>
              <w:top w:val="single" w:sz="2" w:space="0" w:color="auto"/>
              <w:left w:val="single" w:sz="2" w:space="0" w:color="auto"/>
              <w:bottom w:val="single" w:sz="4"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Курск</w:t>
            </w:r>
          </w:p>
        </w:tc>
        <w:tc>
          <w:tcPr>
            <w:tcW w:w="7200"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800292" w:rsidRPr="00780962" w:rsidRDefault="00800292" w:rsidP="00800292">
            <w:pPr>
              <w:spacing w:after="0" w:line="240" w:lineRule="auto"/>
              <w:ind w:left="45" w:right="61"/>
              <w:jc w:val="both"/>
              <w:rPr>
                <w:rFonts w:cstheme="minorHAnsi"/>
                <w:sz w:val="18"/>
                <w:szCs w:val="18"/>
              </w:rPr>
            </w:pPr>
            <w:r w:rsidRPr="00780962">
              <w:rPr>
                <w:rFonts w:cstheme="minorHAnsi"/>
                <w:sz w:val="18"/>
                <w:szCs w:val="18"/>
              </w:rPr>
              <w:t xml:space="preserve">Знаменский кафедральный собор. </w:t>
            </w:r>
            <w:r w:rsidR="00FD7228" w:rsidRPr="00780962">
              <w:rPr>
                <w:rFonts w:cstheme="minorHAnsi"/>
                <w:sz w:val="18"/>
                <w:szCs w:val="18"/>
              </w:rPr>
              <w:t>Сергиево-Казанский кафедральный собор</w:t>
            </w:r>
            <w:r w:rsidRPr="00780962">
              <w:rPr>
                <w:rFonts w:cstheme="minorHAnsi"/>
                <w:sz w:val="18"/>
                <w:szCs w:val="18"/>
              </w:rPr>
              <w:t xml:space="preserve"> (построен родителями прп. Серафима Саровского), часовня и место падения Прохора Мошнина (прп. Серафима Саровско</w:t>
            </w:r>
            <w:r w:rsidR="00FD7228" w:rsidRPr="00780962">
              <w:rPr>
                <w:rFonts w:cstheme="minorHAnsi"/>
                <w:sz w:val="18"/>
                <w:szCs w:val="18"/>
              </w:rPr>
              <w:t>го). Женский Свято-Троицкий монастырь</w:t>
            </w:r>
            <w:r w:rsidRPr="00780962">
              <w:rPr>
                <w:rFonts w:cstheme="minorHAnsi"/>
                <w:sz w:val="18"/>
                <w:szCs w:val="18"/>
              </w:rPr>
              <w:t>, Ильинский храм.</w:t>
            </w:r>
          </w:p>
        </w:tc>
        <w:tc>
          <w:tcPr>
            <w:tcW w:w="130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Паломнический</w:t>
            </w:r>
          </w:p>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центр</w:t>
            </w:r>
          </w:p>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«Коренная»</w:t>
            </w:r>
          </w:p>
        </w:tc>
      </w:tr>
      <w:tr w:rsidR="00800292" w:rsidRPr="00780962" w:rsidTr="00B215E3">
        <w:trPr>
          <w:trHeight w:val="605"/>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4</w:t>
            </w:r>
          </w:p>
        </w:tc>
        <w:tc>
          <w:tcPr>
            <w:tcW w:w="794" w:type="dxa"/>
            <w:tcBorders>
              <w:top w:val="single" w:sz="2" w:space="0" w:color="auto"/>
              <w:left w:val="single" w:sz="2" w:space="0" w:color="auto"/>
              <w:bottom w:val="single" w:sz="4"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Рыльск</w:t>
            </w:r>
          </w:p>
        </w:tc>
        <w:tc>
          <w:tcPr>
            <w:tcW w:w="7200"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800292" w:rsidRPr="00780962" w:rsidRDefault="00800292" w:rsidP="00800292">
            <w:pPr>
              <w:spacing w:after="0" w:line="240" w:lineRule="auto"/>
              <w:ind w:left="45" w:right="61"/>
              <w:jc w:val="both"/>
              <w:rPr>
                <w:rFonts w:cstheme="minorHAnsi"/>
                <w:sz w:val="18"/>
                <w:szCs w:val="18"/>
              </w:rPr>
            </w:pPr>
            <w:r w:rsidRPr="00780962">
              <w:rPr>
                <w:rFonts w:cstheme="minorHAnsi"/>
                <w:sz w:val="18"/>
                <w:szCs w:val="18"/>
              </w:rPr>
              <w:t>Отъезд в Рыльск. Посещение Покровского кафедрального и Успенского соборов. Свято-Никольский мужской монастырь. Могилка архимандрита Ипполита. Благодатные источники. Монастырская трапеза. Возвращение в Коренную пустынь. Ужин. Отъезд.</w:t>
            </w:r>
          </w:p>
        </w:tc>
        <w:tc>
          <w:tcPr>
            <w:tcW w:w="1304"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Поезд</w:t>
            </w:r>
          </w:p>
        </w:tc>
      </w:tr>
      <w:tr w:rsidR="00800292" w:rsidRPr="00780962" w:rsidTr="00B215E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5</w:t>
            </w:r>
          </w:p>
        </w:tc>
        <w:tc>
          <w:tcPr>
            <w:tcW w:w="794" w:type="dxa"/>
            <w:tcBorders>
              <w:top w:val="single" w:sz="2" w:space="0" w:color="auto"/>
              <w:left w:val="single" w:sz="2" w:space="0" w:color="auto"/>
              <w:bottom w:val="single" w:sz="4" w:space="0" w:color="auto"/>
              <w:right w:val="single" w:sz="2" w:space="0" w:color="auto"/>
            </w:tcBorders>
            <w:shd w:val="clear" w:color="auto" w:fill="FFFFFF"/>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Москва</w:t>
            </w:r>
          </w:p>
        </w:tc>
        <w:tc>
          <w:tcPr>
            <w:tcW w:w="7200"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800292" w:rsidRPr="00780962" w:rsidRDefault="00800292" w:rsidP="00800292">
            <w:pPr>
              <w:spacing w:after="0" w:line="240" w:lineRule="auto"/>
              <w:ind w:left="45" w:right="61"/>
              <w:rPr>
                <w:rFonts w:cstheme="minorHAnsi"/>
                <w:sz w:val="18"/>
                <w:szCs w:val="18"/>
              </w:rPr>
            </w:pPr>
            <w:r w:rsidRPr="00780962">
              <w:rPr>
                <w:rFonts w:cstheme="minorHAnsi"/>
                <w:sz w:val="18"/>
                <w:szCs w:val="18"/>
              </w:rPr>
              <w:t>Прибытие в Москву.</w:t>
            </w:r>
          </w:p>
        </w:tc>
        <w:tc>
          <w:tcPr>
            <w:tcW w:w="1304" w:type="dxa"/>
            <w:tcBorders>
              <w:top w:val="single" w:sz="2" w:space="0" w:color="auto"/>
              <w:left w:val="single" w:sz="2" w:space="0" w:color="auto"/>
              <w:bottom w:val="single" w:sz="2" w:space="0" w:color="auto"/>
              <w:right w:val="single" w:sz="2" w:space="0" w:color="auto"/>
            </w:tcBorders>
            <w:shd w:val="clear" w:color="auto" w:fill="FFFFFF"/>
          </w:tcPr>
          <w:p w:rsidR="00800292" w:rsidRPr="00780962" w:rsidRDefault="00800292" w:rsidP="00800292">
            <w:pPr>
              <w:spacing w:after="0" w:line="240" w:lineRule="auto"/>
              <w:jc w:val="center"/>
              <w:rPr>
                <w:rFonts w:cstheme="minorHAnsi"/>
                <w:sz w:val="18"/>
                <w:szCs w:val="18"/>
              </w:rPr>
            </w:pPr>
          </w:p>
        </w:tc>
      </w:tr>
    </w:tbl>
    <w:p w:rsidR="00800292" w:rsidRPr="00780962" w:rsidRDefault="00800292" w:rsidP="00800292">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9"/>
        <w:gridCol w:w="690"/>
        <w:gridCol w:w="1304"/>
        <w:gridCol w:w="2778"/>
        <w:gridCol w:w="1474"/>
        <w:gridCol w:w="1259"/>
        <w:gridCol w:w="1565"/>
      </w:tblGrid>
      <w:tr w:rsidR="00800292" w:rsidRPr="00780962" w:rsidTr="00EC355F">
        <w:tc>
          <w:tcPr>
            <w:tcW w:w="56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Дней</w:t>
            </w:r>
          </w:p>
        </w:tc>
        <w:tc>
          <w:tcPr>
            <w:tcW w:w="69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Ночей</w:t>
            </w:r>
          </w:p>
        </w:t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Проезд</w:t>
            </w:r>
          </w:p>
        </w:tc>
        <w:tc>
          <w:tcPr>
            <w:tcW w:w="2778"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Проживание</w:t>
            </w:r>
          </w:p>
        </w:tc>
        <w:tc>
          <w:tcPr>
            <w:tcW w:w="1474"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Номер</w:t>
            </w:r>
          </w:p>
        </w:tc>
        <w:tc>
          <w:tcPr>
            <w:tcW w:w="1259"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Питание</w:t>
            </w:r>
          </w:p>
        </w:tc>
        <w:tc>
          <w:tcPr>
            <w:tcW w:w="1565" w:type="dxa"/>
            <w:tcBorders>
              <w:top w:val="single" w:sz="2" w:space="0" w:color="auto"/>
              <w:left w:val="single" w:sz="2" w:space="0" w:color="auto"/>
              <w:bottom w:val="single" w:sz="2" w:space="0" w:color="auto"/>
              <w:right w:val="single" w:sz="2" w:space="0" w:color="auto"/>
            </w:tcBorders>
            <w:shd w:val="clear" w:color="auto" w:fill="E0E0E0"/>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Стоимость</w:t>
            </w:r>
          </w:p>
        </w:tc>
      </w:tr>
      <w:tr w:rsidR="00800292" w:rsidRPr="00780962" w:rsidTr="00EC355F">
        <w:trPr>
          <w:cantSplit/>
          <w:trHeight w:val="218"/>
        </w:trPr>
        <w:tc>
          <w:tcPr>
            <w:tcW w:w="569"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5</w:t>
            </w:r>
          </w:p>
        </w:tc>
        <w:tc>
          <w:tcPr>
            <w:tcW w:w="690"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4</w:t>
            </w:r>
          </w:p>
        </w:tc>
        <w:tc>
          <w:tcPr>
            <w:tcW w:w="1304"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Поезд, автобус</w:t>
            </w:r>
          </w:p>
        </w:tc>
        <w:tc>
          <w:tcPr>
            <w:tcW w:w="2778"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Паломнический центр</w:t>
            </w:r>
            <w:r w:rsidRPr="00780962">
              <w:rPr>
                <w:rFonts w:cstheme="minorHAnsi"/>
                <w:sz w:val="18"/>
                <w:szCs w:val="18"/>
                <w:lang w:val="en-US"/>
              </w:rPr>
              <w:t xml:space="preserve"> </w:t>
            </w:r>
            <w:r w:rsidRPr="00780962">
              <w:rPr>
                <w:rFonts w:cstheme="minorHAnsi"/>
                <w:sz w:val="18"/>
                <w:szCs w:val="18"/>
              </w:rPr>
              <w:t>«Коренная»</w:t>
            </w:r>
          </w:p>
        </w:tc>
        <w:tc>
          <w:tcPr>
            <w:tcW w:w="1474"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-3/х местное</w:t>
            </w:r>
          </w:p>
        </w:tc>
        <w:tc>
          <w:tcPr>
            <w:tcW w:w="1259"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-х разовое</w:t>
            </w:r>
          </w:p>
        </w:tc>
        <w:tc>
          <w:tcPr>
            <w:tcW w:w="1565" w:type="dxa"/>
            <w:tcBorders>
              <w:top w:val="single" w:sz="2" w:space="0" w:color="auto"/>
              <w:left w:val="single" w:sz="2" w:space="0" w:color="auto"/>
              <w:bottom w:val="single" w:sz="2" w:space="0" w:color="auto"/>
              <w:right w:val="single" w:sz="2" w:space="0" w:color="auto"/>
            </w:tcBorders>
            <w:hideMark/>
          </w:tcPr>
          <w:p w:rsidR="00800292" w:rsidRPr="00780962" w:rsidRDefault="00800292" w:rsidP="00800292">
            <w:pPr>
              <w:spacing w:after="0" w:line="240" w:lineRule="auto"/>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97</w:t>
            </w:r>
            <w:r w:rsidRPr="00780962">
              <w:rPr>
                <w:rFonts w:cstheme="minorHAnsi"/>
                <w:sz w:val="18"/>
                <w:szCs w:val="18"/>
              </w:rPr>
              <w:t xml:space="preserve">00 </w:t>
            </w:r>
            <w:r w:rsidRPr="00780962">
              <w:rPr>
                <w:rFonts w:cstheme="minorHAnsi"/>
                <w:bCs/>
                <w:sz w:val="18"/>
                <w:szCs w:val="18"/>
              </w:rPr>
              <w:t>руб.</w:t>
            </w:r>
            <w:r w:rsidRPr="00780962">
              <w:rPr>
                <w:rFonts w:cstheme="minorHAnsi"/>
                <w:sz w:val="18"/>
                <w:szCs w:val="18"/>
                <w:lang w:val="en-US"/>
              </w:rPr>
              <w:t>+</w:t>
            </w:r>
            <w:r w:rsidRPr="00780962">
              <w:rPr>
                <w:rFonts w:cstheme="minorHAnsi"/>
                <w:sz w:val="18"/>
                <w:szCs w:val="18"/>
              </w:rPr>
              <w:t xml:space="preserve"> ж/д</w:t>
            </w:r>
          </w:p>
        </w:tc>
      </w:tr>
    </w:tbl>
    <w:p w:rsidR="00800292" w:rsidRPr="00780962" w:rsidRDefault="00800292" w:rsidP="00800292">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  экскурсионное и транспортное обслуживание,  проживание и питание по  программе.  </w:t>
      </w:r>
    </w:p>
    <w:p w:rsidR="00800292" w:rsidRPr="00780962" w:rsidRDefault="00800292" w:rsidP="00800292">
      <w:pPr>
        <w:spacing w:after="0" w:line="240" w:lineRule="auto"/>
        <w:rPr>
          <w:rFonts w:cstheme="minorHAnsi"/>
          <w:sz w:val="18"/>
          <w:szCs w:val="18"/>
        </w:rPr>
      </w:pPr>
      <w:r w:rsidRPr="00780962">
        <w:rPr>
          <w:rFonts w:cstheme="minorHAnsi"/>
          <w:b/>
          <w:sz w:val="18"/>
          <w:szCs w:val="18"/>
        </w:rPr>
        <w:t xml:space="preserve">Отдельно оплачиваются железнодорожные билеты: </w:t>
      </w:r>
      <w:r w:rsidRPr="00780962">
        <w:rPr>
          <w:rFonts w:cstheme="minorHAnsi"/>
          <w:sz w:val="18"/>
          <w:szCs w:val="18"/>
        </w:rPr>
        <w:t>плацкарт – от 2900 руб., купе – от 4900 руб.</w:t>
      </w:r>
    </w:p>
    <w:p w:rsidR="00800292" w:rsidRPr="00780962" w:rsidRDefault="00800292" w:rsidP="00800292">
      <w:pPr>
        <w:spacing w:after="0" w:line="240" w:lineRule="auto"/>
        <w:rPr>
          <w:rFonts w:cstheme="minorHAnsi"/>
          <w:b/>
          <w:sz w:val="18"/>
          <w:szCs w:val="18"/>
          <w:lang w:val="en-US"/>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020"/>
        <w:gridCol w:w="1020"/>
        <w:gridCol w:w="1020"/>
        <w:gridCol w:w="1020"/>
        <w:gridCol w:w="1077"/>
        <w:gridCol w:w="1134"/>
        <w:gridCol w:w="1080"/>
      </w:tblGrid>
      <w:tr w:rsidR="00800292" w:rsidRPr="00780962" w:rsidTr="00EC355F">
        <w:trPr>
          <w:trHeight w:val="230"/>
        </w:trPr>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Март</w:t>
            </w:r>
          </w:p>
        </w:tc>
        <w:tc>
          <w:tcPr>
            <w:tcW w:w="1134"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Апрель</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Май</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Июнь</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Июль</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Август</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Сентябрь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Ноябрь</w:t>
            </w:r>
          </w:p>
        </w:tc>
        <w:tc>
          <w:tcPr>
            <w:tcW w:w="1080" w:type="dxa"/>
            <w:tcBorders>
              <w:top w:val="single" w:sz="2" w:space="0" w:color="auto"/>
              <w:left w:val="single" w:sz="2" w:space="0" w:color="auto"/>
              <w:bottom w:val="single" w:sz="2" w:space="0" w:color="auto"/>
              <w:right w:val="single" w:sz="2" w:space="0" w:color="auto"/>
            </w:tcBorders>
            <w:shd w:val="clear" w:color="auto" w:fill="E0E0E0"/>
          </w:tcPr>
          <w:p w:rsidR="00800292" w:rsidRPr="00780962" w:rsidRDefault="00800292" w:rsidP="00800292">
            <w:pPr>
              <w:spacing w:after="0" w:line="240" w:lineRule="auto"/>
              <w:jc w:val="center"/>
              <w:rPr>
                <w:rFonts w:cstheme="minorHAnsi"/>
                <w:b/>
                <w:sz w:val="18"/>
                <w:szCs w:val="18"/>
              </w:rPr>
            </w:pPr>
            <w:r w:rsidRPr="00780962">
              <w:rPr>
                <w:rFonts w:cstheme="minorHAnsi"/>
                <w:b/>
                <w:sz w:val="18"/>
                <w:szCs w:val="18"/>
              </w:rPr>
              <w:t>Январь</w:t>
            </w:r>
          </w:p>
        </w:tc>
      </w:tr>
      <w:tr w:rsidR="00800292" w:rsidRPr="00780962" w:rsidTr="00EC355F">
        <w:trPr>
          <w:trHeight w:val="75"/>
        </w:trPr>
        <w:tc>
          <w:tcPr>
            <w:tcW w:w="1134"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07-11 </w:t>
            </w:r>
          </w:p>
        </w:tc>
        <w:tc>
          <w:tcPr>
            <w:tcW w:w="1134"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30-04.05 </w:t>
            </w:r>
          </w:p>
        </w:tc>
        <w:tc>
          <w:tcPr>
            <w:tcW w:w="1020"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08-12 </w:t>
            </w:r>
          </w:p>
        </w:tc>
        <w:tc>
          <w:tcPr>
            <w:tcW w:w="1020"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11-15 </w:t>
            </w:r>
          </w:p>
        </w:tc>
        <w:tc>
          <w:tcPr>
            <w:tcW w:w="1020"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18-22 </w:t>
            </w:r>
          </w:p>
        </w:tc>
        <w:tc>
          <w:tcPr>
            <w:tcW w:w="1020"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07-11 </w:t>
            </w:r>
          </w:p>
        </w:tc>
        <w:tc>
          <w:tcPr>
            <w:tcW w:w="1077"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04-08 </w:t>
            </w:r>
          </w:p>
        </w:tc>
        <w:tc>
          <w:tcPr>
            <w:tcW w:w="1134" w:type="dxa"/>
            <w:tcBorders>
              <w:top w:val="single" w:sz="2" w:space="0" w:color="auto"/>
              <w:left w:val="single" w:sz="2" w:space="0" w:color="auto"/>
              <w:bottom w:val="single" w:sz="2" w:space="0" w:color="auto"/>
              <w:right w:val="single" w:sz="2" w:space="0" w:color="auto"/>
            </w:tcBorders>
            <w:vAlign w:val="center"/>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01-05 </w:t>
            </w:r>
          </w:p>
        </w:tc>
        <w:tc>
          <w:tcPr>
            <w:tcW w:w="1080" w:type="dxa"/>
            <w:tcBorders>
              <w:top w:val="single" w:sz="2" w:space="0" w:color="auto"/>
              <w:left w:val="single" w:sz="2" w:space="0" w:color="auto"/>
              <w:bottom w:val="single" w:sz="2" w:space="0" w:color="auto"/>
              <w:right w:val="single" w:sz="2" w:space="0" w:color="auto"/>
            </w:tcBorders>
          </w:tcPr>
          <w:p w:rsidR="00800292" w:rsidRPr="00780962" w:rsidRDefault="00800292" w:rsidP="00800292">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04-08</w:t>
            </w:r>
          </w:p>
        </w:tc>
      </w:tr>
    </w:tbl>
    <w:p w:rsidR="00800292" w:rsidRPr="00780962" w:rsidRDefault="00800292" w:rsidP="00800292">
      <w:pPr>
        <w:tabs>
          <w:tab w:val="left" w:pos="6900"/>
        </w:tabs>
        <w:spacing w:after="0" w:line="240" w:lineRule="auto"/>
        <w:rPr>
          <w:rFonts w:cstheme="minorHAnsi"/>
          <w:sz w:val="18"/>
          <w:szCs w:val="18"/>
        </w:rPr>
      </w:pPr>
      <w:r w:rsidRPr="00780962">
        <w:rPr>
          <w:rFonts w:cstheme="minorHAnsi"/>
          <w:sz w:val="18"/>
          <w:szCs w:val="18"/>
        </w:rPr>
        <w:tab/>
      </w:r>
    </w:p>
    <w:p w:rsidR="00A53A2D" w:rsidRPr="00780962" w:rsidRDefault="00A53A2D" w:rsidP="00A53A2D">
      <w:pPr>
        <w:pStyle w:val="ac"/>
      </w:pPr>
      <w:bookmarkStart w:id="114" w:name="_Toc381791102"/>
      <w:r w:rsidRPr="00780962">
        <w:lastRenderedPageBreak/>
        <w:t xml:space="preserve">89. </w:t>
      </w:r>
      <w:r w:rsidRPr="00780962">
        <w:tab/>
        <w:t>НОВГОРОД  ВЕЛИКИЙ. СТАРАЯ РУССА. ВАЛДАЙ.</w:t>
      </w:r>
      <w:bookmarkEnd w:id="114"/>
    </w:p>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Программа 89.1  Новгород – Старая  Русса      </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8282"/>
        <w:gridCol w:w="909"/>
      </w:tblGrid>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Дни</w:t>
            </w:r>
          </w:p>
        </w:tc>
        <w:tc>
          <w:tcPr>
            <w:tcW w:w="827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Программа 4 дня/ 3 ночи</w:t>
            </w:r>
          </w:p>
        </w:tc>
        <w:tc>
          <w:tcPr>
            <w:tcW w:w="90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Ночлег</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Отъезд ночным поездом в Новгород Великий</w:t>
            </w:r>
          </w:p>
        </w:tc>
        <w:tc>
          <w:tcPr>
            <w:tcW w:w="90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Встреча группы на ж/д вокзале согласно памятки ПС «Радонеж». Трансфер и размещение в гостинице. Завтрак. Посещение Рождество-Богородицкого Перынского скита, Свято-Юрьева мужского монастыря, Варлаама Хутынского и Николо-Вяжищского женских монастырей. Ярославово дворище, Новгородский Кремль. Софийский собор. Ужин. Всенощная в Софийском соборе или храме ап. Филиппа (по желанию).</w:t>
            </w:r>
          </w:p>
        </w:tc>
        <w:tc>
          <w:tcPr>
            <w:tcW w:w="90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«Россия»</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Новгороде</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3</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Божественная литургия (по желанию). Выезд в город Старая Русса (по дороге путевая информация). В Старой Руссе: знакомство с городом - одним из старейших курортов России. Храмы города. Чудотворная икона Божией Матери Старорусская. Дом-музей Ф.М. Достоевского. Возвращение в Новгород. Ужин. Свободное время / вечерняя служба в одном из храмов (по выбору). Отъезд.</w:t>
            </w:r>
          </w:p>
        </w:tc>
        <w:tc>
          <w:tcPr>
            <w:tcW w:w="90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EC355F">
        <w:trPr>
          <w:trHeight w:val="20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4</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08"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widowControl w:val="0"/>
              <w:tabs>
                <w:tab w:val="left" w:pos="490"/>
                <w:tab w:val="left" w:pos="680"/>
              </w:tabs>
              <w:spacing w:after="0" w:line="240" w:lineRule="auto"/>
              <w:jc w:val="both"/>
              <w:rPr>
                <w:rFonts w:cstheme="minorHAnsi"/>
                <w:sz w:val="18"/>
                <w:szCs w:val="18"/>
              </w:rPr>
            </w:pP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20"/>
        <w:gridCol w:w="720"/>
        <w:gridCol w:w="1680"/>
        <w:gridCol w:w="3405"/>
        <w:gridCol w:w="1560"/>
        <w:gridCol w:w="1560"/>
      </w:tblGrid>
      <w:tr w:rsidR="00A53A2D" w:rsidRPr="00780962" w:rsidTr="00EC355F">
        <w:trPr>
          <w:trHeight w:val="241"/>
        </w:trPr>
        <w:tc>
          <w:tcPr>
            <w:tcW w:w="71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Дней</w:t>
            </w:r>
          </w:p>
        </w:tc>
        <w:tc>
          <w:tcPr>
            <w:tcW w:w="7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Ночей</w:t>
            </w:r>
          </w:p>
        </w:tc>
        <w:tc>
          <w:tcPr>
            <w:tcW w:w="167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Транспорт</w:t>
            </w:r>
          </w:p>
        </w:tc>
        <w:tc>
          <w:tcPr>
            <w:tcW w:w="340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Гостиница</w:t>
            </w:r>
          </w:p>
        </w:tc>
        <w:tc>
          <w:tcPr>
            <w:tcW w:w="1559"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Питание</w:t>
            </w:r>
          </w:p>
        </w:tc>
        <w:tc>
          <w:tcPr>
            <w:tcW w:w="1559"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Стоимость</w:t>
            </w:r>
          </w:p>
        </w:tc>
      </w:tr>
      <w:tr w:rsidR="00A53A2D" w:rsidRPr="00780962" w:rsidTr="00EC355F">
        <w:trPr>
          <w:cantSplit/>
          <w:trHeight w:val="226"/>
        </w:trPr>
        <w:tc>
          <w:tcPr>
            <w:tcW w:w="71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4</w:t>
            </w:r>
          </w:p>
        </w:tc>
        <w:tc>
          <w:tcPr>
            <w:tcW w:w="72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3</w:t>
            </w:r>
          </w:p>
        </w:tc>
        <w:tc>
          <w:tcPr>
            <w:tcW w:w="167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ж/д + автобус</w:t>
            </w:r>
          </w:p>
        </w:tc>
        <w:tc>
          <w:tcPr>
            <w:tcW w:w="3403"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2х, 3х-мест. номера с удобствами</w:t>
            </w:r>
          </w:p>
        </w:tc>
        <w:tc>
          <w:tcPr>
            <w:tcW w:w="155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 программе</w:t>
            </w:r>
          </w:p>
        </w:tc>
        <w:tc>
          <w:tcPr>
            <w:tcW w:w="155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bCs/>
                <w:sz w:val="18"/>
                <w:szCs w:val="18"/>
              </w:rPr>
              <w:t xml:space="preserve">7300 </w:t>
            </w:r>
            <w:r w:rsidRPr="00780962">
              <w:rPr>
                <w:rFonts w:cstheme="minorHAnsi"/>
                <w:sz w:val="18"/>
                <w:szCs w:val="18"/>
              </w:rPr>
              <w:t>+ж/д</w:t>
            </w: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Даты заездов:</w:t>
      </w:r>
    </w:p>
    <w:tbl>
      <w:tblPr>
        <w:tblW w:w="432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80"/>
        <w:gridCol w:w="1080"/>
        <w:gridCol w:w="1080"/>
        <w:gridCol w:w="1080"/>
      </w:tblGrid>
      <w:tr w:rsidR="00A53A2D" w:rsidRPr="00780962" w:rsidTr="00EC355F">
        <w:trPr>
          <w:trHeight w:val="88"/>
        </w:trPr>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Февраль</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Апрель</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Сентябрь</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Октябрь</w:t>
            </w:r>
          </w:p>
        </w:tc>
      </w:tr>
      <w:tr w:rsidR="00A53A2D" w:rsidRPr="00780962" w:rsidTr="00EC355F">
        <w:trPr>
          <w:trHeight w:val="167"/>
        </w:trPr>
        <w:tc>
          <w:tcPr>
            <w:tcW w:w="10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14-17</w:t>
            </w:r>
          </w:p>
        </w:tc>
        <w:tc>
          <w:tcPr>
            <w:tcW w:w="10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04-07</w:t>
            </w:r>
          </w:p>
        </w:tc>
        <w:tc>
          <w:tcPr>
            <w:tcW w:w="10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12-15</w:t>
            </w:r>
          </w:p>
        </w:tc>
        <w:tc>
          <w:tcPr>
            <w:tcW w:w="10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17-20</w:t>
            </w: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p>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Программа 89.2: Новгород – Старая Русса – Валдай                                                                                                                                                 </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8283"/>
        <w:gridCol w:w="908"/>
      </w:tblGrid>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Дни</w:t>
            </w:r>
          </w:p>
        </w:tc>
        <w:tc>
          <w:tcPr>
            <w:tcW w:w="827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ind w:left="57" w:right="57"/>
              <w:jc w:val="center"/>
              <w:rPr>
                <w:rFonts w:cstheme="minorHAnsi"/>
                <w:b/>
                <w:sz w:val="18"/>
                <w:szCs w:val="18"/>
                <w:lang w:val="en-US"/>
              </w:rPr>
            </w:pPr>
            <w:r w:rsidRPr="00780962">
              <w:rPr>
                <w:rFonts w:cstheme="minorHAnsi"/>
                <w:b/>
                <w:sz w:val="18"/>
                <w:szCs w:val="18"/>
              </w:rPr>
              <w:t xml:space="preserve">Программа </w:t>
            </w:r>
            <w:r w:rsidRPr="00780962">
              <w:rPr>
                <w:rFonts w:cstheme="minorHAnsi"/>
                <w:b/>
                <w:sz w:val="18"/>
                <w:szCs w:val="18"/>
                <w:lang w:val="en-US"/>
              </w:rPr>
              <w:t>(</w:t>
            </w:r>
            <w:r w:rsidRPr="00780962">
              <w:rPr>
                <w:rFonts w:cstheme="minorHAnsi"/>
                <w:b/>
                <w:sz w:val="18"/>
                <w:szCs w:val="18"/>
              </w:rPr>
              <w:t>5 дней</w:t>
            </w:r>
            <w:r w:rsidRPr="00780962">
              <w:rPr>
                <w:rFonts w:cstheme="minorHAnsi"/>
                <w:b/>
                <w:sz w:val="18"/>
                <w:szCs w:val="18"/>
                <w:lang w:val="en-US"/>
              </w:rPr>
              <w:t xml:space="preserve"> </w:t>
            </w:r>
            <w:r w:rsidRPr="00780962">
              <w:rPr>
                <w:rFonts w:cstheme="minorHAnsi"/>
                <w:b/>
                <w:sz w:val="18"/>
                <w:szCs w:val="18"/>
              </w:rPr>
              <w:t>/</w:t>
            </w:r>
            <w:r w:rsidRPr="00780962">
              <w:rPr>
                <w:rFonts w:cstheme="minorHAnsi"/>
                <w:b/>
                <w:sz w:val="18"/>
                <w:szCs w:val="18"/>
                <w:lang w:val="en-US"/>
              </w:rPr>
              <w:t xml:space="preserve"> </w:t>
            </w:r>
            <w:r w:rsidRPr="00780962">
              <w:rPr>
                <w:rFonts w:cstheme="minorHAnsi"/>
                <w:b/>
                <w:sz w:val="18"/>
                <w:szCs w:val="18"/>
              </w:rPr>
              <w:t>4 ночи</w:t>
            </w:r>
            <w:r w:rsidRPr="00780962">
              <w:rPr>
                <w:rFonts w:cstheme="minorHAnsi"/>
                <w:b/>
                <w:sz w:val="18"/>
                <w:szCs w:val="18"/>
                <w:lang w:val="en-US"/>
              </w:rPr>
              <w:t>)</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Ночлег</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Отъезд  ночным  поездом в Новгород  Великий.</w:t>
            </w:r>
          </w:p>
        </w:tc>
        <w:tc>
          <w:tcPr>
            <w:tcW w:w="90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Встреча на ж/д вокзале согласно памятки ПС «Радонеж». Посадка на автобус. Отправление на Валдай. Завтрак в кафе. Экскурсии: «Музей колоколов», Иверский монастырь. Обед. Отправление в Великий Новгород (путевая информация). Размещение в гостинице «Россия». Вечернее богослужение (по желанию). Самостоятельное посещение службы в одном из храмов в историческом центре.</w:t>
            </w:r>
          </w:p>
        </w:tc>
        <w:tc>
          <w:tcPr>
            <w:tcW w:w="90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«Россия»</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Новгороде</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3</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Самостоятельное посещение службы в одном из действующих храмов в историческом центре. Экскурсия в Перынский  Рождества Богородицы скит, Свято-Юрьев мужской монастырь. Николо-Вяжищский ставропигиальный женский монастырь, Варлаама Хутынского Спасо-Преображенский женский монастырь. Знакомство с Новгородским Кремлем и Софийским собором. Ярославово дворище. Действующие храмы исторического центра города. Обед. Вечернее богослужение (по желанию) - самостоятельное посещение одного из действующих храмов в историческом центре.</w:t>
            </w:r>
          </w:p>
        </w:tc>
        <w:tc>
          <w:tcPr>
            <w:tcW w:w="907"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«Россия»</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Новгороде</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4</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Самостоятельное посещение службы в одном из действующих храмов в историческом центре города. Отправление в Старую Руссу (по дороге путевая информация). Клопский монастырь. Знакомство с городом Старая Русса. Чудотворная икона Божией Матери Старорусская. Храмы города. Посещение дома-музея Ф. М. Достоевского. Знакомство с курортом Старой Руссы (один из старейших в России). Обед. Возвращение в Новгород Великий. Трансфер на вокзал. Отправление ночным поездом в Москву.</w:t>
            </w:r>
          </w:p>
        </w:tc>
        <w:tc>
          <w:tcPr>
            <w:tcW w:w="907"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EC355F">
        <w:trPr>
          <w:trHeight w:val="7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5</w:t>
            </w:r>
          </w:p>
        </w:tc>
        <w:tc>
          <w:tcPr>
            <w:tcW w:w="82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07"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widowControl w:val="0"/>
              <w:tabs>
                <w:tab w:val="left" w:pos="490"/>
                <w:tab w:val="left" w:pos="680"/>
              </w:tabs>
              <w:spacing w:after="0" w:line="240" w:lineRule="auto"/>
              <w:jc w:val="both"/>
              <w:rPr>
                <w:rFonts w:cstheme="minorHAnsi"/>
                <w:sz w:val="18"/>
                <w:szCs w:val="18"/>
              </w:rPr>
            </w:pP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21"/>
        <w:gridCol w:w="720"/>
        <w:gridCol w:w="1418"/>
        <w:gridCol w:w="3914"/>
        <w:gridCol w:w="1475"/>
        <w:gridCol w:w="1397"/>
      </w:tblGrid>
      <w:tr w:rsidR="00A53A2D" w:rsidRPr="00780962" w:rsidTr="00EC355F">
        <w:trPr>
          <w:trHeight w:val="241"/>
        </w:trPr>
        <w:tc>
          <w:tcPr>
            <w:tcW w:w="72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Дней</w:t>
            </w:r>
          </w:p>
        </w:tc>
        <w:tc>
          <w:tcPr>
            <w:tcW w:w="72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Ночей</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Транспорт</w:t>
            </w:r>
          </w:p>
        </w:tc>
        <w:tc>
          <w:tcPr>
            <w:tcW w:w="391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Гостиница</w:t>
            </w:r>
          </w:p>
        </w:tc>
        <w:tc>
          <w:tcPr>
            <w:tcW w:w="147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Питание</w:t>
            </w:r>
          </w:p>
        </w:tc>
        <w:tc>
          <w:tcPr>
            <w:tcW w:w="1396"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Стоимость</w:t>
            </w:r>
          </w:p>
        </w:tc>
      </w:tr>
      <w:tr w:rsidR="00A53A2D" w:rsidRPr="00780962" w:rsidTr="00EC355F">
        <w:trPr>
          <w:cantSplit/>
          <w:trHeight w:val="226"/>
        </w:trPr>
        <w:tc>
          <w:tcPr>
            <w:tcW w:w="7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5</w:t>
            </w:r>
          </w:p>
        </w:tc>
        <w:tc>
          <w:tcPr>
            <w:tcW w:w="7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4</w:t>
            </w:r>
          </w:p>
        </w:tc>
        <w:tc>
          <w:tcPr>
            <w:tcW w:w="141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ж/д + автобус</w:t>
            </w:r>
          </w:p>
        </w:tc>
        <w:tc>
          <w:tcPr>
            <w:tcW w:w="3912"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 xml:space="preserve"> 2х, 3х-мест. номера с удобствами</w:t>
            </w:r>
          </w:p>
        </w:tc>
        <w:tc>
          <w:tcPr>
            <w:tcW w:w="147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 программе</w:t>
            </w:r>
          </w:p>
        </w:tc>
        <w:tc>
          <w:tcPr>
            <w:tcW w:w="1396"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8950 +ж/д</w:t>
            </w: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 Даты заездов:</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1"/>
        <w:gridCol w:w="1191"/>
        <w:gridCol w:w="1191"/>
        <w:gridCol w:w="1192"/>
        <w:gridCol w:w="1192"/>
        <w:gridCol w:w="1192"/>
        <w:gridCol w:w="1248"/>
        <w:gridCol w:w="1248"/>
      </w:tblGrid>
      <w:tr w:rsidR="00A53A2D" w:rsidRPr="00780962" w:rsidTr="00EC355F">
        <w:trPr>
          <w:trHeight w:val="88"/>
        </w:trPr>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Январь 2014</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Март</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Май</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Июнь</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Июль</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Август</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Ноябрь</w:t>
            </w:r>
          </w:p>
        </w:tc>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январь 2015</w:t>
            </w:r>
          </w:p>
        </w:tc>
      </w:tr>
      <w:tr w:rsidR="00A53A2D" w:rsidRPr="00780962" w:rsidTr="00EC355F">
        <w:trPr>
          <w:trHeight w:val="167"/>
        </w:trPr>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02-06, 04-08</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7-11</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1-5;  8-12</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19-23</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17-21</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7-11</w:t>
            </w:r>
          </w:p>
        </w:tc>
        <w:tc>
          <w:tcPr>
            <w:tcW w:w="124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1-5</w:t>
            </w:r>
          </w:p>
        </w:tc>
        <w:tc>
          <w:tcPr>
            <w:tcW w:w="124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02-06, 04-08</w:t>
            </w: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p>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и транспортное обслуживание,  проживание в гостинице,  питание по программе.</w:t>
      </w:r>
    </w:p>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входные билеты в Историко-художественный  музей Новгородского  Кремля.</w:t>
      </w:r>
    </w:p>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Порядок посещения Старой Руссы и Валдая в программе 5 дней / 4 ночи может быть изменен (содержание  программы при этом сохраняется). </w:t>
      </w:r>
    </w:p>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Отдельно оплачиваются железнодорожные билеты:</w:t>
      </w:r>
      <w:r w:rsidRPr="00780962">
        <w:rPr>
          <w:rFonts w:cstheme="minorHAnsi"/>
          <w:sz w:val="18"/>
          <w:szCs w:val="18"/>
        </w:rPr>
        <w:t xml:space="preserve"> плацкарт – от 2900 руб., купе – от 5500  руб.</w:t>
      </w:r>
    </w:p>
    <w:p w:rsidR="00A53A2D" w:rsidRPr="00780962" w:rsidRDefault="00A53A2D" w:rsidP="00A53A2D">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Стоимость билетов может меняться в зависимости от сезонных тарифов РЖД.</w:t>
      </w:r>
    </w:p>
    <w:p w:rsidR="00A53A2D" w:rsidRPr="00780962" w:rsidRDefault="00A53A2D" w:rsidP="00A53A2D">
      <w:pPr>
        <w:spacing w:after="0" w:line="240" w:lineRule="auto"/>
        <w:rPr>
          <w:rFonts w:cstheme="minorHAnsi"/>
          <w:b/>
          <w:sz w:val="18"/>
          <w:szCs w:val="18"/>
        </w:rPr>
      </w:pPr>
    </w:p>
    <w:p w:rsidR="00A53A2D" w:rsidRPr="00780962" w:rsidRDefault="00A53A2D" w:rsidP="00A53A2D">
      <w:pPr>
        <w:pStyle w:val="ac"/>
      </w:pPr>
      <w:bookmarkStart w:id="115" w:name="_Toc381791103"/>
      <w:r w:rsidRPr="00780962">
        <w:t xml:space="preserve">90. </w:t>
      </w:r>
      <w:r w:rsidRPr="00780962">
        <w:tab/>
        <w:t>ОДЕССА ПРАВОСЛАВНАЯ.</w:t>
      </w:r>
      <w:bookmarkEnd w:id="115"/>
    </w:p>
    <w:p w:rsidR="00A53A2D" w:rsidRPr="00780962" w:rsidRDefault="00A53A2D" w:rsidP="00A53A2D">
      <w:pPr>
        <w:spacing w:after="0" w:line="240" w:lineRule="auto"/>
        <w:ind w:firstLine="708"/>
        <w:jc w:val="both"/>
        <w:rPr>
          <w:rFonts w:cstheme="minorHAnsi"/>
          <w:sz w:val="18"/>
          <w:szCs w:val="18"/>
        </w:rPr>
      </w:pPr>
      <w:r w:rsidRPr="00780962">
        <w:rPr>
          <w:rFonts w:cstheme="minorHAnsi"/>
          <w:sz w:val="18"/>
          <w:szCs w:val="18"/>
        </w:rPr>
        <w:t xml:space="preserve">На свете существует немало красивых городов с богатой историей, культурой. Одним из таких городов, </w:t>
      </w:r>
      <w:r w:rsidR="00ED465F" w:rsidRPr="00780962">
        <w:rPr>
          <w:rFonts w:cstheme="minorHAnsi"/>
          <w:sz w:val="18"/>
          <w:szCs w:val="18"/>
        </w:rPr>
        <w:t>несомненно, является Одесса - «ж</w:t>
      </w:r>
      <w:r w:rsidRPr="00780962">
        <w:rPr>
          <w:rFonts w:cstheme="minorHAnsi"/>
          <w:sz w:val="18"/>
          <w:szCs w:val="18"/>
        </w:rPr>
        <w:t>емчужина у моря»! Одесса известна своими достопримечательностями и историческими местами, такими как г</w:t>
      </w:r>
      <w:r w:rsidR="00ED465F" w:rsidRPr="00780962">
        <w:rPr>
          <w:rFonts w:cstheme="minorHAnsi"/>
          <w:sz w:val="18"/>
          <w:szCs w:val="18"/>
        </w:rPr>
        <w:t>ородской парк им. Т. Шевченко, т</w:t>
      </w:r>
      <w:r w:rsidRPr="00780962">
        <w:rPr>
          <w:rFonts w:cstheme="minorHAnsi"/>
          <w:sz w:val="18"/>
          <w:szCs w:val="18"/>
        </w:rPr>
        <w:t>еатром оперы и балета - шедевром архитектуры и зодчества, историческими зданиями, Художественным, Археологическим, Морским и другими музеями, своими уютными улицами: Дерибасовской, Пушкинской, Ришельевской, Ланжероновской. Доставляет особое удовольствие прогулка по Приморскому бульвару, где находится здание городской Думы, дворец графа Воронцова, памятник герцогу де Ришелье и другие достопримечательности. Каждому, кто побывал в Одессе хоть раз, непременно захочется побывать в нем снова и снова. В Одессе интересно всем: взрослым и детям, молодежи и студентам. Здесь есть места и для детского отдыха, например, дельфинарий, и всевозможные аттракционы, и ночные клубы для романтического отдыха. Побывав в Одессе хоть раз, Вы не сможете отказаться от возможности опять приехать в этот город</w:t>
      </w:r>
    </w:p>
    <w:p w:rsidR="00A53A2D" w:rsidRPr="00780962" w:rsidRDefault="00A53A2D" w:rsidP="00134BE1">
      <w:pPr>
        <w:spacing w:after="0" w:line="200" w:lineRule="exact"/>
        <w:jc w:val="both"/>
        <w:rPr>
          <w:rFonts w:cstheme="minorHAnsi"/>
          <w:sz w:val="18"/>
          <w:szCs w:val="18"/>
        </w:rPr>
      </w:pPr>
      <w:r w:rsidRPr="00780962">
        <w:rPr>
          <w:rFonts w:cstheme="minorHAnsi"/>
          <w:b/>
          <w:sz w:val="18"/>
          <w:szCs w:val="18"/>
        </w:rPr>
        <w:lastRenderedPageBreak/>
        <w:t>Программа:   8</w:t>
      </w:r>
      <w:r w:rsidRPr="00780962">
        <w:rPr>
          <w:rFonts w:cstheme="minorHAnsi"/>
          <w:b/>
          <w:sz w:val="18"/>
          <w:szCs w:val="18"/>
          <w:lang w:val="en-US"/>
        </w:rPr>
        <w:t xml:space="preserve"> </w:t>
      </w:r>
      <w:r w:rsidRPr="00780962">
        <w:rPr>
          <w:rFonts w:cstheme="minorHAnsi"/>
          <w:b/>
          <w:sz w:val="18"/>
          <w:szCs w:val="18"/>
        </w:rPr>
        <w:t>дней / 7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3"/>
        <w:gridCol w:w="794"/>
        <w:gridCol w:w="7545"/>
        <w:gridCol w:w="850"/>
      </w:tblGrid>
      <w:tr w:rsidR="00A53A2D" w:rsidRPr="00780962" w:rsidTr="00A53A2D">
        <w:trPr>
          <w:trHeight w:val="75"/>
        </w:trPr>
        <w:tc>
          <w:tcPr>
            <w:tcW w:w="453"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Дни</w:t>
            </w:r>
          </w:p>
        </w:tc>
        <w:tc>
          <w:tcPr>
            <w:tcW w:w="794"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Город</w:t>
            </w:r>
          </w:p>
        </w:tc>
        <w:tc>
          <w:tcPr>
            <w:tcW w:w="7545"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tabs>
                <w:tab w:val="left" w:pos="7161"/>
              </w:tabs>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850"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Ночлег</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Москва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 w:val="left" w:pos="7161"/>
              </w:tabs>
              <w:spacing w:after="0" w:line="240" w:lineRule="auto"/>
              <w:ind w:left="57" w:right="57"/>
              <w:jc w:val="both"/>
              <w:rPr>
                <w:rFonts w:cstheme="minorHAnsi"/>
                <w:sz w:val="18"/>
                <w:szCs w:val="18"/>
              </w:rPr>
            </w:pPr>
            <w:r w:rsidRPr="00780962">
              <w:rPr>
                <w:rFonts w:cstheme="minorHAnsi"/>
                <w:sz w:val="18"/>
                <w:szCs w:val="18"/>
              </w:rPr>
              <w:t>Отправление группы из Москвы в Одессу поездом.</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Поезд</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sz w:val="18"/>
                <w:szCs w:val="18"/>
              </w:rPr>
            </w:pPr>
            <w:r w:rsidRPr="00780962">
              <w:rPr>
                <w:rFonts w:cstheme="minorHAnsi"/>
                <w:sz w:val="18"/>
                <w:szCs w:val="18"/>
              </w:rPr>
              <w:t>Прибытие в Одессу. Встреча на ж/д вокзале. Размещение в гостинице. Ужин. Отдых.</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sz w:val="18"/>
                <w:szCs w:val="18"/>
              </w:rPr>
            </w:pPr>
            <w:r w:rsidRPr="00780962">
              <w:rPr>
                <w:rFonts w:cstheme="minorHAnsi"/>
                <w:sz w:val="18"/>
                <w:szCs w:val="18"/>
              </w:rPr>
              <w:t xml:space="preserve">Посещение Свято-Ильинского мужского монастыря (мощи </w:t>
            </w:r>
            <w:r w:rsidRPr="00780962">
              <w:rPr>
                <w:rFonts w:cstheme="minorHAnsi"/>
                <w:i/>
                <w:sz w:val="18"/>
                <w:szCs w:val="18"/>
              </w:rPr>
              <w:t>прп. Гавриила Афонского; чтимая икона. Божией Матери “Млекопитательница”</w:t>
            </w:r>
            <w:r w:rsidRPr="00780962">
              <w:rPr>
                <w:rFonts w:cstheme="minorHAnsi"/>
                <w:sz w:val="18"/>
                <w:szCs w:val="18"/>
              </w:rPr>
              <w:t xml:space="preserve">). </w:t>
            </w:r>
            <w:r w:rsidRPr="00780962">
              <w:rPr>
                <w:rFonts w:cstheme="minorHAnsi"/>
                <w:i/>
                <w:sz w:val="18"/>
                <w:szCs w:val="18"/>
              </w:rPr>
              <w:t xml:space="preserve">Посещение: Свято-Пантелеимоновского </w:t>
            </w:r>
            <w:r w:rsidRPr="00780962">
              <w:rPr>
                <w:rFonts w:cstheme="minorHAnsi"/>
                <w:sz w:val="18"/>
                <w:szCs w:val="18"/>
              </w:rPr>
              <w:t xml:space="preserve">мужского монастыря (около 300 мощей святых угодников, часть стопы вмч. Пантелеимона, чтимые иконы Б.М. </w:t>
            </w:r>
            <w:r w:rsidRPr="00780962">
              <w:rPr>
                <w:rFonts w:cstheme="minorHAnsi"/>
                <w:i/>
                <w:sz w:val="18"/>
                <w:szCs w:val="18"/>
              </w:rPr>
              <w:t>“Неупиваемая Чаша”, Ченстоховская, “Достойно есть”</w:t>
            </w:r>
            <w:r w:rsidRPr="00780962">
              <w:rPr>
                <w:rFonts w:cstheme="minorHAnsi"/>
                <w:sz w:val="18"/>
                <w:szCs w:val="18"/>
              </w:rPr>
              <w:t xml:space="preserve">). </w:t>
            </w:r>
            <w:r w:rsidRPr="00780962">
              <w:rPr>
                <w:rFonts w:cstheme="minorHAnsi"/>
                <w:sz w:val="18"/>
                <w:szCs w:val="18"/>
                <w:u w:val="single"/>
              </w:rPr>
              <w:t>Обед</w:t>
            </w:r>
            <w:r w:rsidRPr="00780962">
              <w:rPr>
                <w:rFonts w:cstheme="minorHAnsi"/>
                <w:sz w:val="18"/>
                <w:szCs w:val="18"/>
              </w:rPr>
              <w:t>.</w:t>
            </w:r>
            <w:r w:rsidRPr="00780962">
              <w:rPr>
                <w:rFonts w:cstheme="minorHAnsi"/>
                <w:i/>
                <w:sz w:val="18"/>
                <w:szCs w:val="18"/>
              </w:rPr>
              <w:t xml:space="preserve"> Обзорная экскурсия по Одессе. </w:t>
            </w:r>
            <w:r w:rsidRPr="00780962">
              <w:rPr>
                <w:rFonts w:cstheme="minorHAnsi"/>
                <w:sz w:val="18"/>
                <w:szCs w:val="18"/>
                <w:u w:val="single"/>
              </w:rPr>
              <w:t>Ужин.</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rPr>
          <w:trHeight w:val="598"/>
        </w:trPr>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4</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i/>
                <w:sz w:val="18"/>
                <w:szCs w:val="18"/>
                <w:u w:val="single"/>
              </w:rPr>
            </w:pPr>
            <w:r w:rsidRPr="00780962">
              <w:rPr>
                <w:rFonts w:cstheme="minorHAnsi"/>
                <w:i/>
                <w:sz w:val="18"/>
                <w:szCs w:val="18"/>
              </w:rPr>
              <w:t xml:space="preserve">Посещение </w:t>
            </w:r>
            <w:r w:rsidRPr="00780962">
              <w:rPr>
                <w:rFonts w:cstheme="minorHAnsi"/>
                <w:sz w:val="18"/>
                <w:szCs w:val="18"/>
              </w:rPr>
              <w:t xml:space="preserve">Свято Архангело-Михайловского женского монастыря (утреннее богослужение). Частицы мощей Антония и Феодосия Киево-Печерских, иконы Божией Матери: Гербовецкая, “Скоропослушница”, Феодоровская – знакомство с домом Милосердия. </w:t>
            </w:r>
            <w:r w:rsidRPr="00780962">
              <w:rPr>
                <w:rFonts w:cstheme="minorHAnsi"/>
                <w:sz w:val="18"/>
                <w:szCs w:val="18"/>
                <w:u w:val="single"/>
              </w:rPr>
              <w:t>Обед.</w:t>
            </w:r>
            <w:r w:rsidRPr="00780962">
              <w:rPr>
                <w:rFonts w:cstheme="minorHAnsi"/>
                <w:sz w:val="18"/>
                <w:szCs w:val="18"/>
              </w:rPr>
              <w:t xml:space="preserve"> Прогулка по парку, набережная. Посещение дельфинария. </w:t>
            </w:r>
            <w:r w:rsidRPr="00780962">
              <w:rPr>
                <w:rFonts w:cstheme="minorHAnsi"/>
                <w:sz w:val="18"/>
                <w:szCs w:val="18"/>
                <w:u w:val="single"/>
              </w:rPr>
              <w:t>Ужин</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5</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i/>
                <w:sz w:val="18"/>
                <w:szCs w:val="18"/>
                <w:u w:val="single"/>
              </w:rPr>
            </w:pPr>
            <w:r w:rsidRPr="00780962">
              <w:rPr>
                <w:rFonts w:cstheme="minorHAnsi"/>
                <w:sz w:val="18"/>
                <w:szCs w:val="18"/>
              </w:rPr>
              <w:t xml:space="preserve">Божественная литургия в Свято-Успенском Одесском патриаршем мужском монастыре (летняя резиденция московских патриархов). </w:t>
            </w:r>
            <w:r w:rsidRPr="00780962">
              <w:rPr>
                <w:rFonts w:cstheme="minorHAnsi"/>
                <w:i/>
                <w:sz w:val="18"/>
                <w:szCs w:val="18"/>
              </w:rPr>
              <w:t xml:space="preserve">Святыни: </w:t>
            </w:r>
            <w:r w:rsidRPr="00780962">
              <w:rPr>
                <w:rFonts w:cstheme="minorHAnsi"/>
                <w:sz w:val="18"/>
                <w:szCs w:val="18"/>
              </w:rPr>
              <w:t xml:space="preserve">стопа Андрея Первозванного, мощи Кукши Одесского, икона Б.М. “Млекопитательница”, частица Животворящего Креста). </w:t>
            </w:r>
            <w:r w:rsidRPr="00780962">
              <w:rPr>
                <w:rFonts w:cstheme="minorHAnsi"/>
                <w:i/>
                <w:sz w:val="18"/>
                <w:szCs w:val="18"/>
              </w:rPr>
              <w:t xml:space="preserve">Посещение: </w:t>
            </w:r>
            <w:r w:rsidRPr="00780962">
              <w:rPr>
                <w:rFonts w:cstheme="minorHAnsi"/>
                <w:sz w:val="18"/>
                <w:szCs w:val="18"/>
              </w:rPr>
              <w:t xml:space="preserve">храм в честь Б.М. “Живоносный Источник”. Свято-Андреевский храм-музей Одесской духовной семинарии </w:t>
            </w:r>
            <w:r w:rsidRPr="00780962">
              <w:rPr>
                <w:rFonts w:cstheme="minorHAnsi"/>
                <w:i/>
                <w:sz w:val="18"/>
                <w:szCs w:val="18"/>
              </w:rPr>
              <w:t xml:space="preserve">Посещение: </w:t>
            </w:r>
            <w:r w:rsidRPr="00780962">
              <w:rPr>
                <w:rFonts w:cstheme="minorHAnsi"/>
                <w:sz w:val="18"/>
                <w:szCs w:val="18"/>
              </w:rPr>
              <w:t>Спасо-Преображенского кафедрального собора. Иверская икона</w:t>
            </w:r>
            <w:r w:rsidR="00ED465F" w:rsidRPr="00780962">
              <w:rPr>
                <w:rFonts w:cstheme="minorHAnsi"/>
                <w:sz w:val="18"/>
                <w:szCs w:val="18"/>
              </w:rPr>
              <w:t xml:space="preserve"> </w:t>
            </w:r>
            <w:r w:rsidRPr="00780962">
              <w:rPr>
                <w:rFonts w:cstheme="minorHAnsi"/>
                <w:sz w:val="18"/>
                <w:szCs w:val="18"/>
              </w:rPr>
              <w:t xml:space="preserve">Б.М. </w:t>
            </w:r>
            <w:r w:rsidRPr="00780962">
              <w:rPr>
                <w:rFonts w:cstheme="minorHAnsi"/>
                <w:sz w:val="18"/>
                <w:szCs w:val="18"/>
                <w:u w:val="single"/>
              </w:rPr>
              <w:t>Обед</w:t>
            </w:r>
            <w:r w:rsidRPr="00780962">
              <w:rPr>
                <w:rFonts w:cstheme="minorHAnsi"/>
                <w:sz w:val="18"/>
                <w:szCs w:val="18"/>
              </w:rPr>
              <w:t xml:space="preserve">. Прогулка вдоль морского берега с возможностью купания. Отдых. </w:t>
            </w:r>
            <w:r w:rsidRPr="00780962">
              <w:rPr>
                <w:rFonts w:cstheme="minorHAnsi"/>
                <w:sz w:val="18"/>
                <w:szCs w:val="18"/>
                <w:u w:val="single"/>
              </w:rPr>
              <w:t>Ужин.</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6</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sz w:val="18"/>
                <w:szCs w:val="18"/>
              </w:rPr>
            </w:pPr>
            <w:r w:rsidRPr="00780962">
              <w:rPr>
                <w:rFonts w:cstheme="minorHAnsi"/>
                <w:i/>
                <w:sz w:val="18"/>
                <w:szCs w:val="18"/>
              </w:rPr>
              <w:t xml:space="preserve">Посещение: </w:t>
            </w:r>
            <w:r w:rsidRPr="00780962">
              <w:rPr>
                <w:rFonts w:cstheme="minorHAnsi"/>
                <w:sz w:val="18"/>
                <w:szCs w:val="18"/>
              </w:rPr>
              <w:t xml:space="preserve">Свято-Успенский кафедральный собор. Молебен у Касперовской иконы Б.М. </w:t>
            </w:r>
            <w:r w:rsidRPr="00780962">
              <w:rPr>
                <w:rFonts w:cstheme="minorHAnsi"/>
                <w:i/>
                <w:sz w:val="18"/>
                <w:szCs w:val="18"/>
              </w:rPr>
              <w:t xml:space="preserve">Мощи: </w:t>
            </w:r>
            <w:r w:rsidRPr="00780962">
              <w:rPr>
                <w:rFonts w:cstheme="minorHAnsi"/>
                <w:sz w:val="18"/>
                <w:szCs w:val="18"/>
              </w:rPr>
              <w:t xml:space="preserve">Ионы Одесского; свт. Иннокентия Одесского. </w:t>
            </w:r>
            <w:r w:rsidRPr="00780962">
              <w:rPr>
                <w:rFonts w:cstheme="minorHAnsi"/>
                <w:i/>
                <w:sz w:val="18"/>
                <w:szCs w:val="18"/>
                <w:u w:val="single"/>
              </w:rPr>
              <w:t>Обед</w:t>
            </w:r>
            <w:r w:rsidRPr="00780962">
              <w:rPr>
                <w:rFonts w:cstheme="minorHAnsi"/>
                <w:sz w:val="18"/>
                <w:szCs w:val="18"/>
              </w:rPr>
              <w:t xml:space="preserve">. </w:t>
            </w:r>
            <w:r w:rsidRPr="00780962">
              <w:rPr>
                <w:rFonts w:cstheme="minorHAnsi"/>
                <w:i/>
                <w:sz w:val="18"/>
                <w:szCs w:val="18"/>
              </w:rPr>
              <w:t>Отдых на море (морская прогулка), посещение одного из музеев Одессы (за дополнительную плату). Вечером:</w:t>
            </w:r>
            <w:r w:rsidRPr="00780962">
              <w:rPr>
                <w:rFonts w:cstheme="minorHAnsi"/>
                <w:sz w:val="18"/>
                <w:szCs w:val="18"/>
              </w:rPr>
              <w:t xml:space="preserve"> Оперный театр. Потемкинская лестница. </w:t>
            </w:r>
            <w:r w:rsidRPr="00780962">
              <w:rPr>
                <w:rFonts w:cstheme="minorHAnsi"/>
                <w:sz w:val="18"/>
                <w:szCs w:val="18"/>
                <w:u w:val="single"/>
              </w:rPr>
              <w:t>Ужин</w:t>
            </w:r>
            <w:r w:rsidRPr="00780962">
              <w:rPr>
                <w:rFonts w:cstheme="minorHAnsi"/>
                <w:sz w:val="18"/>
                <w:szCs w:val="18"/>
              </w:rPr>
              <w:t xml:space="preserve">. </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7</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Одесса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s>
              <w:spacing w:after="0" w:line="240" w:lineRule="auto"/>
              <w:ind w:left="57" w:right="57"/>
              <w:jc w:val="both"/>
              <w:rPr>
                <w:rFonts w:cstheme="minorHAnsi"/>
                <w:sz w:val="18"/>
                <w:szCs w:val="18"/>
              </w:rPr>
            </w:pPr>
            <w:r w:rsidRPr="00780962">
              <w:rPr>
                <w:rFonts w:cstheme="minorHAnsi"/>
                <w:i/>
                <w:sz w:val="18"/>
                <w:szCs w:val="18"/>
                <w:u w:val="single"/>
              </w:rPr>
              <w:t>Завтрак</w:t>
            </w:r>
            <w:r w:rsidRPr="00780962">
              <w:rPr>
                <w:rFonts w:cstheme="minorHAnsi"/>
                <w:sz w:val="18"/>
                <w:szCs w:val="18"/>
              </w:rPr>
              <w:t xml:space="preserve">.  </w:t>
            </w:r>
            <w:r w:rsidRPr="00780962">
              <w:rPr>
                <w:rFonts w:cstheme="minorHAnsi"/>
                <w:i/>
                <w:sz w:val="18"/>
                <w:szCs w:val="18"/>
              </w:rPr>
              <w:t xml:space="preserve">Свободное время. </w:t>
            </w:r>
            <w:r w:rsidRPr="00780962">
              <w:rPr>
                <w:rFonts w:cstheme="minorHAnsi"/>
                <w:sz w:val="18"/>
                <w:szCs w:val="18"/>
              </w:rPr>
              <w:t>Отъезд в Москву  на поезде.</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tc>
      </w:tr>
      <w:tr w:rsidR="00A53A2D" w:rsidRPr="00780962" w:rsidTr="00A53A2D">
        <w:tc>
          <w:tcPr>
            <w:tcW w:w="45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8</w:t>
            </w:r>
          </w:p>
        </w:tc>
        <w:tc>
          <w:tcPr>
            <w:tcW w:w="79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Москва</w:t>
            </w:r>
          </w:p>
        </w:tc>
        <w:tc>
          <w:tcPr>
            <w:tcW w:w="754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403"/>
                <w:tab w:val="left" w:pos="7161"/>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85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Поезд</w:t>
            </w:r>
          </w:p>
        </w:tc>
      </w:tr>
    </w:tbl>
    <w:p w:rsidR="00A53A2D" w:rsidRPr="00780962" w:rsidRDefault="00A53A2D" w:rsidP="00134BE1">
      <w:pPr>
        <w:tabs>
          <w:tab w:val="left" w:pos="426"/>
        </w:tabs>
        <w:spacing w:after="0" w:line="200" w:lineRule="exact"/>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0"/>
        <w:gridCol w:w="720"/>
        <w:gridCol w:w="1800"/>
        <w:gridCol w:w="1362"/>
        <w:gridCol w:w="1815"/>
        <w:gridCol w:w="1420"/>
        <w:gridCol w:w="1842"/>
      </w:tblGrid>
      <w:tr w:rsidR="00A53A2D" w:rsidRPr="00780962" w:rsidTr="00A53A2D">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Дней</w:t>
            </w:r>
          </w:p>
        </w:tc>
        <w:tc>
          <w:tcPr>
            <w:tcW w:w="7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Ночей</w:t>
            </w:r>
          </w:p>
        </w:tc>
        <w:tc>
          <w:tcPr>
            <w:tcW w:w="180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Проезд</w:t>
            </w:r>
          </w:p>
        </w:tc>
        <w:tc>
          <w:tcPr>
            <w:tcW w:w="136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ind w:firstLine="8"/>
              <w:jc w:val="center"/>
              <w:rPr>
                <w:rFonts w:cstheme="minorHAnsi"/>
                <w:b/>
                <w:sz w:val="18"/>
                <w:szCs w:val="18"/>
              </w:rPr>
            </w:pPr>
            <w:r w:rsidRPr="00780962">
              <w:rPr>
                <w:rFonts w:cstheme="minorHAnsi"/>
                <w:b/>
                <w:sz w:val="18"/>
                <w:szCs w:val="18"/>
              </w:rPr>
              <w:t>Проживание</w:t>
            </w:r>
          </w:p>
        </w:tc>
        <w:tc>
          <w:tcPr>
            <w:tcW w:w="1815"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ind w:firstLine="8"/>
              <w:jc w:val="center"/>
              <w:rPr>
                <w:rFonts w:cstheme="minorHAnsi"/>
                <w:b/>
                <w:sz w:val="18"/>
                <w:szCs w:val="18"/>
              </w:rPr>
            </w:pPr>
            <w:r w:rsidRPr="00780962">
              <w:rPr>
                <w:rFonts w:cstheme="minorHAnsi"/>
                <w:b/>
                <w:sz w:val="18"/>
                <w:szCs w:val="18"/>
              </w:rPr>
              <w:t>Размещение</w:t>
            </w:r>
          </w:p>
        </w:tc>
        <w:tc>
          <w:tcPr>
            <w:tcW w:w="142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ind w:firstLine="22"/>
              <w:jc w:val="center"/>
              <w:rPr>
                <w:rFonts w:cstheme="minorHAnsi"/>
                <w:b/>
                <w:sz w:val="18"/>
                <w:szCs w:val="18"/>
              </w:rPr>
            </w:pPr>
            <w:r w:rsidRPr="00780962">
              <w:rPr>
                <w:rFonts w:cstheme="minorHAnsi"/>
                <w:b/>
                <w:sz w:val="18"/>
                <w:szCs w:val="18"/>
              </w:rPr>
              <w:t>Питание</w:t>
            </w:r>
          </w:p>
        </w:tc>
        <w:tc>
          <w:tcPr>
            <w:tcW w:w="184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Стоимость</w:t>
            </w:r>
          </w:p>
        </w:tc>
      </w:tr>
      <w:tr w:rsidR="00A53A2D" w:rsidRPr="00780962" w:rsidTr="00A53A2D">
        <w:trPr>
          <w:cantSplit/>
          <w:trHeight w:val="239"/>
        </w:trPr>
        <w:tc>
          <w:tcPr>
            <w:tcW w:w="68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8</w:t>
            </w:r>
          </w:p>
        </w:tc>
        <w:tc>
          <w:tcPr>
            <w:tcW w:w="72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7</w:t>
            </w:r>
          </w:p>
        </w:tc>
        <w:tc>
          <w:tcPr>
            <w:tcW w:w="180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поезд/автобус</w:t>
            </w:r>
          </w:p>
        </w:tc>
        <w:tc>
          <w:tcPr>
            <w:tcW w:w="1362"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ind w:firstLine="8"/>
              <w:jc w:val="center"/>
              <w:rPr>
                <w:rFonts w:cstheme="minorHAnsi"/>
                <w:sz w:val="18"/>
                <w:szCs w:val="18"/>
              </w:rPr>
            </w:pPr>
            <w:r w:rsidRPr="00780962">
              <w:rPr>
                <w:rFonts w:cstheme="minorHAnsi"/>
                <w:sz w:val="18"/>
                <w:szCs w:val="18"/>
              </w:rPr>
              <w:t>гостиница</w:t>
            </w:r>
          </w:p>
        </w:tc>
        <w:tc>
          <w:tcPr>
            <w:tcW w:w="1815"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ind w:firstLine="8"/>
              <w:jc w:val="center"/>
              <w:rPr>
                <w:rFonts w:cstheme="minorHAnsi"/>
                <w:sz w:val="18"/>
                <w:szCs w:val="18"/>
              </w:rPr>
            </w:pPr>
            <w:r w:rsidRPr="00780962">
              <w:rPr>
                <w:rFonts w:cstheme="minorHAnsi"/>
                <w:sz w:val="18"/>
                <w:szCs w:val="18"/>
              </w:rPr>
              <w:t>2</w:t>
            </w:r>
            <w:r w:rsidRPr="00780962">
              <w:rPr>
                <w:rFonts w:cstheme="minorHAnsi"/>
                <w:sz w:val="18"/>
                <w:szCs w:val="18"/>
                <w:lang w:val="en-US"/>
              </w:rPr>
              <w:t>-</w:t>
            </w:r>
            <w:r w:rsidRPr="00780962">
              <w:rPr>
                <w:rFonts w:cstheme="minorHAnsi"/>
                <w:sz w:val="18"/>
                <w:szCs w:val="18"/>
              </w:rPr>
              <w:t>х местное с удобств.</w:t>
            </w:r>
          </w:p>
        </w:tc>
        <w:tc>
          <w:tcPr>
            <w:tcW w:w="142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ind w:firstLine="22"/>
              <w:jc w:val="center"/>
              <w:rPr>
                <w:rFonts w:cstheme="minorHAnsi"/>
                <w:sz w:val="18"/>
                <w:szCs w:val="18"/>
              </w:rPr>
            </w:pPr>
            <w:r w:rsidRPr="00780962">
              <w:rPr>
                <w:rFonts w:cstheme="minorHAnsi"/>
                <w:sz w:val="18"/>
                <w:szCs w:val="18"/>
              </w:rPr>
              <w:t>2-х разовое</w:t>
            </w:r>
          </w:p>
        </w:tc>
        <w:tc>
          <w:tcPr>
            <w:tcW w:w="1842"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от 1</w:t>
            </w:r>
            <w:r w:rsidRPr="00780962">
              <w:rPr>
                <w:rFonts w:cstheme="minorHAnsi"/>
                <w:sz w:val="18"/>
                <w:szCs w:val="18"/>
                <w:lang w:val="en-US"/>
              </w:rPr>
              <w:t>4</w:t>
            </w:r>
            <w:r w:rsidRPr="00780962">
              <w:rPr>
                <w:rFonts w:cstheme="minorHAnsi"/>
                <w:sz w:val="18"/>
                <w:szCs w:val="18"/>
              </w:rPr>
              <w:t xml:space="preserve">500 </w:t>
            </w:r>
            <w:r w:rsidRPr="00780962">
              <w:rPr>
                <w:rFonts w:cstheme="minorHAnsi"/>
                <w:bCs/>
                <w:sz w:val="18"/>
                <w:szCs w:val="18"/>
              </w:rPr>
              <w:t xml:space="preserve">руб. </w:t>
            </w:r>
            <w:r w:rsidRPr="00780962">
              <w:rPr>
                <w:rFonts w:cstheme="minorHAnsi"/>
                <w:sz w:val="18"/>
                <w:szCs w:val="18"/>
              </w:rPr>
              <w:t>+ ж/д</w:t>
            </w:r>
          </w:p>
        </w:tc>
      </w:tr>
    </w:tbl>
    <w:p w:rsidR="00A53A2D" w:rsidRPr="00780962" w:rsidRDefault="00A53A2D" w:rsidP="00A53A2D">
      <w:pPr>
        <w:tabs>
          <w:tab w:val="left" w:pos="426"/>
        </w:tabs>
        <w:spacing w:after="0" w:line="240" w:lineRule="auto"/>
        <w:ind w:left="1980" w:hanging="1980"/>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и транспортное обслуживание, проживание и питание по программе.</w:t>
      </w:r>
    </w:p>
    <w:p w:rsidR="00A53A2D" w:rsidRPr="00780962" w:rsidRDefault="00A53A2D" w:rsidP="00A53A2D">
      <w:pPr>
        <w:spacing w:after="0" w:line="240" w:lineRule="auto"/>
        <w:jc w:val="both"/>
        <w:rPr>
          <w:rFonts w:cstheme="minorHAnsi"/>
          <w:b/>
          <w:sz w:val="18"/>
          <w:szCs w:val="18"/>
        </w:rPr>
      </w:pPr>
      <w:r w:rsidRPr="00780962">
        <w:rPr>
          <w:rFonts w:cstheme="minorHAnsi"/>
          <w:b/>
          <w:sz w:val="18"/>
          <w:szCs w:val="18"/>
        </w:rPr>
        <w:t xml:space="preserve">Отдельно оплачиваются </w:t>
      </w:r>
      <w:r w:rsidRPr="00780962">
        <w:rPr>
          <w:rFonts w:cstheme="minorHAnsi"/>
          <w:sz w:val="18"/>
          <w:szCs w:val="18"/>
        </w:rPr>
        <w:t>ж/д билеты по программе</w:t>
      </w:r>
      <w:r w:rsidRPr="00780962">
        <w:rPr>
          <w:rFonts w:cstheme="minorHAnsi"/>
          <w:b/>
          <w:sz w:val="18"/>
          <w:szCs w:val="18"/>
        </w:rPr>
        <w:t>: плацкарт – от</w:t>
      </w:r>
      <w:r w:rsidR="00ED465F" w:rsidRPr="00780962">
        <w:rPr>
          <w:rFonts w:cstheme="minorHAnsi"/>
          <w:b/>
          <w:sz w:val="18"/>
          <w:szCs w:val="18"/>
        </w:rPr>
        <w:t xml:space="preserve"> 5400 руб., купе – от 8700 руб.                                        В</w:t>
      </w:r>
      <w:r w:rsidRPr="00780962">
        <w:rPr>
          <w:rFonts w:cstheme="minorHAnsi"/>
          <w:b/>
          <w:sz w:val="18"/>
          <w:szCs w:val="18"/>
        </w:rPr>
        <w:t>озможно</w:t>
      </w:r>
      <w:r w:rsidR="00ED465F" w:rsidRPr="00780962">
        <w:rPr>
          <w:rFonts w:cstheme="minorHAnsi"/>
          <w:b/>
          <w:sz w:val="18"/>
          <w:szCs w:val="18"/>
        </w:rPr>
        <w:t xml:space="preserve"> также </w:t>
      </w:r>
      <w:r w:rsidRPr="00780962">
        <w:rPr>
          <w:rFonts w:cstheme="minorHAnsi"/>
          <w:b/>
          <w:sz w:val="18"/>
          <w:szCs w:val="18"/>
        </w:rPr>
        <w:t xml:space="preserve"> организовать индивидуальный отдых на море.</w:t>
      </w:r>
    </w:p>
    <w:p w:rsidR="00A53A2D" w:rsidRPr="00780962" w:rsidRDefault="00A53A2D" w:rsidP="00134BE1">
      <w:pPr>
        <w:spacing w:after="0" w:line="200" w:lineRule="exact"/>
        <w:rPr>
          <w:rFonts w:cstheme="minorHAnsi"/>
          <w:b/>
          <w:sz w:val="18"/>
          <w:szCs w:val="18"/>
        </w:rPr>
      </w:pPr>
      <w:r w:rsidRPr="00780962">
        <w:rPr>
          <w:rFonts w:cstheme="minorHAnsi"/>
          <w:b/>
          <w:sz w:val="18"/>
          <w:szCs w:val="18"/>
        </w:rPr>
        <w:t>Даты заездов:</w:t>
      </w:r>
    </w:p>
    <w:tbl>
      <w:tblPr>
        <w:tblW w:w="878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417"/>
        <w:gridCol w:w="1417"/>
        <w:gridCol w:w="1417"/>
        <w:gridCol w:w="1418"/>
        <w:gridCol w:w="1702"/>
        <w:gridCol w:w="1418"/>
      </w:tblGrid>
      <w:tr w:rsidR="00A53A2D" w:rsidRPr="00780962" w:rsidTr="00EC355F">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Май</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Июнь</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Июль</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Август</w:t>
            </w:r>
          </w:p>
        </w:tc>
        <w:tc>
          <w:tcPr>
            <w:tcW w:w="170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Сентябрь</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Январь</w:t>
            </w:r>
          </w:p>
        </w:tc>
      </w:tr>
      <w:tr w:rsidR="00A53A2D" w:rsidRPr="00780962" w:rsidTr="00EC355F">
        <w:tc>
          <w:tcPr>
            <w:tcW w:w="1417"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30.04-07 </w:t>
            </w:r>
          </w:p>
        </w:tc>
        <w:tc>
          <w:tcPr>
            <w:tcW w:w="1417"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11-18 </w:t>
            </w:r>
          </w:p>
        </w:tc>
        <w:tc>
          <w:tcPr>
            <w:tcW w:w="1417"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18-25 </w:t>
            </w:r>
          </w:p>
        </w:tc>
        <w:tc>
          <w:tcPr>
            <w:tcW w:w="1418"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15-22 </w:t>
            </w:r>
          </w:p>
        </w:tc>
        <w:tc>
          <w:tcPr>
            <w:tcW w:w="1702"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05-12, 24-01.10* </w:t>
            </w:r>
          </w:p>
        </w:tc>
        <w:tc>
          <w:tcPr>
            <w:tcW w:w="1418" w:type="dxa"/>
            <w:tcBorders>
              <w:top w:val="single" w:sz="2" w:space="0" w:color="auto"/>
              <w:left w:val="single" w:sz="2" w:space="0" w:color="auto"/>
              <w:bottom w:val="single" w:sz="2" w:space="0" w:color="auto"/>
              <w:right w:val="single" w:sz="2" w:space="0" w:color="auto"/>
            </w:tcBorders>
          </w:tcPr>
          <w:p w:rsidR="00A53A2D" w:rsidRPr="00780962" w:rsidRDefault="00A53A2D" w:rsidP="00134BE1">
            <w:pPr>
              <w:pStyle w:val="Pa3"/>
              <w:spacing w:line="200" w:lineRule="exact"/>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02-09 </w:t>
            </w:r>
          </w:p>
        </w:tc>
      </w:tr>
    </w:tbl>
    <w:p w:rsidR="00A53A2D" w:rsidRPr="00780962" w:rsidRDefault="00A53A2D" w:rsidP="00A53A2D">
      <w:pPr>
        <w:keepNext/>
        <w:keepLines/>
        <w:tabs>
          <w:tab w:val="left" w:pos="1245"/>
        </w:tabs>
        <w:spacing w:after="0" w:line="240" w:lineRule="auto"/>
        <w:outlineLvl w:val="0"/>
        <w:rPr>
          <w:rFonts w:cstheme="minorHAnsi"/>
          <w:b/>
          <w:bCs/>
          <w:sz w:val="18"/>
          <w:szCs w:val="18"/>
        </w:rPr>
      </w:pPr>
      <w:r w:rsidRPr="00780962">
        <w:rPr>
          <w:rFonts w:cstheme="minorHAnsi"/>
          <w:b/>
          <w:bCs/>
          <w:sz w:val="18"/>
          <w:szCs w:val="18"/>
        </w:rPr>
        <w:tab/>
      </w:r>
    </w:p>
    <w:p w:rsidR="00A53A2D" w:rsidRPr="00780962" w:rsidRDefault="00A53A2D" w:rsidP="00A53A2D">
      <w:pPr>
        <w:pStyle w:val="ac"/>
      </w:pPr>
      <w:bookmarkStart w:id="116" w:name="_Toc381791104"/>
      <w:bookmarkStart w:id="117" w:name="OLE_LINK30"/>
      <w:r w:rsidRPr="00780962">
        <w:t>91.1</w:t>
      </w:r>
      <w:r w:rsidRPr="00780962">
        <w:tab/>
        <w:t>ПСКОВ. ПЕЧЕРЫ.</w:t>
      </w:r>
      <w:bookmarkEnd w:id="116"/>
    </w:p>
    <w:p w:rsidR="00A53A2D" w:rsidRPr="00780962" w:rsidRDefault="00A53A2D" w:rsidP="00134BE1">
      <w:pPr>
        <w:spacing w:after="0" w:line="200" w:lineRule="exact"/>
        <w:rPr>
          <w:rFonts w:cstheme="minorHAnsi"/>
          <w:b/>
          <w:sz w:val="18"/>
          <w:szCs w:val="18"/>
        </w:rPr>
      </w:pPr>
      <w:r w:rsidRPr="00780962">
        <w:rPr>
          <w:rFonts w:cstheme="minorHAnsi"/>
          <w:b/>
          <w:sz w:val="18"/>
          <w:szCs w:val="18"/>
        </w:rPr>
        <w:t>Программа:  Псков – Крыпецы – Печеры – Изборск – Камно</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683"/>
        <w:gridCol w:w="7513"/>
        <w:gridCol w:w="992"/>
      </w:tblGrid>
      <w:tr w:rsidR="00A53A2D" w:rsidRPr="00780962" w:rsidTr="00134BE1">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Дни</w:t>
            </w:r>
          </w:p>
        </w:tc>
        <w:tc>
          <w:tcPr>
            <w:tcW w:w="68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Города</w:t>
            </w:r>
          </w:p>
        </w:tc>
        <w:tc>
          <w:tcPr>
            <w:tcW w:w="751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ind w:left="57" w:right="57"/>
              <w:jc w:val="center"/>
              <w:rPr>
                <w:rFonts w:cstheme="minorHAnsi"/>
                <w:b/>
                <w:sz w:val="18"/>
                <w:szCs w:val="18"/>
              </w:rPr>
            </w:pPr>
            <w:r w:rsidRPr="00780962">
              <w:rPr>
                <w:rFonts w:cstheme="minorHAnsi"/>
                <w:b/>
                <w:sz w:val="18"/>
                <w:szCs w:val="18"/>
              </w:rPr>
              <w:t>Программа 5 дней / 4 ночи или 4 дня / 3 ночи</w:t>
            </w:r>
          </w:p>
        </w:tc>
        <w:tc>
          <w:tcPr>
            <w:tcW w:w="99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Ночлег</w:t>
            </w:r>
          </w:p>
        </w:tc>
      </w:tr>
      <w:tr w:rsidR="00A53A2D" w:rsidRPr="00780962" w:rsidTr="00134BE1">
        <w:trPr>
          <w:trHeight w:val="133"/>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w:t>
            </w:r>
          </w:p>
        </w:tc>
        <w:tc>
          <w:tcPr>
            <w:tcW w:w="68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ED465F" w:rsidP="00A53A2D">
            <w:pPr>
              <w:spacing w:after="0" w:line="240" w:lineRule="auto"/>
              <w:jc w:val="center"/>
              <w:rPr>
                <w:rFonts w:cstheme="minorHAnsi"/>
                <w:sz w:val="18"/>
                <w:szCs w:val="18"/>
              </w:rPr>
            </w:pPr>
            <w:r w:rsidRPr="00780962">
              <w:rPr>
                <w:rFonts w:cstheme="minorHAnsi"/>
                <w:sz w:val="18"/>
                <w:szCs w:val="18"/>
              </w:rPr>
              <w:t xml:space="preserve"> Москва</w:t>
            </w:r>
          </w:p>
        </w:tc>
        <w:tc>
          <w:tcPr>
            <w:tcW w:w="751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Отправление вечерним поездом  в Псков.</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Поезд</w:t>
            </w:r>
          </w:p>
        </w:tc>
      </w:tr>
      <w:tr w:rsidR="00A53A2D" w:rsidRPr="00780962" w:rsidTr="00134B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2</w:t>
            </w:r>
          </w:p>
        </w:tc>
        <w:tc>
          <w:tcPr>
            <w:tcW w:w="68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Псков</w:t>
            </w:r>
          </w:p>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Печеры</w:t>
            </w:r>
          </w:p>
        </w:tc>
        <w:tc>
          <w:tcPr>
            <w:tcW w:w="751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Прибытие в Псков. Автобусная экскурсия по Пскову: Кремль, Троицкий собор (мощи блгвв. кнн. Всеволода (Гавриила), Довмонта (Тимофея). Мощи блаженного Николки. Храмы Рождества и Покрова Богородицы. Посещение Спасо-Преображенского Мирожского монастыря. Отъезд в Печеры. По дороге посещение Крыпецкого Иоанно-Богословского монастыря. Знакомство с монастырскими святынями. Мощи прпп. Саввы и Корнилия Крыпецких. Обед. Прибытие в Псково-Печерский монастырь. Размещение в гостинице. Вечернее богослужение. Ужин.</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«Планета»</w:t>
            </w:r>
          </w:p>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в Печерах</w:t>
            </w:r>
          </w:p>
        </w:tc>
      </w:tr>
      <w:tr w:rsidR="00A53A2D" w:rsidRPr="00780962" w:rsidTr="00134BE1">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b/>
                <w:i/>
                <w:sz w:val="18"/>
                <w:szCs w:val="18"/>
              </w:rPr>
            </w:pPr>
            <w:r w:rsidRPr="00780962">
              <w:rPr>
                <w:rFonts w:cstheme="minorHAnsi"/>
                <w:b/>
                <w:i/>
                <w:sz w:val="18"/>
                <w:szCs w:val="18"/>
              </w:rPr>
              <w:t>3*</w:t>
            </w:r>
          </w:p>
        </w:tc>
        <w:tc>
          <w:tcPr>
            <w:tcW w:w="68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b/>
                <w:i/>
                <w:sz w:val="18"/>
                <w:szCs w:val="18"/>
              </w:rPr>
            </w:pPr>
            <w:r w:rsidRPr="00780962">
              <w:rPr>
                <w:rFonts w:cstheme="minorHAnsi"/>
                <w:b/>
                <w:i/>
                <w:sz w:val="18"/>
                <w:szCs w:val="18"/>
              </w:rPr>
              <w:t>Печеры</w:t>
            </w:r>
          </w:p>
        </w:tc>
        <w:tc>
          <w:tcPr>
            <w:tcW w:w="7513"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both"/>
              <w:rPr>
                <w:rFonts w:cstheme="minorHAnsi"/>
                <w:b/>
                <w:i/>
                <w:sz w:val="18"/>
                <w:szCs w:val="18"/>
              </w:rPr>
            </w:pPr>
            <w:r w:rsidRPr="00780962">
              <w:rPr>
                <w:rFonts w:cstheme="minorHAnsi"/>
                <w:b/>
                <w:i/>
                <w:sz w:val="18"/>
                <w:szCs w:val="18"/>
              </w:rPr>
              <w:t>Утреннее богослужение. Завтрак. Посещение святых «Богом зданных» пещер и Святой горки (по благословению). Мощи прмч. Корнилия, прпп. Марка, Ионы, Вассы и Лазаря. Обед. Свободное время. Вечернее богослужение.</w:t>
            </w:r>
          </w:p>
        </w:tc>
        <w:tc>
          <w:tcPr>
            <w:tcW w:w="992"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b/>
                <w:i/>
                <w:sz w:val="18"/>
                <w:szCs w:val="18"/>
              </w:rPr>
            </w:pPr>
            <w:r w:rsidRPr="00780962">
              <w:rPr>
                <w:rFonts w:cstheme="minorHAnsi"/>
                <w:b/>
                <w:i/>
                <w:sz w:val="18"/>
                <w:szCs w:val="18"/>
              </w:rPr>
              <w:t>гостиница</w:t>
            </w:r>
          </w:p>
          <w:p w:rsidR="00A53A2D" w:rsidRPr="00780962" w:rsidRDefault="00A53A2D" w:rsidP="00A53A2D">
            <w:pPr>
              <w:spacing w:after="0" w:line="240" w:lineRule="auto"/>
              <w:jc w:val="center"/>
              <w:rPr>
                <w:rFonts w:cstheme="minorHAnsi"/>
                <w:b/>
                <w:i/>
                <w:sz w:val="18"/>
                <w:szCs w:val="18"/>
              </w:rPr>
            </w:pPr>
            <w:r w:rsidRPr="00780962">
              <w:rPr>
                <w:rFonts w:cstheme="minorHAnsi"/>
                <w:b/>
                <w:i/>
                <w:sz w:val="18"/>
                <w:szCs w:val="18"/>
              </w:rPr>
              <w:t>«Планета»</w:t>
            </w:r>
          </w:p>
          <w:p w:rsidR="00A53A2D" w:rsidRPr="00780962" w:rsidRDefault="00A53A2D" w:rsidP="00A53A2D">
            <w:pPr>
              <w:spacing w:after="0" w:line="240" w:lineRule="auto"/>
              <w:jc w:val="center"/>
              <w:rPr>
                <w:rFonts w:cstheme="minorHAnsi"/>
                <w:i/>
                <w:sz w:val="18"/>
                <w:szCs w:val="18"/>
              </w:rPr>
            </w:pPr>
            <w:r w:rsidRPr="00780962">
              <w:rPr>
                <w:rFonts w:cstheme="minorHAnsi"/>
                <w:b/>
                <w:i/>
                <w:sz w:val="18"/>
                <w:szCs w:val="18"/>
              </w:rPr>
              <w:t>в Печерах</w:t>
            </w:r>
          </w:p>
        </w:tc>
      </w:tr>
      <w:tr w:rsidR="00A53A2D" w:rsidRPr="00780962" w:rsidTr="00134B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4</w:t>
            </w:r>
          </w:p>
        </w:tc>
        <w:tc>
          <w:tcPr>
            <w:tcW w:w="68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Печеры</w:t>
            </w:r>
          </w:p>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Псков</w:t>
            </w:r>
          </w:p>
        </w:tc>
        <w:tc>
          <w:tcPr>
            <w:tcW w:w="7513"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Утреннее богослужение. Обед. Отъезд в Псков. По пути экскурсия  по древнему Изборску. Крепость, Никольский храм, источники 12 Апостолов. Посещение погоста Камно (храм Георгия Победоносца), могилка о. Валентина Мордасова. Цельбоносный источник. Прибытие в Псков. Отъезд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поезд</w:t>
            </w:r>
          </w:p>
        </w:tc>
      </w:tr>
      <w:tr w:rsidR="00A53A2D" w:rsidRPr="00780962" w:rsidTr="00134BE1">
        <w:trPr>
          <w:trHeight w:val="55"/>
        </w:trPr>
        <w:tc>
          <w:tcPr>
            <w:tcW w:w="454"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5</w:t>
            </w:r>
          </w:p>
        </w:tc>
        <w:tc>
          <w:tcPr>
            <w:tcW w:w="683"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Москва</w:t>
            </w:r>
          </w:p>
        </w:tc>
        <w:tc>
          <w:tcPr>
            <w:tcW w:w="7513"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Утром прибытие группы в Москву на Ленинградский вокзал.</w:t>
            </w:r>
          </w:p>
        </w:tc>
        <w:tc>
          <w:tcPr>
            <w:tcW w:w="992" w:type="dxa"/>
            <w:tcBorders>
              <w:top w:val="single" w:sz="2" w:space="0" w:color="auto"/>
              <w:left w:val="single" w:sz="2" w:space="0" w:color="auto"/>
              <w:bottom w:val="single" w:sz="2" w:space="0" w:color="auto"/>
              <w:right w:val="single" w:sz="2" w:space="0" w:color="auto"/>
            </w:tcBorders>
            <w:shd w:val="pct20" w:color="FFFFFF" w:fill="FFFFFF"/>
          </w:tcPr>
          <w:p w:rsidR="00A53A2D" w:rsidRPr="00780962" w:rsidRDefault="00A53A2D" w:rsidP="00A53A2D">
            <w:pPr>
              <w:spacing w:after="0" w:line="240" w:lineRule="auto"/>
              <w:jc w:val="center"/>
              <w:rPr>
                <w:rFonts w:cstheme="minorHAnsi"/>
                <w:sz w:val="18"/>
                <w:szCs w:val="18"/>
              </w:rPr>
            </w:pPr>
          </w:p>
        </w:tc>
      </w:tr>
    </w:tbl>
    <w:p w:rsidR="00A53A2D" w:rsidRPr="00780962" w:rsidRDefault="00A53A2D" w:rsidP="00134BE1">
      <w:pPr>
        <w:spacing w:after="0" w:line="200" w:lineRule="exact"/>
        <w:rPr>
          <w:rFonts w:cstheme="minorHAnsi"/>
          <w:b/>
          <w:sz w:val="18"/>
          <w:szCs w:val="18"/>
        </w:rPr>
      </w:pPr>
      <w:r w:rsidRPr="00780962">
        <w:rPr>
          <w:rFonts w:cstheme="minorHAnsi"/>
          <w:b/>
          <w:sz w:val="18"/>
          <w:szCs w:val="18"/>
        </w:rPr>
        <w:t>Варианты услуг и стоимость:</w:t>
      </w:r>
    </w:p>
    <w:tbl>
      <w:tblPr>
        <w:tblW w:w="963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79"/>
        <w:gridCol w:w="680"/>
        <w:gridCol w:w="1814"/>
        <w:gridCol w:w="1077"/>
        <w:gridCol w:w="3288"/>
        <w:gridCol w:w="1191"/>
        <w:gridCol w:w="907"/>
      </w:tblGrid>
      <w:tr w:rsidR="00533A36" w:rsidRPr="00780962" w:rsidTr="00134BE1">
        <w:trPr>
          <w:trHeight w:val="65"/>
        </w:trPr>
        <w:tc>
          <w:tcPr>
            <w:tcW w:w="679"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Ночей</w:t>
            </w:r>
          </w:p>
        </w:tc>
        <w:tc>
          <w:tcPr>
            <w:tcW w:w="181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Проезд</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Проживание</w:t>
            </w:r>
          </w:p>
        </w:tc>
        <w:tc>
          <w:tcPr>
            <w:tcW w:w="328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Размещение</w:t>
            </w:r>
          </w:p>
        </w:tc>
        <w:tc>
          <w:tcPr>
            <w:tcW w:w="119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Питание</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Стоимость</w:t>
            </w:r>
          </w:p>
        </w:tc>
      </w:tr>
      <w:tr w:rsidR="00533A36" w:rsidRPr="00780962" w:rsidTr="00533A36">
        <w:trPr>
          <w:cantSplit/>
          <w:trHeight w:val="83"/>
        </w:trPr>
        <w:tc>
          <w:tcPr>
            <w:tcW w:w="679"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4</w:t>
            </w:r>
          </w:p>
        </w:tc>
        <w:tc>
          <w:tcPr>
            <w:tcW w:w="6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3</w:t>
            </w:r>
          </w:p>
        </w:tc>
        <w:tc>
          <w:tcPr>
            <w:tcW w:w="181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автобус по</w:t>
            </w:r>
            <w:r w:rsidR="00533A36" w:rsidRPr="00780962">
              <w:rPr>
                <w:rFonts w:cstheme="minorHAnsi"/>
                <w:sz w:val="18"/>
                <w:szCs w:val="18"/>
              </w:rPr>
              <w:t xml:space="preserve"> </w:t>
            </w:r>
            <w:r w:rsidRPr="00780962">
              <w:rPr>
                <w:rFonts w:cstheme="minorHAnsi"/>
                <w:sz w:val="18"/>
                <w:szCs w:val="18"/>
              </w:rPr>
              <w:t>программе</w:t>
            </w:r>
          </w:p>
        </w:tc>
        <w:tc>
          <w:tcPr>
            <w:tcW w:w="10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гостиница</w:t>
            </w:r>
          </w:p>
        </w:tc>
        <w:tc>
          <w:tcPr>
            <w:tcW w:w="328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2</w:t>
            </w:r>
            <w:r w:rsidR="000038A1" w:rsidRPr="00780962">
              <w:rPr>
                <w:rFonts w:cstheme="minorHAnsi"/>
                <w:sz w:val="18"/>
                <w:szCs w:val="18"/>
              </w:rPr>
              <w:t xml:space="preserve">х </w:t>
            </w:r>
            <w:r w:rsidRPr="00780962">
              <w:rPr>
                <w:rFonts w:cstheme="minorHAnsi"/>
                <w:sz w:val="18"/>
                <w:szCs w:val="18"/>
              </w:rPr>
              <w:t>- 3х-местное</w:t>
            </w:r>
            <w:r w:rsidR="00533A36" w:rsidRPr="00780962">
              <w:rPr>
                <w:rFonts w:cstheme="minorHAnsi"/>
                <w:sz w:val="18"/>
                <w:szCs w:val="18"/>
              </w:rPr>
              <w:t xml:space="preserve">, </w:t>
            </w:r>
            <w:r w:rsidRPr="00780962">
              <w:rPr>
                <w:rFonts w:cstheme="minorHAnsi"/>
                <w:sz w:val="18"/>
                <w:szCs w:val="18"/>
              </w:rPr>
              <w:t>гостиница «Планета»</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по программе</w:t>
            </w:r>
          </w:p>
        </w:tc>
        <w:tc>
          <w:tcPr>
            <w:tcW w:w="90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6900 + ж/д</w:t>
            </w:r>
          </w:p>
        </w:tc>
      </w:tr>
      <w:tr w:rsidR="00533A36" w:rsidRPr="00780962" w:rsidTr="00533A36">
        <w:trPr>
          <w:cantSplit/>
          <w:trHeight w:val="83"/>
        </w:trPr>
        <w:tc>
          <w:tcPr>
            <w:tcW w:w="679"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5*</w:t>
            </w:r>
          </w:p>
        </w:tc>
        <w:tc>
          <w:tcPr>
            <w:tcW w:w="68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4*</w:t>
            </w:r>
          </w:p>
        </w:tc>
        <w:tc>
          <w:tcPr>
            <w:tcW w:w="181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автобус по программе</w:t>
            </w:r>
          </w:p>
        </w:tc>
        <w:tc>
          <w:tcPr>
            <w:tcW w:w="107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гостиница</w:t>
            </w:r>
          </w:p>
        </w:tc>
        <w:tc>
          <w:tcPr>
            <w:tcW w:w="328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2</w:t>
            </w:r>
            <w:r w:rsidR="000038A1" w:rsidRPr="00780962">
              <w:rPr>
                <w:rFonts w:cstheme="minorHAnsi"/>
                <w:sz w:val="18"/>
                <w:szCs w:val="18"/>
              </w:rPr>
              <w:t xml:space="preserve">х </w:t>
            </w:r>
            <w:r w:rsidRPr="00780962">
              <w:rPr>
                <w:rFonts w:cstheme="minorHAnsi"/>
                <w:sz w:val="18"/>
                <w:szCs w:val="18"/>
              </w:rPr>
              <w:t>- 3х-местное</w:t>
            </w:r>
            <w:r w:rsidR="00533A36" w:rsidRPr="00780962">
              <w:rPr>
                <w:rFonts w:cstheme="minorHAnsi"/>
                <w:sz w:val="18"/>
                <w:szCs w:val="18"/>
              </w:rPr>
              <w:t>,</w:t>
            </w:r>
            <w:r w:rsidRPr="00780962">
              <w:rPr>
                <w:rFonts w:cstheme="minorHAnsi"/>
                <w:sz w:val="18"/>
                <w:szCs w:val="18"/>
              </w:rPr>
              <w:t xml:space="preserve"> гостиница «Планета»</w:t>
            </w:r>
          </w:p>
        </w:tc>
        <w:tc>
          <w:tcPr>
            <w:tcW w:w="1191"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по программе</w:t>
            </w:r>
          </w:p>
        </w:tc>
        <w:tc>
          <w:tcPr>
            <w:tcW w:w="90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7500 + ж/д</w:t>
            </w:r>
          </w:p>
        </w:tc>
      </w:tr>
    </w:tbl>
    <w:p w:rsidR="00A53A2D" w:rsidRPr="00780962" w:rsidRDefault="00A53A2D" w:rsidP="00A53A2D">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сопровождение, экскурсионное обслуживание и автобус по маршруту, проживание и питание по программе.</w:t>
      </w:r>
      <w:r w:rsidR="00134BE1" w:rsidRPr="00780962">
        <w:rPr>
          <w:rFonts w:cstheme="minorHAnsi"/>
          <w:sz w:val="18"/>
          <w:szCs w:val="18"/>
        </w:rPr>
        <w:t xml:space="preserve"> </w:t>
      </w:r>
      <w:r w:rsidRPr="00780962">
        <w:rPr>
          <w:rFonts w:cstheme="minorHAnsi"/>
          <w:b/>
          <w:sz w:val="18"/>
          <w:szCs w:val="18"/>
        </w:rPr>
        <w:t xml:space="preserve">Отдельно оплачиваются железнодорожные билеты: </w:t>
      </w:r>
      <w:r w:rsidRPr="00780962">
        <w:rPr>
          <w:rFonts w:cstheme="minorHAnsi"/>
          <w:sz w:val="18"/>
          <w:szCs w:val="18"/>
        </w:rPr>
        <w:t>плацкарт – от 3900 руб., купе – от 7200 руб.</w:t>
      </w:r>
    </w:p>
    <w:p w:rsidR="00A53A2D" w:rsidRPr="00780962" w:rsidRDefault="00A53A2D" w:rsidP="00A53A2D">
      <w:pPr>
        <w:spacing w:after="0" w:line="240" w:lineRule="auto"/>
        <w:rPr>
          <w:rFonts w:cstheme="minorHAnsi"/>
          <w:sz w:val="18"/>
          <w:szCs w:val="18"/>
        </w:rPr>
      </w:pPr>
      <w:r w:rsidRPr="00780962">
        <w:rPr>
          <w:rFonts w:cstheme="minorHAnsi"/>
          <w:sz w:val="18"/>
          <w:szCs w:val="18"/>
        </w:rPr>
        <w:t>Стоимость билетов может меняться в зависимости от сезонных тарифов.</w:t>
      </w:r>
    </w:p>
    <w:p w:rsidR="00A53A2D" w:rsidRPr="00780962" w:rsidRDefault="00A53A2D" w:rsidP="00134BE1">
      <w:pPr>
        <w:spacing w:after="0" w:line="200" w:lineRule="exact"/>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0"/>
        <w:gridCol w:w="1190"/>
        <w:gridCol w:w="1190"/>
        <w:gridCol w:w="1191"/>
        <w:gridCol w:w="1191"/>
        <w:gridCol w:w="1191"/>
        <w:gridCol w:w="1191"/>
        <w:gridCol w:w="1305"/>
      </w:tblGrid>
      <w:tr w:rsidR="00A53A2D" w:rsidRPr="00780962" w:rsidTr="00A53A2D">
        <w:trPr>
          <w:trHeight w:val="75"/>
        </w:trPr>
        <w:tc>
          <w:tcPr>
            <w:tcW w:w="119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0038A1" w:rsidP="00134BE1">
            <w:pPr>
              <w:spacing w:after="0" w:line="200" w:lineRule="exact"/>
              <w:jc w:val="center"/>
              <w:rPr>
                <w:rFonts w:cstheme="minorHAnsi"/>
                <w:b/>
                <w:sz w:val="18"/>
                <w:szCs w:val="18"/>
              </w:rPr>
            </w:pPr>
            <w:r w:rsidRPr="00780962">
              <w:rPr>
                <w:rFonts w:cstheme="minorHAnsi"/>
                <w:b/>
                <w:sz w:val="18"/>
                <w:szCs w:val="18"/>
              </w:rPr>
              <w:t>Ф</w:t>
            </w:r>
            <w:r w:rsidR="00A53A2D" w:rsidRPr="00780962">
              <w:rPr>
                <w:rFonts w:cstheme="minorHAnsi"/>
                <w:b/>
                <w:sz w:val="18"/>
                <w:szCs w:val="18"/>
              </w:rPr>
              <w:t>евраль</w:t>
            </w:r>
          </w:p>
        </w:tc>
        <w:tc>
          <w:tcPr>
            <w:tcW w:w="119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Март</w:t>
            </w:r>
          </w:p>
        </w:tc>
        <w:tc>
          <w:tcPr>
            <w:tcW w:w="119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Апрель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Май</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Сентябрь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Октябрь</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Ноябрь</w:t>
            </w:r>
          </w:p>
        </w:tc>
        <w:tc>
          <w:tcPr>
            <w:tcW w:w="130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spacing w:after="0" w:line="200" w:lineRule="exact"/>
              <w:jc w:val="center"/>
              <w:rPr>
                <w:rFonts w:cstheme="minorHAnsi"/>
                <w:b/>
                <w:sz w:val="18"/>
                <w:szCs w:val="18"/>
              </w:rPr>
            </w:pPr>
            <w:r w:rsidRPr="00780962">
              <w:rPr>
                <w:rFonts w:cstheme="minorHAnsi"/>
                <w:b/>
                <w:sz w:val="18"/>
                <w:szCs w:val="18"/>
              </w:rPr>
              <w:t>Декабрь</w:t>
            </w:r>
          </w:p>
        </w:tc>
      </w:tr>
      <w:tr w:rsidR="00A53A2D" w:rsidRPr="00780962" w:rsidTr="00A53A2D">
        <w:trPr>
          <w:trHeight w:val="75"/>
        </w:trPr>
        <w:tc>
          <w:tcPr>
            <w:tcW w:w="1190"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21-24</w:t>
            </w:r>
          </w:p>
        </w:tc>
        <w:tc>
          <w:tcPr>
            <w:tcW w:w="1190"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7-11, 28-31</w:t>
            </w:r>
          </w:p>
        </w:tc>
        <w:tc>
          <w:tcPr>
            <w:tcW w:w="1190"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17-21 Пасха</w:t>
            </w:r>
          </w:p>
        </w:tc>
        <w:tc>
          <w:tcPr>
            <w:tcW w:w="1191"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1-5, 23-26</w:t>
            </w:r>
          </w:p>
        </w:tc>
        <w:tc>
          <w:tcPr>
            <w:tcW w:w="1191"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12-15, 26-29</w:t>
            </w:r>
          </w:p>
        </w:tc>
        <w:tc>
          <w:tcPr>
            <w:tcW w:w="1191"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3-6, 24-27</w:t>
            </w:r>
          </w:p>
        </w:tc>
        <w:tc>
          <w:tcPr>
            <w:tcW w:w="1191"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1-5, 21-24</w:t>
            </w:r>
          </w:p>
        </w:tc>
        <w:tc>
          <w:tcPr>
            <w:tcW w:w="1305" w:type="dxa"/>
            <w:tcBorders>
              <w:top w:val="single" w:sz="2" w:space="0" w:color="auto"/>
              <w:left w:val="single" w:sz="2" w:space="0" w:color="auto"/>
              <w:bottom w:val="single" w:sz="2" w:space="0" w:color="auto"/>
              <w:right w:val="single" w:sz="2" w:space="0" w:color="auto"/>
            </w:tcBorders>
            <w:vAlign w:val="center"/>
          </w:tcPr>
          <w:p w:rsidR="00A53A2D" w:rsidRPr="00780962" w:rsidRDefault="00A53A2D" w:rsidP="00134BE1">
            <w:pPr>
              <w:spacing w:after="0" w:line="200" w:lineRule="exact"/>
              <w:jc w:val="center"/>
              <w:rPr>
                <w:rFonts w:cstheme="minorHAnsi"/>
                <w:sz w:val="18"/>
                <w:szCs w:val="18"/>
              </w:rPr>
            </w:pPr>
            <w:r w:rsidRPr="00780962">
              <w:rPr>
                <w:rFonts w:cstheme="minorHAnsi"/>
                <w:sz w:val="18"/>
                <w:szCs w:val="18"/>
              </w:rPr>
              <w:t>12-15</w:t>
            </w:r>
          </w:p>
        </w:tc>
      </w:tr>
    </w:tbl>
    <w:p w:rsidR="00A53A2D" w:rsidRPr="00780962" w:rsidRDefault="00A53A2D" w:rsidP="00A53A2D">
      <w:pPr>
        <w:spacing w:after="0" w:line="240" w:lineRule="auto"/>
        <w:jc w:val="both"/>
        <w:rPr>
          <w:rFonts w:cstheme="minorHAnsi"/>
          <w:sz w:val="18"/>
          <w:szCs w:val="18"/>
        </w:rPr>
      </w:pPr>
      <w:r w:rsidRPr="00780962">
        <w:rPr>
          <w:rFonts w:cstheme="minorHAnsi"/>
          <w:b/>
          <w:sz w:val="18"/>
          <w:szCs w:val="18"/>
        </w:rPr>
        <w:t>Размещение в Печерах в гостинице «Планета»:</w:t>
      </w:r>
      <w:r w:rsidRPr="00780962">
        <w:rPr>
          <w:rFonts w:cstheme="minorHAnsi"/>
          <w:sz w:val="18"/>
          <w:szCs w:val="18"/>
        </w:rPr>
        <w:t xml:space="preserve"> расположена  в 300 метрах от Святых ворот Успенского Псково-Печерского монастыря, на центральной площади города. Гостиница небольшая и тихая, с 2</w:t>
      </w:r>
      <w:r w:rsidR="000038A1" w:rsidRPr="00780962">
        <w:rPr>
          <w:rFonts w:cstheme="minorHAnsi"/>
          <w:sz w:val="18"/>
          <w:szCs w:val="18"/>
        </w:rPr>
        <w:t xml:space="preserve">х </w:t>
      </w:r>
      <w:r w:rsidRPr="00780962">
        <w:rPr>
          <w:rFonts w:cstheme="minorHAnsi"/>
          <w:sz w:val="18"/>
          <w:szCs w:val="18"/>
        </w:rPr>
        <w:t>- 3-х местным номерным фондом. Удобства (туалет, умывальник) в номерах,</w:t>
      </w:r>
      <w:r w:rsidR="000038A1" w:rsidRPr="00780962">
        <w:rPr>
          <w:rFonts w:cstheme="minorHAnsi"/>
          <w:sz w:val="18"/>
          <w:szCs w:val="18"/>
        </w:rPr>
        <w:t xml:space="preserve"> </w:t>
      </w:r>
      <w:r w:rsidRPr="00780962">
        <w:rPr>
          <w:rFonts w:cstheme="minorHAnsi"/>
          <w:sz w:val="18"/>
          <w:szCs w:val="18"/>
        </w:rPr>
        <w:t xml:space="preserve"> душ - на этаже.</w:t>
      </w:r>
    </w:p>
    <w:p w:rsidR="00A53A2D" w:rsidRPr="00780962" w:rsidRDefault="00A53A2D" w:rsidP="00A53A2D">
      <w:pPr>
        <w:spacing w:after="0" w:line="240" w:lineRule="auto"/>
        <w:rPr>
          <w:rFonts w:cstheme="minorHAnsi"/>
          <w:sz w:val="18"/>
          <w:szCs w:val="18"/>
        </w:rPr>
      </w:pPr>
      <w:r w:rsidRPr="00780962">
        <w:rPr>
          <w:rFonts w:cstheme="minorHAnsi"/>
          <w:b/>
          <w:sz w:val="18"/>
          <w:szCs w:val="18"/>
        </w:rPr>
        <w:lastRenderedPageBreak/>
        <w:t>ПРИМЕЧАНИЯ: программа 4 дня / 3 ночи</w:t>
      </w:r>
      <w:r w:rsidRPr="00780962">
        <w:rPr>
          <w:rFonts w:cstheme="minorHAnsi"/>
          <w:sz w:val="18"/>
          <w:szCs w:val="18"/>
        </w:rPr>
        <w:t xml:space="preserve"> не включает в себя 3-й день, посвященный целиком пребыванию в Успенском  Псково-Печерском  монастыре (знакомство со святынями монастыря и посещение пещер).</w:t>
      </w:r>
    </w:p>
    <w:p w:rsidR="00A53A2D" w:rsidRPr="00780962" w:rsidRDefault="00A53A2D" w:rsidP="00A53A2D">
      <w:pPr>
        <w:keepNext/>
        <w:keepLines/>
        <w:spacing w:after="0" w:line="240" w:lineRule="auto"/>
        <w:outlineLvl w:val="0"/>
        <w:rPr>
          <w:rFonts w:cstheme="minorHAnsi"/>
          <w:b/>
          <w:bCs/>
          <w:sz w:val="18"/>
          <w:szCs w:val="18"/>
        </w:rPr>
      </w:pPr>
    </w:p>
    <w:p w:rsidR="00A53A2D" w:rsidRPr="00780962" w:rsidRDefault="00A53A2D" w:rsidP="00A53A2D">
      <w:pPr>
        <w:pStyle w:val="ac"/>
      </w:pPr>
      <w:bookmarkStart w:id="118" w:name="_Toc381791105"/>
      <w:r w:rsidRPr="00780962">
        <w:t>91.2</w:t>
      </w:r>
      <w:r w:rsidRPr="00780962">
        <w:tab/>
        <w:t>ПСКОВ. ПЕЧЕРЫ.</w:t>
      </w:r>
      <w:bookmarkEnd w:id="118"/>
    </w:p>
    <w:p w:rsidR="00A53A2D" w:rsidRPr="00780962" w:rsidRDefault="00A53A2D" w:rsidP="00134BE1">
      <w:pPr>
        <w:widowControl w:val="0"/>
        <w:tabs>
          <w:tab w:val="left" w:pos="490"/>
          <w:tab w:val="left" w:pos="680"/>
        </w:tabs>
        <w:spacing w:after="0" w:line="200" w:lineRule="exact"/>
        <w:jc w:val="both"/>
        <w:rPr>
          <w:rFonts w:cstheme="minorHAnsi"/>
          <w:b/>
          <w:sz w:val="18"/>
          <w:szCs w:val="18"/>
        </w:rPr>
      </w:pPr>
      <w:r w:rsidRPr="00780962">
        <w:rPr>
          <w:rFonts w:cstheme="minorHAnsi"/>
          <w:b/>
          <w:sz w:val="18"/>
          <w:szCs w:val="18"/>
        </w:rPr>
        <w:t>Программа: Псков – Пушкиногорье – о. Талабский – о. Верхний</w:t>
      </w:r>
      <w:r w:rsidR="000038A1" w:rsidRPr="00780962">
        <w:rPr>
          <w:rFonts w:cstheme="minorHAnsi"/>
          <w:b/>
          <w:sz w:val="18"/>
          <w:szCs w:val="18"/>
        </w:rPr>
        <w:t xml:space="preserve"> -  </w:t>
      </w:r>
      <w:r w:rsidRPr="00780962">
        <w:rPr>
          <w:rFonts w:cstheme="minorHAnsi"/>
          <w:b/>
          <w:sz w:val="18"/>
          <w:szCs w:val="18"/>
        </w:rPr>
        <w:t>Печеры – Изборск – Камно</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1247"/>
        <w:gridCol w:w="7088"/>
        <w:gridCol w:w="850"/>
      </w:tblGrid>
      <w:tr w:rsidR="00A53A2D" w:rsidRPr="00780962" w:rsidTr="00A53A2D">
        <w:tc>
          <w:tcPr>
            <w:tcW w:w="45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Дни</w:t>
            </w:r>
          </w:p>
        </w:tc>
        <w:tc>
          <w:tcPr>
            <w:tcW w:w="124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Города</w:t>
            </w:r>
          </w:p>
        </w:tc>
        <w:tc>
          <w:tcPr>
            <w:tcW w:w="708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ind w:left="57" w:right="57"/>
              <w:jc w:val="center"/>
              <w:rPr>
                <w:rFonts w:cstheme="minorHAnsi"/>
                <w:b/>
                <w:sz w:val="18"/>
                <w:szCs w:val="18"/>
              </w:rPr>
            </w:pPr>
            <w:r w:rsidRPr="00780962">
              <w:rPr>
                <w:rFonts w:cstheme="minorHAnsi"/>
                <w:b/>
                <w:sz w:val="18"/>
                <w:szCs w:val="18"/>
              </w:rPr>
              <w:t>Программа (6 дней</w:t>
            </w:r>
            <w:r w:rsidRPr="00780962">
              <w:rPr>
                <w:rFonts w:cstheme="minorHAnsi"/>
                <w:b/>
                <w:sz w:val="18"/>
                <w:szCs w:val="18"/>
                <w:lang w:val="en-US"/>
              </w:rPr>
              <w:t xml:space="preserve"> </w:t>
            </w:r>
            <w:r w:rsidRPr="00780962">
              <w:rPr>
                <w:rFonts w:cstheme="minorHAnsi"/>
                <w:b/>
                <w:sz w:val="18"/>
                <w:szCs w:val="18"/>
              </w:rPr>
              <w:t>/ 5 ночей)</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Ночлег</w:t>
            </w:r>
          </w:p>
        </w:tc>
      </w:tr>
      <w:tr w:rsidR="00A53A2D" w:rsidRPr="00780962" w:rsidTr="00A53A2D">
        <w:trPr>
          <w:trHeight w:val="5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1</w:t>
            </w:r>
          </w:p>
        </w:tc>
        <w:tc>
          <w:tcPr>
            <w:tcW w:w="1247"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0038A1"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 xml:space="preserve"> Москва</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Отправление вечерним поездом  в Псков.</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2</w:t>
            </w:r>
          </w:p>
        </w:tc>
        <w:tc>
          <w:tcPr>
            <w:tcW w:w="1247" w:type="dxa"/>
            <w:tcBorders>
              <w:top w:val="single" w:sz="2" w:space="0" w:color="auto"/>
              <w:left w:val="single" w:sz="2" w:space="0" w:color="auto"/>
              <w:bottom w:val="single" w:sz="2" w:space="0" w:color="auto"/>
              <w:right w:val="single" w:sz="2" w:space="0" w:color="auto"/>
            </w:tcBorders>
            <w:shd w:val="clear" w:color="auto" w:fill="FFFFFF"/>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Пушкиногорье</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Прибытие в Псков. Отъезд в Пушкинские Горы. Посещение Святогорского мужского монастыря: Успенский собор, чудотворные явленные иконы, могила А. С. Пушкина. Монастырская трапеза. Обзорная экскурсия по усадьбам Михайловское и Тригорское. Возвращение в Псков. Ужин. Размещение в гостинице.</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Пскове</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3</w:t>
            </w:r>
          </w:p>
        </w:tc>
        <w:tc>
          <w:tcPr>
            <w:tcW w:w="1247"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о. Талабск</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о. Верхний</w:t>
            </w:r>
          </w:p>
        </w:tc>
        <w:tc>
          <w:tcPr>
            <w:tcW w:w="7088"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Отъезд автобусом в Толбу. Посадка на катер. Отправление на о. Талабск (б. Залита). Посещение храма Николая Чудотворца (</w:t>
            </w:r>
            <w:r w:rsidRPr="00780962">
              <w:rPr>
                <w:rFonts w:cstheme="minorHAnsi"/>
                <w:sz w:val="18"/>
                <w:szCs w:val="18"/>
                <w:lang w:val="en-US"/>
              </w:rPr>
              <w:t>XVIII</w:t>
            </w:r>
            <w:r w:rsidRPr="00780962">
              <w:rPr>
                <w:rFonts w:cstheme="minorHAnsi"/>
                <w:sz w:val="18"/>
                <w:szCs w:val="18"/>
              </w:rPr>
              <w:t xml:space="preserve"> в.). Посещение кельи и могилки батюшки  Николая Гурьянова. Отправление на о. Верхний (б. Белов). Посещение пещерного храма Петра и Павла (</w:t>
            </w:r>
            <w:r w:rsidRPr="00780962">
              <w:rPr>
                <w:rFonts w:cstheme="minorHAnsi"/>
                <w:sz w:val="18"/>
                <w:szCs w:val="18"/>
                <w:lang w:val="en-US"/>
              </w:rPr>
              <w:t>XVI</w:t>
            </w:r>
            <w:r w:rsidRPr="00780962">
              <w:rPr>
                <w:rFonts w:cstheme="minorHAnsi"/>
                <w:sz w:val="18"/>
                <w:szCs w:val="18"/>
              </w:rPr>
              <w:t xml:space="preserve"> в.) бывшего монастыря, основанного прп. Досифеем Верхнеостровским. Обед. Прогулка по острову: заповедные сосновая и еловая рощи. Возвращение в Псков. Ужин.</w:t>
            </w:r>
          </w:p>
        </w:tc>
        <w:tc>
          <w:tcPr>
            <w:tcW w:w="850"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Пскове</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4</w:t>
            </w:r>
          </w:p>
        </w:tc>
        <w:tc>
          <w:tcPr>
            <w:tcW w:w="1247"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Псков</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Печеры</w:t>
            </w: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Завтрак. Посещение Троицкого кафедрального собора на территории Псковского Кремля (чудотворные иконы и святые мощи). Знакомство с храмами города. Посещение храма ап. Иоанна Богослова. Посещение Иоанно-Богословского Крыпецкого монастыря (свв. мощи Саввы и Корнилия Крыпецких, купание в святом источнике). Монастырская трапеза. Отъезд в Печеры. По прибытии – размещение в гостинице. Вечернее богослужение.</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гостиница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«Планета»</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в Печерах</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5</w:t>
            </w:r>
          </w:p>
        </w:tc>
        <w:tc>
          <w:tcPr>
            <w:tcW w:w="1247" w:type="dxa"/>
            <w:tcBorders>
              <w:top w:val="single" w:sz="2" w:space="0" w:color="auto"/>
              <w:left w:val="single" w:sz="2" w:space="0" w:color="auto"/>
              <w:bottom w:val="single" w:sz="2" w:space="0" w:color="auto"/>
              <w:right w:val="single" w:sz="2" w:space="0" w:color="auto"/>
            </w:tcBorders>
            <w:shd w:val="clear" w:color="auto" w:fill="FFFFFF"/>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Печеры</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Изборск</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Камно</w:t>
            </w: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p>
        </w:tc>
        <w:tc>
          <w:tcPr>
            <w:tcW w:w="7088" w:type="dxa"/>
            <w:tcBorders>
              <w:top w:val="single" w:sz="2" w:space="0" w:color="auto"/>
              <w:left w:val="single" w:sz="2" w:space="0" w:color="auto"/>
              <w:bottom w:val="single" w:sz="2" w:space="0" w:color="auto"/>
              <w:right w:val="single" w:sz="2" w:space="0" w:color="auto"/>
            </w:tcBorders>
            <w:shd w:val="clear" w:color="auto"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Ранняя литургия. Знакомство со святынями Псково-Печерского монастыря. Посещение «Богомзданных» пещер и Святой горки (по благословению). Обед. Отъезд в древний Изборск. Посещение крепости, святых источников, Рождественского и Никольского храмов. Посещение погоста Камно: Георгиевский храм (</w:t>
            </w:r>
            <w:r w:rsidRPr="00780962">
              <w:rPr>
                <w:rFonts w:cstheme="minorHAnsi"/>
                <w:sz w:val="18"/>
                <w:szCs w:val="18"/>
                <w:lang w:val="en-US"/>
              </w:rPr>
              <w:t>XV</w:t>
            </w:r>
            <w:r w:rsidRPr="00780962">
              <w:rPr>
                <w:rFonts w:cstheme="minorHAnsi"/>
                <w:sz w:val="18"/>
                <w:szCs w:val="18"/>
              </w:rPr>
              <w:t xml:space="preserve"> в.), могилка «старца в миру» о. Валентина Мордасова. Купание в святом источнике. Ужин. По прибытии в Псков отправление ночным поездом в Москву</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p>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поезд</w:t>
            </w:r>
          </w:p>
        </w:tc>
      </w:tr>
      <w:tr w:rsidR="00A53A2D" w:rsidRPr="00780962" w:rsidTr="00A53A2D">
        <w:trPr>
          <w:trHeight w:val="55"/>
        </w:trPr>
        <w:tc>
          <w:tcPr>
            <w:tcW w:w="454"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lang w:val="en-US"/>
              </w:rPr>
            </w:pPr>
            <w:r w:rsidRPr="00780962">
              <w:rPr>
                <w:rFonts w:cstheme="minorHAnsi"/>
                <w:sz w:val="18"/>
                <w:szCs w:val="18"/>
              </w:rPr>
              <w:t>6</w:t>
            </w:r>
          </w:p>
        </w:tc>
        <w:tc>
          <w:tcPr>
            <w:tcW w:w="1247"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Москва</w:t>
            </w:r>
          </w:p>
        </w:tc>
        <w:tc>
          <w:tcPr>
            <w:tcW w:w="7088" w:type="dxa"/>
            <w:tcBorders>
              <w:top w:val="single" w:sz="2" w:space="0" w:color="auto"/>
              <w:left w:val="single" w:sz="2" w:space="0" w:color="auto"/>
              <w:bottom w:val="single" w:sz="2" w:space="0" w:color="auto"/>
              <w:right w:val="single" w:sz="2" w:space="0" w:color="auto"/>
            </w:tcBorders>
            <w:shd w:val="pct20" w:color="FFFFFF" w:fill="FFFFFF"/>
            <w:hideMark/>
          </w:tcPr>
          <w:p w:rsidR="00A53A2D" w:rsidRPr="00780962" w:rsidRDefault="00A53A2D" w:rsidP="00A53A2D">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Утром прибытие группы в Москву на Ленинградский вокзал.</w:t>
            </w:r>
          </w:p>
        </w:tc>
        <w:tc>
          <w:tcPr>
            <w:tcW w:w="850" w:type="dxa"/>
            <w:tcBorders>
              <w:top w:val="single" w:sz="2" w:space="0" w:color="auto"/>
              <w:left w:val="single" w:sz="2" w:space="0" w:color="auto"/>
              <w:bottom w:val="single" w:sz="2" w:space="0" w:color="auto"/>
              <w:right w:val="single" w:sz="2" w:space="0" w:color="auto"/>
            </w:tcBorders>
            <w:shd w:val="pct20" w:color="FFFFFF" w:fill="FFFFFF"/>
          </w:tcPr>
          <w:p w:rsidR="00A53A2D" w:rsidRPr="00780962" w:rsidRDefault="00A53A2D" w:rsidP="00A53A2D">
            <w:pPr>
              <w:widowControl w:val="0"/>
              <w:tabs>
                <w:tab w:val="left" w:pos="490"/>
                <w:tab w:val="left" w:pos="680"/>
              </w:tabs>
              <w:spacing w:after="0" w:line="240" w:lineRule="auto"/>
              <w:jc w:val="center"/>
              <w:rPr>
                <w:rFonts w:cstheme="minorHAnsi"/>
                <w:sz w:val="18"/>
                <w:szCs w:val="18"/>
              </w:rPr>
            </w:pPr>
          </w:p>
        </w:tc>
      </w:tr>
    </w:tbl>
    <w:p w:rsidR="00A53A2D" w:rsidRPr="00780962" w:rsidRDefault="00A53A2D" w:rsidP="00A53A2D">
      <w:pPr>
        <w:widowControl w:val="0"/>
        <w:tabs>
          <w:tab w:val="left" w:pos="490"/>
          <w:tab w:val="left" w:pos="680"/>
        </w:tabs>
        <w:spacing w:after="0" w:line="240" w:lineRule="auto"/>
        <w:jc w:val="both"/>
        <w:rPr>
          <w:rFonts w:cstheme="minorHAnsi"/>
          <w:i/>
          <w:sz w:val="18"/>
          <w:szCs w:val="18"/>
        </w:rPr>
      </w:pPr>
      <w:r w:rsidRPr="00780962">
        <w:rPr>
          <w:rFonts w:cstheme="minorHAnsi"/>
          <w:i/>
          <w:sz w:val="18"/>
          <w:szCs w:val="18"/>
        </w:rPr>
        <w:t>ПРИМЕЧАНИЕ: Программа поездки и места ночлегов могут меняться на каждую конкретную дату заезда без внесения изменений в содержание программы в целом.</w:t>
      </w:r>
    </w:p>
    <w:p w:rsidR="00A53A2D" w:rsidRPr="00780962" w:rsidRDefault="00A53A2D" w:rsidP="00134BE1">
      <w:pPr>
        <w:widowControl w:val="0"/>
        <w:tabs>
          <w:tab w:val="left" w:pos="490"/>
          <w:tab w:val="left" w:pos="680"/>
        </w:tabs>
        <w:spacing w:after="0" w:line="200" w:lineRule="exact"/>
        <w:jc w:val="both"/>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37"/>
        <w:gridCol w:w="737"/>
        <w:gridCol w:w="2439"/>
        <w:gridCol w:w="1418"/>
        <w:gridCol w:w="1418"/>
        <w:gridCol w:w="1418"/>
        <w:gridCol w:w="1472"/>
      </w:tblGrid>
      <w:tr w:rsidR="00A53A2D" w:rsidRPr="00780962" w:rsidTr="00A53A2D">
        <w:trPr>
          <w:trHeight w:val="75"/>
        </w:trPr>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Дней</w:t>
            </w:r>
          </w:p>
        </w:tc>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Ночей</w:t>
            </w:r>
          </w:p>
        </w:tc>
        <w:tc>
          <w:tcPr>
            <w:tcW w:w="243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Проезд</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Проживание</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Размещение</w:t>
            </w:r>
          </w:p>
        </w:tc>
        <w:tc>
          <w:tcPr>
            <w:tcW w:w="141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Питание</w:t>
            </w:r>
          </w:p>
        </w:tc>
        <w:tc>
          <w:tcPr>
            <w:tcW w:w="147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Стоимость</w:t>
            </w:r>
          </w:p>
        </w:tc>
      </w:tr>
      <w:tr w:rsidR="00A53A2D" w:rsidRPr="00780962" w:rsidTr="00A53A2D">
        <w:trPr>
          <w:cantSplit/>
          <w:trHeight w:val="75"/>
        </w:trPr>
        <w:tc>
          <w:tcPr>
            <w:tcW w:w="73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6</w:t>
            </w:r>
          </w:p>
        </w:tc>
        <w:tc>
          <w:tcPr>
            <w:tcW w:w="73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5</w:t>
            </w:r>
          </w:p>
        </w:tc>
        <w:tc>
          <w:tcPr>
            <w:tcW w:w="2439"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Автобус + катер</w:t>
            </w:r>
            <w:r w:rsidRPr="00780962">
              <w:rPr>
                <w:rFonts w:cstheme="minorHAnsi"/>
                <w:sz w:val="18"/>
                <w:szCs w:val="18"/>
                <w:lang w:val="en-US"/>
              </w:rPr>
              <w:t xml:space="preserve"> </w:t>
            </w:r>
            <w:r w:rsidRPr="00780962">
              <w:rPr>
                <w:rFonts w:cstheme="minorHAnsi"/>
                <w:sz w:val="18"/>
                <w:szCs w:val="18"/>
              </w:rPr>
              <w:t>на острова</w:t>
            </w:r>
          </w:p>
        </w:tc>
        <w:tc>
          <w:tcPr>
            <w:tcW w:w="141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гостиница</w:t>
            </w:r>
          </w:p>
        </w:tc>
        <w:tc>
          <w:tcPr>
            <w:tcW w:w="141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2х,</w:t>
            </w:r>
            <w:r w:rsidRPr="00780962">
              <w:rPr>
                <w:rFonts w:cstheme="minorHAnsi"/>
                <w:sz w:val="18"/>
                <w:szCs w:val="18"/>
                <w:lang w:val="en-US"/>
              </w:rPr>
              <w:t xml:space="preserve"> </w:t>
            </w:r>
            <w:r w:rsidRPr="00780962">
              <w:rPr>
                <w:rFonts w:cstheme="minorHAnsi"/>
                <w:sz w:val="18"/>
                <w:szCs w:val="18"/>
              </w:rPr>
              <w:t>3х-местное</w:t>
            </w:r>
          </w:p>
        </w:tc>
        <w:tc>
          <w:tcPr>
            <w:tcW w:w="141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по программе</w:t>
            </w:r>
          </w:p>
        </w:tc>
        <w:tc>
          <w:tcPr>
            <w:tcW w:w="1472"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10300 +ж/д</w:t>
            </w:r>
          </w:p>
        </w:tc>
      </w:tr>
    </w:tbl>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встреча-проводы, экскурсионное обслуживание, автобус и катер по маршруту, проживание и питание по программе.</w:t>
      </w:r>
      <w:r w:rsidR="00134BE1" w:rsidRPr="00780962">
        <w:rPr>
          <w:rFonts w:cstheme="minorHAnsi"/>
          <w:sz w:val="18"/>
          <w:szCs w:val="18"/>
        </w:rPr>
        <w:t xml:space="preserve"> </w:t>
      </w:r>
      <w:r w:rsidRPr="00780962">
        <w:rPr>
          <w:rFonts w:cstheme="minorHAnsi"/>
          <w:b/>
          <w:sz w:val="18"/>
          <w:szCs w:val="18"/>
        </w:rPr>
        <w:t>Отдельно оплачиваются железнодорожные билеты:</w:t>
      </w:r>
      <w:r w:rsidRPr="00780962">
        <w:rPr>
          <w:rFonts w:cstheme="minorHAnsi"/>
          <w:sz w:val="18"/>
          <w:szCs w:val="18"/>
        </w:rPr>
        <w:t xml:space="preserve"> плацкарт – от 3900 руб., купе – от 7200 руб.</w:t>
      </w:r>
    </w:p>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Стоимость билетов может меняться в зависимости от сезонных тарифов РЖД.</w:t>
      </w:r>
    </w:p>
    <w:p w:rsidR="00A53A2D" w:rsidRPr="00780962" w:rsidRDefault="00A53A2D" w:rsidP="00134BE1">
      <w:pPr>
        <w:widowControl w:val="0"/>
        <w:tabs>
          <w:tab w:val="left" w:pos="490"/>
          <w:tab w:val="left" w:pos="680"/>
        </w:tabs>
        <w:spacing w:after="0" w:line="200" w:lineRule="exact"/>
        <w:jc w:val="both"/>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7"/>
        <w:gridCol w:w="1587"/>
        <w:gridCol w:w="1587"/>
        <w:gridCol w:w="1588"/>
        <w:gridCol w:w="1588"/>
        <w:gridCol w:w="1702"/>
      </w:tblGrid>
      <w:tr w:rsidR="00A53A2D" w:rsidRPr="00780962" w:rsidTr="00A53A2D">
        <w:trPr>
          <w:trHeight w:val="181"/>
        </w:trPr>
        <w:tc>
          <w:tcPr>
            <w:tcW w:w="158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Май</w:t>
            </w:r>
          </w:p>
        </w:tc>
        <w:tc>
          <w:tcPr>
            <w:tcW w:w="15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Июнь</w:t>
            </w:r>
          </w:p>
        </w:tc>
        <w:tc>
          <w:tcPr>
            <w:tcW w:w="15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Июль</w:t>
            </w:r>
          </w:p>
        </w:tc>
        <w:tc>
          <w:tcPr>
            <w:tcW w:w="15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Август</w:t>
            </w:r>
          </w:p>
        </w:tc>
        <w:tc>
          <w:tcPr>
            <w:tcW w:w="158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Сентябрь</w:t>
            </w:r>
          </w:p>
        </w:tc>
        <w:tc>
          <w:tcPr>
            <w:tcW w:w="170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134BE1">
            <w:pPr>
              <w:widowControl w:val="0"/>
              <w:tabs>
                <w:tab w:val="left" w:pos="490"/>
                <w:tab w:val="left" w:pos="680"/>
              </w:tabs>
              <w:spacing w:after="0" w:line="200" w:lineRule="exact"/>
              <w:jc w:val="center"/>
              <w:rPr>
                <w:rFonts w:cstheme="minorHAnsi"/>
                <w:b/>
                <w:sz w:val="18"/>
                <w:szCs w:val="18"/>
              </w:rPr>
            </w:pPr>
            <w:r w:rsidRPr="00780962">
              <w:rPr>
                <w:rFonts w:cstheme="minorHAnsi"/>
                <w:b/>
                <w:sz w:val="18"/>
                <w:szCs w:val="18"/>
              </w:rPr>
              <w:t>Октябрь</w:t>
            </w:r>
          </w:p>
        </w:tc>
      </w:tr>
      <w:tr w:rsidR="00A53A2D" w:rsidRPr="00780962" w:rsidTr="00A53A2D">
        <w:trPr>
          <w:trHeight w:val="75"/>
        </w:trPr>
        <w:tc>
          <w:tcPr>
            <w:tcW w:w="1587"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7-12</w:t>
            </w:r>
          </w:p>
        </w:tc>
        <w:tc>
          <w:tcPr>
            <w:tcW w:w="158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11-16, 25-30</w:t>
            </w:r>
          </w:p>
        </w:tc>
        <w:tc>
          <w:tcPr>
            <w:tcW w:w="158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9-14, 23-28</w:t>
            </w:r>
          </w:p>
        </w:tc>
        <w:tc>
          <w:tcPr>
            <w:tcW w:w="1588"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6-11, 24-29</w:t>
            </w:r>
          </w:p>
        </w:tc>
        <w:tc>
          <w:tcPr>
            <w:tcW w:w="158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10-15</w:t>
            </w:r>
          </w:p>
        </w:tc>
        <w:tc>
          <w:tcPr>
            <w:tcW w:w="1702" w:type="dxa"/>
            <w:tcBorders>
              <w:top w:val="single" w:sz="2" w:space="0" w:color="auto"/>
              <w:left w:val="single" w:sz="2" w:space="0" w:color="auto"/>
              <w:bottom w:val="single" w:sz="2" w:space="0" w:color="auto"/>
              <w:right w:val="single" w:sz="2" w:space="0" w:color="auto"/>
            </w:tcBorders>
            <w:hideMark/>
          </w:tcPr>
          <w:p w:rsidR="00A53A2D" w:rsidRPr="00780962" w:rsidRDefault="00A53A2D" w:rsidP="00134BE1">
            <w:pPr>
              <w:widowControl w:val="0"/>
              <w:tabs>
                <w:tab w:val="left" w:pos="490"/>
                <w:tab w:val="left" w:pos="680"/>
              </w:tabs>
              <w:spacing w:after="0" w:line="200" w:lineRule="exact"/>
              <w:jc w:val="center"/>
              <w:rPr>
                <w:rFonts w:cstheme="minorHAnsi"/>
                <w:sz w:val="18"/>
                <w:szCs w:val="18"/>
              </w:rPr>
            </w:pPr>
            <w:r w:rsidRPr="00780962">
              <w:rPr>
                <w:rFonts w:cstheme="minorHAnsi"/>
                <w:sz w:val="18"/>
                <w:szCs w:val="18"/>
              </w:rPr>
              <w:t>01-06</w:t>
            </w:r>
          </w:p>
        </w:tc>
      </w:tr>
    </w:tbl>
    <w:p w:rsidR="00A53A2D" w:rsidRPr="00780962" w:rsidRDefault="00A53A2D" w:rsidP="00A53A2D">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Размещение в Печерах в гостинице «Планета»:</w:t>
      </w:r>
      <w:r w:rsidRPr="00780962">
        <w:rPr>
          <w:rFonts w:cstheme="minorHAnsi"/>
          <w:sz w:val="18"/>
          <w:szCs w:val="18"/>
        </w:rPr>
        <w:t xml:space="preserve"> расположена в 300 метрах от Святых ворот Успенского Псково-Печерского монастыря, на центральной площади города. Гостиница небольшая и тихая, с 2</w:t>
      </w:r>
      <w:r w:rsidR="00DD1FC3" w:rsidRPr="00780962">
        <w:rPr>
          <w:rFonts w:cstheme="minorHAnsi"/>
          <w:sz w:val="18"/>
          <w:szCs w:val="18"/>
        </w:rPr>
        <w:t xml:space="preserve">х </w:t>
      </w:r>
      <w:r w:rsidRPr="00780962">
        <w:rPr>
          <w:rFonts w:cstheme="minorHAnsi"/>
          <w:sz w:val="18"/>
          <w:szCs w:val="18"/>
        </w:rPr>
        <w:t xml:space="preserve">- 3-х местным номерным фондом. Удобства (туалет, умывальник) в номерах, </w:t>
      </w:r>
      <w:r w:rsidR="00DD1FC3" w:rsidRPr="00780962">
        <w:rPr>
          <w:rFonts w:cstheme="minorHAnsi"/>
          <w:sz w:val="18"/>
          <w:szCs w:val="18"/>
        </w:rPr>
        <w:t xml:space="preserve"> </w:t>
      </w:r>
      <w:r w:rsidRPr="00780962">
        <w:rPr>
          <w:rFonts w:cstheme="minorHAnsi"/>
          <w:sz w:val="18"/>
          <w:szCs w:val="18"/>
        </w:rPr>
        <w:t>д</w:t>
      </w:r>
      <w:bookmarkEnd w:id="117"/>
      <w:r w:rsidRPr="00780962">
        <w:rPr>
          <w:rFonts w:cstheme="minorHAnsi"/>
          <w:sz w:val="18"/>
          <w:szCs w:val="18"/>
        </w:rPr>
        <w:t>уш - на этаже.</w:t>
      </w:r>
    </w:p>
    <w:p w:rsidR="00A53A2D" w:rsidRPr="00780962" w:rsidRDefault="00A53A2D" w:rsidP="00A53A2D">
      <w:pPr>
        <w:spacing w:after="0" w:line="240" w:lineRule="auto"/>
        <w:rPr>
          <w:rFonts w:cstheme="minorHAnsi"/>
          <w:sz w:val="18"/>
          <w:szCs w:val="18"/>
        </w:rPr>
      </w:pPr>
    </w:p>
    <w:p w:rsidR="00A53A2D" w:rsidRPr="00780962" w:rsidRDefault="00A53A2D" w:rsidP="00A53A2D">
      <w:pPr>
        <w:pStyle w:val="ac"/>
      </w:pPr>
      <w:bookmarkStart w:id="119" w:name="_Toc381791106"/>
      <w:r w:rsidRPr="00780962">
        <w:t xml:space="preserve">92. </w:t>
      </w:r>
      <w:r w:rsidRPr="00780962">
        <w:tab/>
        <w:t>ПЕРМЬ ВЕЛИКАЯ.</w:t>
      </w:r>
      <w:bookmarkEnd w:id="119"/>
      <w:r w:rsidRPr="00780962">
        <w:t xml:space="preserve"> </w:t>
      </w:r>
    </w:p>
    <w:p w:rsidR="00A53A2D" w:rsidRPr="00780962" w:rsidRDefault="00A53A2D" w:rsidP="00A53A2D">
      <w:pPr>
        <w:spacing w:after="0" w:line="240" w:lineRule="auto"/>
        <w:ind w:firstLine="708"/>
        <w:jc w:val="both"/>
        <w:rPr>
          <w:rFonts w:cstheme="minorHAnsi"/>
          <w:sz w:val="18"/>
          <w:szCs w:val="18"/>
        </w:rPr>
      </w:pPr>
      <w:r w:rsidRPr="00780962">
        <w:rPr>
          <w:rFonts w:cstheme="minorHAnsi"/>
          <w:sz w:val="18"/>
          <w:szCs w:val="18"/>
        </w:rPr>
        <w:t>В конце Х</w:t>
      </w:r>
      <w:r w:rsidRPr="00780962">
        <w:rPr>
          <w:rFonts w:cstheme="minorHAnsi"/>
          <w:sz w:val="18"/>
          <w:szCs w:val="18"/>
          <w:lang w:val="en-US"/>
        </w:rPr>
        <w:t>IV</w:t>
      </w:r>
      <w:r w:rsidR="00DD1FC3" w:rsidRPr="00780962">
        <w:rPr>
          <w:rFonts w:cstheme="minorHAnsi"/>
          <w:sz w:val="18"/>
          <w:szCs w:val="18"/>
        </w:rPr>
        <w:t xml:space="preserve"> века вхождение Перми Вычегод</w:t>
      </w:r>
      <w:r w:rsidRPr="00780962">
        <w:rPr>
          <w:rFonts w:cstheme="minorHAnsi"/>
          <w:sz w:val="18"/>
          <w:szCs w:val="18"/>
        </w:rPr>
        <w:t>ской в состав Московского государства было закреплено деятельностью православного миссионера-монаха Стефана Пермского, который, позднее в 1383 году, был поставлен  митрополитом Пименом  во главе Пермской епархии. Стоит только удивляться, насколько прекрасна и уникальна природа Прикамья, крупнейшим городом которого является Пермь. Город раскинулся по обоим берегам Камы и по протяженности входит в пятерку городов России, превышая 70-ти км</w:t>
      </w:r>
      <w:r w:rsidR="00963232" w:rsidRPr="00780962">
        <w:rPr>
          <w:rFonts w:cstheme="minorHAnsi"/>
          <w:sz w:val="18"/>
          <w:szCs w:val="18"/>
        </w:rPr>
        <w:t>.</w:t>
      </w:r>
      <w:r w:rsidRPr="00780962">
        <w:rPr>
          <w:rFonts w:cstheme="minorHAnsi"/>
          <w:sz w:val="18"/>
          <w:szCs w:val="18"/>
        </w:rPr>
        <w:t xml:space="preserve"> барьер. Одним из чудес Пермского края является Белогорский Свято-Никольский общежительный миссионерский мужской монастырь на Белой горе. Уникальный памятник природы – Кунгурская ледяная  пещера, окутанная тайнами застывшей поэзии льда и камня, очаровывает магией подземных озер и гигантских гротов, переносит посетителей в фантастический  мир сказки…</w:t>
      </w:r>
    </w:p>
    <w:p w:rsidR="00A53A2D" w:rsidRPr="00780962" w:rsidRDefault="00A53A2D" w:rsidP="00134BE1">
      <w:pPr>
        <w:spacing w:after="0" w:line="200" w:lineRule="exact"/>
        <w:jc w:val="both"/>
        <w:rPr>
          <w:rFonts w:cstheme="minorHAnsi"/>
          <w:sz w:val="18"/>
          <w:szCs w:val="18"/>
        </w:rPr>
      </w:pPr>
      <w:r w:rsidRPr="00780962">
        <w:rPr>
          <w:rFonts w:cstheme="minorHAnsi"/>
          <w:b/>
          <w:sz w:val="18"/>
          <w:szCs w:val="18"/>
        </w:rPr>
        <w:t>Программа: 8</w:t>
      </w:r>
      <w:r w:rsidRPr="00780962">
        <w:rPr>
          <w:rFonts w:cstheme="minorHAnsi"/>
          <w:b/>
          <w:sz w:val="18"/>
          <w:szCs w:val="18"/>
          <w:lang w:val="en-US"/>
        </w:rPr>
        <w:t xml:space="preserve"> </w:t>
      </w:r>
      <w:r w:rsidRPr="00780962">
        <w:rPr>
          <w:rFonts w:cstheme="minorHAnsi"/>
          <w:b/>
          <w:sz w:val="18"/>
          <w:szCs w:val="18"/>
        </w:rPr>
        <w:t>дней / 7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1020"/>
        <w:gridCol w:w="7200"/>
        <w:gridCol w:w="968"/>
      </w:tblGrid>
      <w:tr w:rsidR="00A53A2D" w:rsidRPr="00780962" w:rsidTr="00A53A2D">
        <w:trPr>
          <w:trHeight w:val="75"/>
        </w:trPr>
        <w:tc>
          <w:tcPr>
            <w:tcW w:w="454"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ind w:left="57" w:right="57"/>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ind w:left="57" w:right="57"/>
              <w:jc w:val="center"/>
              <w:rPr>
                <w:rFonts w:cstheme="minorHAnsi"/>
                <w:b/>
                <w:sz w:val="18"/>
                <w:szCs w:val="18"/>
              </w:rPr>
            </w:pPr>
            <w:r w:rsidRPr="00780962">
              <w:rPr>
                <w:rFonts w:cstheme="minorHAnsi"/>
                <w:b/>
                <w:sz w:val="18"/>
                <w:szCs w:val="18"/>
              </w:rPr>
              <w:t>Город</w:t>
            </w:r>
          </w:p>
        </w:tc>
        <w:tc>
          <w:tcPr>
            <w:tcW w:w="7200"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tabs>
                <w:tab w:val="left" w:pos="7161"/>
              </w:tabs>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968" w:type="dxa"/>
            <w:tcBorders>
              <w:top w:val="single" w:sz="2" w:space="0" w:color="auto"/>
              <w:left w:val="single" w:sz="2" w:space="0" w:color="auto"/>
              <w:bottom w:val="single" w:sz="2" w:space="0" w:color="auto"/>
              <w:right w:val="single" w:sz="2" w:space="0" w:color="auto"/>
            </w:tcBorders>
            <w:shd w:val="clear" w:color="auto" w:fill="D9D9D9"/>
            <w:hideMark/>
          </w:tcPr>
          <w:p w:rsidR="00A53A2D" w:rsidRPr="00780962" w:rsidRDefault="00A53A2D" w:rsidP="00134BE1">
            <w:pPr>
              <w:spacing w:after="0" w:line="200" w:lineRule="exact"/>
              <w:ind w:left="57" w:right="57"/>
              <w:jc w:val="center"/>
              <w:rPr>
                <w:rFonts w:cstheme="minorHAnsi"/>
                <w:b/>
                <w:sz w:val="18"/>
                <w:szCs w:val="18"/>
              </w:rPr>
            </w:pPr>
            <w:r w:rsidRPr="00780962">
              <w:rPr>
                <w:rFonts w:cstheme="minorHAnsi"/>
                <w:b/>
                <w:sz w:val="18"/>
                <w:szCs w:val="18"/>
              </w:rPr>
              <w:t>Ночлег</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Москва</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Отправление группы из Москвы в Пермь поездом.</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 xml:space="preserve">Прибытие в </w:t>
            </w:r>
            <w:r w:rsidRPr="00780962">
              <w:rPr>
                <w:rFonts w:cstheme="minorHAnsi"/>
                <w:b/>
                <w:sz w:val="18"/>
                <w:szCs w:val="18"/>
              </w:rPr>
              <w:t>Пермь</w:t>
            </w:r>
            <w:r w:rsidRPr="00780962">
              <w:rPr>
                <w:rFonts w:cstheme="minorHAnsi"/>
                <w:sz w:val="18"/>
                <w:szCs w:val="18"/>
              </w:rPr>
              <w:t>. Встреча на ж/д вокзале. Размещение в гостинице. Обзорная экскурсия «Пермь православная» Ужин. Отдых.</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 xml:space="preserve">Продолжаем знакомство с г. </w:t>
            </w:r>
            <w:r w:rsidRPr="00780962">
              <w:rPr>
                <w:rFonts w:cstheme="minorHAnsi"/>
                <w:b/>
                <w:sz w:val="18"/>
                <w:szCs w:val="18"/>
              </w:rPr>
              <w:t>Пермь</w:t>
            </w:r>
            <w:r w:rsidRPr="00780962">
              <w:rPr>
                <w:rFonts w:cstheme="minorHAnsi"/>
                <w:sz w:val="18"/>
                <w:szCs w:val="18"/>
              </w:rPr>
              <w:t>. История города, храмы  Перми. Обед. Свободное время.  Ужин. Отдых.</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A53A2D" w:rsidRPr="00780962" w:rsidTr="00134BE1">
        <w:trPr>
          <w:trHeight w:val="65"/>
        </w:trPr>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4</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Белая гора</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Кунгур</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6660"/>
                <w:tab w:val="left" w:pos="7161"/>
              </w:tabs>
              <w:spacing w:after="0" w:line="240" w:lineRule="auto"/>
              <w:ind w:left="57" w:right="57"/>
              <w:jc w:val="both"/>
              <w:rPr>
                <w:rFonts w:cstheme="minorHAnsi"/>
                <w:sz w:val="18"/>
                <w:szCs w:val="18"/>
              </w:rPr>
            </w:pPr>
            <w:r w:rsidRPr="00780962">
              <w:rPr>
                <w:rFonts w:cstheme="minorHAnsi"/>
                <w:sz w:val="18"/>
                <w:szCs w:val="18"/>
              </w:rPr>
              <w:t xml:space="preserve">Отъезд на </w:t>
            </w:r>
            <w:r w:rsidRPr="00780962">
              <w:rPr>
                <w:rFonts w:cstheme="minorHAnsi"/>
                <w:b/>
                <w:sz w:val="18"/>
                <w:szCs w:val="18"/>
              </w:rPr>
              <w:t>Белую гору</w:t>
            </w:r>
            <w:r w:rsidRPr="00780962">
              <w:rPr>
                <w:rFonts w:cstheme="minorHAnsi"/>
                <w:sz w:val="18"/>
                <w:szCs w:val="18"/>
              </w:rPr>
              <w:t xml:space="preserve"> – «Уральский Афон»: Свято-Николаевский мужской монастырь. Литургия. Экскурсия. Обед в монастыре. Переезд в </w:t>
            </w:r>
            <w:r w:rsidRPr="00780962">
              <w:rPr>
                <w:rFonts w:cstheme="minorHAnsi"/>
                <w:b/>
                <w:sz w:val="18"/>
                <w:szCs w:val="18"/>
              </w:rPr>
              <w:t xml:space="preserve">Кунгур </w:t>
            </w:r>
            <w:r w:rsidRPr="00780962">
              <w:rPr>
                <w:rFonts w:cstheme="minorHAnsi"/>
                <w:sz w:val="18"/>
                <w:szCs w:val="18"/>
              </w:rPr>
              <w:t xml:space="preserve">- город-заповедник. Экскурсия по городу, старинные храмы, знаменитая </w:t>
            </w:r>
            <w:r w:rsidRPr="00780962">
              <w:rPr>
                <w:rFonts w:cstheme="minorHAnsi"/>
                <w:b/>
                <w:sz w:val="18"/>
                <w:szCs w:val="18"/>
              </w:rPr>
              <w:t>Кунгурская  ледяная  пещера</w:t>
            </w:r>
            <w:r w:rsidRPr="00780962">
              <w:rPr>
                <w:rFonts w:cstheme="minorHAnsi"/>
                <w:sz w:val="18"/>
                <w:szCs w:val="18"/>
              </w:rPr>
              <w:t>. Возвращение в Пермь.  Ужин.</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lastRenderedPageBreak/>
              <w:t>5</w:t>
            </w:r>
          </w:p>
        </w:tc>
        <w:tc>
          <w:tcPr>
            <w:tcW w:w="1020"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Усолье,</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Орел,</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Соликамск,</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Городище</w:t>
            </w:r>
          </w:p>
          <w:p w:rsidR="00A53A2D" w:rsidRPr="00780962" w:rsidRDefault="00A53A2D" w:rsidP="00A53A2D">
            <w:pPr>
              <w:spacing w:after="0" w:line="240" w:lineRule="auto"/>
              <w:ind w:left="57" w:right="57"/>
              <w:jc w:val="center"/>
              <w:rPr>
                <w:rFonts w:cstheme="minorHAnsi"/>
                <w:sz w:val="18"/>
                <w:szCs w:val="18"/>
              </w:rPr>
            </w:pP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cstheme="minorHAnsi"/>
                <w:b/>
                <w:sz w:val="18"/>
                <w:szCs w:val="18"/>
              </w:rPr>
              <w:t>Усолье</w:t>
            </w:r>
            <w:r w:rsidRPr="00780962">
              <w:rPr>
                <w:rFonts w:cstheme="minorHAnsi"/>
                <w:sz w:val="18"/>
                <w:szCs w:val="18"/>
              </w:rPr>
              <w:t xml:space="preserve"> (1606 г.), Строгановские палаты, Спасо-Преображенский женский монастырь (1731 г.), соборная колокольня (1730 г.). </w:t>
            </w:r>
            <w:r w:rsidRPr="00780962">
              <w:rPr>
                <w:rFonts w:cstheme="minorHAnsi"/>
                <w:b/>
                <w:sz w:val="18"/>
                <w:szCs w:val="18"/>
              </w:rPr>
              <w:t>Орел-городок</w:t>
            </w:r>
            <w:r w:rsidRPr="00780962">
              <w:rPr>
                <w:rFonts w:cstheme="minorHAnsi"/>
                <w:sz w:val="18"/>
                <w:szCs w:val="18"/>
              </w:rPr>
              <w:t xml:space="preserve"> – старинный город-крепость (1564 г.), вотчина Строгановых. Церковь Похвалы Пресвятой Богородицы (уникальный иконостас 17 век). </w:t>
            </w:r>
            <w:r w:rsidRPr="00780962">
              <w:rPr>
                <w:rFonts w:cstheme="minorHAnsi"/>
                <w:b/>
                <w:sz w:val="18"/>
                <w:szCs w:val="18"/>
              </w:rPr>
              <w:t xml:space="preserve">Соликамск </w:t>
            </w:r>
            <w:r w:rsidRPr="00780962">
              <w:rPr>
                <w:rFonts w:cstheme="minorHAnsi"/>
                <w:sz w:val="18"/>
                <w:szCs w:val="18"/>
              </w:rPr>
              <w:t xml:space="preserve">(15 век) – «соляная столица»  России. Экскурсия по городу: Троицкий собор, Богоявленская церковь (чудотворная икона-складень Николя Чудотворца, подаренная Иоанном Грозным в 1552 г.). Свято-Троицкий мужской монастырь (в годы репрессий – место заточения политзаключенных). Трапеза в кафе. </w:t>
            </w:r>
            <w:r w:rsidRPr="00780962">
              <w:rPr>
                <w:rFonts w:cstheme="minorHAnsi"/>
                <w:b/>
                <w:sz w:val="18"/>
                <w:szCs w:val="18"/>
              </w:rPr>
              <w:t xml:space="preserve">Городище. </w:t>
            </w:r>
            <w:r w:rsidRPr="00780962">
              <w:rPr>
                <w:rFonts w:cstheme="minorHAnsi"/>
                <w:sz w:val="18"/>
                <w:szCs w:val="18"/>
              </w:rPr>
              <w:t>Храм в честь иконы Божией Матери «Знамение» (1757 г.). Прибытие в Чердынь.</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Чердынь</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lang w:val="en-US"/>
              </w:rPr>
            </w:pPr>
            <w:r w:rsidRPr="00780962">
              <w:rPr>
                <w:rFonts w:cstheme="minorHAnsi"/>
                <w:sz w:val="18"/>
                <w:szCs w:val="18"/>
                <w:lang w:val="en-US"/>
              </w:rPr>
              <w:t>6</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Ныроб</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Чердынь</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 xml:space="preserve">Переезд в  </w:t>
            </w:r>
            <w:r w:rsidRPr="00780962">
              <w:rPr>
                <w:rFonts w:cstheme="minorHAnsi"/>
                <w:b/>
                <w:sz w:val="18"/>
                <w:szCs w:val="18"/>
              </w:rPr>
              <w:t>п. Ныроб</w:t>
            </w:r>
            <w:r w:rsidRPr="00780962">
              <w:rPr>
                <w:rFonts w:cstheme="minorHAnsi"/>
                <w:sz w:val="18"/>
                <w:szCs w:val="18"/>
              </w:rPr>
              <w:t xml:space="preserve"> (1579 г.). Никольский храм - архитектурная жемчужина края (1705 г.), - занесен в список памятников ЮНЕСКО. Яма-часовня Михаила Никитича Романова – первого страстотерпца рода Романовых (1602 г.). Святой источник в честь явленно</w:t>
            </w:r>
            <w:r w:rsidR="00963232" w:rsidRPr="00780962">
              <w:rPr>
                <w:rFonts w:cstheme="minorHAnsi"/>
                <w:sz w:val="18"/>
                <w:szCs w:val="18"/>
              </w:rPr>
              <w:t>й чудотворной иконы свт. Николая</w:t>
            </w:r>
            <w:r w:rsidRPr="00780962">
              <w:rPr>
                <w:rFonts w:cstheme="minorHAnsi"/>
                <w:sz w:val="18"/>
                <w:szCs w:val="18"/>
              </w:rPr>
              <w:t xml:space="preserve"> Чудотворца. Отъезд в </w:t>
            </w:r>
            <w:r w:rsidRPr="00780962">
              <w:rPr>
                <w:rFonts w:cstheme="minorHAnsi"/>
                <w:b/>
                <w:sz w:val="18"/>
                <w:szCs w:val="18"/>
              </w:rPr>
              <w:t>Чердынь</w:t>
            </w:r>
            <w:r w:rsidRPr="00780962">
              <w:rPr>
                <w:rFonts w:cstheme="minorHAnsi"/>
                <w:sz w:val="18"/>
                <w:szCs w:val="18"/>
              </w:rPr>
              <w:t xml:space="preserve"> – самый древний город Прикамья, северная столица Перми Великой. Экскурсия по городу. Иоанно-Богословский мужской монастырь (1462 г.). Музей истории веры. Место хранения чудотворных оков Михаила Никитича Романова. Трапеза в кафе. Отправление в Пермь. Ужин.</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7</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Пермь</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Отъезд в Москву  на поезде.</w:t>
            </w:r>
          </w:p>
        </w:tc>
        <w:tc>
          <w:tcPr>
            <w:tcW w:w="968"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4"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8</w:t>
            </w:r>
          </w:p>
        </w:tc>
        <w:tc>
          <w:tcPr>
            <w:tcW w:w="102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Москва</w:t>
            </w:r>
          </w:p>
        </w:tc>
        <w:tc>
          <w:tcPr>
            <w:tcW w:w="7200"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tabs>
                <w:tab w:val="left" w:pos="7161"/>
              </w:tabs>
              <w:spacing w:after="0" w:line="240" w:lineRule="auto"/>
              <w:ind w:left="57" w:right="57"/>
              <w:jc w:val="both"/>
              <w:rPr>
                <w:rFonts w:cstheme="minorHAnsi"/>
                <w:sz w:val="18"/>
                <w:szCs w:val="18"/>
              </w:rPr>
            </w:pPr>
            <w:r w:rsidRPr="00780962">
              <w:rPr>
                <w:rFonts w:cstheme="minorHAnsi"/>
                <w:sz w:val="18"/>
                <w:szCs w:val="18"/>
              </w:rPr>
              <w:t>Прибытие в Москву.</w:t>
            </w:r>
          </w:p>
        </w:tc>
        <w:tc>
          <w:tcPr>
            <w:tcW w:w="968"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spacing w:after="0" w:line="240" w:lineRule="auto"/>
              <w:ind w:left="57" w:right="57"/>
              <w:jc w:val="center"/>
              <w:rPr>
                <w:rFonts w:cstheme="minorHAnsi"/>
                <w:sz w:val="18"/>
                <w:szCs w:val="18"/>
              </w:rPr>
            </w:pPr>
          </w:p>
        </w:tc>
      </w:tr>
    </w:tbl>
    <w:p w:rsidR="00A53A2D" w:rsidRPr="00780962" w:rsidRDefault="00A53A2D" w:rsidP="00A53A2D">
      <w:pPr>
        <w:tabs>
          <w:tab w:val="left" w:pos="426"/>
        </w:tabs>
        <w:spacing w:after="0" w:line="240" w:lineRule="auto"/>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w:t>
      </w:r>
    </w:p>
    <w:tbl>
      <w:tblPr>
        <w:tblW w:w="901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81"/>
        <w:gridCol w:w="681"/>
        <w:gridCol w:w="1417"/>
        <w:gridCol w:w="1417"/>
        <w:gridCol w:w="1417"/>
        <w:gridCol w:w="1417"/>
        <w:gridCol w:w="1985"/>
      </w:tblGrid>
      <w:tr w:rsidR="00A53A2D" w:rsidRPr="00780962" w:rsidTr="00EC355F">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Ночей</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Проезд</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Размещение</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22"/>
              <w:jc w:val="center"/>
              <w:rPr>
                <w:rFonts w:cstheme="minorHAnsi"/>
                <w:b/>
                <w:sz w:val="18"/>
                <w:szCs w:val="18"/>
              </w:rPr>
            </w:pPr>
            <w:r w:rsidRPr="00780962">
              <w:rPr>
                <w:rFonts w:cstheme="minorHAnsi"/>
                <w:b/>
                <w:sz w:val="18"/>
                <w:szCs w:val="18"/>
              </w:rPr>
              <w:t>Питание</w:t>
            </w:r>
          </w:p>
        </w:tc>
        <w:tc>
          <w:tcPr>
            <w:tcW w:w="1984"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Стоимость</w:t>
            </w:r>
          </w:p>
        </w:tc>
      </w:tr>
      <w:tr w:rsidR="00A53A2D" w:rsidRPr="00780962" w:rsidTr="00EC355F">
        <w:trPr>
          <w:cantSplit/>
          <w:trHeight w:val="77"/>
        </w:trPr>
        <w:tc>
          <w:tcPr>
            <w:tcW w:w="68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8</w:t>
            </w:r>
          </w:p>
        </w:tc>
        <w:tc>
          <w:tcPr>
            <w:tcW w:w="68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7</w:t>
            </w:r>
          </w:p>
        </w:tc>
        <w:tc>
          <w:tcPr>
            <w:tcW w:w="141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поезд/автобус</w:t>
            </w:r>
          </w:p>
        </w:tc>
        <w:tc>
          <w:tcPr>
            <w:tcW w:w="141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гостиница</w:t>
            </w:r>
          </w:p>
        </w:tc>
        <w:tc>
          <w:tcPr>
            <w:tcW w:w="141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2</w:t>
            </w:r>
            <w:r w:rsidRPr="00780962">
              <w:rPr>
                <w:rFonts w:cstheme="minorHAnsi"/>
                <w:sz w:val="18"/>
                <w:szCs w:val="18"/>
                <w:lang w:val="en-US"/>
              </w:rPr>
              <w:t>-</w:t>
            </w:r>
            <w:r w:rsidRPr="00780962">
              <w:rPr>
                <w:rFonts w:cstheme="minorHAnsi"/>
                <w:sz w:val="18"/>
                <w:szCs w:val="18"/>
              </w:rPr>
              <w:t>х местное</w:t>
            </w:r>
          </w:p>
        </w:tc>
        <w:tc>
          <w:tcPr>
            <w:tcW w:w="141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22"/>
              <w:jc w:val="center"/>
              <w:rPr>
                <w:rFonts w:cstheme="minorHAnsi"/>
                <w:sz w:val="18"/>
                <w:szCs w:val="18"/>
              </w:rPr>
            </w:pPr>
            <w:r w:rsidRPr="00780962">
              <w:rPr>
                <w:rFonts w:cstheme="minorHAnsi"/>
                <w:sz w:val="18"/>
                <w:szCs w:val="18"/>
              </w:rPr>
              <w:t>2-х разовое</w:t>
            </w:r>
          </w:p>
        </w:tc>
        <w:tc>
          <w:tcPr>
            <w:tcW w:w="198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От 1</w:t>
            </w:r>
            <w:r w:rsidRPr="00780962">
              <w:rPr>
                <w:rFonts w:cstheme="minorHAnsi"/>
                <w:sz w:val="18"/>
                <w:szCs w:val="18"/>
                <w:lang w:val="en-US"/>
              </w:rPr>
              <w:t>4</w:t>
            </w:r>
            <w:r w:rsidRPr="00780962">
              <w:rPr>
                <w:rFonts w:cstheme="minorHAnsi"/>
                <w:sz w:val="18"/>
                <w:szCs w:val="18"/>
              </w:rPr>
              <w:t xml:space="preserve">500 </w:t>
            </w:r>
            <w:r w:rsidRPr="00780962">
              <w:rPr>
                <w:rFonts w:cstheme="minorHAnsi"/>
                <w:bCs/>
                <w:sz w:val="18"/>
                <w:szCs w:val="18"/>
              </w:rPr>
              <w:t>руб.</w:t>
            </w:r>
            <w:r w:rsidRPr="00780962">
              <w:rPr>
                <w:rFonts w:cstheme="minorHAnsi"/>
                <w:sz w:val="18"/>
                <w:szCs w:val="18"/>
              </w:rPr>
              <w:t>+ж/д</w:t>
            </w:r>
          </w:p>
        </w:tc>
      </w:tr>
    </w:tbl>
    <w:p w:rsidR="00A53A2D" w:rsidRPr="00780962" w:rsidRDefault="00A53A2D" w:rsidP="00A53A2D">
      <w:pPr>
        <w:tabs>
          <w:tab w:val="left" w:pos="426"/>
        </w:tabs>
        <w:spacing w:after="0" w:line="240" w:lineRule="auto"/>
        <w:ind w:left="1980" w:hanging="1980"/>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экскурсионное и транспортное обслуживание, проживание и питание по программе.</w:t>
      </w:r>
    </w:p>
    <w:p w:rsidR="00A53A2D" w:rsidRPr="00780962" w:rsidRDefault="00A53A2D" w:rsidP="00A53A2D">
      <w:pPr>
        <w:spacing w:after="0" w:line="240" w:lineRule="auto"/>
        <w:jc w:val="both"/>
        <w:rPr>
          <w:rFonts w:cstheme="minorHAnsi"/>
          <w:b/>
          <w:sz w:val="18"/>
          <w:szCs w:val="18"/>
        </w:rPr>
      </w:pPr>
      <w:r w:rsidRPr="00780962">
        <w:rPr>
          <w:rFonts w:cstheme="minorHAnsi"/>
          <w:b/>
          <w:sz w:val="18"/>
          <w:szCs w:val="18"/>
        </w:rPr>
        <w:t xml:space="preserve">Отдельно оплачиваются  </w:t>
      </w:r>
      <w:r w:rsidRPr="00780962">
        <w:rPr>
          <w:rFonts w:cstheme="minorHAnsi"/>
          <w:sz w:val="18"/>
          <w:szCs w:val="18"/>
        </w:rPr>
        <w:t>ж/д билеты по программе</w:t>
      </w:r>
      <w:r w:rsidRPr="00780962">
        <w:rPr>
          <w:rFonts w:cstheme="minorHAnsi"/>
          <w:b/>
          <w:sz w:val="18"/>
          <w:szCs w:val="18"/>
        </w:rPr>
        <w:t>: плацкарт – от 5700 руб., купе – от 9700 руб.</w:t>
      </w:r>
    </w:p>
    <w:p w:rsidR="00A53A2D" w:rsidRPr="00780962" w:rsidRDefault="00A53A2D" w:rsidP="00A53A2D">
      <w:pPr>
        <w:spacing w:after="0" w:line="240" w:lineRule="auto"/>
        <w:rPr>
          <w:rFonts w:cstheme="minorHAnsi"/>
          <w:b/>
          <w:sz w:val="18"/>
          <w:szCs w:val="18"/>
        </w:rPr>
      </w:pPr>
      <w:r w:rsidRPr="00780962">
        <w:rPr>
          <w:rFonts w:cstheme="minorHAnsi"/>
          <w:b/>
          <w:sz w:val="18"/>
          <w:szCs w:val="18"/>
        </w:rPr>
        <w:t>Даты заездов:</w:t>
      </w:r>
    </w:p>
    <w:tbl>
      <w:tblPr>
        <w:tblW w:w="47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81"/>
        <w:gridCol w:w="1155"/>
        <w:gridCol w:w="1252"/>
        <w:gridCol w:w="1252"/>
      </w:tblGrid>
      <w:tr w:rsidR="00A53A2D" w:rsidRPr="00780962" w:rsidTr="00EC355F">
        <w:tc>
          <w:tcPr>
            <w:tcW w:w="1081"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Июнь</w:t>
            </w:r>
          </w:p>
        </w:tc>
        <w:tc>
          <w:tcPr>
            <w:tcW w:w="1155"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Июль</w:t>
            </w:r>
          </w:p>
        </w:tc>
        <w:tc>
          <w:tcPr>
            <w:tcW w:w="125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Август</w:t>
            </w:r>
          </w:p>
        </w:tc>
        <w:tc>
          <w:tcPr>
            <w:tcW w:w="125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Январь</w:t>
            </w:r>
          </w:p>
        </w:tc>
      </w:tr>
      <w:tr w:rsidR="00A53A2D" w:rsidRPr="00780962" w:rsidTr="00EC355F">
        <w:trPr>
          <w:trHeight w:val="75"/>
        </w:trPr>
        <w:tc>
          <w:tcPr>
            <w:tcW w:w="1081"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11-18 </w:t>
            </w:r>
          </w:p>
        </w:tc>
        <w:tc>
          <w:tcPr>
            <w:tcW w:w="1155"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18-25 </w:t>
            </w:r>
          </w:p>
        </w:tc>
        <w:tc>
          <w:tcPr>
            <w:tcW w:w="1252"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15-22 </w:t>
            </w:r>
          </w:p>
        </w:tc>
        <w:tc>
          <w:tcPr>
            <w:tcW w:w="1252" w:type="dxa"/>
            <w:tcBorders>
              <w:top w:val="single" w:sz="2" w:space="0" w:color="auto"/>
              <w:left w:val="single" w:sz="2" w:space="0" w:color="auto"/>
              <w:bottom w:val="single" w:sz="2" w:space="0" w:color="auto"/>
              <w:right w:val="single" w:sz="2" w:space="0" w:color="auto"/>
            </w:tcBorders>
          </w:tcPr>
          <w:p w:rsidR="00A53A2D" w:rsidRPr="00780962" w:rsidRDefault="00A53A2D" w:rsidP="00A53A2D">
            <w:pPr>
              <w:spacing w:after="0" w:line="240" w:lineRule="auto"/>
              <w:jc w:val="center"/>
              <w:rPr>
                <w:rFonts w:cstheme="minorHAnsi"/>
                <w:sz w:val="18"/>
                <w:szCs w:val="18"/>
                <w:lang w:val="en-US"/>
              </w:rPr>
            </w:pPr>
            <w:r w:rsidRPr="00780962">
              <w:rPr>
                <w:rFonts w:cstheme="minorHAnsi"/>
                <w:sz w:val="18"/>
                <w:szCs w:val="18"/>
                <w:lang w:val="en-US"/>
              </w:rPr>
              <w:t>02-09</w:t>
            </w:r>
          </w:p>
        </w:tc>
      </w:tr>
    </w:tbl>
    <w:p w:rsidR="00A53A2D" w:rsidRPr="00780962" w:rsidRDefault="00A53A2D" w:rsidP="00A53A2D">
      <w:pPr>
        <w:spacing w:after="0" w:line="240" w:lineRule="auto"/>
        <w:rPr>
          <w:rFonts w:cstheme="minorHAnsi"/>
          <w:sz w:val="18"/>
          <w:szCs w:val="18"/>
        </w:rPr>
      </w:pPr>
    </w:p>
    <w:p w:rsidR="00A53A2D" w:rsidRPr="00780962" w:rsidRDefault="00A53A2D" w:rsidP="00A53A2D">
      <w:pPr>
        <w:pStyle w:val="ac"/>
      </w:pPr>
      <w:bookmarkStart w:id="120" w:name="_Toc381791107"/>
      <w:r w:rsidRPr="00780962">
        <w:t>93.</w:t>
      </w:r>
      <w:r w:rsidRPr="00780962">
        <w:tab/>
        <w:t>САНКТ-ПЕТЕРБУРГ – ВЫРИЦА – КРОНШТАДТ</w:t>
      </w:r>
      <w:bookmarkEnd w:id="120"/>
      <w:r w:rsidRPr="00780962">
        <w:t xml:space="preserve"> </w:t>
      </w:r>
    </w:p>
    <w:p w:rsidR="00A53A2D" w:rsidRPr="00780962" w:rsidRDefault="00A53A2D" w:rsidP="00A53A2D">
      <w:pPr>
        <w:spacing w:after="0" w:line="240" w:lineRule="auto"/>
        <w:rPr>
          <w:rFonts w:cstheme="minorHAnsi"/>
          <w:b/>
          <w:i/>
          <w:sz w:val="18"/>
          <w:szCs w:val="18"/>
        </w:rPr>
      </w:pPr>
      <w:r w:rsidRPr="00780962">
        <w:rPr>
          <w:rFonts w:cstheme="minorHAnsi"/>
          <w:b/>
          <w:sz w:val="18"/>
          <w:szCs w:val="18"/>
        </w:rPr>
        <w:t xml:space="preserve">Программа 93.1: Санкт-Петербург – Вырица* (Кронштадт**)                                 </w:t>
      </w:r>
    </w:p>
    <w:tbl>
      <w:tblPr>
        <w:tblW w:w="9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1052"/>
        <w:gridCol w:w="7200"/>
        <w:gridCol w:w="907"/>
      </w:tblGrid>
      <w:tr w:rsidR="00A53A2D" w:rsidRPr="00780962" w:rsidTr="00A53A2D">
        <w:tc>
          <w:tcPr>
            <w:tcW w:w="453"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Дни</w:t>
            </w:r>
          </w:p>
        </w:tc>
        <w:tc>
          <w:tcPr>
            <w:tcW w:w="1052"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200"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Программа (4 дня / 3 ночи)</w:t>
            </w:r>
          </w:p>
        </w:tc>
        <w:tc>
          <w:tcPr>
            <w:tcW w:w="907"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Ночлег</w:t>
            </w:r>
          </w:p>
        </w:tc>
      </w:tr>
      <w:tr w:rsidR="00A53A2D" w:rsidRPr="00780962" w:rsidTr="00A53A2D">
        <w:tc>
          <w:tcPr>
            <w:tcW w:w="453"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1</w:t>
            </w:r>
          </w:p>
        </w:tc>
        <w:tc>
          <w:tcPr>
            <w:tcW w:w="1052"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Москва</w:t>
            </w:r>
          </w:p>
        </w:tc>
        <w:tc>
          <w:tcPr>
            <w:tcW w:w="7200"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Отправление в Санкт-Петербург с Ленинградского вокзала ночным поездом.</w:t>
            </w:r>
          </w:p>
        </w:tc>
        <w:tc>
          <w:tcPr>
            <w:tcW w:w="90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3"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2</w:t>
            </w:r>
          </w:p>
        </w:tc>
        <w:tc>
          <w:tcPr>
            <w:tcW w:w="1052"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Санкт-Петербург</w:t>
            </w:r>
          </w:p>
        </w:tc>
        <w:tc>
          <w:tcPr>
            <w:tcW w:w="7200" w:type="dxa"/>
            <w:tcBorders>
              <w:top w:val="single" w:sz="4" w:space="0" w:color="auto"/>
              <w:left w:val="single" w:sz="4" w:space="0" w:color="auto"/>
              <w:bottom w:val="single" w:sz="4" w:space="0" w:color="auto"/>
              <w:right w:val="single" w:sz="4" w:space="0" w:color="auto"/>
            </w:tcBorders>
            <w:hideMark/>
          </w:tcPr>
          <w:p w:rsidR="00A53A2D" w:rsidRPr="00780962" w:rsidRDefault="00963232" w:rsidP="00A53A2D">
            <w:pPr>
              <w:spacing w:after="0" w:line="240" w:lineRule="auto"/>
              <w:ind w:left="-57" w:right="-57"/>
              <w:jc w:val="both"/>
              <w:rPr>
                <w:rFonts w:cstheme="minorHAnsi"/>
                <w:sz w:val="18"/>
                <w:szCs w:val="18"/>
              </w:rPr>
            </w:pPr>
            <w:r w:rsidRPr="00780962">
              <w:rPr>
                <w:rFonts w:cstheme="minorHAnsi"/>
                <w:sz w:val="18"/>
                <w:szCs w:val="18"/>
              </w:rPr>
              <w:t>Прибытие в</w:t>
            </w:r>
            <w:r w:rsidR="00A53A2D" w:rsidRPr="00780962">
              <w:rPr>
                <w:rFonts w:cstheme="minorHAnsi"/>
                <w:sz w:val="18"/>
                <w:szCs w:val="18"/>
              </w:rPr>
              <w:t xml:space="preserve"> Санкт-Петербург. Встреча на Московском вокзале  у памятника Петру </w:t>
            </w:r>
            <w:r w:rsidR="00A53A2D" w:rsidRPr="00780962">
              <w:rPr>
                <w:rFonts w:cstheme="minorHAnsi"/>
                <w:sz w:val="18"/>
                <w:szCs w:val="18"/>
                <w:lang w:val="en-US"/>
              </w:rPr>
              <w:t>I</w:t>
            </w:r>
            <w:r w:rsidR="00A53A2D" w:rsidRPr="00780962">
              <w:rPr>
                <w:rFonts w:cstheme="minorHAnsi"/>
                <w:sz w:val="18"/>
                <w:szCs w:val="18"/>
              </w:rPr>
              <w:t xml:space="preserve"> в зале ожидания под табличкой «Радонеж». Александро-Невская Лавра. Божественная литургия. Поклонение мощам св. блгв. князя Александра Невского. Иоанновский монастырь на Карповке. Мощи св. прав. Иоанна Кронштадтского. Обзорная экскурсия по святыням С.-Петербурга. (Кафедральный Николо - Богоявленский и Казанский соборы, Леушинское подворье). Обед. Храм Смоленской иконы Божией Матери на Смоленском кладбище. Часовня св. Ксении, Христа ради юродивой. Ужин. Размещение в гостинице. Свободное время.</w:t>
            </w:r>
          </w:p>
        </w:tc>
        <w:tc>
          <w:tcPr>
            <w:tcW w:w="90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p w:rsidR="00A53A2D" w:rsidRPr="00780962" w:rsidRDefault="00963232" w:rsidP="00A53A2D">
            <w:pPr>
              <w:spacing w:after="0" w:line="240" w:lineRule="auto"/>
              <w:ind w:left="-57" w:right="-57"/>
              <w:jc w:val="center"/>
              <w:rPr>
                <w:rFonts w:cstheme="minorHAnsi"/>
                <w:sz w:val="18"/>
                <w:szCs w:val="18"/>
              </w:rPr>
            </w:pPr>
            <w:r w:rsidRPr="00780962">
              <w:rPr>
                <w:rFonts w:cstheme="minorHAnsi"/>
                <w:sz w:val="18"/>
                <w:szCs w:val="18"/>
              </w:rPr>
              <w:t>в СП</w:t>
            </w:r>
            <w:r w:rsidR="00A53A2D" w:rsidRPr="00780962">
              <w:rPr>
                <w:rFonts w:cstheme="minorHAnsi"/>
                <w:sz w:val="18"/>
                <w:szCs w:val="18"/>
              </w:rPr>
              <w:t>б.</w:t>
            </w:r>
          </w:p>
        </w:tc>
      </w:tr>
      <w:tr w:rsidR="00A53A2D" w:rsidRPr="00780962" w:rsidTr="00A53A2D">
        <w:tc>
          <w:tcPr>
            <w:tcW w:w="453"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3</w:t>
            </w:r>
          </w:p>
        </w:tc>
        <w:tc>
          <w:tcPr>
            <w:tcW w:w="1052"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Санкт-Петербург</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Вырица</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(Кронштадт)</w:t>
            </w:r>
          </w:p>
        </w:tc>
        <w:tc>
          <w:tcPr>
            <w:tcW w:w="7200"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 xml:space="preserve">Завтрак. Поездка в Вырицу. По дороге – Гатчина. Собор св. ап. Павла, мощи св.  преподобномученицы Марии Гатчинской, обзорная экскурсия по городу (Павловский дворец, собор  Покрова Пресвятой Богородицы).  Вырица  - храм Казанской иконы Божией Матери, молебен в часовне у мощей св. прп. Серафима Вырицкого. Царское Село, Феодоровский Государев собор, Вознесенский (Софийский) собор (по возможности). Обед. Возвращение в Санкт-Петербург. Трансфер на Московский вокзал. Отправление ночным поездом в Москву. </w:t>
            </w:r>
            <w:r w:rsidRPr="00780962">
              <w:rPr>
                <w:rFonts w:cstheme="minorHAnsi"/>
                <w:sz w:val="18"/>
                <w:szCs w:val="18"/>
                <w:u w:val="single"/>
              </w:rPr>
              <w:t>Для программы</w:t>
            </w:r>
            <w:r w:rsidRPr="00780962">
              <w:rPr>
                <w:rFonts w:cstheme="minorHAnsi"/>
                <w:b/>
                <w:sz w:val="18"/>
                <w:szCs w:val="18"/>
                <w:u w:val="single"/>
              </w:rPr>
              <w:t xml:space="preserve"> «Санкт-Петербург - Кронштадт»**:</w:t>
            </w:r>
            <w:r w:rsidRPr="00780962">
              <w:rPr>
                <w:rFonts w:cstheme="minorHAnsi"/>
                <w:b/>
                <w:i/>
                <w:sz w:val="18"/>
                <w:szCs w:val="18"/>
              </w:rPr>
              <w:t xml:space="preserve"> </w:t>
            </w:r>
            <w:r w:rsidRPr="00780962">
              <w:rPr>
                <w:rFonts w:cstheme="minorHAnsi"/>
                <w:sz w:val="18"/>
                <w:szCs w:val="18"/>
              </w:rPr>
              <w:t>Завтрак. Поездка в Кронштадт. Морской собор и Владимирский храм. Мемориальная квартира прав. Иоанна Кронштадтского. Обед.  Возвращение в Санкт-Петербург. Свободное время. Отправление ночным поездом в Москву.</w:t>
            </w:r>
          </w:p>
        </w:tc>
        <w:tc>
          <w:tcPr>
            <w:tcW w:w="90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3"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4</w:t>
            </w:r>
          </w:p>
        </w:tc>
        <w:tc>
          <w:tcPr>
            <w:tcW w:w="1052"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Москва</w:t>
            </w:r>
          </w:p>
        </w:tc>
        <w:tc>
          <w:tcPr>
            <w:tcW w:w="7200"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Прибытие в Москву на Ленинградский вокзал.</w:t>
            </w:r>
          </w:p>
        </w:tc>
        <w:tc>
          <w:tcPr>
            <w:tcW w:w="907" w:type="dxa"/>
            <w:tcBorders>
              <w:top w:val="single" w:sz="4" w:space="0" w:color="auto"/>
              <w:left w:val="single" w:sz="4" w:space="0" w:color="auto"/>
              <w:bottom w:val="single" w:sz="4" w:space="0" w:color="auto"/>
              <w:right w:val="single" w:sz="4" w:space="0" w:color="auto"/>
            </w:tcBorders>
          </w:tcPr>
          <w:p w:rsidR="00A53A2D" w:rsidRPr="00780962" w:rsidRDefault="00A53A2D" w:rsidP="00A53A2D">
            <w:pPr>
              <w:spacing w:after="0" w:line="240" w:lineRule="auto"/>
              <w:ind w:left="-57" w:right="-57"/>
              <w:jc w:val="center"/>
              <w:rPr>
                <w:rFonts w:cstheme="minorHAnsi"/>
                <w:sz w:val="18"/>
                <w:szCs w:val="18"/>
              </w:rPr>
            </w:pPr>
          </w:p>
        </w:tc>
      </w:tr>
    </w:tbl>
    <w:p w:rsidR="00A53A2D" w:rsidRPr="00780962" w:rsidRDefault="00A53A2D" w:rsidP="00A53A2D">
      <w:pPr>
        <w:tabs>
          <w:tab w:val="left" w:pos="426"/>
        </w:tabs>
        <w:spacing w:after="0" w:line="240" w:lineRule="auto"/>
        <w:rPr>
          <w:rFonts w:cstheme="minorHAnsi"/>
          <w:b/>
          <w:i/>
          <w:sz w:val="18"/>
          <w:szCs w:val="18"/>
        </w:rPr>
      </w:pPr>
      <w:r w:rsidRPr="00780962">
        <w:rPr>
          <w:rFonts w:cstheme="minorHAnsi"/>
          <w:b/>
          <w:i/>
          <w:sz w:val="18"/>
          <w:szCs w:val="18"/>
        </w:rPr>
        <w:t>В программе возможны изменения в связи с церковными праздниками и расписанием служб!</w:t>
      </w:r>
    </w:p>
    <w:p w:rsidR="00A53A2D" w:rsidRPr="00780962" w:rsidRDefault="00A53A2D" w:rsidP="00A53A2D">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97"/>
        <w:gridCol w:w="698"/>
        <w:gridCol w:w="2099"/>
        <w:gridCol w:w="1532"/>
        <w:gridCol w:w="1532"/>
        <w:gridCol w:w="1418"/>
        <w:gridCol w:w="1663"/>
      </w:tblGrid>
      <w:tr w:rsidR="00A53A2D" w:rsidRPr="00780962" w:rsidTr="00A53A2D">
        <w:trPr>
          <w:trHeight w:val="55"/>
        </w:trPr>
        <w:tc>
          <w:tcPr>
            <w:tcW w:w="6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Дней</w:t>
            </w:r>
          </w:p>
        </w:tc>
        <w:tc>
          <w:tcPr>
            <w:tcW w:w="69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Ночей</w:t>
            </w:r>
          </w:p>
        </w:tc>
        <w:tc>
          <w:tcPr>
            <w:tcW w:w="209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Проезд</w:t>
            </w:r>
          </w:p>
        </w:tc>
        <w:tc>
          <w:tcPr>
            <w:tcW w:w="153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532"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Номер</w:t>
            </w:r>
          </w:p>
        </w:tc>
        <w:tc>
          <w:tcPr>
            <w:tcW w:w="1418"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22"/>
              <w:jc w:val="center"/>
              <w:rPr>
                <w:rFonts w:cstheme="minorHAnsi"/>
                <w:b/>
                <w:sz w:val="18"/>
                <w:szCs w:val="18"/>
              </w:rPr>
            </w:pPr>
            <w:r w:rsidRPr="00780962">
              <w:rPr>
                <w:rFonts w:cstheme="minorHAnsi"/>
                <w:b/>
                <w:sz w:val="18"/>
                <w:szCs w:val="18"/>
              </w:rPr>
              <w:t>Питание</w:t>
            </w:r>
          </w:p>
        </w:tc>
        <w:tc>
          <w:tcPr>
            <w:tcW w:w="166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Стоимость</w:t>
            </w:r>
          </w:p>
        </w:tc>
      </w:tr>
      <w:tr w:rsidR="00A53A2D" w:rsidRPr="00780962" w:rsidTr="00A53A2D">
        <w:trPr>
          <w:cantSplit/>
          <w:trHeight w:val="75"/>
        </w:trPr>
        <w:tc>
          <w:tcPr>
            <w:tcW w:w="69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4</w:t>
            </w:r>
          </w:p>
        </w:tc>
        <w:tc>
          <w:tcPr>
            <w:tcW w:w="698"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3</w:t>
            </w:r>
          </w:p>
        </w:tc>
        <w:tc>
          <w:tcPr>
            <w:tcW w:w="209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автобус по программе</w:t>
            </w:r>
          </w:p>
        </w:tc>
        <w:tc>
          <w:tcPr>
            <w:tcW w:w="1532"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гостиница</w:t>
            </w:r>
          </w:p>
        </w:tc>
        <w:tc>
          <w:tcPr>
            <w:tcW w:w="1532"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,3х-местное</w:t>
            </w:r>
          </w:p>
        </w:tc>
        <w:tc>
          <w:tcPr>
            <w:tcW w:w="1418"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22"/>
              <w:jc w:val="center"/>
              <w:rPr>
                <w:rFonts w:cstheme="minorHAnsi"/>
                <w:sz w:val="18"/>
                <w:szCs w:val="18"/>
              </w:rPr>
            </w:pPr>
            <w:r w:rsidRPr="00780962">
              <w:rPr>
                <w:rFonts w:cstheme="minorHAnsi"/>
                <w:sz w:val="18"/>
                <w:szCs w:val="18"/>
              </w:rPr>
              <w:t>по программе</w:t>
            </w:r>
          </w:p>
        </w:tc>
        <w:tc>
          <w:tcPr>
            <w:tcW w:w="1663"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b/>
                <w:sz w:val="18"/>
                <w:szCs w:val="18"/>
              </w:rPr>
              <w:t xml:space="preserve"> </w:t>
            </w:r>
            <w:r w:rsidRPr="00780962">
              <w:rPr>
                <w:rFonts w:cstheme="minorHAnsi"/>
                <w:sz w:val="18"/>
                <w:szCs w:val="18"/>
              </w:rPr>
              <w:t xml:space="preserve"> 6900 + ж/д</w:t>
            </w:r>
          </w:p>
        </w:tc>
      </w:tr>
    </w:tbl>
    <w:p w:rsidR="00A53A2D" w:rsidRPr="00780962" w:rsidRDefault="00A53A2D" w:rsidP="00A53A2D">
      <w:pPr>
        <w:tabs>
          <w:tab w:val="left" w:pos="426"/>
        </w:tabs>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встреча-проводы</w:t>
      </w:r>
      <w:r w:rsidRPr="00780962">
        <w:rPr>
          <w:rFonts w:cstheme="minorHAnsi"/>
          <w:b/>
          <w:sz w:val="18"/>
          <w:szCs w:val="18"/>
        </w:rPr>
        <w:t xml:space="preserve">, </w:t>
      </w:r>
      <w:r w:rsidRPr="00780962">
        <w:rPr>
          <w:rFonts w:cstheme="minorHAnsi"/>
          <w:sz w:val="18"/>
          <w:szCs w:val="18"/>
        </w:rPr>
        <w:t>экскурсионное обслуживание, транспортное обслуживание, проживание и питание по программе.</w:t>
      </w:r>
    </w:p>
    <w:p w:rsidR="00A53A2D" w:rsidRPr="00780962" w:rsidRDefault="00A53A2D" w:rsidP="00A53A2D">
      <w:pPr>
        <w:tabs>
          <w:tab w:val="left" w:pos="426"/>
        </w:tabs>
        <w:spacing w:after="0" w:line="240" w:lineRule="auto"/>
        <w:rPr>
          <w:rFonts w:cstheme="minorHAnsi"/>
          <w:sz w:val="18"/>
          <w:szCs w:val="18"/>
        </w:rPr>
      </w:pPr>
      <w:r w:rsidRPr="00780962">
        <w:rPr>
          <w:rFonts w:cstheme="minorHAnsi"/>
          <w:b/>
          <w:sz w:val="18"/>
          <w:szCs w:val="18"/>
        </w:rPr>
        <w:t xml:space="preserve">Отдельно оплачиваются железнодорожные билеты:  </w:t>
      </w:r>
      <w:r w:rsidRPr="00780962">
        <w:rPr>
          <w:rFonts w:cstheme="minorHAnsi"/>
          <w:sz w:val="18"/>
          <w:szCs w:val="18"/>
        </w:rPr>
        <w:t>плацкарт – от 4000 руб., купе – от 5700 руб.</w:t>
      </w:r>
    </w:p>
    <w:p w:rsidR="00A53A2D" w:rsidRPr="00780962" w:rsidRDefault="00A53A2D" w:rsidP="00A53A2D">
      <w:pPr>
        <w:tabs>
          <w:tab w:val="left" w:pos="426"/>
        </w:tabs>
        <w:spacing w:after="0" w:line="240" w:lineRule="auto"/>
        <w:rPr>
          <w:rFonts w:cstheme="minorHAnsi"/>
          <w:sz w:val="18"/>
          <w:szCs w:val="18"/>
        </w:rPr>
      </w:pPr>
      <w:r w:rsidRPr="00780962">
        <w:rPr>
          <w:rFonts w:cstheme="minorHAnsi"/>
          <w:sz w:val="18"/>
          <w:szCs w:val="18"/>
        </w:rPr>
        <w:t>Стоимость билетов может меняться в зависимости от сезонных тарифов РЖД.</w:t>
      </w:r>
    </w:p>
    <w:p w:rsidR="00A53A2D" w:rsidRPr="00780962" w:rsidRDefault="00A53A2D" w:rsidP="00A53A2D">
      <w:pPr>
        <w:spacing w:after="0" w:line="240" w:lineRule="auto"/>
        <w:rPr>
          <w:rFonts w:cstheme="minorHAnsi"/>
          <w:b/>
          <w:sz w:val="18"/>
          <w:szCs w:val="18"/>
        </w:rPr>
      </w:pPr>
      <w:r w:rsidRPr="00780962">
        <w:rPr>
          <w:rFonts w:cstheme="minorHAnsi"/>
          <w:b/>
          <w:sz w:val="18"/>
          <w:szCs w:val="18"/>
        </w:rPr>
        <w:t xml:space="preserve">ВНИМАНИЕ: </w:t>
      </w:r>
      <w:r w:rsidRPr="00780962">
        <w:rPr>
          <w:rFonts w:cstheme="minorHAnsi"/>
          <w:sz w:val="18"/>
          <w:szCs w:val="18"/>
        </w:rPr>
        <w:t>в связи с большой загруженностью Октябрьской железной дороги на направлении «Москва</w:t>
      </w:r>
      <w:r w:rsidR="00963232" w:rsidRPr="00780962">
        <w:rPr>
          <w:rFonts w:cstheme="minorHAnsi"/>
          <w:sz w:val="18"/>
          <w:szCs w:val="18"/>
        </w:rPr>
        <w:t xml:space="preserve"> </w:t>
      </w:r>
      <w:r w:rsidRPr="00780962">
        <w:rPr>
          <w:rFonts w:cstheme="minorHAnsi"/>
          <w:sz w:val="18"/>
          <w:szCs w:val="18"/>
        </w:rPr>
        <w:t>-</w:t>
      </w:r>
      <w:r w:rsidR="00963232" w:rsidRPr="00780962">
        <w:rPr>
          <w:rFonts w:cstheme="minorHAnsi"/>
          <w:sz w:val="18"/>
          <w:szCs w:val="18"/>
        </w:rPr>
        <w:t xml:space="preserve"> </w:t>
      </w:r>
      <w:r w:rsidRPr="00780962">
        <w:rPr>
          <w:rFonts w:cstheme="minorHAnsi"/>
          <w:sz w:val="18"/>
          <w:szCs w:val="18"/>
        </w:rPr>
        <w:t>Санкт-Петербур</w:t>
      </w:r>
      <w:r w:rsidR="00963232" w:rsidRPr="00780962">
        <w:rPr>
          <w:rFonts w:cstheme="minorHAnsi"/>
          <w:sz w:val="18"/>
          <w:szCs w:val="18"/>
        </w:rPr>
        <w:t xml:space="preserve">г </w:t>
      </w:r>
      <w:r w:rsidRPr="00780962">
        <w:rPr>
          <w:rFonts w:cstheme="minorHAnsi"/>
          <w:sz w:val="18"/>
          <w:szCs w:val="18"/>
        </w:rPr>
        <w:t>-Москва»  и особым спросом на железнодорожные билеты  просьба</w:t>
      </w:r>
      <w:r w:rsidR="00C05DFB" w:rsidRPr="00780962">
        <w:rPr>
          <w:rFonts w:cstheme="minorHAnsi"/>
          <w:sz w:val="18"/>
          <w:szCs w:val="18"/>
        </w:rPr>
        <w:t>,</w:t>
      </w:r>
      <w:r w:rsidRPr="00780962">
        <w:rPr>
          <w:rFonts w:cstheme="minorHAnsi"/>
          <w:sz w:val="18"/>
          <w:szCs w:val="18"/>
        </w:rPr>
        <w:t xml:space="preserve"> по возможности</w:t>
      </w:r>
      <w:r w:rsidR="00C05DFB" w:rsidRPr="00780962">
        <w:rPr>
          <w:rFonts w:cstheme="minorHAnsi"/>
          <w:sz w:val="18"/>
          <w:szCs w:val="18"/>
        </w:rPr>
        <w:t>,</w:t>
      </w:r>
      <w:r w:rsidRPr="00780962">
        <w:rPr>
          <w:rFonts w:cstheme="minorHAnsi"/>
          <w:sz w:val="18"/>
          <w:szCs w:val="18"/>
        </w:rPr>
        <w:t xml:space="preserve"> принимать решение о поездке  заблаговременно</w:t>
      </w:r>
    </w:p>
    <w:p w:rsidR="00A53A2D" w:rsidRPr="00780962" w:rsidRDefault="00A53A2D" w:rsidP="00A53A2D">
      <w:pPr>
        <w:spacing w:after="0" w:line="240" w:lineRule="auto"/>
        <w:rPr>
          <w:rFonts w:cstheme="minorHAnsi"/>
          <w:b/>
          <w:sz w:val="18"/>
          <w:szCs w:val="18"/>
        </w:rPr>
      </w:pPr>
      <w:r w:rsidRPr="00780962">
        <w:rPr>
          <w:rFonts w:cstheme="minorHAnsi"/>
          <w:b/>
          <w:sz w:val="18"/>
          <w:szCs w:val="18"/>
        </w:rPr>
        <w:t>Даты заездов:</w:t>
      </w:r>
    </w:p>
    <w:tbl>
      <w:tblPr>
        <w:tblW w:w="822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644"/>
        <w:gridCol w:w="1644"/>
        <w:gridCol w:w="1644"/>
        <w:gridCol w:w="1644"/>
        <w:gridCol w:w="1644"/>
      </w:tblGrid>
      <w:tr w:rsidR="00A53A2D" w:rsidRPr="00780962" w:rsidTr="00EC355F">
        <w:trPr>
          <w:trHeight w:val="55"/>
        </w:trPr>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Февраль</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Март</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Апрель</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Сентябрь</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Октябрь</w:t>
            </w:r>
          </w:p>
        </w:tc>
      </w:tr>
      <w:tr w:rsidR="00A53A2D" w:rsidRPr="00780962" w:rsidTr="00EC355F">
        <w:trPr>
          <w:trHeight w:val="55"/>
        </w:trPr>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07-10*, 21-24**</w:t>
            </w:r>
          </w:p>
        </w:tc>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28-31*</w:t>
            </w:r>
          </w:p>
        </w:tc>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11-14**</w:t>
            </w:r>
          </w:p>
        </w:tc>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12-15*</w:t>
            </w:r>
          </w:p>
        </w:tc>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10-13**</w:t>
            </w:r>
          </w:p>
        </w:tc>
      </w:tr>
    </w:tbl>
    <w:p w:rsidR="00A53A2D" w:rsidRPr="00780962" w:rsidRDefault="00A53A2D" w:rsidP="00A53A2D">
      <w:pPr>
        <w:tabs>
          <w:tab w:val="left" w:pos="426"/>
        </w:tabs>
        <w:spacing w:after="0" w:line="240" w:lineRule="auto"/>
        <w:rPr>
          <w:rFonts w:cstheme="minorHAnsi"/>
          <w:b/>
          <w:sz w:val="18"/>
          <w:szCs w:val="18"/>
        </w:rPr>
      </w:pPr>
    </w:p>
    <w:p w:rsidR="00A53A2D" w:rsidRPr="00780962" w:rsidRDefault="00A53A2D" w:rsidP="00A53A2D">
      <w:pPr>
        <w:tabs>
          <w:tab w:val="left" w:pos="426"/>
        </w:tabs>
        <w:spacing w:after="0" w:line="240" w:lineRule="auto"/>
        <w:rPr>
          <w:rFonts w:cstheme="minorHAnsi"/>
          <w:sz w:val="18"/>
          <w:szCs w:val="18"/>
        </w:rPr>
      </w:pPr>
      <w:r w:rsidRPr="00780962">
        <w:rPr>
          <w:rFonts w:cstheme="minorHAnsi"/>
          <w:b/>
          <w:sz w:val="18"/>
          <w:szCs w:val="18"/>
        </w:rPr>
        <w:lastRenderedPageBreak/>
        <w:t xml:space="preserve">Программа 93.2: Санкт-Петербург – Кронштадт – Вырица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964"/>
        <w:gridCol w:w="7257"/>
        <w:gridCol w:w="964"/>
      </w:tblGrid>
      <w:tr w:rsidR="00A53A2D" w:rsidRPr="00780962" w:rsidTr="00A53A2D">
        <w:tc>
          <w:tcPr>
            <w:tcW w:w="454"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Дни</w:t>
            </w:r>
          </w:p>
        </w:tc>
        <w:tc>
          <w:tcPr>
            <w:tcW w:w="964"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257"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Программа 5 дней /4 дней</w:t>
            </w:r>
          </w:p>
        </w:tc>
        <w:tc>
          <w:tcPr>
            <w:tcW w:w="964" w:type="dxa"/>
            <w:tcBorders>
              <w:top w:val="single" w:sz="4" w:space="0" w:color="auto"/>
              <w:left w:val="single" w:sz="4" w:space="0" w:color="auto"/>
              <w:bottom w:val="single" w:sz="4" w:space="0" w:color="auto"/>
              <w:right w:val="single" w:sz="4" w:space="0" w:color="auto"/>
            </w:tcBorders>
            <w:shd w:val="clear" w:color="auto" w:fill="E6E6E6"/>
            <w:hideMark/>
          </w:tcPr>
          <w:p w:rsidR="00A53A2D" w:rsidRPr="00780962" w:rsidRDefault="00A53A2D" w:rsidP="00A53A2D">
            <w:pPr>
              <w:spacing w:after="0" w:line="240" w:lineRule="auto"/>
              <w:ind w:left="-57" w:right="-57"/>
              <w:jc w:val="center"/>
              <w:rPr>
                <w:rFonts w:cstheme="minorHAnsi"/>
                <w:b/>
                <w:sz w:val="18"/>
                <w:szCs w:val="18"/>
              </w:rPr>
            </w:pPr>
            <w:r w:rsidRPr="00780962">
              <w:rPr>
                <w:rFonts w:cstheme="minorHAnsi"/>
                <w:b/>
                <w:sz w:val="18"/>
                <w:szCs w:val="18"/>
              </w:rPr>
              <w:t>Ночлег</w:t>
            </w:r>
          </w:p>
        </w:tc>
      </w:tr>
      <w:tr w:rsidR="00A53A2D" w:rsidRPr="00780962" w:rsidTr="00A53A2D">
        <w:tc>
          <w:tcPr>
            <w:tcW w:w="45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1</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Москва</w:t>
            </w:r>
          </w:p>
        </w:tc>
        <w:tc>
          <w:tcPr>
            <w:tcW w:w="725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Отправление в Санкт-Петербург с Ленинградского вокзала ночным поездом.</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2</w:t>
            </w:r>
          </w:p>
        </w:tc>
        <w:tc>
          <w:tcPr>
            <w:tcW w:w="964" w:type="dxa"/>
            <w:tcBorders>
              <w:top w:val="single" w:sz="4" w:space="0" w:color="auto"/>
              <w:left w:val="single" w:sz="4" w:space="0" w:color="auto"/>
              <w:bottom w:val="single" w:sz="4" w:space="0" w:color="auto"/>
              <w:right w:val="single" w:sz="4" w:space="0" w:color="auto"/>
            </w:tcBorders>
          </w:tcPr>
          <w:p w:rsidR="00A53A2D" w:rsidRPr="00780962" w:rsidRDefault="00A53A2D" w:rsidP="00A53A2D">
            <w:pPr>
              <w:spacing w:after="0" w:line="240" w:lineRule="auto"/>
              <w:ind w:left="-57" w:right="-57"/>
              <w:jc w:val="center"/>
              <w:rPr>
                <w:rFonts w:cstheme="minorHAnsi"/>
                <w:sz w:val="18"/>
                <w:szCs w:val="18"/>
              </w:rPr>
            </w:pPr>
          </w:p>
          <w:p w:rsidR="00A53A2D" w:rsidRPr="00780962" w:rsidRDefault="00A53A2D" w:rsidP="00A53A2D">
            <w:pPr>
              <w:spacing w:after="0" w:line="240" w:lineRule="auto"/>
              <w:ind w:left="-57" w:right="-57"/>
              <w:jc w:val="center"/>
              <w:rPr>
                <w:rFonts w:cstheme="minorHAnsi"/>
                <w:sz w:val="18"/>
                <w:szCs w:val="18"/>
              </w:rPr>
            </w:pPr>
          </w:p>
          <w:p w:rsidR="00A53A2D" w:rsidRPr="00780962" w:rsidRDefault="00A53A2D" w:rsidP="00A53A2D">
            <w:pPr>
              <w:spacing w:after="0" w:line="240" w:lineRule="auto"/>
              <w:ind w:left="-57" w:right="-57"/>
              <w:jc w:val="center"/>
              <w:rPr>
                <w:rFonts w:cstheme="minorHAnsi"/>
                <w:sz w:val="18"/>
                <w:szCs w:val="18"/>
              </w:rPr>
            </w:pP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Санкт-Петербург</w:t>
            </w:r>
          </w:p>
        </w:tc>
        <w:tc>
          <w:tcPr>
            <w:tcW w:w="7257" w:type="dxa"/>
            <w:tcBorders>
              <w:top w:val="single" w:sz="4" w:space="0" w:color="auto"/>
              <w:left w:val="single" w:sz="4" w:space="0" w:color="auto"/>
              <w:bottom w:val="single" w:sz="4" w:space="0" w:color="auto"/>
              <w:right w:val="single" w:sz="4" w:space="0" w:color="auto"/>
            </w:tcBorders>
            <w:hideMark/>
          </w:tcPr>
          <w:p w:rsidR="00A53A2D" w:rsidRPr="00780962" w:rsidRDefault="00963232" w:rsidP="00A53A2D">
            <w:pPr>
              <w:spacing w:after="0" w:line="240" w:lineRule="auto"/>
              <w:ind w:left="-57" w:right="-57"/>
              <w:jc w:val="both"/>
              <w:rPr>
                <w:rFonts w:cstheme="minorHAnsi"/>
                <w:sz w:val="18"/>
                <w:szCs w:val="18"/>
              </w:rPr>
            </w:pPr>
            <w:r w:rsidRPr="00780962">
              <w:rPr>
                <w:rFonts w:cstheme="minorHAnsi"/>
                <w:sz w:val="18"/>
                <w:szCs w:val="18"/>
              </w:rPr>
              <w:t>Прибытие в</w:t>
            </w:r>
            <w:r w:rsidR="00A53A2D" w:rsidRPr="00780962">
              <w:rPr>
                <w:rFonts w:cstheme="minorHAnsi"/>
                <w:sz w:val="18"/>
                <w:szCs w:val="18"/>
              </w:rPr>
              <w:t xml:space="preserve"> Санкт-Петербург. Встреча на Московском вокзале  у памятника Петру </w:t>
            </w:r>
            <w:r w:rsidR="00A53A2D" w:rsidRPr="00780962">
              <w:rPr>
                <w:rFonts w:cstheme="minorHAnsi"/>
                <w:sz w:val="18"/>
                <w:szCs w:val="18"/>
                <w:lang w:val="en-US"/>
              </w:rPr>
              <w:t>I</w:t>
            </w:r>
            <w:r w:rsidR="00A53A2D" w:rsidRPr="00780962">
              <w:rPr>
                <w:rFonts w:cstheme="minorHAnsi"/>
                <w:sz w:val="18"/>
                <w:szCs w:val="18"/>
              </w:rPr>
              <w:t xml:space="preserve"> в зале ожидания под табличкой «Радонеж».  Александро-Невская Лавра. Божественная литургия. Поклонение мощам св. блгв. князя Александра Невского. Иоанновский монастырь на Карповке. Мощи св. прав. Иоанна Кронштадтского. Обзорная экскурсия по святыням С.-Петербурга. (Кафедральный Николо-Богоявленский и Казанский соборы, Леушинское подворье). Обед. Храм Смоленской иконы Божией Матери на Смоленском кладбище. Часовня св. Ксении, Христа ради юродивой. Ужин. Размещение. Свободное время.</w:t>
            </w:r>
          </w:p>
        </w:tc>
        <w:tc>
          <w:tcPr>
            <w:tcW w:w="964" w:type="dxa"/>
            <w:tcBorders>
              <w:top w:val="single" w:sz="4" w:space="0" w:color="auto"/>
              <w:left w:val="single" w:sz="4" w:space="0" w:color="auto"/>
              <w:bottom w:val="single" w:sz="4" w:space="0" w:color="auto"/>
              <w:right w:val="single" w:sz="4" w:space="0" w:color="auto"/>
            </w:tcBorders>
          </w:tcPr>
          <w:p w:rsidR="00A53A2D" w:rsidRPr="00780962" w:rsidRDefault="00A53A2D" w:rsidP="00A53A2D">
            <w:pPr>
              <w:spacing w:after="0" w:line="240" w:lineRule="auto"/>
              <w:ind w:left="-57" w:right="-57"/>
              <w:jc w:val="center"/>
              <w:rPr>
                <w:rFonts w:cstheme="minorHAnsi"/>
                <w:sz w:val="18"/>
                <w:szCs w:val="18"/>
              </w:rPr>
            </w:pPr>
          </w:p>
          <w:p w:rsidR="00A53A2D" w:rsidRPr="00780962" w:rsidRDefault="00A53A2D" w:rsidP="00A53A2D">
            <w:pPr>
              <w:spacing w:after="0" w:line="240" w:lineRule="auto"/>
              <w:ind w:left="-57" w:right="-57"/>
              <w:jc w:val="center"/>
              <w:rPr>
                <w:rFonts w:cstheme="minorHAnsi"/>
                <w:sz w:val="18"/>
                <w:szCs w:val="18"/>
              </w:rPr>
            </w:pP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гостиница</w:t>
            </w:r>
          </w:p>
          <w:p w:rsidR="00A53A2D" w:rsidRPr="00780962" w:rsidRDefault="00963232" w:rsidP="00A53A2D">
            <w:pPr>
              <w:spacing w:after="0" w:line="240" w:lineRule="auto"/>
              <w:ind w:left="-57" w:right="-57"/>
              <w:jc w:val="center"/>
              <w:rPr>
                <w:rFonts w:cstheme="minorHAnsi"/>
                <w:sz w:val="18"/>
                <w:szCs w:val="18"/>
              </w:rPr>
            </w:pPr>
            <w:r w:rsidRPr="00780962">
              <w:rPr>
                <w:rFonts w:cstheme="minorHAnsi"/>
                <w:sz w:val="18"/>
                <w:szCs w:val="18"/>
              </w:rPr>
              <w:t>в СП</w:t>
            </w:r>
            <w:r w:rsidR="00A53A2D" w:rsidRPr="00780962">
              <w:rPr>
                <w:rFonts w:cstheme="minorHAnsi"/>
                <w:sz w:val="18"/>
                <w:szCs w:val="18"/>
              </w:rPr>
              <w:t>б.</w:t>
            </w:r>
          </w:p>
        </w:tc>
      </w:tr>
      <w:tr w:rsidR="00A53A2D" w:rsidRPr="00780962" w:rsidTr="00A53A2D">
        <w:tc>
          <w:tcPr>
            <w:tcW w:w="45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3</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Санкт-Петербург</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Кронштадт</w:t>
            </w:r>
          </w:p>
        </w:tc>
        <w:tc>
          <w:tcPr>
            <w:tcW w:w="725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Завтрак. Поездка в Кронштадт. Морской собор и Владимирский храм. Мемориальная квартира прав. Иоанна Кронштадтского. Обед.  Возвращение в Санкт-Петербург. Свободное время.</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963232" w:rsidP="00A53A2D">
            <w:pPr>
              <w:spacing w:after="0" w:line="240" w:lineRule="auto"/>
              <w:ind w:left="-57" w:right="-57"/>
              <w:jc w:val="center"/>
              <w:rPr>
                <w:rFonts w:cstheme="minorHAnsi"/>
                <w:sz w:val="18"/>
                <w:szCs w:val="18"/>
              </w:rPr>
            </w:pPr>
            <w:r w:rsidRPr="00780962">
              <w:rPr>
                <w:rFonts w:cstheme="minorHAnsi"/>
                <w:sz w:val="18"/>
                <w:szCs w:val="18"/>
              </w:rPr>
              <w:t>гостиница в СП</w:t>
            </w:r>
            <w:r w:rsidR="00A53A2D" w:rsidRPr="00780962">
              <w:rPr>
                <w:rFonts w:cstheme="minorHAnsi"/>
                <w:sz w:val="18"/>
                <w:szCs w:val="18"/>
              </w:rPr>
              <w:t>б.</w:t>
            </w:r>
          </w:p>
        </w:tc>
      </w:tr>
      <w:tr w:rsidR="00A53A2D" w:rsidRPr="00780962" w:rsidTr="00A53A2D">
        <w:tc>
          <w:tcPr>
            <w:tcW w:w="45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4</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Санкт-Петербург</w:t>
            </w:r>
          </w:p>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Вырица</w:t>
            </w:r>
          </w:p>
        </w:tc>
        <w:tc>
          <w:tcPr>
            <w:tcW w:w="725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eastAsia="Calibri" w:cstheme="minorHAnsi"/>
                <w:sz w:val="18"/>
                <w:szCs w:val="18"/>
              </w:rPr>
            </w:pPr>
            <w:r w:rsidRPr="00780962">
              <w:rPr>
                <w:rFonts w:eastAsia="Calibri" w:cstheme="minorHAnsi"/>
                <w:sz w:val="18"/>
                <w:szCs w:val="18"/>
              </w:rPr>
              <w:t>Завтрак. Поездка в Вырицу. По дороге – Гатчина.  Собор св. ап. Павла, мощи св.  преподобномученицы Марии Гатчинской, обзорная экскурсия по городу (Павловский дворец, собор  Покрова Пресвятой   Богородицы).  Вырица - храм Казанской иконы Божией Матери, молебен в часовне у мощей св. прп. Серафима Вырицкого. Царское Село, Феодоровский  Государев Собор,  Вознесенский (Софийский) собор  (по возможности). Обед. Возвращение в Санкт-Петербург. Трансфер на Московский вокзал. Отправление ночным поездом в Москву.</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поезд</w:t>
            </w:r>
          </w:p>
        </w:tc>
      </w:tr>
      <w:tr w:rsidR="00A53A2D" w:rsidRPr="00780962" w:rsidTr="00A53A2D">
        <w:tc>
          <w:tcPr>
            <w:tcW w:w="45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center"/>
              <w:rPr>
                <w:rFonts w:cstheme="minorHAnsi"/>
                <w:sz w:val="18"/>
                <w:szCs w:val="18"/>
              </w:rPr>
            </w:pPr>
            <w:r w:rsidRPr="00780962">
              <w:rPr>
                <w:rFonts w:cstheme="minorHAnsi"/>
                <w:sz w:val="18"/>
                <w:szCs w:val="18"/>
              </w:rPr>
              <w:t>5</w:t>
            </w:r>
          </w:p>
        </w:tc>
        <w:tc>
          <w:tcPr>
            <w:tcW w:w="964"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Москва</w:t>
            </w:r>
          </w:p>
        </w:tc>
        <w:tc>
          <w:tcPr>
            <w:tcW w:w="7257" w:type="dxa"/>
            <w:tcBorders>
              <w:top w:val="single" w:sz="4" w:space="0" w:color="auto"/>
              <w:left w:val="single" w:sz="4" w:space="0" w:color="auto"/>
              <w:bottom w:val="single" w:sz="4" w:space="0" w:color="auto"/>
              <w:right w:val="single" w:sz="4" w:space="0" w:color="auto"/>
            </w:tcBorders>
            <w:hideMark/>
          </w:tcPr>
          <w:p w:rsidR="00A53A2D" w:rsidRPr="00780962" w:rsidRDefault="00A53A2D" w:rsidP="00A53A2D">
            <w:pPr>
              <w:spacing w:after="0" w:line="240" w:lineRule="auto"/>
              <w:ind w:left="-57" w:right="-57"/>
              <w:jc w:val="both"/>
              <w:rPr>
                <w:rFonts w:cstheme="minorHAnsi"/>
                <w:sz w:val="18"/>
                <w:szCs w:val="18"/>
              </w:rPr>
            </w:pPr>
            <w:r w:rsidRPr="00780962">
              <w:rPr>
                <w:rFonts w:cstheme="minorHAnsi"/>
                <w:sz w:val="18"/>
                <w:szCs w:val="18"/>
              </w:rPr>
              <w:t>Прибытие в Москву на Ленинградский вокзал.</w:t>
            </w:r>
          </w:p>
        </w:tc>
        <w:tc>
          <w:tcPr>
            <w:tcW w:w="964" w:type="dxa"/>
            <w:tcBorders>
              <w:top w:val="single" w:sz="4" w:space="0" w:color="auto"/>
              <w:left w:val="single" w:sz="4" w:space="0" w:color="auto"/>
              <w:bottom w:val="single" w:sz="4" w:space="0" w:color="auto"/>
              <w:right w:val="single" w:sz="4" w:space="0" w:color="auto"/>
            </w:tcBorders>
          </w:tcPr>
          <w:p w:rsidR="00A53A2D" w:rsidRPr="00780962" w:rsidRDefault="00A53A2D" w:rsidP="00A53A2D">
            <w:pPr>
              <w:spacing w:after="0" w:line="240" w:lineRule="auto"/>
              <w:ind w:left="-57" w:right="-57"/>
              <w:jc w:val="center"/>
              <w:rPr>
                <w:rFonts w:cstheme="minorHAnsi"/>
                <w:sz w:val="18"/>
                <w:szCs w:val="18"/>
              </w:rPr>
            </w:pPr>
          </w:p>
        </w:tc>
      </w:tr>
    </w:tbl>
    <w:p w:rsidR="00A53A2D" w:rsidRPr="00780962" w:rsidRDefault="00A53A2D" w:rsidP="00A53A2D">
      <w:pPr>
        <w:tabs>
          <w:tab w:val="left" w:pos="426"/>
        </w:tabs>
        <w:spacing w:after="0" w:line="240" w:lineRule="auto"/>
        <w:rPr>
          <w:rFonts w:cstheme="minorHAnsi"/>
          <w:b/>
          <w:i/>
          <w:sz w:val="18"/>
          <w:szCs w:val="18"/>
        </w:rPr>
      </w:pPr>
      <w:r w:rsidRPr="00780962">
        <w:rPr>
          <w:rFonts w:cstheme="minorHAnsi"/>
          <w:b/>
          <w:i/>
          <w:sz w:val="18"/>
          <w:szCs w:val="18"/>
        </w:rPr>
        <w:t>В программе возможны изменения в связи с церковными праздниками и расписанием служб!</w:t>
      </w:r>
    </w:p>
    <w:p w:rsidR="00A53A2D" w:rsidRPr="00780962" w:rsidRDefault="00A53A2D" w:rsidP="00A53A2D">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97"/>
        <w:gridCol w:w="698"/>
        <w:gridCol w:w="2389"/>
        <w:gridCol w:w="1393"/>
        <w:gridCol w:w="1393"/>
        <w:gridCol w:w="1393"/>
        <w:gridCol w:w="1676"/>
      </w:tblGrid>
      <w:tr w:rsidR="00A53A2D" w:rsidRPr="00780962" w:rsidTr="00A53A2D">
        <w:trPr>
          <w:trHeight w:val="253"/>
        </w:trPr>
        <w:tc>
          <w:tcPr>
            <w:tcW w:w="6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Дней</w:t>
            </w:r>
          </w:p>
        </w:tc>
        <w:tc>
          <w:tcPr>
            <w:tcW w:w="69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Ночей</w:t>
            </w:r>
          </w:p>
        </w:tc>
        <w:tc>
          <w:tcPr>
            <w:tcW w:w="238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Проезд</w:t>
            </w:r>
          </w:p>
        </w:tc>
        <w:tc>
          <w:tcPr>
            <w:tcW w:w="139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39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8"/>
              <w:jc w:val="center"/>
              <w:rPr>
                <w:rFonts w:cstheme="minorHAnsi"/>
                <w:b/>
                <w:sz w:val="18"/>
                <w:szCs w:val="18"/>
              </w:rPr>
            </w:pPr>
            <w:r w:rsidRPr="00780962">
              <w:rPr>
                <w:rFonts w:cstheme="minorHAnsi"/>
                <w:b/>
                <w:sz w:val="18"/>
                <w:szCs w:val="18"/>
              </w:rPr>
              <w:t>Номер</w:t>
            </w:r>
          </w:p>
        </w:tc>
        <w:tc>
          <w:tcPr>
            <w:tcW w:w="1393"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ind w:firstLine="22"/>
              <w:jc w:val="center"/>
              <w:rPr>
                <w:rFonts w:cstheme="minorHAnsi"/>
                <w:b/>
                <w:sz w:val="18"/>
                <w:szCs w:val="18"/>
              </w:rPr>
            </w:pPr>
            <w:r w:rsidRPr="00780962">
              <w:rPr>
                <w:rFonts w:cstheme="minorHAnsi"/>
                <w:b/>
                <w:sz w:val="18"/>
                <w:szCs w:val="18"/>
              </w:rPr>
              <w:t>Питание</w:t>
            </w:r>
          </w:p>
        </w:tc>
        <w:tc>
          <w:tcPr>
            <w:tcW w:w="1676"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Стоимость</w:t>
            </w:r>
          </w:p>
        </w:tc>
      </w:tr>
      <w:tr w:rsidR="00A53A2D" w:rsidRPr="00780962" w:rsidTr="00A53A2D">
        <w:trPr>
          <w:cantSplit/>
          <w:trHeight w:val="75"/>
        </w:trPr>
        <w:tc>
          <w:tcPr>
            <w:tcW w:w="697"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5</w:t>
            </w:r>
          </w:p>
        </w:tc>
        <w:tc>
          <w:tcPr>
            <w:tcW w:w="698"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4</w:t>
            </w:r>
          </w:p>
        </w:tc>
        <w:tc>
          <w:tcPr>
            <w:tcW w:w="2389"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автобус по программе</w:t>
            </w:r>
          </w:p>
        </w:tc>
        <w:tc>
          <w:tcPr>
            <w:tcW w:w="1393"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гостиница</w:t>
            </w:r>
          </w:p>
        </w:tc>
        <w:tc>
          <w:tcPr>
            <w:tcW w:w="1393"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8"/>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,3х-местное</w:t>
            </w:r>
          </w:p>
        </w:tc>
        <w:tc>
          <w:tcPr>
            <w:tcW w:w="1393"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ind w:firstLine="22"/>
              <w:jc w:val="center"/>
              <w:rPr>
                <w:rFonts w:cstheme="minorHAnsi"/>
                <w:sz w:val="18"/>
                <w:szCs w:val="18"/>
              </w:rPr>
            </w:pPr>
            <w:r w:rsidRPr="00780962">
              <w:rPr>
                <w:rFonts w:cstheme="minorHAnsi"/>
                <w:sz w:val="18"/>
                <w:szCs w:val="18"/>
              </w:rPr>
              <w:t>по программе</w:t>
            </w:r>
          </w:p>
        </w:tc>
        <w:tc>
          <w:tcPr>
            <w:tcW w:w="1676"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 xml:space="preserve"> 8500 + ж/д</w:t>
            </w:r>
          </w:p>
        </w:tc>
      </w:tr>
    </w:tbl>
    <w:p w:rsidR="00A53A2D" w:rsidRPr="00780962" w:rsidRDefault="00A53A2D" w:rsidP="00A53A2D">
      <w:pPr>
        <w:tabs>
          <w:tab w:val="left" w:pos="426"/>
        </w:tabs>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встреча-проводы, экскурсионное обслуживание, транспортное обслуживание, проживание и питание по программе.</w:t>
      </w:r>
    </w:p>
    <w:p w:rsidR="00A53A2D" w:rsidRPr="00780962" w:rsidRDefault="00A53A2D" w:rsidP="00A53A2D">
      <w:pPr>
        <w:tabs>
          <w:tab w:val="left" w:pos="426"/>
        </w:tabs>
        <w:spacing w:after="0" w:line="240" w:lineRule="auto"/>
        <w:jc w:val="both"/>
        <w:rPr>
          <w:rFonts w:cstheme="minorHAnsi"/>
          <w:sz w:val="18"/>
          <w:szCs w:val="18"/>
        </w:rPr>
      </w:pPr>
      <w:r w:rsidRPr="00780962">
        <w:rPr>
          <w:rFonts w:cstheme="minorHAnsi"/>
          <w:b/>
          <w:sz w:val="18"/>
          <w:szCs w:val="18"/>
        </w:rPr>
        <w:t xml:space="preserve">Отдельно оплачиваются железнодорожные билеты:  </w:t>
      </w:r>
      <w:r w:rsidRPr="00780962">
        <w:rPr>
          <w:rFonts w:cstheme="minorHAnsi"/>
          <w:sz w:val="18"/>
          <w:szCs w:val="18"/>
        </w:rPr>
        <w:t>плацкарт – от  4000 руб., купе – от 5700 руб.</w:t>
      </w:r>
    </w:p>
    <w:p w:rsidR="00A53A2D" w:rsidRPr="00780962" w:rsidRDefault="00A53A2D" w:rsidP="00A53A2D">
      <w:pPr>
        <w:tabs>
          <w:tab w:val="left" w:pos="426"/>
        </w:tabs>
        <w:spacing w:after="0" w:line="240" w:lineRule="auto"/>
        <w:jc w:val="both"/>
        <w:rPr>
          <w:rFonts w:cstheme="minorHAnsi"/>
          <w:sz w:val="18"/>
          <w:szCs w:val="18"/>
        </w:rPr>
      </w:pPr>
      <w:r w:rsidRPr="00780962">
        <w:rPr>
          <w:rFonts w:cstheme="minorHAnsi"/>
          <w:sz w:val="18"/>
          <w:szCs w:val="18"/>
        </w:rPr>
        <w:t>Стоимость билетов может меняться в зависимости от сезонных тарифов РЖД.</w:t>
      </w:r>
    </w:p>
    <w:p w:rsidR="00A53A2D" w:rsidRPr="00780962" w:rsidRDefault="00A53A2D" w:rsidP="00A53A2D">
      <w:pPr>
        <w:tabs>
          <w:tab w:val="left" w:pos="426"/>
        </w:tabs>
        <w:spacing w:after="0" w:line="240" w:lineRule="auto"/>
        <w:jc w:val="both"/>
        <w:rPr>
          <w:rFonts w:cstheme="minorHAnsi"/>
          <w:sz w:val="18"/>
          <w:szCs w:val="18"/>
        </w:rPr>
      </w:pPr>
      <w:r w:rsidRPr="00780962">
        <w:rPr>
          <w:rFonts w:cstheme="minorHAnsi"/>
          <w:b/>
          <w:sz w:val="18"/>
          <w:szCs w:val="18"/>
        </w:rPr>
        <w:t xml:space="preserve">ВНИМАНИЕ: </w:t>
      </w:r>
      <w:r w:rsidRPr="00780962">
        <w:rPr>
          <w:rFonts w:cstheme="minorHAnsi"/>
          <w:sz w:val="18"/>
          <w:szCs w:val="18"/>
        </w:rPr>
        <w:t>в связи с большой  загруженностью Октябрьской железной дороги на направлении «Москва</w:t>
      </w:r>
      <w:r w:rsidR="00C05DFB" w:rsidRPr="00780962">
        <w:rPr>
          <w:rFonts w:cstheme="minorHAnsi"/>
          <w:sz w:val="18"/>
          <w:szCs w:val="18"/>
        </w:rPr>
        <w:t xml:space="preserve"> - </w:t>
      </w:r>
      <w:r w:rsidRPr="00780962">
        <w:rPr>
          <w:rFonts w:cstheme="minorHAnsi"/>
          <w:sz w:val="18"/>
          <w:szCs w:val="18"/>
        </w:rPr>
        <w:t>Санкт-Петербург</w:t>
      </w:r>
      <w:r w:rsidR="00C05DFB" w:rsidRPr="00780962">
        <w:rPr>
          <w:rFonts w:cstheme="minorHAnsi"/>
          <w:sz w:val="18"/>
          <w:szCs w:val="18"/>
        </w:rPr>
        <w:t xml:space="preserve"> </w:t>
      </w:r>
      <w:r w:rsidRPr="00780962">
        <w:rPr>
          <w:rFonts w:cstheme="minorHAnsi"/>
          <w:sz w:val="18"/>
          <w:szCs w:val="18"/>
        </w:rPr>
        <w:t>-</w:t>
      </w:r>
      <w:r w:rsidR="00C05DFB" w:rsidRPr="00780962">
        <w:rPr>
          <w:rFonts w:cstheme="minorHAnsi"/>
          <w:sz w:val="18"/>
          <w:szCs w:val="18"/>
        </w:rPr>
        <w:t xml:space="preserve"> </w:t>
      </w:r>
      <w:r w:rsidRPr="00780962">
        <w:rPr>
          <w:rFonts w:cstheme="minorHAnsi"/>
          <w:sz w:val="18"/>
          <w:szCs w:val="18"/>
        </w:rPr>
        <w:t>Москва» и особым спросом на железнодорожные билеты просьба</w:t>
      </w:r>
      <w:r w:rsidR="00C05DFB" w:rsidRPr="00780962">
        <w:rPr>
          <w:rFonts w:cstheme="minorHAnsi"/>
          <w:sz w:val="18"/>
          <w:szCs w:val="18"/>
        </w:rPr>
        <w:t>,</w:t>
      </w:r>
      <w:r w:rsidRPr="00780962">
        <w:rPr>
          <w:rFonts w:cstheme="minorHAnsi"/>
          <w:sz w:val="18"/>
          <w:szCs w:val="18"/>
        </w:rPr>
        <w:t xml:space="preserve"> по возможности</w:t>
      </w:r>
      <w:r w:rsidR="00C05DFB" w:rsidRPr="00780962">
        <w:rPr>
          <w:rFonts w:cstheme="minorHAnsi"/>
          <w:sz w:val="18"/>
          <w:szCs w:val="18"/>
        </w:rPr>
        <w:t>,</w:t>
      </w:r>
      <w:r w:rsidRPr="00780962">
        <w:rPr>
          <w:rFonts w:cstheme="minorHAnsi"/>
          <w:sz w:val="18"/>
          <w:szCs w:val="18"/>
        </w:rPr>
        <w:t xml:space="preserve"> принимать решение о поездке  заблаговременно.</w:t>
      </w:r>
    </w:p>
    <w:p w:rsidR="00A53A2D" w:rsidRPr="00780962" w:rsidRDefault="00A53A2D" w:rsidP="00A53A2D">
      <w:pPr>
        <w:spacing w:after="0" w:line="240" w:lineRule="auto"/>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90"/>
        <w:gridCol w:w="1134"/>
        <w:gridCol w:w="1644"/>
        <w:gridCol w:w="1134"/>
        <w:gridCol w:w="1134"/>
        <w:gridCol w:w="1134"/>
        <w:gridCol w:w="1134"/>
        <w:gridCol w:w="1135"/>
      </w:tblGrid>
      <w:tr w:rsidR="00A53A2D" w:rsidRPr="00780962" w:rsidTr="00A53A2D">
        <w:trPr>
          <w:trHeight w:val="75"/>
        </w:trPr>
        <w:tc>
          <w:tcPr>
            <w:tcW w:w="119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Январь 2014</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Март</w:t>
            </w:r>
          </w:p>
        </w:tc>
        <w:tc>
          <w:tcPr>
            <w:tcW w:w="164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Ноябрь</w:t>
            </w:r>
          </w:p>
        </w:tc>
        <w:tc>
          <w:tcPr>
            <w:tcW w:w="1135" w:type="dxa"/>
            <w:tcBorders>
              <w:top w:val="single" w:sz="2" w:space="0" w:color="auto"/>
              <w:left w:val="single" w:sz="2" w:space="0" w:color="auto"/>
              <w:bottom w:val="single" w:sz="2" w:space="0" w:color="auto"/>
              <w:right w:val="single" w:sz="2" w:space="0" w:color="auto"/>
            </w:tcBorders>
            <w:shd w:val="clear" w:color="auto" w:fill="E0E0E0"/>
            <w:hideMark/>
          </w:tcPr>
          <w:p w:rsidR="00A53A2D" w:rsidRPr="00780962" w:rsidRDefault="00A53A2D" w:rsidP="00A53A2D">
            <w:pPr>
              <w:spacing w:after="0" w:line="240" w:lineRule="auto"/>
              <w:jc w:val="center"/>
              <w:rPr>
                <w:rFonts w:cstheme="minorHAnsi"/>
                <w:b/>
                <w:sz w:val="18"/>
                <w:szCs w:val="18"/>
              </w:rPr>
            </w:pPr>
            <w:r w:rsidRPr="00780962">
              <w:rPr>
                <w:rFonts w:cstheme="minorHAnsi"/>
                <w:b/>
                <w:sz w:val="18"/>
                <w:szCs w:val="18"/>
              </w:rPr>
              <w:t>Январь 2015</w:t>
            </w:r>
          </w:p>
        </w:tc>
      </w:tr>
      <w:tr w:rsidR="00A53A2D" w:rsidRPr="00780962" w:rsidTr="00A53A2D">
        <w:trPr>
          <w:trHeight w:val="75"/>
        </w:trPr>
        <w:tc>
          <w:tcPr>
            <w:tcW w:w="1190"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01-05, 04-08</w:t>
            </w:r>
          </w:p>
        </w:tc>
        <w:tc>
          <w:tcPr>
            <w:tcW w:w="113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07-11</w:t>
            </w:r>
          </w:p>
        </w:tc>
        <w:tc>
          <w:tcPr>
            <w:tcW w:w="164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30.04-04.05, 08-12</w:t>
            </w:r>
          </w:p>
        </w:tc>
        <w:tc>
          <w:tcPr>
            <w:tcW w:w="113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11-15</w:t>
            </w:r>
          </w:p>
        </w:tc>
        <w:tc>
          <w:tcPr>
            <w:tcW w:w="113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7-12; 17-21</w:t>
            </w:r>
          </w:p>
        </w:tc>
        <w:tc>
          <w:tcPr>
            <w:tcW w:w="113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21-25</w:t>
            </w:r>
          </w:p>
        </w:tc>
        <w:tc>
          <w:tcPr>
            <w:tcW w:w="1134" w:type="dxa"/>
            <w:tcBorders>
              <w:top w:val="single" w:sz="2" w:space="0" w:color="auto"/>
              <w:left w:val="single" w:sz="2" w:space="0" w:color="auto"/>
              <w:bottom w:val="single" w:sz="2" w:space="0" w:color="auto"/>
              <w:right w:val="single" w:sz="2" w:space="0" w:color="auto"/>
            </w:tcBorders>
            <w:vAlign w:val="center"/>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01-05</w:t>
            </w:r>
          </w:p>
        </w:tc>
        <w:tc>
          <w:tcPr>
            <w:tcW w:w="1135" w:type="dxa"/>
            <w:tcBorders>
              <w:top w:val="single" w:sz="2" w:space="0" w:color="auto"/>
              <w:left w:val="single" w:sz="2" w:space="0" w:color="auto"/>
              <w:bottom w:val="single" w:sz="2" w:space="0" w:color="auto"/>
              <w:right w:val="single" w:sz="2" w:space="0" w:color="auto"/>
            </w:tcBorders>
            <w:hideMark/>
          </w:tcPr>
          <w:p w:rsidR="00A53A2D" w:rsidRPr="00780962" w:rsidRDefault="00A53A2D" w:rsidP="00A53A2D">
            <w:pPr>
              <w:spacing w:after="0" w:line="240" w:lineRule="auto"/>
              <w:jc w:val="center"/>
              <w:rPr>
                <w:rFonts w:cstheme="minorHAnsi"/>
                <w:sz w:val="18"/>
                <w:szCs w:val="18"/>
              </w:rPr>
            </w:pPr>
            <w:r w:rsidRPr="00780962">
              <w:rPr>
                <w:rFonts w:cstheme="minorHAnsi"/>
                <w:sz w:val="18"/>
                <w:szCs w:val="18"/>
              </w:rPr>
              <w:t>01-05, 04-08</w:t>
            </w:r>
          </w:p>
        </w:tc>
      </w:tr>
    </w:tbl>
    <w:p w:rsidR="00A53A2D" w:rsidRPr="00780962" w:rsidRDefault="00A53A2D" w:rsidP="00A53A2D">
      <w:pPr>
        <w:widowControl w:val="0"/>
        <w:tabs>
          <w:tab w:val="left" w:pos="490"/>
          <w:tab w:val="left" w:pos="680"/>
        </w:tabs>
        <w:spacing w:after="0" w:line="240" w:lineRule="auto"/>
        <w:jc w:val="both"/>
        <w:rPr>
          <w:rFonts w:cstheme="minorHAnsi"/>
          <w:b/>
          <w:sz w:val="18"/>
          <w:szCs w:val="18"/>
        </w:rPr>
      </w:pPr>
    </w:p>
    <w:p w:rsidR="00EC355F" w:rsidRPr="00780962" w:rsidRDefault="00EC355F" w:rsidP="00EC355F">
      <w:pPr>
        <w:pStyle w:val="ac"/>
      </w:pPr>
      <w:bookmarkStart w:id="121" w:name="_Toc381791108"/>
      <w:r w:rsidRPr="00780962">
        <w:t xml:space="preserve">94. </w:t>
      </w:r>
      <w:r w:rsidRPr="00780962">
        <w:tab/>
        <w:t>СВЯТОГОРСКАЯ ЛАВРА. ИЗЮМ. ХАРЬКОВ.</w:t>
      </w:r>
      <w:bookmarkEnd w:id="121"/>
      <w:r w:rsidRPr="00780962">
        <w:t xml:space="preserve">  </w:t>
      </w:r>
    </w:p>
    <w:p w:rsidR="00EC355F" w:rsidRPr="00780962" w:rsidRDefault="00EC355F" w:rsidP="00EC355F">
      <w:pPr>
        <w:spacing w:after="0" w:line="240" w:lineRule="auto"/>
        <w:ind w:firstLine="708"/>
        <w:jc w:val="both"/>
        <w:rPr>
          <w:rFonts w:cstheme="minorHAnsi"/>
          <w:sz w:val="18"/>
          <w:szCs w:val="18"/>
        </w:rPr>
      </w:pPr>
      <w:r w:rsidRPr="00780962">
        <w:rPr>
          <w:rFonts w:cstheme="minorHAnsi"/>
          <w:sz w:val="18"/>
          <w:szCs w:val="18"/>
        </w:rPr>
        <w:t>Православные святыни Слобожанщины (Южной России) складывались и становились особо почитаемыми с конца 16 века. Вместе со строительством на южных рубежах России городов-крепостей - Воронеж, Белгород, Харьков, Изюм - утверждала свои границы и вера Православная основанием новых храмов и монастырей, духовными подвигами, обретением чудотворных икон и мощей подвижников.</w:t>
      </w:r>
    </w:p>
    <w:p w:rsidR="00EC355F" w:rsidRPr="00780962" w:rsidRDefault="00EC355F" w:rsidP="00EC355F">
      <w:pPr>
        <w:spacing w:after="0" w:line="240" w:lineRule="auto"/>
        <w:ind w:firstLine="720"/>
        <w:jc w:val="both"/>
        <w:rPr>
          <w:rFonts w:cstheme="minorHAnsi"/>
          <w:sz w:val="18"/>
          <w:szCs w:val="18"/>
        </w:rPr>
      </w:pPr>
      <w:r w:rsidRPr="00780962">
        <w:rPr>
          <w:rFonts w:cstheme="minorHAnsi"/>
          <w:sz w:val="18"/>
          <w:szCs w:val="18"/>
        </w:rPr>
        <w:t>В марте 2004 г. Святогорский Свято-Успенский мужско</w:t>
      </w:r>
      <w:r w:rsidR="00111BC2" w:rsidRPr="00780962">
        <w:rPr>
          <w:rFonts w:cstheme="minorHAnsi"/>
          <w:sz w:val="18"/>
          <w:szCs w:val="18"/>
        </w:rPr>
        <w:t>й монастырь обрел статус пятой Лавры Московского П</w:t>
      </w:r>
      <w:r w:rsidRPr="00780962">
        <w:rPr>
          <w:rFonts w:cstheme="minorHAnsi"/>
          <w:sz w:val="18"/>
          <w:szCs w:val="18"/>
        </w:rPr>
        <w:t>атриархата. Прекраснейшая жемчужина в ожерелье  пещерных меловы</w:t>
      </w:r>
      <w:r w:rsidR="00111BC2" w:rsidRPr="00780962">
        <w:rPr>
          <w:rFonts w:cstheme="minorHAnsi"/>
          <w:sz w:val="18"/>
          <w:szCs w:val="18"/>
        </w:rPr>
        <w:t>х монастырей Донского Белогорья!</w:t>
      </w:r>
    </w:p>
    <w:p w:rsidR="00EC355F" w:rsidRPr="00780962" w:rsidRDefault="00EC355F" w:rsidP="00EC355F">
      <w:pPr>
        <w:spacing w:after="0" w:line="240" w:lineRule="auto"/>
        <w:jc w:val="both"/>
        <w:rPr>
          <w:rFonts w:cstheme="minorHAnsi"/>
          <w:b/>
          <w:bCs/>
          <w:sz w:val="18"/>
          <w:szCs w:val="18"/>
        </w:rPr>
      </w:pPr>
      <w:r w:rsidRPr="00780962">
        <w:rPr>
          <w:rFonts w:cstheme="minorHAnsi"/>
          <w:b/>
          <w:sz w:val="18"/>
          <w:szCs w:val="18"/>
        </w:rPr>
        <w:t xml:space="preserve">Программа:  </w:t>
      </w:r>
      <w:r w:rsidRPr="00780962">
        <w:rPr>
          <w:rFonts w:cstheme="minorHAnsi"/>
          <w:b/>
          <w:bCs/>
          <w:sz w:val="18"/>
          <w:szCs w:val="18"/>
        </w:rPr>
        <w:t>5 дней / 4 ночи</w:t>
      </w:r>
    </w:p>
    <w:tbl>
      <w:tblPr>
        <w:tblW w:w="9637"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0"/>
        <w:gridCol w:w="850"/>
        <w:gridCol w:w="7455"/>
        <w:gridCol w:w="992"/>
      </w:tblGrid>
      <w:tr w:rsidR="00EC355F" w:rsidRPr="00780962" w:rsidTr="00EC355F">
        <w:tc>
          <w:tcPr>
            <w:tcW w:w="340" w:type="dxa"/>
            <w:tcBorders>
              <w:top w:val="single" w:sz="2" w:space="0" w:color="auto"/>
              <w:left w:val="single" w:sz="2" w:space="0" w:color="auto"/>
              <w:bottom w:val="single" w:sz="2" w:space="0" w:color="auto"/>
              <w:right w:val="single" w:sz="2" w:space="0" w:color="auto"/>
            </w:tcBorders>
            <w:shd w:val="clear" w:color="auto" w:fill="D9D9D9"/>
            <w:hideMark/>
          </w:tcPr>
          <w:p w:rsidR="00EC355F" w:rsidRPr="00780962" w:rsidRDefault="00EC355F" w:rsidP="00EC355F">
            <w:pPr>
              <w:spacing w:after="0" w:line="240" w:lineRule="auto"/>
              <w:jc w:val="center"/>
              <w:rPr>
                <w:rFonts w:eastAsia="Arial Unicode MS" w:cstheme="minorHAnsi"/>
                <w:b/>
                <w:bCs/>
                <w:sz w:val="18"/>
                <w:szCs w:val="18"/>
              </w:rPr>
            </w:pPr>
            <w:r w:rsidRPr="00780962">
              <w:rPr>
                <w:rFonts w:eastAsia="Arial Unicode MS" w:cstheme="minorHAnsi"/>
                <w:b/>
                <w:bCs/>
                <w:sz w:val="18"/>
                <w:szCs w:val="18"/>
              </w:rPr>
              <w:t>Дни</w:t>
            </w:r>
          </w:p>
        </w:tc>
        <w:tc>
          <w:tcPr>
            <w:tcW w:w="850" w:type="dxa"/>
            <w:tcBorders>
              <w:top w:val="single" w:sz="2" w:space="0" w:color="auto"/>
              <w:left w:val="single" w:sz="2" w:space="0" w:color="auto"/>
              <w:bottom w:val="single" w:sz="2" w:space="0" w:color="auto"/>
              <w:right w:val="single" w:sz="2" w:space="0" w:color="auto"/>
            </w:tcBorders>
            <w:shd w:val="clear" w:color="auto" w:fill="D9D9D9"/>
            <w:hideMark/>
          </w:tcPr>
          <w:p w:rsidR="00EC355F" w:rsidRPr="00780962" w:rsidRDefault="00EC355F" w:rsidP="00EC355F">
            <w:pPr>
              <w:spacing w:after="0" w:line="240" w:lineRule="auto"/>
              <w:jc w:val="center"/>
              <w:rPr>
                <w:rFonts w:eastAsia="Arial Unicode MS" w:cstheme="minorHAnsi"/>
                <w:b/>
                <w:bCs/>
                <w:sz w:val="18"/>
                <w:szCs w:val="18"/>
              </w:rPr>
            </w:pPr>
            <w:r w:rsidRPr="00780962">
              <w:rPr>
                <w:rFonts w:cstheme="minorHAnsi"/>
                <w:b/>
                <w:bCs/>
                <w:sz w:val="18"/>
                <w:szCs w:val="18"/>
              </w:rPr>
              <w:t>Города</w:t>
            </w:r>
          </w:p>
        </w:tc>
        <w:tc>
          <w:tcPr>
            <w:tcW w:w="7455" w:type="dxa"/>
            <w:tcBorders>
              <w:top w:val="single" w:sz="2" w:space="0" w:color="auto"/>
              <w:left w:val="single" w:sz="2" w:space="0" w:color="auto"/>
              <w:bottom w:val="single" w:sz="2" w:space="0" w:color="auto"/>
              <w:right w:val="single" w:sz="2" w:space="0" w:color="auto"/>
            </w:tcBorders>
            <w:shd w:val="clear" w:color="auto" w:fill="D9D9D9"/>
            <w:hideMark/>
          </w:tcPr>
          <w:p w:rsidR="00EC355F" w:rsidRPr="00780962" w:rsidRDefault="00EC355F" w:rsidP="00EC355F">
            <w:pPr>
              <w:spacing w:after="0" w:line="240" w:lineRule="auto"/>
              <w:ind w:left="57" w:right="57"/>
              <w:jc w:val="center"/>
              <w:rPr>
                <w:rFonts w:eastAsia="Arial Unicode MS" w:cstheme="minorHAnsi"/>
                <w:b/>
                <w:bCs/>
                <w:sz w:val="18"/>
                <w:szCs w:val="18"/>
              </w:rPr>
            </w:pPr>
            <w:r w:rsidRPr="00780962">
              <w:rPr>
                <w:rFonts w:cstheme="minorHAnsi"/>
                <w:b/>
                <w:bCs/>
                <w:sz w:val="18"/>
                <w:szCs w:val="18"/>
              </w:rPr>
              <w:t>Программа поездки</w:t>
            </w:r>
          </w:p>
        </w:tc>
        <w:tc>
          <w:tcPr>
            <w:tcW w:w="992" w:type="dxa"/>
            <w:tcBorders>
              <w:top w:val="single" w:sz="2" w:space="0" w:color="auto"/>
              <w:left w:val="single" w:sz="2" w:space="0" w:color="auto"/>
              <w:bottom w:val="single" w:sz="2" w:space="0" w:color="auto"/>
              <w:right w:val="single" w:sz="2" w:space="0" w:color="auto"/>
            </w:tcBorders>
            <w:shd w:val="clear" w:color="auto" w:fill="D9D9D9"/>
            <w:hideMark/>
          </w:tcPr>
          <w:p w:rsidR="00EC355F" w:rsidRPr="00780962" w:rsidRDefault="00EC355F" w:rsidP="00EC355F">
            <w:pPr>
              <w:tabs>
                <w:tab w:val="left" w:pos="708"/>
                <w:tab w:val="center" w:pos="4677"/>
                <w:tab w:val="right" w:pos="9355"/>
              </w:tabs>
              <w:spacing w:after="0" w:line="240" w:lineRule="auto"/>
              <w:jc w:val="center"/>
              <w:rPr>
                <w:rFonts w:cstheme="minorHAnsi"/>
                <w:b/>
                <w:bCs/>
                <w:sz w:val="18"/>
                <w:szCs w:val="18"/>
              </w:rPr>
            </w:pPr>
            <w:r w:rsidRPr="00780962">
              <w:rPr>
                <w:rFonts w:cstheme="minorHAnsi"/>
                <w:b/>
                <w:bCs/>
                <w:sz w:val="18"/>
                <w:szCs w:val="18"/>
              </w:rPr>
              <w:t>Ночлег</w:t>
            </w:r>
          </w:p>
        </w:tc>
      </w:tr>
      <w:tr w:rsidR="00EC355F" w:rsidRPr="00780962" w:rsidTr="00EC355F">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num" w:pos="277"/>
              </w:tabs>
              <w:spacing w:after="0" w:line="240" w:lineRule="auto"/>
              <w:jc w:val="center"/>
              <w:rPr>
                <w:rFonts w:eastAsia="Arial Unicode MS" w:cstheme="minorHAnsi"/>
                <w:sz w:val="18"/>
                <w:szCs w:val="18"/>
              </w:rPr>
            </w:pPr>
            <w:r w:rsidRPr="00780962">
              <w:rPr>
                <w:rFonts w:cstheme="minorHAnsi"/>
                <w:sz w:val="18"/>
                <w:szCs w:val="18"/>
              </w:rPr>
              <w:t>1</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Москва</w:t>
            </w:r>
          </w:p>
        </w:tc>
        <w:tc>
          <w:tcPr>
            <w:tcW w:w="745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eastAsia="Arial Unicode MS" w:cstheme="minorHAnsi"/>
                <w:sz w:val="18"/>
                <w:szCs w:val="18"/>
              </w:rPr>
            </w:pPr>
            <w:r w:rsidRPr="00780962">
              <w:rPr>
                <w:rFonts w:cstheme="minorHAnsi"/>
                <w:sz w:val="18"/>
                <w:szCs w:val="18"/>
              </w:rPr>
              <w:t>Отправление на поезде из Москвы в Харьков.</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cstheme="minorHAnsi"/>
                <w:sz w:val="18"/>
                <w:szCs w:val="18"/>
              </w:rPr>
              <w:t>поезд</w:t>
            </w:r>
          </w:p>
        </w:tc>
      </w:tr>
      <w:tr w:rsidR="00EC355F" w:rsidRPr="00780962" w:rsidTr="00326037">
        <w:trPr>
          <w:trHeight w:val="1383"/>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num" w:pos="277"/>
              </w:tabs>
              <w:spacing w:after="0" w:line="240" w:lineRule="auto"/>
              <w:jc w:val="center"/>
              <w:rPr>
                <w:rFonts w:eastAsia="Arial Unicode MS" w:cstheme="minorHAnsi"/>
                <w:sz w:val="18"/>
                <w:szCs w:val="18"/>
              </w:rPr>
            </w:pPr>
            <w:r w:rsidRPr="00780962">
              <w:rPr>
                <w:rFonts w:cstheme="minorHAnsi"/>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Харьков</w:t>
            </w:r>
          </w:p>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Изюм</w:t>
            </w:r>
          </w:p>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Святогорск</w:t>
            </w:r>
          </w:p>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Лавра</w:t>
            </w:r>
          </w:p>
        </w:tc>
        <w:tc>
          <w:tcPr>
            <w:tcW w:w="745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Прибытие утром в </w:t>
            </w:r>
            <w:r w:rsidRPr="00780962">
              <w:rPr>
                <w:rFonts w:eastAsia="Arial Unicode MS" w:cstheme="minorHAnsi"/>
                <w:b/>
                <w:sz w:val="18"/>
                <w:szCs w:val="18"/>
              </w:rPr>
              <w:t>Харьков.</w:t>
            </w:r>
            <w:r w:rsidRPr="00780962">
              <w:rPr>
                <w:rFonts w:eastAsia="Arial Unicode MS" w:cstheme="minorHAnsi"/>
                <w:sz w:val="18"/>
                <w:szCs w:val="18"/>
              </w:rPr>
              <w:t xml:space="preserve"> Благовещенский Харьковский кафедральный собор. Мощи свт. Афанасия Царьградского (Константинопольского) «сидячего», мощи свт. Мелетия, архиепископа Харьковского и Ахтырского (1784-1840). Харьковский Покровский мужской монастырь. Икона Божией Матери Озерянская. Обзорная экскурсия по Харькову. Отъезд. Прибытие в </w:t>
            </w:r>
            <w:r w:rsidRPr="00780962">
              <w:rPr>
                <w:rFonts w:eastAsia="Arial Unicode MS" w:cstheme="minorHAnsi"/>
                <w:b/>
                <w:sz w:val="18"/>
                <w:szCs w:val="18"/>
              </w:rPr>
              <w:t>Изюм</w:t>
            </w:r>
            <w:r w:rsidRPr="00780962">
              <w:rPr>
                <w:rFonts w:eastAsia="Arial Unicode MS" w:cstheme="minorHAnsi"/>
                <w:sz w:val="18"/>
                <w:szCs w:val="18"/>
              </w:rPr>
              <w:t xml:space="preserve">. Вознесенский храм Изюма. Чудотворная икона Божией Матери Песчанская. Песчанский источник, купель. Отъезд. Прибытие в </w:t>
            </w:r>
            <w:r w:rsidRPr="00780962">
              <w:rPr>
                <w:rFonts w:eastAsia="Arial Unicode MS" w:cstheme="minorHAnsi"/>
                <w:b/>
                <w:sz w:val="18"/>
                <w:szCs w:val="18"/>
              </w:rPr>
              <w:t>Святогорскую Свято-Успенскую Лавру</w:t>
            </w:r>
            <w:r w:rsidRPr="00780962">
              <w:rPr>
                <w:rFonts w:eastAsia="Arial Unicode MS" w:cstheme="minorHAnsi"/>
                <w:sz w:val="18"/>
                <w:szCs w:val="18"/>
              </w:rPr>
              <w:t>. Размещение в гостинице. Вечерняя служба. Ужин в монастырской трапезной.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Святогорск</w:t>
            </w:r>
          </w:p>
          <w:p w:rsidR="00EC355F" w:rsidRPr="00780962" w:rsidRDefault="00EC355F" w:rsidP="00EC355F">
            <w:pPr>
              <w:spacing w:after="0" w:line="240" w:lineRule="auto"/>
              <w:jc w:val="center"/>
              <w:rPr>
                <w:rFonts w:eastAsia="Arial Unicode MS" w:cstheme="minorHAnsi"/>
                <w:sz w:val="18"/>
                <w:szCs w:val="18"/>
                <w:lang w:val="en-US"/>
              </w:rPr>
            </w:pPr>
            <w:r w:rsidRPr="00780962">
              <w:rPr>
                <w:rFonts w:eastAsia="Arial Unicode MS" w:cstheme="minorHAnsi"/>
                <w:sz w:val="18"/>
                <w:szCs w:val="18"/>
              </w:rPr>
              <w:t>пансионат</w:t>
            </w:r>
          </w:p>
        </w:tc>
      </w:tr>
      <w:tr w:rsidR="00EC355F" w:rsidRPr="00780962" w:rsidTr="00EC355F">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num" w:pos="277"/>
              </w:tabs>
              <w:spacing w:after="0" w:line="240" w:lineRule="auto"/>
              <w:jc w:val="center"/>
              <w:rPr>
                <w:rFonts w:eastAsia="Arial Unicode MS" w:cstheme="minorHAnsi"/>
                <w:sz w:val="18"/>
                <w:szCs w:val="18"/>
              </w:rPr>
            </w:pPr>
            <w:r w:rsidRPr="00780962">
              <w:rPr>
                <w:rFonts w:cstheme="minorHAnsi"/>
                <w:sz w:val="18"/>
                <w:szCs w:val="18"/>
              </w:rPr>
              <w:t>3</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Святогорск</w:t>
            </w:r>
          </w:p>
          <w:p w:rsidR="00EC355F" w:rsidRPr="00780962" w:rsidRDefault="00EC355F" w:rsidP="00EC355F">
            <w:pPr>
              <w:tabs>
                <w:tab w:val="left" w:pos="708"/>
                <w:tab w:val="center" w:pos="4677"/>
                <w:tab w:val="right" w:pos="9355"/>
              </w:tabs>
              <w:spacing w:after="0" w:line="240" w:lineRule="auto"/>
              <w:jc w:val="center"/>
              <w:rPr>
                <w:rFonts w:cstheme="minorHAnsi"/>
                <w:sz w:val="18"/>
                <w:szCs w:val="18"/>
              </w:rPr>
            </w:pPr>
            <w:r w:rsidRPr="00780962">
              <w:rPr>
                <w:rFonts w:cstheme="minorHAnsi"/>
                <w:sz w:val="18"/>
                <w:szCs w:val="18"/>
              </w:rPr>
              <w:t>Лавра</w:t>
            </w:r>
          </w:p>
        </w:tc>
        <w:tc>
          <w:tcPr>
            <w:tcW w:w="745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Литургия. Обед в монастыре. Экскурсия по Лавре. Чудотворная  Святогорская икона Божией Матери, мощи 16 святых угодников, в т.ч. - Иоанна Затворника Святогорского. Вечерняя служба. Ужин. Отдых.</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Святогорск</w:t>
            </w:r>
          </w:p>
          <w:p w:rsidR="00EC355F" w:rsidRPr="00780962" w:rsidRDefault="00EC355F" w:rsidP="00EC355F">
            <w:pPr>
              <w:spacing w:after="0" w:line="240" w:lineRule="auto"/>
              <w:ind w:right="50"/>
              <w:jc w:val="center"/>
              <w:rPr>
                <w:rFonts w:eastAsia="Arial Unicode MS" w:cstheme="minorHAnsi"/>
                <w:sz w:val="18"/>
                <w:szCs w:val="18"/>
              </w:rPr>
            </w:pPr>
            <w:r w:rsidRPr="00780962">
              <w:rPr>
                <w:rFonts w:eastAsia="Arial Unicode MS" w:cstheme="minorHAnsi"/>
                <w:sz w:val="18"/>
                <w:szCs w:val="18"/>
              </w:rPr>
              <w:t>пансионат</w:t>
            </w:r>
          </w:p>
        </w:tc>
      </w:tr>
      <w:tr w:rsidR="00EC355F" w:rsidRPr="00780962" w:rsidTr="00EC355F">
        <w:trPr>
          <w:trHeight w:val="964"/>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num" w:pos="277"/>
              </w:tabs>
              <w:spacing w:after="0" w:line="240" w:lineRule="auto"/>
              <w:jc w:val="center"/>
              <w:rPr>
                <w:rFonts w:eastAsia="Arial Unicode MS" w:cstheme="minorHAnsi"/>
                <w:sz w:val="18"/>
                <w:szCs w:val="18"/>
              </w:rPr>
            </w:pPr>
            <w:r w:rsidRPr="00780962">
              <w:rPr>
                <w:rFonts w:cstheme="minorHAnsi"/>
                <w:sz w:val="18"/>
                <w:szCs w:val="18"/>
              </w:rPr>
              <w:t>4</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Белгород</w:t>
            </w:r>
          </w:p>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Холки</w:t>
            </w:r>
          </w:p>
        </w:tc>
        <w:tc>
          <w:tcPr>
            <w:tcW w:w="745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Ранний отъезд из Лавры. Прибытие в </w:t>
            </w:r>
            <w:r w:rsidRPr="00780962">
              <w:rPr>
                <w:rFonts w:eastAsia="Arial Unicode MS" w:cstheme="minorHAnsi"/>
                <w:b/>
                <w:sz w:val="18"/>
                <w:szCs w:val="18"/>
              </w:rPr>
              <w:t>Белгород</w:t>
            </w:r>
            <w:r w:rsidRPr="00780962">
              <w:rPr>
                <w:rFonts w:eastAsia="Arial Unicode MS" w:cstheme="minorHAnsi"/>
                <w:sz w:val="18"/>
                <w:szCs w:val="18"/>
              </w:rPr>
              <w:t xml:space="preserve">. Преображенский кафедральный собор г. Белгорода. Нетленные мощи свт. Иоасафа Белгородского. Кошарский чудотворный крест в Крестовоздвиженском храме г. Белгорода. Обзорная экскурсия по городу. Прибытие в </w:t>
            </w:r>
            <w:r w:rsidRPr="00780962">
              <w:rPr>
                <w:rFonts w:eastAsia="Arial Unicode MS" w:cstheme="minorHAnsi"/>
                <w:b/>
                <w:sz w:val="18"/>
                <w:szCs w:val="18"/>
              </w:rPr>
              <w:t>Холки</w:t>
            </w:r>
            <w:r w:rsidRPr="00780962">
              <w:rPr>
                <w:rFonts w:eastAsia="Arial Unicode MS" w:cstheme="minorHAnsi"/>
                <w:sz w:val="18"/>
                <w:szCs w:val="18"/>
              </w:rPr>
              <w:t>. Свято-Троицкий Холковской пещерный мужской монастырь. Обед в монастыре. Экскурсия по монастырю. Возвращение в Белгород. По возможности, ужин. Отправление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поезд</w:t>
            </w:r>
          </w:p>
        </w:tc>
      </w:tr>
      <w:tr w:rsidR="00EC355F" w:rsidRPr="00780962" w:rsidTr="00EC355F">
        <w:trPr>
          <w:trHeight w:val="55"/>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tabs>
                <w:tab w:val="num" w:pos="277"/>
              </w:tabs>
              <w:spacing w:after="0" w:line="240" w:lineRule="auto"/>
              <w:jc w:val="center"/>
              <w:rPr>
                <w:rFonts w:eastAsia="Arial Unicode MS" w:cstheme="minorHAnsi"/>
                <w:sz w:val="18"/>
                <w:szCs w:val="18"/>
              </w:rPr>
            </w:pPr>
            <w:r w:rsidRPr="00780962">
              <w:rPr>
                <w:rFonts w:cstheme="minorHAnsi"/>
                <w:sz w:val="18"/>
                <w:szCs w:val="18"/>
              </w:rPr>
              <w:t>5</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eastAsia="Arial Unicode MS" w:cstheme="minorHAnsi"/>
                <w:sz w:val="18"/>
                <w:szCs w:val="18"/>
              </w:rPr>
            </w:pPr>
            <w:r w:rsidRPr="00780962">
              <w:rPr>
                <w:rFonts w:eastAsia="Arial Unicode MS" w:cstheme="minorHAnsi"/>
                <w:sz w:val="18"/>
                <w:szCs w:val="18"/>
              </w:rPr>
              <w:t>Москва</w:t>
            </w:r>
          </w:p>
        </w:tc>
        <w:tc>
          <w:tcPr>
            <w:tcW w:w="745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Утреннее прибытие в Москву.</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EC355F" w:rsidRPr="00780962" w:rsidRDefault="00EC355F" w:rsidP="00EC355F">
            <w:pPr>
              <w:spacing w:after="0" w:line="240" w:lineRule="auto"/>
              <w:jc w:val="center"/>
              <w:rPr>
                <w:rFonts w:eastAsia="Arial Unicode MS" w:cstheme="minorHAnsi"/>
                <w:sz w:val="18"/>
                <w:szCs w:val="18"/>
              </w:rPr>
            </w:pPr>
          </w:p>
        </w:tc>
      </w:tr>
    </w:tbl>
    <w:p w:rsidR="00EC355F" w:rsidRPr="00780962" w:rsidRDefault="00EC355F" w:rsidP="00EC355F">
      <w:pPr>
        <w:spacing w:after="0" w:line="240" w:lineRule="auto"/>
        <w:jc w:val="both"/>
        <w:rPr>
          <w:rFonts w:cstheme="minorHAnsi"/>
          <w:sz w:val="18"/>
          <w:szCs w:val="18"/>
        </w:rPr>
      </w:pPr>
      <w:r w:rsidRPr="00780962">
        <w:rPr>
          <w:rFonts w:cstheme="minorHAnsi"/>
          <w:b/>
          <w:sz w:val="18"/>
          <w:szCs w:val="18"/>
        </w:rPr>
        <w:lastRenderedPageBreak/>
        <w:t>ВНИМАНИЕ</w:t>
      </w:r>
      <w:r w:rsidRPr="00780962">
        <w:rPr>
          <w:rFonts w:cstheme="minorHAnsi"/>
          <w:sz w:val="18"/>
          <w:szCs w:val="18"/>
        </w:rPr>
        <w:t>!  В первый день паломничества желательно запастись питанием, учитывая индивидуальные предпочтения:  от момента прибытия  в Харьков до окончания вечерней службы в Святогорске (около 22.00) очень плотная программа, остановка для трапезы не предусмотрена, будет обеспечено чаепитие и частичное питание в автобусе.</w:t>
      </w:r>
    </w:p>
    <w:p w:rsidR="00EC355F" w:rsidRPr="00780962" w:rsidRDefault="00EC355F" w:rsidP="00EC355F">
      <w:pPr>
        <w:spacing w:after="0" w:line="240" w:lineRule="auto"/>
        <w:jc w:val="both"/>
        <w:rPr>
          <w:rFonts w:cstheme="minorHAnsi"/>
          <w:sz w:val="18"/>
          <w:szCs w:val="18"/>
        </w:rPr>
      </w:pPr>
      <w:r w:rsidRPr="00780962">
        <w:rPr>
          <w:rFonts w:cstheme="minorHAnsi"/>
          <w:sz w:val="18"/>
          <w:szCs w:val="18"/>
        </w:rPr>
        <w:t>Во всех монастырях и храмах по маршруту принимаются русские деньги в пересчете на местный курс.</w:t>
      </w:r>
    </w:p>
    <w:p w:rsidR="00EC355F" w:rsidRPr="00780962" w:rsidRDefault="00EC355F" w:rsidP="00EC355F">
      <w:pPr>
        <w:spacing w:after="0" w:line="240" w:lineRule="auto"/>
        <w:jc w:val="both"/>
        <w:rPr>
          <w:rFonts w:cstheme="minorHAnsi"/>
          <w:i/>
          <w:sz w:val="18"/>
          <w:szCs w:val="18"/>
        </w:rPr>
      </w:pPr>
      <w:r w:rsidRPr="00780962">
        <w:rPr>
          <w:rFonts w:cstheme="minorHAnsi"/>
          <w:i/>
          <w:sz w:val="18"/>
          <w:szCs w:val="18"/>
        </w:rPr>
        <w:t xml:space="preserve"> ! Последовательность программы может быть изменена в связи с церковными праздниками и расписанием поездов.</w:t>
      </w:r>
    </w:p>
    <w:p w:rsidR="00EC355F" w:rsidRPr="00780962" w:rsidRDefault="00EC355F" w:rsidP="00EC355F">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980"/>
        <w:gridCol w:w="2159"/>
        <w:gridCol w:w="1799"/>
        <w:gridCol w:w="1573"/>
        <w:gridCol w:w="2128"/>
      </w:tblGrid>
      <w:tr w:rsidR="00EC355F" w:rsidRPr="00780962" w:rsidTr="00EC355F">
        <w:tc>
          <w:tcPr>
            <w:tcW w:w="19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Транспорт</w:t>
            </w:r>
          </w:p>
        </w:tc>
        <w:tc>
          <w:tcPr>
            <w:tcW w:w="21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firstLine="8"/>
              <w:jc w:val="center"/>
              <w:rPr>
                <w:rFonts w:cstheme="minorHAnsi"/>
                <w:b/>
                <w:sz w:val="18"/>
                <w:szCs w:val="18"/>
              </w:rPr>
            </w:pPr>
            <w:r w:rsidRPr="00780962">
              <w:rPr>
                <w:rFonts w:cstheme="minorHAnsi"/>
                <w:b/>
                <w:sz w:val="18"/>
                <w:szCs w:val="18"/>
              </w:rPr>
              <w:t>Размещение</w:t>
            </w:r>
          </w:p>
        </w:tc>
        <w:tc>
          <w:tcPr>
            <w:tcW w:w="179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firstLine="8"/>
              <w:jc w:val="center"/>
              <w:rPr>
                <w:rFonts w:cstheme="minorHAnsi"/>
                <w:b/>
                <w:sz w:val="18"/>
                <w:szCs w:val="18"/>
              </w:rPr>
            </w:pPr>
            <w:r w:rsidRPr="00780962">
              <w:rPr>
                <w:rFonts w:cstheme="minorHAnsi"/>
                <w:b/>
                <w:sz w:val="18"/>
                <w:szCs w:val="18"/>
              </w:rPr>
              <w:t>Номер</w:t>
            </w:r>
          </w:p>
        </w:tc>
        <w:tc>
          <w:tcPr>
            <w:tcW w:w="157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firstLine="22"/>
              <w:jc w:val="center"/>
              <w:rPr>
                <w:rFonts w:cstheme="minorHAnsi"/>
                <w:b/>
                <w:sz w:val="18"/>
                <w:szCs w:val="18"/>
              </w:rPr>
            </w:pPr>
            <w:r w:rsidRPr="00780962">
              <w:rPr>
                <w:rFonts w:cstheme="minorHAnsi"/>
                <w:b/>
                <w:sz w:val="18"/>
                <w:szCs w:val="18"/>
              </w:rPr>
              <w:t>Питание</w:t>
            </w:r>
          </w:p>
        </w:tc>
        <w:tc>
          <w:tcPr>
            <w:tcW w:w="212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Стоимость</w:t>
            </w:r>
          </w:p>
        </w:tc>
      </w:tr>
      <w:tr w:rsidR="00EC355F" w:rsidRPr="00780962" w:rsidTr="00EC355F">
        <w:trPr>
          <w:cantSplit/>
          <w:trHeight w:val="239"/>
        </w:trPr>
        <w:tc>
          <w:tcPr>
            <w:tcW w:w="1980"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поезд + автобус</w:t>
            </w:r>
          </w:p>
        </w:tc>
        <w:tc>
          <w:tcPr>
            <w:tcW w:w="2159"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firstLine="8"/>
              <w:jc w:val="center"/>
              <w:rPr>
                <w:rFonts w:cstheme="minorHAnsi"/>
                <w:sz w:val="18"/>
                <w:szCs w:val="18"/>
              </w:rPr>
            </w:pPr>
            <w:r w:rsidRPr="00780962">
              <w:rPr>
                <w:rFonts w:cstheme="minorHAnsi"/>
                <w:sz w:val="18"/>
                <w:szCs w:val="18"/>
              </w:rPr>
              <w:t>Святогорск - монастырь</w:t>
            </w:r>
          </w:p>
        </w:tc>
        <w:tc>
          <w:tcPr>
            <w:tcW w:w="1799"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firstLine="8"/>
              <w:jc w:val="center"/>
              <w:rPr>
                <w:rFonts w:cstheme="minorHAnsi"/>
                <w:sz w:val="18"/>
                <w:szCs w:val="18"/>
                <w:lang w:val="en-US"/>
              </w:rPr>
            </w:pPr>
            <w:r w:rsidRPr="00780962">
              <w:rPr>
                <w:rFonts w:cstheme="minorHAnsi"/>
                <w:sz w:val="18"/>
                <w:szCs w:val="18"/>
              </w:rPr>
              <w:t>2-х местные с уд.</w:t>
            </w:r>
          </w:p>
        </w:tc>
        <w:tc>
          <w:tcPr>
            <w:tcW w:w="1573"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firstLine="22"/>
              <w:jc w:val="center"/>
              <w:rPr>
                <w:rFonts w:cstheme="minorHAnsi"/>
                <w:sz w:val="18"/>
                <w:szCs w:val="18"/>
              </w:rPr>
            </w:pPr>
            <w:r w:rsidRPr="00780962">
              <w:rPr>
                <w:rFonts w:cstheme="minorHAnsi"/>
                <w:sz w:val="18"/>
                <w:szCs w:val="18"/>
              </w:rPr>
              <w:t>2-х разовое</w:t>
            </w:r>
          </w:p>
        </w:tc>
        <w:tc>
          <w:tcPr>
            <w:tcW w:w="212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98</w:t>
            </w:r>
            <w:r w:rsidRPr="00780962">
              <w:rPr>
                <w:rFonts w:cstheme="minorHAnsi"/>
                <w:sz w:val="18"/>
                <w:szCs w:val="18"/>
              </w:rPr>
              <w:t>00 руб. + ж/д</w:t>
            </w:r>
          </w:p>
        </w:tc>
      </w:tr>
    </w:tbl>
    <w:p w:rsidR="00EC355F" w:rsidRPr="00780962" w:rsidRDefault="00EC355F" w:rsidP="00EC355F">
      <w:pPr>
        <w:spacing w:after="0" w:line="240" w:lineRule="auto"/>
        <w:rPr>
          <w:rFonts w:cstheme="minorHAnsi"/>
          <w:sz w:val="18"/>
          <w:szCs w:val="18"/>
        </w:rPr>
      </w:pPr>
      <w:r w:rsidRPr="00780962">
        <w:rPr>
          <w:rFonts w:cstheme="minorHAnsi"/>
          <w:b/>
          <w:sz w:val="18"/>
          <w:szCs w:val="18"/>
        </w:rPr>
        <w:t>Дополнительно оплачиваются ж/д  билеты -</w:t>
      </w:r>
      <w:r w:rsidRPr="00780962">
        <w:rPr>
          <w:rFonts w:cstheme="minorHAnsi"/>
          <w:sz w:val="18"/>
          <w:szCs w:val="18"/>
        </w:rPr>
        <w:t xml:space="preserve"> в плацкарте – от 4800 руб, купе – от 8200 руб. </w:t>
      </w:r>
    </w:p>
    <w:p w:rsidR="00EC355F" w:rsidRPr="00780962" w:rsidRDefault="00EC355F" w:rsidP="00EC355F">
      <w:pPr>
        <w:spacing w:after="0" w:line="240" w:lineRule="auto"/>
        <w:rPr>
          <w:rFonts w:cstheme="minorHAnsi"/>
          <w:sz w:val="18"/>
          <w:szCs w:val="18"/>
        </w:rPr>
      </w:pPr>
      <w:r w:rsidRPr="00780962">
        <w:rPr>
          <w:rFonts w:cstheme="minorHAnsi"/>
          <w:b/>
          <w:sz w:val="18"/>
          <w:szCs w:val="18"/>
        </w:rPr>
        <w:t>Документы:</w:t>
      </w:r>
      <w:r w:rsidRPr="00780962">
        <w:rPr>
          <w:rFonts w:cstheme="minorHAnsi"/>
          <w:sz w:val="18"/>
          <w:szCs w:val="18"/>
        </w:rPr>
        <w:t xml:space="preserve"> общегражданский паспорт</w:t>
      </w:r>
    </w:p>
    <w:p w:rsidR="00EC355F" w:rsidRPr="00780962" w:rsidRDefault="00EC355F" w:rsidP="00EC355F">
      <w:pPr>
        <w:spacing w:after="0" w:line="240" w:lineRule="auto"/>
        <w:rPr>
          <w:rFonts w:cstheme="minorHAnsi"/>
          <w:b/>
          <w:sz w:val="18"/>
          <w:szCs w:val="18"/>
        </w:rPr>
      </w:pPr>
      <w:r w:rsidRPr="00780962">
        <w:rPr>
          <w:rFonts w:cstheme="minorHAnsi"/>
          <w:b/>
          <w:sz w:val="18"/>
          <w:szCs w:val="18"/>
        </w:rPr>
        <w:t>Даты заездов:</w:t>
      </w:r>
    </w:p>
    <w:tbl>
      <w:tblPr>
        <w:tblW w:w="631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80"/>
        <w:gridCol w:w="1047"/>
        <w:gridCol w:w="1047"/>
        <w:gridCol w:w="1047"/>
        <w:gridCol w:w="1047"/>
        <w:gridCol w:w="1047"/>
      </w:tblGrid>
      <w:tr w:rsidR="00EC355F" w:rsidRPr="00780962" w:rsidTr="00EC355F">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Май</w:t>
            </w:r>
          </w:p>
        </w:tc>
        <w:tc>
          <w:tcPr>
            <w:tcW w:w="104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Июнь</w:t>
            </w:r>
          </w:p>
        </w:tc>
        <w:tc>
          <w:tcPr>
            <w:tcW w:w="104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Июль</w:t>
            </w:r>
          </w:p>
        </w:tc>
        <w:tc>
          <w:tcPr>
            <w:tcW w:w="104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Август</w:t>
            </w:r>
          </w:p>
        </w:tc>
        <w:tc>
          <w:tcPr>
            <w:tcW w:w="104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Сентябрь</w:t>
            </w:r>
          </w:p>
        </w:tc>
        <w:tc>
          <w:tcPr>
            <w:tcW w:w="104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Ноябрь</w:t>
            </w:r>
          </w:p>
        </w:tc>
      </w:tr>
      <w:tr w:rsidR="00EC355F" w:rsidRPr="00780962" w:rsidTr="00EC355F">
        <w:trPr>
          <w:trHeight w:val="75"/>
        </w:trPr>
        <w:tc>
          <w:tcPr>
            <w:tcW w:w="1080"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08-12 </w:t>
            </w:r>
          </w:p>
        </w:tc>
        <w:tc>
          <w:tcPr>
            <w:tcW w:w="1047"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11-15 </w:t>
            </w:r>
          </w:p>
        </w:tc>
        <w:tc>
          <w:tcPr>
            <w:tcW w:w="1047"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18-22 </w:t>
            </w:r>
          </w:p>
        </w:tc>
        <w:tc>
          <w:tcPr>
            <w:tcW w:w="1047"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07-11 </w:t>
            </w:r>
          </w:p>
        </w:tc>
        <w:tc>
          <w:tcPr>
            <w:tcW w:w="1047"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rPr>
            </w:pPr>
            <w:r w:rsidRPr="00780962">
              <w:rPr>
                <w:rFonts w:asciiTheme="minorHAnsi" w:hAnsiTheme="minorHAnsi" w:cstheme="minorHAnsi"/>
                <w:color w:val="211D1E"/>
                <w:sz w:val="18"/>
                <w:szCs w:val="18"/>
              </w:rPr>
              <w:t xml:space="preserve">04-08 </w:t>
            </w:r>
          </w:p>
        </w:tc>
        <w:tc>
          <w:tcPr>
            <w:tcW w:w="1047"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pStyle w:val="Pa3"/>
              <w:spacing w:line="240" w:lineRule="auto"/>
              <w:jc w:val="center"/>
              <w:rPr>
                <w:rFonts w:asciiTheme="minorHAnsi" w:hAnsiTheme="minorHAnsi" w:cstheme="minorHAnsi"/>
                <w:color w:val="211D1E"/>
                <w:sz w:val="18"/>
                <w:szCs w:val="18"/>
                <w:lang w:val="en-US"/>
              </w:rPr>
            </w:pPr>
            <w:r w:rsidRPr="00780962">
              <w:rPr>
                <w:rFonts w:asciiTheme="minorHAnsi" w:hAnsiTheme="minorHAnsi" w:cstheme="minorHAnsi"/>
                <w:color w:val="211D1E"/>
                <w:sz w:val="18"/>
                <w:szCs w:val="18"/>
              </w:rPr>
              <w:t xml:space="preserve">01-05 </w:t>
            </w:r>
          </w:p>
        </w:tc>
      </w:tr>
    </w:tbl>
    <w:p w:rsidR="00A53A2D" w:rsidRPr="00780962" w:rsidRDefault="00A53A2D" w:rsidP="00EC355F">
      <w:pPr>
        <w:spacing w:after="0" w:line="240" w:lineRule="auto"/>
        <w:rPr>
          <w:rFonts w:cstheme="minorHAnsi"/>
          <w:sz w:val="18"/>
          <w:szCs w:val="18"/>
        </w:rPr>
      </w:pPr>
    </w:p>
    <w:p w:rsidR="00EC355F" w:rsidRPr="00780962" w:rsidRDefault="00EC355F" w:rsidP="00EC355F">
      <w:pPr>
        <w:pStyle w:val="ac"/>
      </w:pPr>
      <w:bookmarkStart w:id="122" w:name="_Toc381791109"/>
      <w:r w:rsidRPr="00780962">
        <w:t>95.</w:t>
      </w:r>
      <w:r w:rsidRPr="00780962">
        <w:tab/>
        <w:t>СЕРАФИМО-ДИВЕЕВСКИЙ МОНАСТЫРЬ.</w:t>
      </w:r>
      <w:bookmarkEnd w:id="122"/>
      <w:r w:rsidRPr="00780962">
        <w:t xml:space="preserve"> </w:t>
      </w:r>
    </w:p>
    <w:p w:rsidR="00EC355F" w:rsidRPr="00780962" w:rsidRDefault="00EC355F" w:rsidP="00EC355F">
      <w:pPr>
        <w:tabs>
          <w:tab w:val="left" w:pos="284"/>
        </w:tabs>
        <w:spacing w:after="0" w:line="240" w:lineRule="auto"/>
        <w:jc w:val="both"/>
        <w:rPr>
          <w:rFonts w:cstheme="minorHAnsi"/>
          <w:bCs/>
          <w:sz w:val="18"/>
          <w:szCs w:val="18"/>
        </w:rPr>
      </w:pPr>
      <w:r w:rsidRPr="00780962">
        <w:rPr>
          <w:rFonts w:cstheme="minorHAnsi"/>
          <w:b/>
          <w:sz w:val="18"/>
          <w:szCs w:val="18"/>
        </w:rPr>
        <w:tab/>
      </w:r>
      <w:r w:rsidRPr="00780962">
        <w:rPr>
          <w:rFonts w:cstheme="minorHAnsi"/>
          <w:b/>
          <w:sz w:val="18"/>
          <w:szCs w:val="18"/>
        </w:rPr>
        <w:tab/>
      </w:r>
      <w:r w:rsidRPr="00780962">
        <w:rPr>
          <w:rFonts w:cstheme="minorHAnsi"/>
          <w:bCs/>
          <w:sz w:val="18"/>
          <w:szCs w:val="18"/>
        </w:rPr>
        <w:t>Особенное обетование Пресвятой Богородицы несет на себе Дивеевская обитель:</w:t>
      </w:r>
      <w:r w:rsidRPr="00780962">
        <w:rPr>
          <w:rFonts w:cstheme="minorHAnsi"/>
          <w:b/>
          <w:bCs/>
          <w:sz w:val="18"/>
          <w:szCs w:val="18"/>
        </w:rPr>
        <w:t xml:space="preserve"> «Это четвертый жребий Мой во вселенной. И как звезды небесные и как песок морской, умножу Я тут служащих Господу Богу и Меня, Приснодеву, Матерь Света, и Сына Моего Иисуса Христа величающих",</w:t>
      </w:r>
      <w:r w:rsidRPr="00780962">
        <w:rPr>
          <w:rFonts w:cstheme="minorHAnsi"/>
          <w:bCs/>
          <w:sz w:val="18"/>
          <w:szCs w:val="18"/>
        </w:rPr>
        <w:t xml:space="preserve"> - такие слова услышала от Царицы Небесной матушка Александра, первоосновательница обители. Матерь Божия ежедневно обходит ее по Канавке и на всех паломников, монахинь и послушниц монастыря, сподобившихся  здесь молиться, изливает свою богатую милость. Духовником Дивеевской обители был в свое время прп. Серафим, Саровский Чудотворец. Обитель пережила закрытие и разорение в советское время, но молитвами  прп. Серафима, устояла и снова возрождается в своей дивной красоте.</w:t>
      </w:r>
    </w:p>
    <w:p w:rsidR="001874C2" w:rsidRPr="00780962" w:rsidRDefault="001874C2" w:rsidP="00EC355F">
      <w:pPr>
        <w:spacing w:after="0" w:line="240" w:lineRule="auto"/>
        <w:ind w:right="-198"/>
        <w:rPr>
          <w:rFonts w:cstheme="minorHAnsi"/>
          <w:b/>
          <w:bCs/>
          <w:sz w:val="18"/>
          <w:szCs w:val="18"/>
        </w:rPr>
      </w:pPr>
    </w:p>
    <w:p w:rsidR="00EC355F" w:rsidRPr="00780962" w:rsidRDefault="00EC355F" w:rsidP="00EC355F">
      <w:pPr>
        <w:spacing w:after="0" w:line="240" w:lineRule="auto"/>
        <w:ind w:right="-198"/>
        <w:rPr>
          <w:rFonts w:cstheme="minorHAnsi"/>
          <w:b/>
          <w:bCs/>
          <w:sz w:val="18"/>
          <w:szCs w:val="18"/>
        </w:rPr>
      </w:pPr>
      <w:r w:rsidRPr="00780962">
        <w:rPr>
          <w:rFonts w:cstheme="minorHAnsi"/>
          <w:b/>
          <w:bCs/>
          <w:sz w:val="18"/>
          <w:szCs w:val="18"/>
        </w:rPr>
        <w:t>95.1</w:t>
      </w:r>
      <w:r w:rsidRPr="00780962">
        <w:rPr>
          <w:rFonts w:cstheme="minorHAnsi"/>
          <w:b/>
          <w:bCs/>
          <w:sz w:val="18"/>
          <w:szCs w:val="18"/>
        </w:rPr>
        <w:tab/>
        <w:t>Программа: Дивеево – Суворово – Арзамас</w:t>
      </w:r>
      <w:r w:rsidRPr="00780962">
        <w:rPr>
          <w:rFonts w:cstheme="minorHAnsi"/>
          <w:bCs/>
          <w:sz w:val="18"/>
          <w:szCs w:val="18"/>
        </w:rPr>
        <w:t xml:space="preserve"> </w:t>
      </w:r>
      <w:r w:rsidRPr="00780962">
        <w:rPr>
          <w:rFonts w:cstheme="minorHAnsi"/>
          <w:b/>
          <w:bCs/>
          <w:sz w:val="18"/>
          <w:szCs w:val="18"/>
        </w:rPr>
        <w:t>(маршрут проводится осенью, зимой, весной)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907"/>
        <w:gridCol w:w="7597"/>
        <w:gridCol w:w="741"/>
      </w:tblGrid>
      <w:tr w:rsidR="00EC355F" w:rsidRPr="00780962" w:rsidTr="00EC355F">
        <w:tc>
          <w:tcPr>
            <w:tcW w:w="39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Дни</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Города</w:t>
            </w:r>
          </w:p>
        </w:tc>
        <w:tc>
          <w:tcPr>
            <w:tcW w:w="7597"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ind w:left="57" w:right="57"/>
              <w:jc w:val="center"/>
              <w:rPr>
                <w:rFonts w:cstheme="minorHAnsi"/>
                <w:b/>
                <w:bCs/>
                <w:sz w:val="18"/>
                <w:szCs w:val="18"/>
              </w:rPr>
            </w:pPr>
            <w:r w:rsidRPr="00780962">
              <w:rPr>
                <w:rFonts w:cstheme="minorHAnsi"/>
                <w:b/>
                <w:bCs/>
                <w:sz w:val="18"/>
                <w:szCs w:val="18"/>
              </w:rPr>
              <w:t>Основная программа поездки (4 дня / 3 ночи)</w:t>
            </w:r>
          </w:p>
        </w:tc>
        <w:tc>
          <w:tcPr>
            <w:tcW w:w="741" w:type="dxa"/>
            <w:tcBorders>
              <w:top w:val="single" w:sz="2" w:space="0" w:color="auto"/>
              <w:left w:val="single" w:sz="2" w:space="0" w:color="auto"/>
              <w:bottom w:val="single" w:sz="2" w:space="0" w:color="auto"/>
              <w:right w:val="single" w:sz="2" w:space="0" w:color="auto"/>
            </w:tcBorders>
            <w:shd w:val="clear" w:color="auto" w:fill="E0E0E0"/>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Ночлег</w:t>
            </w:r>
          </w:p>
        </w:tc>
      </w:tr>
      <w:tr w:rsidR="00EC355F" w:rsidRPr="00780962" w:rsidTr="00EC355F">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1</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111BC2" w:rsidP="00EC355F">
            <w:pPr>
              <w:spacing w:after="0" w:line="240" w:lineRule="auto"/>
              <w:jc w:val="center"/>
              <w:rPr>
                <w:rFonts w:cstheme="minorHAnsi"/>
                <w:bCs/>
                <w:sz w:val="18"/>
                <w:szCs w:val="18"/>
              </w:rPr>
            </w:pPr>
            <w:r w:rsidRPr="00780962">
              <w:rPr>
                <w:rFonts w:cstheme="minorHAnsi"/>
                <w:bCs/>
                <w:sz w:val="18"/>
                <w:szCs w:val="18"/>
              </w:rPr>
              <w:t xml:space="preserve"> Москва</w:t>
            </w:r>
          </w:p>
        </w:tc>
        <w:tc>
          <w:tcPr>
            <w:tcW w:w="75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Вечером отъезд группы из Москвы с Казанского вокзала.</w:t>
            </w:r>
          </w:p>
        </w:tc>
        <w:tc>
          <w:tcPr>
            <w:tcW w:w="741"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поезд</w:t>
            </w:r>
          </w:p>
        </w:tc>
      </w:tr>
      <w:tr w:rsidR="00EC355F" w:rsidRPr="00780962" w:rsidTr="00EC355F">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Сатис,</w:t>
            </w:r>
          </w:p>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tc>
        <w:tc>
          <w:tcPr>
            <w:tcW w:w="75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 xml:space="preserve">Прибытие рано утром на ст. Сатис. Переезд автобусом из Сатиса в Дивеево: посещение по дороге </w:t>
            </w:r>
            <w:r w:rsidR="00111BC2" w:rsidRPr="00780962">
              <w:rPr>
                <w:rFonts w:cstheme="minorHAnsi"/>
                <w:b/>
                <w:bCs/>
                <w:sz w:val="18"/>
                <w:szCs w:val="18"/>
              </w:rPr>
              <w:t>Дальнего</w:t>
            </w:r>
            <w:r w:rsidRPr="00780962">
              <w:rPr>
                <w:rFonts w:cstheme="minorHAnsi"/>
                <w:b/>
                <w:bCs/>
                <w:sz w:val="18"/>
                <w:szCs w:val="18"/>
              </w:rPr>
              <w:t xml:space="preserve"> источника прп. Серафима Саровского</w:t>
            </w:r>
            <w:r w:rsidRPr="00780962">
              <w:rPr>
                <w:rFonts w:cstheme="minorHAnsi"/>
                <w:bCs/>
                <w:sz w:val="18"/>
                <w:szCs w:val="18"/>
              </w:rPr>
              <w:t xml:space="preserve">. Размещение в гостинице. Обед. Знакомство с </w:t>
            </w:r>
            <w:r w:rsidRPr="00780962">
              <w:rPr>
                <w:rFonts w:cstheme="minorHAnsi"/>
                <w:b/>
                <w:bCs/>
                <w:sz w:val="18"/>
                <w:szCs w:val="18"/>
              </w:rPr>
              <w:t>монастырем: Свято-Троицкий собор (мощи прп. Серафима Саровского), Преображенский собор, Канавка Божией Матери, могилки Дивеевских блаженных - свв. Параскевы, Пелагии и Марии</w:t>
            </w:r>
            <w:r w:rsidRPr="00780962">
              <w:rPr>
                <w:rFonts w:cstheme="minorHAnsi"/>
                <w:bCs/>
                <w:sz w:val="18"/>
                <w:szCs w:val="18"/>
              </w:rPr>
              <w:t>.  Вечернее богослужение. Ужин.</w:t>
            </w:r>
          </w:p>
        </w:tc>
        <w:tc>
          <w:tcPr>
            <w:tcW w:w="741" w:type="dxa"/>
            <w:tcBorders>
              <w:top w:val="single" w:sz="2" w:space="0" w:color="auto"/>
              <w:left w:val="single" w:sz="2" w:space="0" w:color="auto"/>
              <w:bottom w:val="single" w:sz="2" w:space="0" w:color="auto"/>
              <w:right w:val="single" w:sz="2" w:space="0" w:color="auto"/>
            </w:tcBorders>
            <w:shd w:val="clear" w:color="auto" w:fill="FFFFFF"/>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p w:rsidR="00EC355F" w:rsidRPr="00780962" w:rsidRDefault="00EC355F" w:rsidP="00EC355F">
            <w:pPr>
              <w:spacing w:after="0" w:line="240" w:lineRule="auto"/>
              <w:jc w:val="center"/>
              <w:rPr>
                <w:rFonts w:cstheme="minorHAnsi"/>
                <w:bCs/>
                <w:sz w:val="18"/>
                <w:szCs w:val="18"/>
              </w:rPr>
            </w:pPr>
          </w:p>
        </w:tc>
      </w:tr>
      <w:tr w:rsidR="00EC355F" w:rsidRPr="00780962" w:rsidTr="00EC355F">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3</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Арзамас</w:t>
            </w:r>
          </w:p>
        </w:tc>
        <w:tc>
          <w:tcPr>
            <w:tcW w:w="75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 xml:space="preserve">Утреннее богослужение. Обед. </w:t>
            </w:r>
            <w:r w:rsidRPr="00780962">
              <w:rPr>
                <w:rFonts w:cstheme="minorHAnsi"/>
                <w:b/>
                <w:bCs/>
                <w:sz w:val="18"/>
                <w:szCs w:val="18"/>
              </w:rPr>
              <w:t>Ближние источники: Казанский, Иверский, матушки Александры</w:t>
            </w:r>
            <w:r w:rsidRPr="00780962">
              <w:rPr>
                <w:rFonts w:cstheme="minorHAnsi"/>
                <w:bCs/>
                <w:sz w:val="18"/>
                <w:szCs w:val="18"/>
              </w:rPr>
              <w:t xml:space="preserve">. Отъезд группы на автобусе в Арзамас. По дороге заезд в </w:t>
            </w:r>
            <w:r w:rsidRPr="00780962">
              <w:rPr>
                <w:rFonts w:cstheme="minorHAnsi"/>
                <w:b/>
                <w:bCs/>
                <w:sz w:val="18"/>
                <w:szCs w:val="18"/>
              </w:rPr>
              <w:t xml:space="preserve">Суворово, к мощам мучениц </w:t>
            </w:r>
            <w:r w:rsidRPr="00780962">
              <w:rPr>
                <w:rFonts w:cstheme="minorHAnsi"/>
                <w:bCs/>
                <w:sz w:val="18"/>
                <w:szCs w:val="18"/>
              </w:rPr>
              <w:t xml:space="preserve">(расстреляны карательным отрядом). Знакомство со святынями города: </w:t>
            </w:r>
            <w:r w:rsidRPr="00780962">
              <w:rPr>
                <w:rFonts w:cstheme="minorHAnsi"/>
                <w:b/>
                <w:bCs/>
                <w:sz w:val="18"/>
                <w:szCs w:val="18"/>
              </w:rPr>
              <w:t xml:space="preserve">Воскресенский собор, Никольский монастырь, храм в честь иконы Божией Матери </w:t>
            </w:r>
            <w:r w:rsidRPr="00780962">
              <w:rPr>
                <w:rFonts w:cstheme="minorHAnsi"/>
                <w:bCs/>
                <w:sz w:val="18"/>
                <w:szCs w:val="18"/>
              </w:rPr>
              <w:t xml:space="preserve">– </w:t>
            </w:r>
            <w:r w:rsidRPr="00780962">
              <w:rPr>
                <w:rFonts w:cstheme="minorHAnsi"/>
                <w:b/>
                <w:bCs/>
                <w:sz w:val="18"/>
                <w:szCs w:val="18"/>
              </w:rPr>
              <w:t>«Живоносный Источник».</w:t>
            </w:r>
            <w:r w:rsidRPr="00780962">
              <w:rPr>
                <w:rFonts w:cstheme="minorHAnsi"/>
                <w:bCs/>
                <w:sz w:val="18"/>
                <w:szCs w:val="18"/>
              </w:rPr>
              <w:t xml:space="preserve"> </w:t>
            </w:r>
            <w:r w:rsidRPr="00780962">
              <w:rPr>
                <w:rFonts w:cstheme="minorHAnsi"/>
                <w:b/>
                <w:bCs/>
                <w:sz w:val="18"/>
                <w:szCs w:val="18"/>
              </w:rPr>
              <w:t>Трапеза и общая молитва в Никольском монастыре</w:t>
            </w:r>
            <w:r w:rsidRPr="00780962">
              <w:rPr>
                <w:rFonts w:cstheme="minorHAnsi"/>
                <w:bCs/>
                <w:sz w:val="18"/>
                <w:szCs w:val="18"/>
              </w:rPr>
              <w:t>. Вечером отъезд группы в Москву.</w:t>
            </w:r>
          </w:p>
        </w:tc>
        <w:tc>
          <w:tcPr>
            <w:tcW w:w="741"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поезд</w:t>
            </w:r>
          </w:p>
        </w:tc>
      </w:tr>
      <w:tr w:rsidR="00EC355F" w:rsidRPr="00780962" w:rsidTr="00EC355F">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Москва</w:t>
            </w:r>
          </w:p>
        </w:tc>
        <w:tc>
          <w:tcPr>
            <w:tcW w:w="7597"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Прибытие группы в Москву  утром на Казанский вокзал.</w:t>
            </w:r>
          </w:p>
        </w:tc>
        <w:tc>
          <w:tcPr>
            <w:tcW w:w="741" w:type="dxa"/>
            <w:tcBorders>
              <w:top w:val="single" w:sz="2" w:space="0" w:color="auto"/>
              <w:left w:val="single" w:sz="2" w:space="0" w:color="auto"/>
              <w:bottom w:val="single" w:sz="2" w:space="0" w:color="auto"/>
              <w:right w:val="single" w:sz="2" w:space="0" w:color="auto"/>
            </w:tcBorders>
            <w:shd w:val="clear" w:color="auto" w:fill="FFFFFF"/>
          </w:tcPr>
          <w:p w:rsidR="00EC355F" w:rsidRPr="00780962" w:rsidRDefault="00EC355F" w:rsidP="00EC355F">
            <w:pPr>
              <w:spacing w:after="0" w:line="240" w:lineRule="auto"/>
              <w:jc w:val="center"/>
              <w:rPr>
                <w:rFonts w:cstheme="minorHAnsi"/>
                <w:bCs/>
                <w:sz w:val="18"/>
                <w:szCs w:val="18"/>
              </w:rPr>
            </w:pPr>
          </w:p>
        </w:tc>
      </w:tr>
    </w:tbl>
    <w:p w:rsidR="001874C2" w:rsidRPr="00780962" w:rsidRDefault="001874C2" w:rsidP="00EC355F">
      <w:pPr>
        <w:spacing w:after="0" w:line="240" w:lineRule="auto"/>
        <w:ind w:right="-198"/>
        <w:rPr>
          <w:rFonts w:cstheme="minorHAnsi"/>
          <w:b/>
          <w:bCs/>
          <w:sz w:val="18"/>
          <w:szCs w:val="18"/>
        </w:rPr>
      </w:pPr>
    </w:p>
    <w:p w:rsidR="00EC355F" w:rsidRPr="00780962" w:rsidRDefault="00EC355F" w:rsidP="00EC355F">
      <w:pPr>
        <w:spacing w:after="0" w:line="240" w:lineRule="auto"/>
        <w:ind w:right="-198"/>
        <w:rPr>
          <w:rFonts w:cstheme="minorHAnsi"/>
          <w:b/>
          <w:bCs/>
          <w:sz w:val="18"/>
          <w:szCs w:val="18"/>
        </w:rPr>
      </w:pPr>
      <w:r w:rsidRPr="00780962">
        <w:rPr>
          <w:rFonts w:cstheme="minorHAnsi"/>
          <w:b/>
          <w:bCs/>
          <w:sz w:val="18"/>
          <w:szCs w:val="18"/>
        </w:rPr>
        <w:t>Варианты услуг и стоимость:</w:t>
      </w:r>
    </w:p>
    <w:tbl>
      <w:tblPr>
        <w:tblW w:w="96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7"/>
        <w:gridCol w:w="2438"/>
        <w:gridCol w:w="2891"/>
        <w:gridCol w:w="2324"/>
        <w:gridCol w:w="1077"/>
      </w:tblGrid>
      <w:tr w:rsidR="00EC355F" w:rsidRPr="00780962" w:rsidTr="00EC355F">
        <w:trPr>
          <w:trHeight w:val="75"/>
        </w:trPr>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Проезд</w:t>
            </w:r>
          </w:p>
        </w:tc>
        <w:tc>
          <w:tcPr>
            <w:tcW w:w="243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right="-199"/>
              <w:jc w:val="center"/>
              <w:rPr>
                <w:rFonts w:cstheme="minorHAnsi"/>
                <w:b/>
                <w:bCs/>
                <w:sz w:val="18"/>
                <w:szCs w:val="18"/>
              </w:rPr>
            </w:pPr>
            <w:r w:rsidRPr="00780962">
              <w:rPr>
                <w:rFonts w:cstheme="minorHAnsi"/>
                <w:b/>
                <w:bCs/>
                <w:sz w:val="18"/>
                <w:szCs w:val="18"/>
              </w:rPr>
              <w:t>Проживание</w:t>
            </w:r>
          </w:p>
        </w:tc>
        <w:tc>
          <w:tcPr>
            <w:tcW w:w="28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Номер</w:t>
            </w:r>
          </w:p>
        </w:tc>
        <w:tc>
          <w:tcPr>
            <w:tcW w:w="23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right="-199"/>
              <w:jc w:val="center"/>
              <w:rPr>
                <w:rFonts w:cstheme="minorHAnsi"/>
                <w:b/>
                <w:bCs/>
                <w:sz w:val="18"/>
                <w:szCs w:val="18"/>
              </w:rPr>
            </w:pPr>
            <w:r w:rsidRPr="00780962">
              <w:rPr>
                <w:rFonts w:cstheme="minorHAnsi"/>
                <w:b/>
                <w:bCs/>
                <w:sz w:val="18"/>
                <w:szCs w:val="18"/>
              </w:rPr>
              <w:t>Питание</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Стоимость</w:t>
            </w:r>
          </w:p>
        </w:tc>
      </w:tr>
      <w:tr w:rsidR="00EC355F" w:rsidRPr="00780962" w:rsidTr="00EC355F">
        <w:trPr>
          <w:trHeight w:val="75"/>
        </w:trPr>
        <w:tc>
          <w:tcPr>
            <w:tcW w:w="90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гостиница «Дивеево»</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 xml:space="preserve">1-мест., с удобствами </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5200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гостиница «Дивеево»</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2-х мест.,  с удобствами</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4800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 xml:space="preserve">1-мест., с удобствами </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5200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2-х мест.,  с удобствами</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4800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3-х мест.,  с удобствами</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4200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2-х мест. в блоке, с удобствами</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4000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3- мест. в блоке, с удобствами</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4000</w:t>
            </w:r>
          </w:p>
        </w:tc>
      </w:tr>
      <w:tr w:rsidR="00EC355F" w:rsidRPr="00780962" w:rsidTr="00EC355F">
        <w:trPr>
          <w:trHeight w:val="56"/>
        </w:trPr>
        <w:tc>
          <w:tcPr>
            <w:tcW w:w="907"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43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 xml:space="preserve">гостиница «Родничок» </w:t>
            </w:r>
          </w:p>
        </w:tc>
        <w:tc>
          <w:tcPr>
            <w:tcW w:w="2891"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3,4 мест., с удобствами на этаже</w:t>
            </w:r>
          </w:p>
        </w:tc>
        <w:tc>
          <w:tcPr>
            <w:tcW w:w="2324"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077"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3800</w:t>
            </w:r>
          </w:p>
        </w:tc>
      </w:tr>
    </w:tbl>
    <w:p w:rsidR="00EC355F" w:rsidRPr="00780962" w:rsidRDefault="00EC355F" w:rsidP="00EC355F">
      <w:pPr>
        <w:spacing w:after="0" w:line="240" w:lineRule="auto"/>
        <w:rPr>
          <w:rFonts w:cstheme="minorHAnsi"/>
          <w:bCs/>
          <w:sz w:val="18"/>
          <w:szCs w:val="18"/>
        </w:rPr>
      </w:pPr>
      <w:r w:rsidRPr="00780962">
        <w:rPr>
          <w:rFonts w:cstheme="minorHAnsi"/>
          <w:b/>
          <w:bCs/>
          <w:sz w:val="18"/>
          <w:szCs w:val="18"/>
        </w:rPr>
        <w:t xml:space="preserve">В стоимость входит: </w:t>
      </w:r>
      <w:r w:rsidRPr="00780962">
        <w:rPr>
          <w:rFonts w:cstheme="minorHAnsi"/>
          <w:bCs/>
          <w:sz w:val="18"/>
          <w:szCs w:val="18"/>
        </w:rPr>
        <w:t>сопровождение, экскурсионное и транспортное обслуживание по программе, проживание в гостинице, питание паломническое.</w:t>
      </w:r>
      <w:r w:rsidRPr="00780962">
        <w:rPr>
          <w:rFonts w:cstheme="minorHAnsi"/>
          <w:b/>
          <w:bCs/>
          <w:sz w:val="18"/>
          <w:szCs w:val="18"/>
        </w:rPr>
        <w:t xml:space="preserve"> </w:t>
      </w:r>
      <w:r w:rsidRPr="00780962">
        <w:rPr>
          <w:rFonts w:cstheme="minorHAnsi"/>
          <w:b/>
          <w:bCs/>
          <w:sz w:val="18"/>
          <w:szCs w:val="18"/>
        </w:rPr>
        <w:br/>
        <w:t xml:space="preserve">В стоимость не входит: </w:t>
      </w:r>
      <w:r w:rsidRPr="00780962">
        <w:rPr>
          <w:rFonts w:cstheme="minorHAnsi"/>
          <w:bCs/>
          <w:sz w:val="18"/>
          <w:szCs w:val="18"/>
        </w:rPr>
        <w:t>ж/д билеты (плацкарт – от 1844 руб., купе – от 3900 руб.)</w:t>
      </w:r>
    </w:p>
    <w:p w:rsidR="001874C2" w:rsidRPr="00780962" w:rsidRDefault="001874C2" w:rsidP="00EC355F">
      <w:pPr>
        <w:spacing w:after="0" w:line="240" w:lineRule="auto"/>
        <w:rPr>
          <w:rFonts w:cstheme="minorHAnsi"/>
          <w:b/>
          <w:bCs/>
          <w:sz w:val="18"/>
          <w:szCs w:val="18"/>
        </w:rPr>
      </w:pPr>
    </w:p>
    <w:p w:rsidR="00EC355F" w:rsidRPr="00780962" w:rsidRDefault="00EC355F" w:rsidP="00EC355F">
      <w:pPr>
        <w:spacing w:after="0" w:line="240" w:lineRule="auto"/>
        <w:rPr>
          <w:rFonts w:cstheme="minorHAnsi"/>
          <w:b/>
          <w:bCs/>
          <w:sz w:val="18"/>
          <w:szCs w:val="18"/>
        </w:rPr>
      </w:pPr>
      <w:r w:rsidRPr="00780962">
        <w:rPr>
          <w:rFonts w:cstheme="minorHAnsi"/>
          <w:b/>
          <w:bCs/>
          <w:sz w:val="18"/>
          <w:szCs w:val="18"/>
        </w:rPr>
        <w:t>Даты заездов:</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694"/>
        <w:gridCol w:w="2126"/>
        <w:gridCol w:w="1701"/>
        <w:gridCol w:w="3118"/>
      </w:tblGrid>
      <w:tr w:rsidR="00EC355F" w:rsidRPr="00780962" w:rsidTr="00EC355F">
        <w:trPr>
          <w:trHeight w:val="64"/>
        </w:trPr>
        <w:tc>
          <w:tcPr>
            <w:tcW w:w="2694"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EC355F" w:rsidP="00EC355F">
            <w:pPr>
              <w:spacing w:after="0" w:line="240" w:lineRule="auto"/>
              <w:ind w:right="37"/>
              <w:jc w:val="center"/>
              <w:rPr>
                <w:rFonts w:cstheme="minorHAnsi"/>
                <w:b/>
                <w:sz w:val="18"/>
                <w:szCs w:val="18"/>
              </w:rPr>
            </w:pPr>
            <w:r w:rsidRPr="00780962">
              <w:rPr>
                <w:rFonts w:cstheme="minorHAnsi"/>
                <w:b/>
                <w:sz w:val="18"/>
                <w:szCs w:val="18"/>
              </w:rPr>
              <w:t xml:space="preserve">Январь </w:t>
            </w:r>
          </w:p>
        </w:tc>
        <w:tc>
          <w:tcPr>
            <w:tcW w:w="2126"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111BC2" w:rsidP="00EC355F">
            <w:pPr>
              <w:spacing w:after="0" w:line="240" w:lineRule="auto"/>
              <w:ind w:right="37"/>
              <w:jc w:val="center"/>
              <w:rPr>
                <w:rFonts w:cstheme="minorHAnsi"/>
                <w:b/>
                <w:sz w:val="18"/>
                <w:szCs w:val="18"/>
              </w:rPr>
            </w:pPr>
            <w:r w:rsidRPr="00780962">
              <w:rPr>
                <w:rFonts w:cstheme="minorHAnsi"/>
                <w:b/>
                <w:sz w:val="18"/>
                <w:szCs w:val="18"/>
              </w:rPr>
              <w:t>Ф</w:t>
            </w:r>
            <w:r w:rsidR="00EC355F" w:rsidRPr="00780962">
              <w:rPr>
                <w:rFonts w:cstheme="minorHAnsi"/>
                <w:b/>
                <w:sz w:val="18"/>
                <w:szCs w:val="18"/>
              </w:rPr>
              <w:t>евраль</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111BC2" w:rsidP="00EC355F">
            <w:pPr>
              <w:spacing w:after="0" w:line="240" w:lineRule="auto"/>
              <w:ind w:right="37"/>
              <w:jc w:val="center"/>
              <w:rPr>
                <w:rFonts w:cstheme="minorHAnsi"/>
                <w:b/>
                <w:sz w:val="18"/>
                <w:szCs w:val="18"/>
              </w:rPr>
            </w:pPr>
            <w:r w:rsidRPr="00780962">
              <w:rPr>
                <w:rFonts w:cstheme="minorHAnsi"/>
                <w:b/>
                <w:sz w:val="18"/>
                <w:szCs w:val="18"/>
              </w:rPr>
              <w:t>М</w:t>
            </w:r>
            <w:r w:rsidR="00EC355F" w:rsidRPr="00780962">
              <w:rPr>
                <w:rFonts w:cstheme="minorHAnsi"/>
                <w:b/>
                <w:sz w:val="18"/>
                <w:szCs w:val="18"/>
              </w:rPr>
              <w:t>арт</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111BC2" w:rsidP="00EC355F">
            <w:pPr>
              <w:spacing w:after="0" w:line="240" w:lineRule="auto"/>
              <w:ind w:right="37"/>
              <w:jc w:val="center"/>
              <w:rPr>
                <w:rFonts w:cstheme="minorHAnsi"/>
                <w:b/>
                <w:sz w:val="18"/>
                <w:szCs w:val="18"/>
              </w:rPr>
            </w:pPr>
            <w:r w:rsidRPr="00780962">
              <w:rPr>
                <w:rFonts w:cstheme="minorHAnsi"/>
                <w:b/>
                <w:sz w:val="18"/>
                <w:szCs w:val="18"/>
              </w:rPr>
              <w:t>А</w:t>
            </w:r>
            <w:r w:rsidR="00EC355F" w:rsidRPr="00780962">
              <w:rPr>
                <w:rFonts w:cstheme="minorHAnsi"/>
                <w:b/>
                <w:sz w:val="18"/>
                <w:szCs w:val="18"/>
              </w:rPr>
              <w:t>прель</w:t>
            </w:r>
          </w:p>
        </w:tc>
      </w:tr>
      <w:tr w:rsidR="00EC355F" w:rsidRPr="00780962" w:rsidTr="00EC355F">
        <w:trPr>
          <w:trHeight w:val="33"/>
        </w:trPr>
        <w:tc>
          <w:tcPr>
            <w:tcW w:w="2694"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hideMark/>
          </w:tcPr>
          <w:p w:rsidR="00EC355F" w:rsidRPr="00780962" w:rsidRDefault="00EC355F" w:rsidP="00EC355F">
            <w:pPr>
              <w:spacing w:after="0" w:line="240" w:lineRule="auto"/>
              <w:ind w:left="56" w:right="37"/>
              <w:jc w:val="center"/>
              <w:rPr>
                <w:rFonts w:cstheme="minorHAnsi"/>
                <w:sz w:val="18"/>
                <w:szCs w:val="18"/>
              </w:rPr>
            </w:pPr>
            <w:r w:rsidRPr="00780962">
              <w:rPr>
                <w:rFonts w:cstheme="minorHAnsi"/>
                <w:sz w:val="18"/>
                <w:szCs w:val="18"/>
              </w:rPr>
              <w:t xml:space="preserve">01-04, </w:t>
            </w:r>
            <w:r w:rsidRPr="00780962">
              <w:rPr>
                <w:rFonts w:cstheme="minorHAnsi"/>
                <w:sz w:val="18"/>
                <w:szCs w:val="18"/>
                <w:lang w:val="en-US"/>
              </w:rPr>
              <w:t xml:space="preserve">10-13, </w:t>
            </w:r>
            <w:r w:rsidRPr="00780962">
              <w:rPr>
                <w:rFonts w:cstheme="minorHAnsi"/>
                <w:b/>
                <w:sz w:val="18"/>
                <w:szCs w:val="18"/>
                <w:lang w:val="en-US"/>
              </w:rPr>
              <w:t>17-20</w:t>
            </w:r>
            <w:r w:rsidRPr="00780962">
              <w:rPr>
                <w:rFonts w:cstheme="minorHAnsi"/>
                <w:b/>
                <w:sz w:val="18"/>
                <w:szCs w:val="18"/>
              </w:rPr>
              <w:t xml:space="preserve"> Крещение</w:t>
            </w:r>
            <w:r w:rsidRPr="00780962">
              <w:rPr>
                <w:rFonts w:cstheme="minorHAnsi"/>
                <w:sz w:val="18"/>
                <w:szCs w:val="18"/>
                <w:lang w:val="en-US"/>
              </w:rPr>
              <w:t>, 24-27, 31-03</w:t>
            </w:r>
            <w:r w:rsidRPr="00780962">
              <w:rPr>
                <w:rFonts w:cstheme="minorHAnsi"/>
                <w:sz w:val="18"/>
                <w:szCs w:val="18"/>
              </w:rPr>
              <w:t>.02</w:t>
            </w:r>
          </w:p>
        </w:tc>
        <w:tc>
          <w:tcPr>
            <w:tcW w:w="2126"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hideMark/>
          </w:tcPr>
          <w:p w:rsidR="00EC355F" w:rsidRPr="00780962" w:rsidRDefault="00EC355F" w:rsidP="00EC355F">
            <w:pPr>
              <w:spacing w:after="0" w:line="240" w:lineRule="auto"/>
              <w:ind w:left="56" w:right="37"/>
              <w:jc w:val="center"/>
              <w:rPr>
                <w:rFonts w:cstheme="minorHAnsi"/>
                <w:sz w:val="18"/>
                <w:szCs w:val="18"/>
              </w:rPr>
            </w:pPr>
            <w:r w:rsidRPr="00780962">
              <w:rPr>
                <w:rFonts w:cstheme="minorHAnsi"/>
                <w:sz w:val="18"/>
                <w:szCs w:val="18"/>
              </w:rPr>
              <w:t xml:space="preserve">7-10, </w:t>
            </w:r>
            <w:r w:rsidRPr="00780962">
              <w:rPr>
                <w:rFonts w:cstheme="minorHAnsi"/>
                <w:b/>
                <w:sz w:val="18"/>
                <w:szCs w:val="18"/>
              </w:rPr>
              <w:t>14-17 Сретение</w:t>
            </w:r>
            <w:r w:rsidRPr="00780962">
              <w:rPr>
                <w:rFonts w:cstheme="minorHAnsi"/>
                <w:sz w:val="18"/>
                <w:szCs w:val="18"/>
              </w:rPr>
              <w:t>, 21-24, 28-03.03</w:t>
            </w:r>
          </w:p>
        </w:tc>
        <w:tc>
          <w:tcPr>
            <w:tcW w:w="1701"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hideMark/>
          </w:tcPr>
          <w:p w:rsidR="00EC355F" w:rsidRPr="00780962" w:rsidRDefault="00EC355F" w:rsidP="00EC355F">
            <w:pPr>
              <w:spacing w:after="0" w:line="240" w:lineRule="auto"/>
              <w:ind w:left="56" w:right="37"/>
              <w:jc w:val="center"/>
              <w:rPr>
                <w:rFonts w:cstheme="minorHAnsi"/>
                <w:sz w:val="18"/>
                <w:szCs w:val="18"/>
              </w:rPr>
            </w:pPr>
            <w:r w:rsidRPr="00780962">
              <w:rPr>
                <w:rFonts w:cstheme="minorHAnsi"/>
                <w:sz w:val="18"/>
                <w:szCs w:val="18"/>
              </w:rPr>
              <w:t>7-10, 14-17, 21-24, 28-31</w:t>
            </w:r>
          </w:p>
        </w:tc>
        <w:tc>
          <w:tcPr>
            <w:tcW w:w="3118"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hideMark/>
          </w:tcPr>
          <w:p w:rsidR="00EC355F" w:rsidRPr="00780962" w:rsidRDefault="00EC355F" w:rsidP="00EC355F">
            <w:pPr>
              <w:spacing w:after="0" w:line="240" w:lineRule="auto"/>
              <w:ind w:left="56" w:right="37"/>
              <w:jc w:val="center"/>
              <w:rPr>
                <w:rFonts w:cstheme="minorHAnsi"/>
                <w:sz w:val="18"/>
                <w:szCs w:val="18"/>
              </w:rPr>
            </w:pPr>
            <w:r w:rsidRPr="00780962">
              <w:rPr>
                <w:rFonts w:cstheme="minorHAnsi"/>
                <w:b/>
                <w:sz w:val="18"/>
                <w:szCs w:val="18"/>
              </w:rPr>
              <w:t>5-8 Благовещение</w:t>
            </w:r>
            <w:r w:rsidRPr="00780962">
              <w:rPr>
                <w:rFonts w:cstheme="minorHAnsi"/>
                <w:sz w:val="18"/>
                <w:szCs w:val="18"/>
              </w:rPr>
              <w:t xml:space="preserve">, </w:t>
            </w:r>
            <w:r w:rsidR="00111BC2" w:rsidRPr="00780962">
              <w:rPr>
                <w:rFonts w:cstheme="minorHAnsi"/>
                <w:b/>
                <w:sz w:val="18"/>
                <w:szCs w:val="18"/>
              </w:rPr>
              <w:t>11-14 Вербное воскресень</w:t>
            </w:r>
            <w:r w:rsidRPr="00780962">
              <w:rPr>
                <w:rFonts w:cstheme="minorHAnsi"/>
                <w:b/>
                <w:sz w:val="18"/>
                <w:szCs w:val="18"/>
              </w:rPr>
              <w:t>е</w:t>
            </w:r>
          </w:p>
        </w:tc>
      </w:tr>
    </w:tbl>
    <w:p w:rsidR="00EC355F" w:rsidRPr="00780962" w:rsidRDefault="00EC355F" w:rsidP="00EC355F">
      <w:pPr>
        <w:spacing w:after="0" w:line="240" w:lineRule="auto"/>
        <w:rPr>
          <w:rFonts w:cstheme="minorHAnsi"/>
          <w:b/>
          <w:bCs/>
          <w:sz w:val="18"/>
          <w:szCs w:val="18"/>
        </w:rPr>
      </w:pP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694"/>
        <w:gridCol w:w="1842"/>
        <w:gridCol w:w="1560"/>
        <w:gridCol w:w="1559"/>
        <w:gridCol w:w="1984"/>
      </w:tblGrid>
      <w:tr w:rsidR="00EC355F" w:rsidRPr="00780962" w:rsidTr="00EC355F">
        <w:trPr>
          <w:trHeight w:val="64"/>
        </w:trPr>
        <w:tc>
          <w:tcPr>
            <w:tcW w:w="2694"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EC355F" w:rsidP="00EC355F">
            <w:pPr>
              <w:spacing w:after="0" w:line="240" w:lineRule="auto"/>
              <w:ind w:left="42"/>
              <w:jc w:val="center"/>
              <w:rPr>
                <w:rFonts w:cstheme="minorHAnsi"/>
                <w:b/>
                <w:sz w:val="18"/>
                <w:szCs w:val="18"/>
              </w:rPr>
            </w:pPr>
            <w:r w:rsidRPr="00780962">
              <w:rPr>
                <w:rFonts w:cstheme="minorHAnsi"/>
                <w:b/>
                <w:sz w:val="18"/>
                <w:szCs w:val="18"/>
              </w:rPr>
              <w:t>Сентябрь</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EC355F" w:rsidP="00EC355F">
            <w:pPr>
              <w:spacing w:after="0" w:line="240" w:lineRule="auto"/>
              <w:ind w:left="42"/>
              <w:jc w:val="center"/>
              <w:rPr>
                <w:rFonts w:cstheme="minorHAnsi"/>
                <w:b/>
                <w:sz w:val="18"/>
                <w:szCs w:val="18"/>
              </w:rPr>
            </w:pPr>
            <w:r w:rsidRPr="00780962">
              <w:rPr>
                <w:rFonts w:cstheme="minorHAnsi"/>
                <w:b/>
                <w:sz w:val="18"/>
                <w:szCs w:val="18"/>
              </w:rPr>
              <w:t>Октябрь</w:t>
            </w:r>
          </w:p>
        </w:tc>
        <w:tc>
          <w:tcPr>
            <w:tcW w:w="1560"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EC355F" w:rsidP="00EC355F">
            <w:pPr>
              <w:spacing w:after="0" w:line="240" w:lineRule="auto"/>
              <w:ind w:left="42"/>
              <w:jc w:val="center"/>
              <w:rPr>
                <w:rFonts w:cstheme="minorHAnsi"/>
                <w:b/>
                <w:sz w:val="18"/>
                <w:szCs w:val="18"/>
              </w:rPr>
            </w:pPr>
            <w:r w:rsidRPr="00780962">
              <w:rPr>
                <w:rFonts w:cstheme="minorHAnsi"/>
                <w:b/>
                <w:sz w:val="18"/>
                <w:szCs w:val="18"/>
              </w:rPr>
              <w:t>Ноябрь</w:t>
            </w:r>
          </w:p>
        </w:tc>
        <w:tc>
          <w:tcPr>
            <w:tcW w:w="1559" w:type="dxa"/>
            <w:tcBorders>
              <w:top w:val="single" w:sz="2" w:space="0" w:color="000000"/>
              <w:left w:val="single" w:sz="2" w:space="0" w:color="000000"/>
              <w:bottom w:val="single" w:sz="2" w:space="0" w:color="000000"/>
              <w:right w:val="single" w:sz="2" w:space="0" w:color="000000"/>
            </w:tcBorders>
            <w:shd w:val="clear" w:color="auto" w:fill="D9D9D9"/>
            <w:tcMar>
              <w:top w:w="11" w:type="dxa"/>
              <w:left w:w="0" w:type="dxa"/>
              <w:bottom w:w="11" w:type="dxa"/>
              <w:right w:w="0" w:type="dxa"/>
            </w:tcMar>
            <w:hideMark/>
          </w:tcPr>
          <w:p w:rsidR="00EC355F" w:rsidRPr="00780962" w:rsidRDefault="00EC355F" w:rsidP="00EC355F">
            <w:pPr>
              <w:spacing w:after="0" w:line="240" w:lineRule="auto"/>
              <w:ind w:left="42"/>
              <w:jc w:val="center"/>
              <w:rPr>
                <w:rFonts w:cstheme="minorHAnsi"/>
                <w:b/>
                <w:sz w:val="18"/>
                <w:szCs w:val="18"/>
              </w:rPr>
            </w:pPr>
            <w:r w:rsidRPr="00780962">
              <w:rPr>
                <w:rFonts w:cstheme="minorHAnsi"/>
                <w:b/>
                <w:sz w:val="18"/>
                <w:szCs w:val="18"/>
              </w:rPr>
              <w:t>Декабрь</w:t>
            </w:r>
          </w:p>
        </w:tc>
        <w:tc>
          <w:tcPr>
            <w:tcW w:w="1984" w:type="dxa"/>
            <w:tcBorders>
              <w:top w:val="single" w:sz="2" w:space="0" w:color="000000"/>
              <w:left w:val="single" w:sz="2" w:space="0" w:color="000000"/>
              <w:bottom w:val="single" w:sz="2" w:space="0" w:color="000000"/>
              <w:right w:val="single" w:sz="2" w:space="0" w:color="000000"/>
            </w:tcBorders>
            <w:shd w:val="clear" w:color="auto" w:fill="D9D9D9"/>
            <w:hideMark/>
          </w:tcPr>
          <w:p w:rsidR="00EC355F" w:rsidRPr="00780962" w:rsidRDefault="00EC355F" w:rsidP="00EC355F">
            <w:pPr>
              <w:spacing w:after="0" w:line="240" w:lineRule="auto"/>
              <w:ind w:left="42"/>
              <w:jc w:val="center"/>
              <w:rPr>
                <w:rFonts w:cstheme="minorHAnsi"/>
                <w:b/>
                <w:sz w:val="18"/>
                <w:szCs w:val="18"/>
              </w:rPr>
            </w:pPr>
            <w:r w:rsidRPr="00780962">
              <w:rPr>
                <w:rFonts w:cstheme="minorHAnsi"/>
                <w:b/>
                <w:sz w:val="18"/>
                <w:szCs w:val="18"/>
              </w:rPr>
              <w:t>Январь 2015</w:t>
            </w:r>
          </w:p>
        </w:tc>
      </w:tr>
      <w:tr w:rsidR="00EC355F" w:rsidRPr="00780962" w:rsidTr="00EC355F">
        <w:trPr>
          <w:trHeight w:val="33"/>
        </w:trPr>
        <w:tc>
          <w:tcPr>
            <w:tcW w:w="2694"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tcPr>
          <w:p w:rsidR="00EC355F" w:rsidRPr="00780962" w:rsidRDefault="00EC355F" w:rsidP="00EC355F">
            <w:pPr>
              <w:spacing w:after="0" w:line="240" w:lineRule="auto"/>
              <w:ind w:left="42"/>
              <w:jc w:val="center"/>
              <w:rPr>
                <w:rFonts w:cstheme="minorHAnsi"/>
                <w:sz w:val="18"/>
                <w:szCs w:val="18"/>
              </w:rPr>
            </w:pPr>
            <w:r w:rsidRPr="00780962">
              <w:rPr>
                <w:rFonts w:cstheme="minorHAnsi"/>
                <w:sz w:val="18"/>
                <w:szCs w:val="18"/>
              </w:rPr>
              <w:t xml:space="preserve">5-8, 12-15, </w:t>
            </w:r>
            <w:r w:rsidRPr="00780962">
              <w:rPr>
                <w:rFonts w:cstheme="minorHAnsi"/>
                <w:b/>
                <w:sz w:val="18"/>
                <w:szCs w:val="18"/>
              </w:rPr>
              <w:t>19-22 Рождество Богородицы</w:t>
            </w:r>
            <w:r w:rsidRPr="00780962">
              <w:rPr>
                <w:rFonts w:cstheme="minorHAnsi"/>
                <w:sz w:val="18"/>
                <w:szCs w:val="18"/>
              </w:rPr>
              <w:t xml:space="preserve">, </w:t>
            </w:r>
            <w:r w:rsidRPr="00780962">
              <w:rPr>
                <w:rFonts w:cstheme="minorHAnsi"/>
                <w:b/>
                <w:sz w:val="18"/>
                <w:szCs w:val="18"/>
              </w:rPr>
              <w:t>26-29 Крестовоздвижение</w:t>
            </w:r>
            <w:r w:rsidRPr="00780962">
              <w:rPr>
                <w:rFonts w:cstheme="minorHAnsi"/>
                <w:sz w:val="18"/>
                <w:szCs w:val="18"/>
              </w:rPr>
              <w:t xml:space="preserve"> </w:t>
            </w:r>
          </w:p>
        </w:tc>
        <w:tc>
          <w:tcPr>
            <w:tcW w:w="1842"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tcPr>
          <w:p w:rsidR="001874C2" w:rsidRPr="00780962" w:rsidRDefault="00EC355F" w:rsidP="00EC355F">
            <w:pPr>
              <w:spacing w:after="0" w:line="240" w:lineRule="auto"/>
              <w:ind w:left="42"/>
              <w:jc w:val="center"/>
              <w:rPr>
                <w:rFonts w:cstheme="minorHAnsi"/>
                <w:sz w:val="18"/>
                <w:szCs w:val="18"/>
              </w:rPr>
            </w:pPr>
            <w:r w:rsidRPr="00780962">
              <w:rPr>
                <w:rFonts w:cstheme="minorHAnsi"/>
                <w:sz w:val="18"/>
                <w:szCs w:val="18"/>
              </w:rPr>
              <w:t xml:space="preserve">3-6, 10-13, 17-20, </w:t>
            </w:r>
          </w:p>
          <w:p w:rsidR="00EC355F" w:rsidRPr="00780962" w:rsidRDefault="00EC355F" w:rsidP="00EC355F">
            <w:pPr>
              <w:spacing w:after="0" w:line="240" w:lineRule="auto"/>
              <w:ind w:left="42"/>
              <w:jc w:val="center"/>
              <w:rPr>
                <w:rFonts w:cstheme="minorHAnsi"/>
                <w:sz w:val="18"/>
                <w:szCs w:val="18"/>
              </w:rPr>
            </w:pPr>
            <w:r w:rsidRPr="00780962">
              <w:rPr>
                <w:rFonts w:cstheme="minorHAnsi"/>
                <w:sz w:val="18"/>
                <w:szCs w:val="18"/>
              </w:rPr>
              <w:t>24-27, 31-03.11</w:t>
            </w:r>
          </w:p>
        </w:tc>
        <w:tc>
          <w:tcPr>
            <w:tcW w:w="1560"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tcPr>
          <w:p w:rsidR="00EC355F" w:rsidRPr="00780962" w:rsidRDefault="00EC355F" w:rsidP="00EC355F">
            <w:pPr>
              <w:spacing w:after="0" w:line="240" w:lineRule="auto"/>
              <w:ind w:left="42"/>
              <w:jc w:val="center"/>
              <w:rPr>
                <w:rFonts w:cstheme="minorHAnsi"/>
                <w:sz w:val="18"/>
                <w:szCs w:val="18"/>
              </w:rPr>
            </w:pPr>
            <w:r w:rsidRPr="00780962">
              <w:rPr>
                <w:rFonts w:cstheme="minorHAnsi"/>
                <w:sz w:val="18"/>
                <w:szCs w:val="18"/>
              </w:rPr>
              <w:t xml:space="preserve">7-10, 14-17, </w:t>
            </w:r>
            <w:r w:rsidRPr="00780962">
              <w:rPr>
                <w:rFonts w:cstheme="minorHAnsi"/>
                <w:sz w:val="18"/>
                <w:szCs w:val="18"/>
              </w:rPr>
              <w:br/>
              <w:t>21-24, 28-1.12</w:t>
            </w:r>
          </w:p>
        </w:tc>
        <w:tc>
          <w:tcPr>
            <w:tcW w:w="1559" w:type="dxa"/>
            <w:tcBorders>
              <w:top w:val="single" w:sz="2" w:space="0" w:color="000000"/>
              <w:left w:val="single" w:sz="2" w:space="0" w:color="000000"/>
              <w:bottom w:val="single" w:sz="2" w:space="0" w:color="000000"/>
              <w:right w:val="single" w:sz="2" w:space="0" w:color="000000"/>
            </w:tcBorders>
            <w:tcMar>
              <w:top w:w="57" w:type="dxa"/>
              <w:left w:w="0" w:type="dxa"/>
              <w:bottom w:w="11" w:type="dxa"/>
              <w:right w:w="0" w:type="dxa"/>
            </w:tcMar>
          </w:tcPr>
          <w:p w:rsidR="00EC355F" w:rsidRPr="00780962" w:rsidRDefault="00EC355F" w:rsidP="00EC355F">
            <w:pPr>
              <w:spacing w:after="0" w:line="240" w:lineRule="auto"/>
              <w:ind w:left="42"/>
              <w:jc w:val="center"/>
              <w:rPr>
                <w:rFonts w:cstheme="minorHAnsi"/>
                <w:sz w:val="18"/>
                <w:szCs w:val="18"/>
              </w:rPr>
            </w:pPr>
            <w:r w:rsidRPr="00780962">
              <w:rPr>
                <w:rFonts w:cstheme="minorHAnsi"/>
                <w:sz w:val="18"/>
                <w:szCs w:val="18"/>
              </w:rPr>
              <w:t>5-8, 12-15, 19-22, 26-29</w:t>
            </w:r>
          </w:p>
        </w:tc>
        <w:tc>
          <w:tcPr>
            <w:tcW w:w="1984" w:type="dxa"/>
            <w:tcBorders>
              <w:top w:val="single" w:sz="2" w:space="0" w:color="000000"/>
              <w:left w:val="single" w:sz="2" w:space="0" w:color="000000"/>
              <w:bottom w:val="single" w:sz="2" w:space="0" w:color="000000"/>
              <w:right w:val="single" w:sz="2" w:space="0" w:color="000000"/>
            </w:tcBorders>
            <w:hideMark/>
          </w:tcPr>
          <w:p w:rsidR="00EC355F" w:rsidRPr="00780962" w:rsidRDefault="00EC355F" w:rsidP="00EC355F">
            <w:pPr>
              <w:spacing w:after="0" w:line="240" w:lineRule="auto"/>
              <w:ind w:left="42"/>
              <w:jc w:val="center"/>
              <w:rPr>
                <w:rFonts w:cstheme="minorHAnsi"/>
                <w:sz w:val="18"/>
                <w:szCs w:val="18"/>
              </w:rPr>
            </w:pPr>
            <w:r w:rsidRPr="00780962">
              <w:rPr>
                <w:rFonts w:cstheme="minorHAnsi"/>
                <w:sz w:val="18"/>
                <w:szCs w:val="18"/>
              </w:rPr>
              <w:t xml:space="preserve">30.12-03, 01-05, </w:t>
            </w:r>
            <w:r w:rsidRPr="00780962">
              <w:rPr>
                <w:rFonts w:cstheme="minorHAnsi"/>
                <w:b/>
                <w:sz w:val="18"/>
                <w:szCs w:val="18"/>
              </w:rPr>
              <w:t>04-08 Рождество Христово</w:t>
            </w:r>
          </w:p>
        </w:tc>
      </w:tr>
    </w:tbl>
    <w:p w:rsidR="00EC355F" w:rsidRPr="00780962" w:rsidRDefault="00EC355F" w:rsidP="00EC355F">
      <w:pPr>
        <w:tabs>
          <w:tab w:val="left" w:pos="0"/>
        </w:tabs>
        <w:spacing w:after="0" w:line="240" w:lineRule="auto"/>
        <w:rPr>
          <w:rFonts w:cstheme="minorHAnsi"/>
          <w:b/>
          <w:bCs/>
          <w:sz w:val="18"/>
          <w:szCs w:val="18"/>
        </w:rPr>
      </w:pPr>
    </w:p>
    <w:p w:rsidR="001874C2" w:rsidRPr="00780962" w:rsidRDefault="001874C2" w:rsidP="00EC355F">
      <w:pPr>
        <w:tabs>
          <w:tab w:val="left" w:pos="0"/>
        </w:tabs>
        <w:spacing w:after="0" w:line="240" w:lineRule="auto"/>
        <w:rPr>
          <w:rFonts w:cstheme="minorHAnsi"/>
          <w:b/>
          <w:bCs/>
          <w:sz w:val="18"/>
          <w:szCs w:val="18"/>
        </w:rPr>
      </w:pPr>
    </w:p>
    <w:p w:rsidR="00EC355F" w:rsidRPr="00780962" w:rsidRDefault="00EC355F" w:rsidP="00EC355F">
      <w:pPr>
        <w:tabs>
          <w:tab w:val="left" w:pos="0"/>
        </w:tabs>
        <w:spacing w:after="0" w:line="240" w:lineRule="auto"/>
        <w:rPr>
          <w:rFonts w:cstheme="minorHAnsi"/>
          <w:b/>
          <w:bCs/>
          <w:sz w:val="18"/>
          <w:szCs w:val="18"/>
        </w:rPr>
      </w:pPr>
      <w:r w:rsidRPr="00780962">
        <w:rPr>
          <w:rFonts w:cstheme="minorHAnsi"/>
          <w:b/>
          <w:bCs/>
          <w:sz w:val="18"/>
          <w:szCs w:val="18"/>
        </w:rPr>
        <w:lastRenderedPageBreak/>
        <w:t xml:space="preserve">95.2 </w:t>
      </w:r>
      <w:r w:rsidRPr="00780962">
        <w:rPr>
          <w:rFonts w:cstheme="minorHAnsi"/>
          <w:b/>
          <w:bCs/>
          <w:sz w:val="18"/>
          <w:szCs w:val="18"/>
        </w:rPr>
        <w:tab/>
        <w:t xml:space="preserve">Программа: Дивеево – Суворово – Арзамас (маршрут проводится летом и в праздники) </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6"/>
        <w:gridCol w:w="795"/>
        <w:gridCol w:w="7459"/>
        <w:gridCol w:w="995"/>
      </w:tblGrid>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E6E6E6"/>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Дни</w:t>
            </w:r>
          </w:p>
        </w:tc>
        <w:tc>
          <w:tcPr>
            <w:tcW w:w="795" w:type="dxa"/>
            <w:tcBorders>
              <w:top w:val="single" w:sz="2" w:space="0" w:color="auto"/>
              <w:left w:val="single" w:sz="2" w:space="0" w:color="auto"/>
              <w:bottom w:val="single" w:sz="2" w:space="0" w:color="auto"/>
              <w:right w:val="single" w:sz="2" w:space="0" w:color="auto"/>
            </w:tcBorders>
            <w:shd w:val="clear" w:color="auto" w:fill="E6E6E6"/>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Города</w:t>
            </w:r>
          </w:p>
        </w:tc>
        <w:tc>
          <w:tcPr>
            <w:tcW w:w="7459" w:type="dxa"/>
            <w:tcBorders>
              <w:top w:val="single" w:sz="2" w:space="0" w:color="auto"/>
              <w:left w:val="single" w:sz="2" w:space="0" w:color="auto"/>
              <w:bottom w:val="single" w:sz="2" w:space="0" w:color="auto"/>
              <w:right w:val="single" w:sz="2" w:space="0" w:color="auto"/>
            </w:tcBorders>
            <w:shd w:val="clear" w:color="auto" w:fill="E6E6E6"/>
            <w:hideMark/>
          </w:tcPr>
          <w:p w:rsidR="00EC355F" w:rsidRPr="00780962" w:rsidRDefault="00EC355F" w:rsidP="00EC355F">
            <w:pPr>
              <w:spacing w:after="0" w:line="240" w:lineRule="auto"/>
              <w:ind w:left="57" w:right="57"/>
              <w:jc w:val="center"/>
              <w:rPr>
                <w:rFonts w:cstheme="minorHAnsi"/>
                <w:b/>
                <w:bCs/>
                <w:sz w:val="18"/>
                <w:szCs w:val="18"/>
              </w:rPr>
            </w:pPr>
            <w:r w:rsidRPr="00780962">
              <w:rPr>
                <w:rFonts w:cstheme="minorHAnsi"/>
                <w:b/>
                <w:bCs/>
                <w:sz w:val="18"/>
                <w:szCs w:val="18"/>
              </w:rPr>
              <w:t>Дополнительная программа поездки (5 дней / 4 ночи)</w:t>
            </w:r>
          </w:p>
        </w:tc>
        <w:tc>
          <w:tcPr>
            <w:tcW w:w="995" w:type="dxa"/>
            <w:tcBorders>
              <w:top w:val="single" w:sz="2" w:space="0" w:color="auto"/>
              <w:left w:val="single" w:sz="2" w:space="0" w:color="auto"/>
              <w:bottom w:val="single" w:sz="2" w:space="0" w:color="auto"/>
              <w:right w:val="single" w:sz="2" w:space="0" w:color="auto"/>
            </w:tcBorders>
            <w:shd w:val="clear" w:color="auto" w:fill="E6E6E6"/>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Ночлег</w:t>
            </w:r>
          </w:p>
        </w:tc>
      </w:tr>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1.</w:t>
            </w:r>
          </w:p>
        </w:tc>
        <w:tc>
          <w:tcPr>
            <w:tcW w:w="7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111BC2" w:rsidP="00EC355F">
            <w:pPr>
              <w:spacing w:after="0" w:line="240" w:lineRule="auto"/>
              <w:jc w:val="center"/>
              <w:rPr>
                <w:rFonts w:cstheme="minorHAnsi"/>
                <w:bCs/>
                <w:sz w:val="18"/>
                <w:szCs w:val="18"/>
              </w:rPr>
            </w:pPr>
            <w:r w:rsidRPr="00780962">
              <w:rPr>
                <w:rFonts w:cstheme="minorHAnsi"/>
                <w:bCs/>
                <w:sz w:val="18"/>
                <w:szCs w:val="18"/>
              </w:rPr>
              <w:t>Москва</w:t>
            </w:r>
          </w:p>
        </w:tc>
        <w:tc>
          <w:tcPr>
            <w:tcW w:w="7459"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Вечером отъезд группы из Москвы с Казанского вокзала.</w:t>
            </w:r>
          </w:p>
        </w:tc>
        <w:tc>
          <w:tcPr>
            <w:tcW w:w="9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поезд</w:t>
            </w:r>
          </w:p>
        </w:tc>
      </w:tr>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2.</w:t>
            </w:r>
          </w:p>
        </w:tc>
        <w:tc>
          <w:tcPr>
            <w:tcW w:w="7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Сатис,</w:t>
            </w:r>
          </w:p>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tc>
        <w:tc>
          <w:tcPr>
            <w:tcW w:w="7459"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 xml:space="preserve">Прибытие рано утром на ст. Сатис. Переезд автобусом из Сатиса в Дивеево: посещение по дороге </w:t>
            </w:r>
            <w:r w:rsidRPr="00780962">
              <w:rPr>
                <w:rFonts w:cstheme="minorHAnsi"/>
                <w:b/>
                <w:bCs/>
                <w:sz w:val="18"/>
                <w:szCs w:val="18"/>
              </w:rPr>
              <w:t>Дальнего источника в честь прп. Серафима Саровского</w:t>
            </w:r>
            <w:r w:rsidRPr="00780962">
              <w:rPr>
                <w:rFonts w:cstheme="minorHAnsi"/>
                <w:bCs/>
                <w:sz w:val="18"/>
                <w:szCs w:val="18"/>
              </w:rPr>
              <w:t xml:space="preserve">. Размещение в гостинице. Обед. Знакомство с </w:t>
            </w:r>
            <w:r w:rsidRPr="00780962">
              <w:rPr>
                <w:rFonts w:cstheme="minorHAnsi"/>
                <w:b/>
                <w:bCs/>
                <w:sz w:val="18"/>
                <w:szCs w:val="18"/>
              </w:rPr>
              <w:t>монастырем: Свято-Троицкий собор (мощи прп. Серафима Саровского), Преображенский собор, Канавка Божией Матери, могилки Дивеевских блаженных: свв. Параскевы, Пелагии и Марии.</w:t>
            </w:r>
            <w:r w:rsidRPr="00780962">
              <w:rPr>
                <w:rFonts w:cstheme="minorHAnsi"/>
                <w:bCs/>
                <w:sz w:val="18"/>
                <w:szCs w:val="18"/>
              </w:rPr>
              <w:t xml:space="preserve">  Вечернее богослужение. Ужин.</w:t>
            </w:r>
          </w:p>
          <w:p w:rsidR="00EC355F" w:rsidRPr="00780962" w:rsidRDefault="00EC355F" w:rsidP="00EC355F">
            <w:pPr>
              <w:spacing w:after="0" w:line="240" w:lineRule="auto"/>
              <w:ind w:left="57" w:right="57"/>
              <w:jc w:val="both"/>
              <w:rPr>
                <w:rFonts w:cstheme="minorHAnsi"/>
                <w:bCs/>
                <w:sz w:val="18"/>
                <w:szCs w:val="18"/>
              </w:rPr>
            </w:pPr>
            <w:r w:rsidRPr="00780962">
              <w:rPr>
                <w:rFonts w:cstheme="minorHAnsi"/>
                <w:b/>
                <w:bCs/>
                <w:sz w:val="18"/>
                <w:szCs w:val="18"/>
              </w:rPr>
              <w:t>*</w:t>
            </w:r>
            <w:r w:rsidRPr="00780962">
              <w:rPr>
                <w:rFonts w:cstheme="minorHAnsi"/>
                <w:bCs/>
                <w:sz w:val="18"/>
                <w:szCs w:val="18"/>
              </w:rPr>
              <w:t>(</w:t>
            </w:r>
            <w:r w:rsidRPr="00780962">
              <w:rPr>
                <w:rFonts w:cstheme="minorHAnsi"/>
                <w:b/>
                <w:bCs/>
                <w:sz w:val="18"/>
                <w:szCs w:val="18"/>
              </w:rPr>
              <w:t>Если предполагается посещение Санаксар</w:t>
            </w:r>
            <w:r w:rsidRPr="00780962">
              <w:rPr>
                <w:rFonts w:cstheme="minorHAnsi"/>
                <w:bCs/>
                <w:sz w:val="18"/>
                <w:szCs w:val="18"/>
              </w:rPr>
              <w:t xml:space="preserve"> – После встречи группы на ст. Сатис отъезд на автобусе в г. Темников. Знакомство с </w:t>
            </w:r>
            <w:r w:rsidRPr="00780962">
              <w:rPr>
                <w:rFonts w:cstheme="minorHAnsi"/>
                <w:b/>
                <w:bCs/>
                <w:sz w:val="18"/>
                <w:szCs w:val="18"/>
              </w:rPr>
              <w:t xml:space="preserve">Санаксарским </w:t>
            </w:r>
            <w:r w:rsidR="00111BC2" w:rsidRPr="00780962">
              <w:rPr>
                <w:rFonts w:cstheme="minorHAnsi"/>
                <w:bCs/>
                <w:sz w:val="18"/>
                <w:szCs w:val="18"/>
              </w:rPr>
              <w:t>монастырем (мощи прав.</w:t>
            </w:r>
            <w:r w:rsidRPr="00780962">
              <w:rPr>
                <w:rFonts w:cstheme="minorHAnsi"/>
                <w:bCs/>
                <w:sz w:val="18"/>
                <w:szCs w:val="18"/>
              </w:rPr>
              <w:t xml:space="preserve"> Феодора Ушакова). Обед. Отъезд в Дивеево.</w:t>
            </w:r>
            <w:r w:rsidRPr="00780962">
              <w:rPr>
                <w:rFonts w:cstheme="minorHAnsi"/>
                <w:bCs/>
                <w:spacing w:val="-6"/>
                <w:sz w:val="18"/>
                <w:szCs w:val="18"/>
              </w:rPr>
              <w:t xml:space="preserve"> По дороге заезд на </w:t>
            </w:r>
            <w:r w:rsidRPr="00780962">
              <w:rPr>
                <w:rFonts w:cstheme="minorHAnsi"/>
                <w:b/>
                <w:bCs/>
                <w:spacing w:val="-6"/>
                <w:sz w:val="18"/>
                <w:szCs w:val="18"/>
              </w:rPr>
              <w:t>источник прп. Серафима (дальний)</w:t>
            </w:r>
            <w:r w:rsidRPr="00780962">
              <w:rPr>
                <w:rFonts w:cstheme="minorHAnsi"/>
                <w:bCs/>
                <w:sz w:val="18"/>
                <w:szCs w:val="18"/>
              </w:rPr>
              <w:t xml:space="preserve"> Размещение</w:t>
            </w:r>
            <w:r w:rsidR="00111BC2" w:rsidRPr="00780962">
              <w:rPr>
                <w:rFonts w:cstheme="minorHAnsi"/>
                <w:bCs/>
                <w:sz w:val="18"/>
                <w:szCs w:val="18"/>
              </w:rPr>
              <w:t xml:space="preserve"> в </w:t>
            </w:r>
            <w:r w:rsidRPr="00780962">
              <w:rPr>
                <w:rFonts w:cstheme="minorHAnsi"/>
                <w:bCs/>
                <w:sz w:val="18"/>
                <w:szCs w:val="18"/>
              </w:rPr>
              <w:t xml:space="preserve"> гостинице. Ужин.)</w:t>
            </w:r>
          </w:p>
        </w:tc>
        <w:tc>
          <w:tcPr>
            <w:tcW w:w="9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tc>
      </w:tr>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3.</w:t>
            </w:r>
          </w:p>
        </w:tc>
        <w:tc>
          <w:tcPr>
            <w:tcW w:w="7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tc>
        <w:tc>
          <w:tcPr>
            <w:tcW w:w="7459"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Утреннее богослужение. Продолжение знакомства с монастырем. По желанию</w:t>
            </w:r>
            <w:r w:rsidR="00111BC2" w:rsidRPr="00780962">
              <w:rPr>
                <w:rFonts w:cstheme="minorHAnsi"/>
                <w:bCs/>
                <w:sz w:val="18"/>
                <w:szCs w:val="18"/>
              </w:rPr>
              <w:t xml:space="preserve"> -</w:t>
            </w:r>
            <w:r w:rsidRPr="00780962">
              <w:rPr>
                <w:rFonts w:cstheme="minorHAnsi"/>
                <w:bCs/>
                <w:sz w:val="18"/>
                <w:szCs w:val="18"/>
              </w:rPr>
              <w:t xml:space="preserve"> послушания. Обед. </w:t>
            </w:r>
            <w:r w:rsidRPr="00780962">
              <w:rPr>
                <w:rFonts w:cstheme="minorHAnsi"/>
                <w:b/>
                <w:bCs/>
                <w:sz w:val="18"/>
                <w:szCs w:val="18"/>
              </w:rPr>
              <w:t>Источники: Казанский, Иверский, матушки Александры</w:t>
            </w:r>
            <w:r w:rsidRPr="00780962">
              <w:rPr>
                <w:rFonts w:cstheme="minorHAnsi"/>
                <w:bCs/>
                <w:sz w:val="18"/>
                <w:szCs w:val="18"/>
              </w:rPr>
              <w:t>. Вечернее богослужение. Ужин.</w:t>
            </w:r>
          </w:p>
        </w:tc>
        <w:tc>
          <w:tcPr>
            <w:tcW w:w="9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tc>
      </w:tr>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w:t>
            </w:r>
          </w:p>
        </w:tc>
        <w:tc>
          <w:tcPr>
            <w:tcW w:w="7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Дивеево,</w:t>
            </w:r>
          </w:p>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Арзамас</w:t>
            </w:r>
          </w:p>
        </w:tc>
        <w:tc>
          <w:tcPr>
            <w:tcW w:w="7459"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 xml:space="preserve">Утреннее богослужение. Обед. Отъезд группы на автобусе в Арзамас. По дороге заезд в </w:t>
            </w:r>
            <w:r w:rsidRPr="00780962">
              <w:rPr>
                <w:rFonts w:cstheme="minorHAnsi"/>
                <w:b/>
                <w:bCs/>
                <w:sz w:val="18"/>
                <w:szCs w:val="18"/>
              </w:rPr>
              <w:t>Суворово, к мощам мучениц (расстреляных карательным отрядом)</w:t>
            </w:r>
            <w:r w:rsidRPr="00780962">
              <w:rPr>
                <w:rFonts w:cstheme="minorHAnsi"/>
                <w:bCs/>
                <w:sz w:val="18"/>
                <w:szCs w:val="18"/>
              </w:rPr>
              <w:t xml:space="preserve">. Знакомство со святынями города: </w:t>
            </w:r>
            <w:r w:rsidRPr="00780962">
              <w:rPr>
                <w:rFonts w:cstheme="minorHAnsi"/>
                <w:b/>
                <w:bCs/>
                <w:sz w:val="18"/>
                <w:szCs w:val="18"/>
              </w:rPr>
              <w:t>«Золотые купола Арзамаса».</w:t>
            </w:r>
            <w:r w:rsidRPr="00780962">
              <w:rPr>
                <w:rFonts w:cstheme="minorHAnsi"/>
                <w:bCs/>
                <w:sz w:val="18"/>
                <w:szCs w:val="18"/>
              </w:rPr>
              <w:t xml:space="preserve"> Панорама города на холмах</w:t>
            </w:r>
            <w:r w:rsidRPr="00780962">
              <w:rPr>
                <w:rFonts w:cstheme="minorHAnsi"/>
                <w:b/>
                <w:bCs/>
                <w:sz w:val="18"/>
                <w:szCs w:val="18"/>
              </w:rPr>
              <w:t>,  собор Смоленской иконы Божией Матери, с. Выездное, уникальная шатровая колокольня, храм  Рождества Христова - фарфоровый иконостас, храм Иоанна Богослова, Воскресенский собор, Никольский монастырь, хр</w:t>
            </w:r>
            <w:r w:rsidR="00555B31" w:rsidRPr="00780962">
              <w:rPr>
                <w:rFonts w:cstheme="minorHAnsi"/>
                <w:b/>
                <w:bCs/>
                <w:sz w:val="18"/>
                <w:szCs w:val="18"/>
              </w:rPr>
              <w:t>ам в честь иконы Божией Матери</w:t>
            </w:r>
            <w:r w:rsidRPr="00780962">
              <w:rPr>
                <w:rFonts w:cstheme="minorHAnsi"/>
                <w:b/>
                <w:bCs/>
                <w:sz w:val="18"/>
                <w:szCs w:val="18"/>
              </w:rPr>
              <w:t xml:space="preserve"> «Живоносный Источник»</w:t>
            </w:r>
            <w:r w:rsidRPr="00780962">
              <w:rPr>
                <w:rFonts w:cstheme="minorHAnsi"/>
                <w:bCs/>
                <w:sz w:val="18"/>
                <w:szCs w:val="18"/>
              </w:rPr>
              <w:t xml:space="preserve">. </w:t>
            </w:r>
            <w:r w:rsidRPr="00780962">
              <w:rPr>
                <w:rFonts w:cstheme="minorHAnsi"/>
                <w:b/>
                <w:bCs/>
                <w:sz w:val="18"/>
                <w:szCs w:val="18"/>
              </w:rPr>
              <w:t>Трапеза и общая молитва в Никольском монастыре</w:t>
            </w:r>
            <w:r w:rsidRPr="00780962">
              <w:rPr>
                <w:rFonts w:cstheme="minorHAnsi"/>
                <w:bCs/>
                <w:sz w:val="18"/>
                <w:szCs w:val="18"/>
              </w:rPr>
              <w:t>. Вечером отъезд в Москву.</w:t>
            </w:r>
          </w:p>
        </w:tc>
        <w:tc>
          <w:tcPr>
            <w:tcW w:w="9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поезд</w:t>
            </w:r>
          </w:p>
        </w:tc>
      </w:tr>
      <w:tr w:rsidR="00EC355F" w:rsidRPr="00780962" w:rsidTr="00EC355F">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5.</w:t>
            </w:r>
          </w:p>
        </w:tc>
        <w:tc>
          <w:tcPr>
            <w:tcW w:w="795"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Москва</w:t>
            </w:r>
          </w:p>
        </w:tc>
        <w:tc>
          <w:tcPr>
            <w:tcW w:w="7459" w:type="dxa"/>
            <w:tcBorders>
              <w:top w:val="single" w:sz="2" w:space="0" w:color="auto"/>
              <w:left w:val="single" w:sz="2" w:space="0" w:color="auto"/>
              <w:bottom w:val="single" w:sz="2" w:space="0" w:color="auto"/>
              <w:right w:val="single" w:sz="2" w:space="0" w:color="auto"/>
            </w:tcBorders>
            <w:shd w:val="clear" w:color="auto" w:fill="FFFFFF"/>
            <w:hideMark/>
          </w:tcPr>
          <w:p w:rsidR="00EC355F" w:rsidRPr="00780962" w:rsidRDefault="00EC355F" w:rsidP="00EC355F">
            <w:pPr>
              <w:spacing w:after="0" w:line="240" w:lineRule="auto"/>
              <w:ind w:left="57" w:right="57"/>
              <w:jc w:val="both"/>
              <w:rPr>
                <w:rFonts w:cstheme="minorHAnsi"/>
                <w:bCs/>
                <w:sz w:val="18"/>
                <w:szCs w:val="18"/>
              </w:rPr>
            </w:pPr>
            <w:r w:rsidRPr="00780962">
              <w:rPr>
                <w:rFonts w:cstheme="minorHAnsi"/>
                <w:bCs/>
                <w:sz w:val="18"/>
                <w:szCs w:val="18"/>
              </w:rPr>
              <w:t>Прибытие группы в Москву утром на Казанский вокзал.</w:t>
            </w:r>
          </w:p>
        </w:tc>
        <w:tc>
          <w:tcPr>
            <w:tcW w:w="995" w:type="dxa"/>
            <w:tcBorders>
              <w:top w:val="single" w:sz="2" w:space="0" w:color="auto"/>
              <w:left w:val="single" w:sz="2" w:space="0" w:color="auto"/>
              <w:bottom w:val="single" w:sz="2" w:space="0" w:color="auto"/>
              <w:right w:val="single" w:sz="2" w:space="0" w:color="auto"/>
            </w:tcBorders>
            <w:shd w:val="clear" w:color="auto" w:fill="FFFFFF"/>
          </w:tcPr>
          <w:p w:rsidR="00EC355F" w:rsidRPr="00780962" w:rsidRDefault="00EC355F" w:rsidP="00EC355F">
            <w:pPr>
              <w:spacing w:after="0" w:line="240" w:lineRule="auto"/>
              <w:jc w:val="center"/>
              <w:rPr>
                <w:rFonts w:cstheme="minorHAnsi"/>
                <w:bCs/>
                <w:sz w:val="18"/>
                <w:szCs w:val="18"/>
              </w:rPr>
            </w:pPr>
          </w:p>
        </w:tc>
      </w:tr>
    </w:tbl>
    <w:p w:rsidR="001874C2" w:rsidRPr="00780962" w:rsidRDefault="001874C2" w:rsidP="00EC355F">
      <w:pPr>
        <w:spacing w:after="0" w:line="240" w:lineRule="auto"/>
        <w:ind w:right="-198"/>
        <w:rPr>
          <w:rFonts w:cstheme="minorHAnsi"/>
          <w:b/>
          <w:bCs/>
          <w:sz w:val="18"/>
          <w:szCs w:val="18"/>
        </w:rPr>
      </w:pPr>
    </w:p>
    <w:p w:rsidR="00EC355F" w:rsidRPr="00780962" w:rsidRDefault="00EC355F" w:rsidP="00EC355F">
      <w:pPr>
        <w:spacing w:after="0" w:line="240" w:lineRule="auto"/>
        <w:ind w:right="-198"/>
        <w:rPr>
          <w:rFonts w:cstheme="minorHAnsi"/>
          <w:b/>
          <w:bCs/>
          <w:sz w:val="18"/>
          <w:szCs w:val="18"/>
        </w:rPr>
      </w:pPr>
      <w:r w:rsidRPr="00780962">
        <w:rPr>
          <w:rFonts w:cstheme="minorHAnsi"/>
          <w:b/>
          <w:bCs/>
          <w:sz w:val="18"/>
          <w:szCs w:val="18"/>
        </w:rPr>
        <w:t xml:space="preserve">Варианты услуг и стоимость: </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73"/>
        <w:gridCol w:w="2388"/>
        <w:gridCol w:w="2835"/>
        <w:gridCol w:w="2268"/>
        <w:gridCol w:w="1275"/>
      </w:tblGrid>
      <w:tr w:rsidR="00EC355F" w:rsidRPr="00780962" w:rsidTr="002F5EF3">
        <w:trPr>
          <w:trHeight w:val="75"/>
        </w:trPr>
        <w:tc>
          <w:tcPr>
            <w:tcW w:w="87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Проезд</w:t>
            </w:r>
          </w:p>
        </w:tc>
        <w:tc>
          <w:tcPr>
            <w:tcW w:w="23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right="-199"/>
              <w:jc w:val="center"/>
              <w:rPr>
                <w:rFonts w:cstheme="minorHAnsi"/>
                <w:b/>
                <w:bCs/>
                <w:sz w:val="18"/>
                <w:szCs w:val="18"/>
              </w:rPr>
            </w:pPr>
            <w:r w:rsidRPr="00780962">
              <w:rPr>
                <w:rFonts w:cstheme="minorHAnsi"/>
                <w:b/>
                <w:bCs/>
                <w:sz w:val="18"/>
                <w:szCs w:val="18"/>
              </w:rPr>
              <w:t>Проживание</w:t>
            </w:r>
          </w:p>
        </w:tc>
        <w:tc>
          <w:tcPr>
            <w:tcW w:w="283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rPr>
            </w:pPr>
            <w:r w:rsidRPr="00780962">
              <w:rPr>
                <w:rFonts w:cstheme="minorHAnsi"/>
                <w:b/>
                <w:bCs/>
                <w:sz w:val="18"/>
                <w:szCs w:val="18"/>
              </w:rPr>
              <w:t>Номер</w:t>
            </w:r>
          </w:p>
        </w:tc>
        <w:tc>
          <w:tcPr>
            <w:tcW w:w="22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ind w:right="-199"/>
              <w:jc w:val="center"/>
              <w:rPr>
                <w:rFonts w:cstheme="minorHAnsi"/>
                <w:b/>
                <w:bCs/>
                <w:sz w:val="18"/>
                <w:szCs w:val="18"/>
              </w:rPr>
            </w:pPr>
            <w:r w:rsidRPr="00780962">
              <w:rPr>
                <w:rFonts w:cstheme="minorHAnsi"/>
                <w:b/>
                <w:bCs/>
                <w:sz w:val="18"/>
                <w:szCs w:val="18"/>
              </w:rPr>
              <w:t>Питание</w:t>
            </w:r>
          </w:p>
        </w:tc>
        <w:tc>
          <w:tcPr>
            <w:tcW w:w="127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EC355F" w:rsidRPr="00780962" w:rsidRDefault="00EC355F" w:rsidP="00EC355F">
            <w:pPr>
              <w:spacing w:after="0" w:line="240" w:lineRule="auto"/>
              <w:jc w:val="center"/>
              <w:rPr>
                <w:rFonts w:cstheme="minorHAnsi"/>
                <w:b/>
                <w:bCs/>
                <w:sz w:val="18"/>
                <w:szCs w:val="18"/>
                <w:lang w:val="en-US"/>
              </w:rPr>
            </w:pPr>
            <w:r w:rsidRPr="00780962">
              <w:rPr>
                <w:rFonts w:cstheme="minorHAnsi"/>
                <w:b/>
                <w:bCs/>
                <w:sz w:val="18"/>
                <w:szCs w:val="18"/>
              </w:rPr>
              <w:t>Стоимость</w:t>
            </w:r>
          </w:p>
        </w:tc>
      </w:tr>
      <w:tr w:rsidR="00EC355F" w:rsidRPr="00780962" w:rsidTr="002F5EF3">
        <w:trPr>
          <w:trHeight w:val="75"/>
        </w:trPr>
        <w:tc>
          <w:tcPr>
            <w:tcW w:w="873"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гостиница «Дивеево»</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 xml:space="preserve">1-мест. с удобствами </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lang w:val="en-US"/>
              </w:rPr>
              <w:t>7200</w:t>
            </w:r>
            <w:r w:rsidRPr="00780962">
              <w:rPr>
                <w:rFonts w:cstheme="minorHAnsi"/>
                <w:bCs/>
                <w:sz w:val="18"/>
                <w:szCs w:val="18"/>
              </w:rPr>
              <w:t xml:space="preserve"> / 7700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гостиница «Дивеево»</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555B31" w:rsidP="00EC355F">
            <w:pPr>
              <w:spacing w:after="0" w:line="240" w:lineRule="auto"/>
              <w:ind w:left="-108" w:right="-108"/>
              <w:jc w:val="center"/>
              <w:rPr>
                <w:rFonts w:cstheme="minorHAnsi"/>
                <w:bCs/>
                <w:sz w:val="18"/>
                <w:szCs w:val="18"/>
              </w:rPr>
            </w:pPr>
            <w:r w:rsidRPr="00780962">
              <w:rPr>
                <w:rFonts w:cstheme="minorHAnsi"/>
                <w:bCs/>
                <w:sz w:val="18"/>
                <w:szCs w:val="18"/>
              </w:rPr>
              <w:t xml:space="preserve">2-х мест. </w:t>
            </w:r>
            <w:r w:rsidR="00EC355F" w:rsidRPr="00780962">
              <w:rPr>
                <w:rFonts w:cstheme="minorHAnsi"/>
                <w:bCs/>
                <w:sz w:val="18"/>
                <w:szCs w:val="18"/>
              </w:rPr>
              <w:t xml:space="preserve"> с удобствами</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6800 / 7300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 xml:space="preserve">1-мест. с удобствами </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7200 / 7700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555B31" w:rsidP="00EC355F">
            <w:pPr>
              <w:spacing w:after="0" w:line="240" w:lineRule="auto"/>
              <w:ind w:left="-108" w:right="-108"/>
              <w:jc w:val="center"/>
              <w:rPr>
                <w:rFonts w:cstheme="minorHAnsi"/>
                <w:bCs/>
                <w:sz w:val="18"/>
                <w:szCs w:val="18"/>
              </w:rPr>
            </w:pPr>
            <w:r w:rsidRPr="00780962">
              <w:rPr>
                <w:rFonts w:cstheme="minorHAnsi"/>
                <w:bCs/>
                <w:sz w:val="18"/>
                <w:szCs w:val="18"/>
              </w:rPr>
              <w:t xml:space="preserve">2-х мест. </w:t>
            </w:r>
            <w:r w:rsidR="00EC355F" w:rsidRPr="00780962">
              <w:rPr>
                <w:rFonts w:cstheme="minorHAnsi"/>
                <w:bCs/>
                <w:sz w:val="18"/>
                <w:szCs w:val="18"/>
              </w:rPr>
              <w:t xml:space="preserve">  с удобствами</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6500 / 7000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555B31" w:rsidP="00EC355F">
            <w:pPr>
              <w:spacing w:after="0" w:line="240" w:lineRule="auto"/>
              <w:ind w:left="-108" w:right="-108"/>
              <w:jc w:val="center"/>
              <w:rPr>
                <w:rFonts w:cstheme="minorHAnsi"/>
                <w:bCs/>
                <w:sz w:val="18"/>
                <w:szCs w:val="18"/>
              </w:rPr>
            </w:pPr>
            <w:r w:rsidRPr="00780962">
              <w:rPr>
                <w:rFonts w:cstheme="minorHAnsi"/>
                <w:bCs/>
                <w:sz w:val="18"/>
                <w:szCs w:val="18"/>
              </w:rPr>
              <w:t xml:space="preserve">3-х мест. </w:t>
            </w:r>
            <w:r w:rsidR="00EC355F" w:rsidRPr="00780962">
              <w:rPr>
                <w:rFonts w:cstheme="minorHAnsi"/>
                <w:bCs/>
                <w:sz w:val="18"/>
                <w:szCs w:val="18"/>
              </w:rPr>
              <w:t xml:space="preserve"> с удобствами</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5900 / 6400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555B31" w:rsidP="00EC355F">
            <w:pPr>
              <w:spacing w:after="0" w:line="240" w:lineRule="auto"/>
              <w:ind w:left="-108" w:right="-108"/>
              <w:jc w:val="center"/>
              <w:rPr>
                <w:rFonts w:cstheme="minorHAnsi"/>
                <w:bCs/>
                <w:sz w:val="18"/>
                <w:szCs w:val="18"/>
              </w:rPr>
            </w:pPr>
            <w:r w:rsidRPr="00780962">
              <w:rPr>
                <w:rFonts w:cstheme="minorHAnsi"/>
                <w:bCs/>
                <w:sz w:val="18"/>
                <w:szCs w:val="18"/>
              </w:rPr>
              <w:t>2-х мест. в блоке</w:t>
            </w:r>
            <w:r w:rsidR="00EC355F" w:rsidRPr="00780962">
              <w:rPr>
                <w:rFonts w:cstheme="minorHAnsi"/>
                <w:bCs/>
                <w:sz w:val="18"/>
                <w:szCs w:val="18"/>
              </w:rPr>
              <w:t xml:space="preserve">  с удобствами</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lang w:val="en-US"/>
              </w:rPr>
              <w:t>6500</w:t>
            </w:r>
            <w:r w:rsidRPr="00780962">
              <w:rPr>
                <w:rFonts w:cstheme="minorHAnsi"/>
                <w:bCs/>
                <w:sz w:val="18"/>
                <w:szCs w:val="18"/>
              </w:rPr>
              <w:t xml:space="preserve"> / 7000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Дивеевский Гостевой Дом</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3- мест.в блоке с удобствами</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lang w:val="en-US"/>
              </w:rPr>
              <w:t>5900</w:t>
            </w:r>
            <w:r w:rsidRPr="00780962">
              <w:rPr>
                <w:rFonts w:cstheme="minorHAnsi"/>
                <w:bCs/>
                <w:sz w:val="18"/>
                <w:szCs w:val="18"/>
              </w:rPr>
              <w:t xml:space="preserve"> / 6400</w:t>
            </w:r>
          </w:p>
        </w:tc>
      </w:tr>
      <w:tr w:rsidR="00EC355F" w:rsidRPr="00780962" w:rsidTr="002F5EF3">
        <w:trPr>
          <w:trHeight w:val="56"/>
        </w:trPr>
        <w:tc>
          <w:tcPr>
            <w:tcW w:w="873"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bCs/>
                <w:sz w:val="18"/>
                <w:szCs w:val="18"/>
              </w:rPr>
              <w:t>автобус</w:t>
            </w:r>
          </w:p>
        </w:tc>
        <w:tc>
          <w:tcPr>
            <w:tcW w:w="238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right="-108"/>
              <w:rPr>
                <w:rFonts w:cstheme="minorHAnsi"/>
                <w:bCs/>
                <w:sz w:val="18"/>
                <w:szCs w:val="18"/>
              </w:rPr>
            </w:pPr>
            <w:r w:rsidRPr="00780962">
              <w:rPr>
                <w:rFonts w:cstheme="minorHAnsi"/>
                <w:bCs/>
                <w:sz w:val="18"/>
                <w:szCs w:val="18"/>
              </w:rPr>
              <w:t xml:space="preserve">гостиница «Родничок» </w:t>
            </w:r>
          </w:p>
        </w:tc>
        <w:tc>
          <w:tcPr>
            <w:tcW w:w="283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108" w:right="-108"/>
              <w:jc w:val="center"/>
              <w:rPr>
                <w:rFonts w:cstheme="minorHAnsi"/>
                <w:bCs/>
                <w:sz w:val="18"/>
                <w:szCs w:val="18"/>
              </w:rPr>
            </w:pPr>
            <w:r w:rsidRPr="00780962">
              <w:rPr>
                <w:rFonts w:cstheme="minorHAnsi"/>
                <w:bCs/>
                <w:sz w:val="18"/>
                <w:szCs w:val="18"/>
              </w:rPr>
              <w:t>3,4 местн</w:t>
            </w:r>
            <w:r w:rsidR="00555B31" w:rsidRPr="00780962">
              <w:rPr>
                <w:rFonts w:cstheme="minorHAnsi"/>
                <w:bCs/>
                <w:sz w:val="18"/>
                <w:szCs w:val="18"/>
              </w:rPr>
              <w:t>.</w:t>
            </w:r>
            <w:r w:rsidRPr="00780962">
              <w:rPr>
                <w:rFonts w:cstheme="minorHAnsi"/>
                <w:bCs/>
                <w:sz w:val="18"/>
                <w:szCs w:val="18"/>
              </w:rPr>
              <w:t xml:space="preserve"> с удобствами на этаже</w:t>
            </w:r>
          </w:p>
        </w:tc>
        <w:tc>
          <w:tcPr>
            <w:tcW w:w="2268"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ind w:left="-250" w:right="-199"/>
              <w:jc w:val="center"/>
              <w:rPr>
                <w:rFonts w:cstheme="minorHAnsi"/>
                <w:bCs/>
                <w:sz w:val="18"/>
                <w:szCs w:val="18"/>
              </w:rPr>
            </w:pPr>
            <w:r w:rsidRPr="00780962">
              <w:rPr>
                <w:rFonts w:cstheme="minorHAnsi"/>
                <w:bCs/>
                <w:sz w:val="18"/>
                <w:szCs w:val="18"/>
              </w:rPr>
              <w:t>обед, ужин в монастыре</w:t>
            </w:r>
          </w:p>
        </w:tc>
        <w:tc>
          <w:tcPr>
            <w:tcW w:w="1275" w:type="dxa"/>
            <w:tcBorders>
              <w:top w:val="single" w:sz="2" w:space="0" w:color="auto"/>
              <w:left w:val="single" w:sz="2" w:space="0" w:color="auto"/>
              <w:bottom w:val="single" w:sz="2" w:space="0" w:color="auto"/>
              <w:right w:val="single" w:sz="2" w:space="0" w:color="auto"/>
            </w:tcBorders>
            <w:vAlign w:val="center"/>
            <w:hideMark/>
          </w:tcPr>
          <w:p w:rsidR="00EC355F" w:rsidRPr="00780962" w:rsidRDefault="00EC355F" w:rsidP="00EC355F">
            <w:pPr>
              <w:spacing w:after="0" w:line="240" w:lineRule="auto"/>
              <w:jc w:val="center"/>
              <w:rPr>
                <w:rFonts w:cstheme="minorHAnsi"/>
                <w:bCs/>
                <w:sz w:val="18"/>
                <w:szCs w:val="18"/>
              </w:rPr>
            </w:pPr>
            <w:r w:rsidRPr="00780962">
              <w:rPr>
                <w:rFonts w:cstheme="minorHAnsi"/>
                <w:bCs/>
                <w:sz w:val="18"/>
                <w:szCs w:val="18"/>
              </w:rPr>
              <w:t>4500 / 4900</w:t>
            </w:r>
          </w:p>
        </w:tc>
      </w:tr>
    </w:tbl>
    <w:p w:rsidR="00EC355F" w:rsidRPr="00780962" w:rsidRDefault="00EC355F" w:rsidP="00EC355F">
      <w:pPr>
        <w:spacing w:after="0" w:line="240" w:lineRule="auto"/>
        <w:ind w:right="-198"/>
        <w:rPr>
          <w:rFonts w:cstheme="minorHAnsi"/>
          <w:bCs/>
          <w:sz w:val="18"/>
          <w:szCs w:val="18"/>
        </w:rPr>
      </w:pPr>
      <w:r w:rsidRPr="00780962">
        <w:rPr>
          <w:rFonts w:cstheme="minorHAnsi"/>
          <w:b/>
          <w:bCs/>
          <w:sz w:val="18"/>
          <w:szCs w:val="18"/>
        </w:rPr>
        <w:t xml:space="preserve">В стоимость входит: </w:t>
      </w:r>
      <w:r w:rsidRPr="00780962">
        <w:rPr>
          <w:rFonts w:cstheme="minorHAnsi"/>
          <w:bCs/>
          <w:sz w:val="18"/>
          <w:szCs w:val="18"/>
        </w:rPr>
        <w:t xml:space="preserve">сопровождение, экскурсионное и транспортное обслуживание по программе, проживание в гостинице, питание паломническое. </w:t>
      </w:r>
    </w:p>
    <w:p w:rsidR="00EC355F" w:rsidRPr="00780962" w:rsidRDefault="00EC355F" w:rsidP="00EC355F">
      <w:pPr>
        <w:spacing w:after="0" w:line="240" w:lineRule="auto"/>
        <w:ind w:right="-198"/>
        <w:rPr>
          <w:rFonts w:cstheme="minorHAnsi"/>
          <w:bCs/>
          <w:sz w:val="18"/>
          <w:szCs w:val="18"/>
        </w:rPr>
      </w:pPr>
      <w:r w:rsidRPr="00780962">
        <w:rPr>
          <w:rFonts w:cstheme="minorHAnsi"/>
          <w:b/>
          <w:bCs/>
          <w:sz w:val="18"/>
          <w:szCs w:val="18"/>
        </w:rPr>
        <w:t xml:space="preserve">В стоимость не входит: </w:t>
      </w:r>
      <w:r w:rsidRPr="00780962">
        <w:rPr>
          <w:rFonts w:cstheme="minorHAnsi"/>
          <w:bCs/>
          <w:sz w:val="18"/>
          <w:szCs w:val="18"/>
        </w:rPr>
        <w:t>ж/д билеты (плацкарт – от 1844 руб., купе – от 3900 руб.)</w:t>
      </w:r>
    </w:p>
    <w:p w:rsidR="001874C2" w:rsidRPr="00780962" w:rsidRDefault="001874C2" w:rsidP="00EC355F">
      <w:pPr>
        <w:spacing w:after="0" w:line="240" w:lineRule="auto"/>
        <w:rPr>
          <w:rFonts w:cstheme="minorHAnsi"/>
          <w:b/>
          <w:bCs/>
          <w:sz w:val="18"/>
          <w:szCs w:val="18"/>
        </w:rPr>
      </w:pPr>
    </w:p>
    <w:p w:rsidR="00EC355F" w:rsidRPr="00780962" w:rsidRDefault="00EC355F" w:rsidP="00EC355F">
      <w:pPr>
        <w:spacing w:after="0" w:line="240" w:lineRule="auto"/>
        <w:rPr>
          <w:rFonts w:cstheme="minorHAnsi"/>
          <w:b/>
          <w:bCs/>
          <w:sz w:val="18"/>
          <w:szCs w:val="18"/>
        </w:rPr>
      </w:pPr>
      <w:r w:rsidRPr="00780962">
        <w:rPr>
          <w:rFonts w:cstheme="minorHAnsi"/>
          <w:b/>
          <w:bCs/>
          <w:sz w:val="18"/>
          <w:szCs w:val="18"/>
        </w:rPr>
        <w:t>Даты заездов:</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76"/>
        <w:gridCol w:w="1276"/>
        <w:gridCol w:w="1984"/>
        <w:gridCol w:w="2694"/>
        <w:gridCol w:w="2409"/>
      </w:tblGrid>
      <w:tr w:rsidR="00EC355F" w:rsidRPr="00780962" w:rsidTr="00EC355F">
        <w:trPr>
          <w:trHeight w:val="170"/>
        </w:trPr>
        <w:tc>
          <w:tcPr>
            <w:tcW w:w="1276" w:type="dxa"/>
            <w:tcBorders>
              <w:top w:val="single" w:sz="2" w:space="0" w:color="auto"/>
              <w:left w:val="single" w:sz="2" w:space="0" w:color="auto"/>
              <w:bottom w:val="single" w:sz="2" w:space="0" w:color="auto"/>
              <w:right w:val="single" w:sz="2" w:space="0" w:color="auto"/>
            </w:tcBorders>
            <w:shd w:val="clear" w:color="auto" w:fill="E6E6E6"/>
          </w:tcPr>
          <w:p w:rsidR="00EC355F" w:rsidRPr="00780962" w:rsidRDefault="00555B31" w:rsidP="00EC355F">
            <w:pPr>
              <w:spacing w:after="0" w:line="240" w:lineRule="auto"/>
              <w:jc w:val="center"/>
              <w:rPr>
                <w:rFonts w:cstheme="minorHAnsi"/>
                <w:b/>
                <w:sz w:val="18"/>
                <w:szCs w:val="18"/>
              </w:rPr>
            </w:pPr>
            <w:r w:rsidRPr="00780962">
              <w:rPr>
                <w:rFonts w:cstheme="minorHAnsi"/>
                <w:b/>
                <w:sz w:val="18"/>
                <w:szCs w:val="18"/>
              </w:rPr>
              <w:t>А</w:t>
            </w:r>
            <w:r w:rsidR="00EC355F" w:rsidRPr="00780962">
              <w:rPr>
                <w:rFonts w:cstheme="minorHAnsi"/>
                <w:b/>
                <w:sz w:val="18"/>
                <w:szCs w:val="18"/>
              </w:rPr>
              <w:t>прель</w:t>
            </w:r>
          </w:p>
        </w:tc>
        <w:tc>
          <w:tcPr>
            <w:tcW w:w="1276" w:type="dxa"/>
            <w:tcBorders>
              <w:top w:val="single" w:sz="2" w:space="0" w:color="auto"/>
              <w:left w:val="single" w:sz="2" w:space="0" w:color="auto"/>
              <w:bottom w:val="single" w:sz="2" w:space="0" w:color="auto"/>
              <w:right w:val="single" w:sz="2" w:space="0" w:color="auto"/>
            </w:tcBorders>
            <w:shd w:val="clear" w:color="auto" w:fill="E6E6E6"/>
            <w:tcMar>
              <w:top w:w="11" w:type="dxa"/>
              <w:left w:w="0" w:type="dxa"/>
              <w:bottom w:w="11" w:type="dxa"/>
              <w:right w:w="0" w:type="dxa"/>
            </w:tcMar>
            <w:vAlign w:val="center"/>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Май</w:t>
            </w:r>
          </w:p>
        </w:tc>
        <w:tc>
          <w:tcPr>
            <w:tcW w:w="1984" w:type="dxa"/>
            <w:tcBorders>
              <w:top w:val="single" w:sz="2" w:space="0" w:color="auto"/>
              <w:left w:val="single" w:sz="2" w:space="0" w:color="auto"/>
              <w:bottom w:val="single" w:sz="2" w:space="0" w:color="auto"/>
              <w:right w:val="single" w:sz="2" w:space="0" w:color="auto"/>
            </w:tcBorders>
            <w:shd w:val="clear" w:color="auto" w:fill="E6E6E6"/>
            <w:tcMar>
              <w:top w:w="11" w:type="dxa"/>
              <w:left w:w="0" w:type="dxa"/>
              <w:bottom w:w="11" w:type="dxa"/>
              <w:right w:w="0" w:type="dxa"/>
            </w:tcMar>
            <w:vAlign w:val="center"/>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Июнь</w:t>
            </w:r>
          </w:p>
        </w:tc>
        <w:tc>
          <w:tcPr>
            <w:tcW w:w="2694" w:type="dxa"/>
            <w:tcBorders>
              <w:top w:val="single" w:sz="2" w:space="0" w:color="auto"/>
              <w:left w:val="single" w:sz="2" w:space="0" w:color="auto"/>
              <w:bottom w:val="single" w:sz="2" w:space="0" w:color="auto"/>
              <w:right w:val="single" w:sz="2" w:space="0" w:color="auto"/>
            </w:tcBorders>
            <w:shd w:val="clear" w:color="auto" w:fill="E6E6E6"/>
            <w:tcMar>
              <w:top w:w="11" w:type="dxa"/>
              <w:left w:w="0" w:type="dxa"/>
              <w:bottom w:w="11" w:type="dxa"/>
              <w:right w:w="0" w:type="dxa"/>
            </w:tcMar>
            <w:vAlign w:val="center"/>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Июль</w:t>
            </w:r>
          </w:p>
        </w:tc>
        <w:tc>
          <w:tcPr>
            <w:tcW w:w="2409" w:type="dxa"/>
            <w:tcBorders>
              <w:top w:val="single" w:sz="2" w:space="0" w:color="auto"/>
              <w:left w:val="single" w:sz="2" w:space="0" w:color="auto"/>
              <w:bottom w:val="single" w:sz="2" w:space="0" w:color="auto"/>
              <w:right w:val="single" w:sz="2" w:space="0" w:color="auto"/>
            </w:tcBorders>
            <w:shd w:val="clear" w:color="auto" w:fill="E6E6E6"/>
            <w:hideMark/>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Август</w:t>
            </w:r>
          </w:p>
        </w:tc>
      </w:tr>
      <w:tr w:rsidR="00EC355F" w:rsidRPr="00780962" w:rsidTr="00EC355F">
        <w:trPr>
          <w:trHeight w:val="33"/>
        </w:trPr>
        <w:tc>
          <w:tcPr>
            <w:tcW w:w="1276" w:type="dxa"/>
            <w:tcBorders>
              <w:top w:val="single" w:sz="2" w:space="0" w:color="auto"/>
              <w:left w:val="single" w:sz="2" w:space="0" w:color="auto"/>
              <w:bottom w:val="single" w:sz="2" w:space="0" w:color="auto"/>
              <w:right w:val="single" w:sz="2" w:space="0" w:color="auto"/>
            </w:tcBorders>
          </w:tcPr>
          <w:p w:rsidR="00EC355F" w:rsidRPr="00780962" w:rsidRDefault="00EC355F" w:rsidP="00EC355F">
            <w:pPr>
              <w:spacing w:after="0" w:line="240" w:lineRule="auto"/>
              <w:jc w:val="center"/>
              <w:rPr>
                <w:rFonts w:cstheme="minorHAnsi"/>
                <w:b/>
                <w:sz w:val="18"/>
                <w:szCs w:val="18"/>
              </w:rPr>
            </w:pPr>
            <w:r w:rsidRPr="00780962">
              <w:rPr>
                <w:rFonts w:cstheme="minorHAnsi"/>
                <w:b/>
                <w:sz w:val="18"/>
                <w:szCs w:val="18"/>
              </w:rPr>
              <w:t>18-21 ПАСХА</w:t>
            </w:r>
          </w:p>
        </w:tc>
        <w:tc>
          <w:tcPr>
            <w:tcW w:w="1276"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 xml:space="preserve">01-05, 08-12, 15-19, 22-26, </w:t>
            </w:r>
            <w:r w:rsidRPr="00780962">
              <w:rPr>
                <w:rFonts w:cstheme="minorHAnsi"/>
                <w:b/>
                <w:sz w:val="18"/>
                <w:szCs w:val="18"/>
              </w:rPr>
              <w:t>29-02.06 Вознесение</w:t>
            </w:r>
          </w:p>
        </w:tc>
        <w:tc>
          <w:tcPr>
            <w:tcW w:w="198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 xml:space="preserve">2-6, </w:t>
            </w:r>
            <w:r w:rsidRPr="00780962">
              <w:rPr>
                <w:rFonts w:cstheme="minorHAnsi"/>
                <w:b/>
                <w:sz w:val="18"/>
                <w:szCs w:val="18"/>
              </w:rPr>
              <w:t>5-9 Троица</w:t>
            </w:r>
            <w:r w:rsidRPr="00780962">
              <w:rPr>
                <w:rFonts w:cstheme="minorHAnsi"/>
                <w:sz w:val="18"/>
                <w:szCs w:val="18"/>
              </w:rPr>
              <w:t xml:space="preserve">, </w:t>
            </w:r>
            <w:r w:rsidRPr="00780962">
              <w:rPr>
                <w:rFonts w:cstheme="minorHAnsi"/>
                <w:b/>
                <w:sz w:val="18"/>
                <w:szCs w:val="18"/>
              </w:rPr>
              <w:t>9-13</w:t>
            </w:r>
            <w:r w:rsidRPr="00780962">
              <w:rPr>
                <w:rFonts w:cstheme="minorHAnsi"/>
                <w:sz w:val="18"/>
                <w:szCs w:val="18"/>
              </w:rPr>
              <w:t>, 12-16, 16-20*, 19-23, 23-27, 26-30</w:t>
            </w:r>
          </w:p>
        </w:tc>
        <w:tc>
          <w:tcPr>
            <w:tcW w:w="2694" w:type="dxa"/>
            <w:tcBorders>
              <w:top w:val="single" w:sz="2" w:space="0" w:color="auto"/>
              <w:left w:val="single" w:sz="2" w:space="0" w:color="auto"/>
              <w:bottom w:val="single" w:sz="2" w:space="0" w:color="auto"/>
              <w:right w:val="single" w:sz="2" w:space="0" w:color="auto"/>
            </w:tcBorders>
            <w:tcMar>
              <w:top w:w="57" w:type="dxa"/>
              <w:left w:w="0" w:type="dxa"/>
              <w:bottom w:w="11" w:type="dxa"/>
              <w:right w:w="0" w:type="dxa"/>
            </w:tcMar>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03-07, 1</w:t>
            </w:r>
            <w:r w:rsidRPr="00780962">
              <w:rPr>
                <w:rFonts w:cstheme="minorHAnsi"/>
                <w:b/>
                <w:sz w:val="18"/>
                <w:szCs w:val="18"/>
              </w:rPr>
              <w:t>0-14 свв. апп. Петр и Павел</w:t>
            </w:r>
            <w:r w:rsidRPr="00780962">
              <w:rPr>
                <w:rFonts w:cstheme="minorHAnsi"/>
                <w:sz w:val="18"/>
                <w:szCs w:val="18"/>
              </w:rPr>
              <w:t>, 14-18*, 17-21,</w:t>
            </w:r>
            <w:r w:rsidRPr="00780962">
              <w:rPr>
                <w:rFonts w:cstheme="minorHAnsi"/>
                <w:b/>
                <w:sz w:val="18"/>
                <w:szCs w:val="18"/>
              </w:rPr>
              <w:t xml:space="preserve"> </w:t>
            </w:r>
            <w:r w:rsidRPr="00780962">
              <w:rPr>
                <w:rFonts w:cstheme="minorHAnsi"/>
                <w:sz w:val="18"/>
                <w:szCs w:val="18"/>
              </w:rPr>
              <w:t xml:space="preserve">21-25, 24-28, </w:t>
            </w:r>
            <w:r w:rsidRPr="00780962">
              <w:rPr>
                <w:rFonts w:cstheme="minorHAnsi"/>
                <w:b/>
                <w:sz w:val="18"/>
                <w:szCs w:val="18"/>
              </w:rPr>
              <w:t>29-02.08 прп. Серафим Саровский</w:t>
            </w:r>
          </w:p>
        </w:tc>
        <w:tc>
          <w:tcPr>
            <w:tcW w:w="2409" w:type="dxa"/>
            <w:tcBorders>
              <w:top w:val="single" w:sz="2" w:space="0" w:color="auto"/>
              <w:left w:val="single" w:sz="2" w:space="0" w:color="auto"/>
              <w:bottom w:val="single" w:sz="2" w:space="0" w:color="auto"/>
              <w:right w:val="single" w:sz="2" w:space="0" w:color="auto"/>
            </w:tcBorders>
            <w:hideMark/>
          </w:tcPr>
          <w:p w:rsidR="00EC355F" w:rsidRPr="00780962" w:rsidRDefault="00EC355F" w:rsidP="00EC355F">
            <w:pPr>
              <w:spacing w:after="0" w:line="240" w:lineRule="auto"/>
              <w:jc w:val="center"/>
              <w:rPr>
                <w:rFonts w:cstheme="minorHAnsi"/>
                <w:sz w:val="18"/>
                <w:szCs w:val="18"/>
              </w:rPr>
            </w:pPr>
            <w:r w:rsidRPr="00780962">
              <w:rPr>
                <w:rFonts w:cstheme="minorHAnsi"/>
                <w:sz w:val="18"/>
                <w:szCs w:val="18"/>
              </w:rPr>
              <w:t xml:space="preserve">04-08, </w:t>
            </w:r>
            <w:r w:rsidRPr="00780962">
              <w:rPr>
                <w:rFonts w:cstheme="minorHAnsi"/>
                <w:b/>
                <w:sz w:val="18"/>
                <w:szCs w:val="18"/>
              </w:rPr>
              <w:t>07-11 икона П.Б. Умиление</w:t>
            </w:r>
            <w:r w:rsidRPr="00780962">
              <w:rPr>
                <w:rFonts w:cstheme="minorHAnsi"/>
                <w:sz w:val="18"/>
                <w:szCs w:val="18"/>
              </w:rPr>
              <w:t xml:space="preserve">, 11-15*, 14-18, </w:t>
            </w:r>
            <w:r w:rsidRPr="00780962">
              <w:rPr>
                <w:rFonts w:cstheme="minorHAnsi"/>
                <w:b/>
                <w:sz w:val="18"/>
                <w:szCs w:val="18"/>
              </w:rPr>
              <w:t>16-20 Преображение</w:t>
            </w:r>
            <w:r w:rsidRPr="00780962">
              <w:rPr>
                <w:rFonts w:cstheme="minorHAnsi"/>
                <w:sz w:val="18"/>
                <w:szCs w:val="18"/>
              </w:rPr>
              <w:t xml:space="preserve">, 21-25, </w:t>
            </w:r>
            <w:r w:rsidRPr="00780962">
              <w:rPr>
                <w:rFonts w:cstheme="minorHAnsi"/>
                <w:b/>
                <w:sz w:val="18"/>
                <w:szCs w:val="18"/>
              </w:rPr>
              <w:t>26-30 Успение</w:t>
            </w:r>
            <w:r w:rsidRPr="00780962">
              <w:rPr>
                <w:rFonts w:cstheme="minorHAnsi"/>
                <w:sz w:val="18"/>
                <w:szCs w:val="18"/>
              </w:rPr>
              <w:t>, 29-02.09</w:t>
            </w:r>
          </w:p>
        </w:tc>
      </w:tr>
    </w:tbl>
    <w:p w:rsidR="00EC355F" w:rsidRPr="00780962" w:rsidRDefault="00EC355F" w:rsidP="00EC355F">
      <w:pPr>
        <w:spacing w:after="0" w:line="240" w:lineRule="auto"/>
        <w:jc w:val="both"/>
        <w:rPr>
          <w:rFonts w:cstheme="minorHAnsi"/>
          <w:b/>
          <w:iCs/>
          <w:sz w:val="18"/>
          <w:szCs w:val="18"/>
        </w:rPr>
      </w:pPr>
      <w:r w:rsidRPr="00780962">
        <w:rPr>
          <w:rFonts w:cstheme="minorHAnsi"/>
          <w:b/>
          <w:iCs/>
          <w:sz w:val="18"/>
          <w:szCs w:val="18"/>
        </w:rPr>
        <w:t>* Заезд в Санаксары.</w:t>
      </w:r>
    </w:p>
    <w:p w:rsidR="001874C2" w:rsidRPr="00780962" w:rsidRDefault="001874C2" w:rsidP="00EC355F">
      <w:pPr>
        <w:spacing w:after="0" w:line="240" w:lineRule="auto"/>
        <w:rPr>
          <w:rFonts w:cstheme="minorHAnsi"/>
          <w:b/>
          <w:bCs/>
          <w:sz w:val="18"/>
          <w:szCs w:val="18"/>
        </w:rPr>
      </w:pPr>
    </w:p>
    <w:p w:rsidR="00EC355F" w:rsidRPr="00780962" w:rsidRDefault="00EC355F" w:rsidP="00EC355F">
      <w:pPr>
        <w:spacing w:after="0" w:line="240" w:lineRule="auto"/>
        <w:rPr>
          <w:rFonts w:cstheme="minorHAnsi"/>
          <w:b/>
          <w:bCs/>
          <w:sz w:val="18"/>
          <w:szCs w:val="18"/>
        </w:rPr>
      </w:pPr>
      <w:r w:rsidRPr="00780962">
        <w:rPr>
          <w:rFonts w:cstheme="minorHAnsi"/>
          <w:b/>
          <w:bCs/>
          <w:sz w:val="18"/>
          <w:szCs w:val="18"/>
        </w:rPr>
        <w:t>Дополнительная информация:</w:t>
      </w:r>
    </w:p>
    <w:p w:rsidR="00EC355F" w:rsidRPr="00780962" w:rsidRDefault="00EC355F" w:rsidP="00EC355F">
      <w:pPr>
        <w:spacing w:after="0" w:line="240" w:lineRule="auto"/>
        <w:jc w:val="both"/>
        <w:rPr>
          <w:rFonts w:cstheme="minorHAnsi"/>
          <w:iCs/>
          <w:sz w:val="18"/>
          <w:szCs w:val="18"/>
        </w:rPr>
      </w:pPr>
      <w:r w:rsidRPr="00780962">
        <w:rPr>
          <w:rFonts w:cstheme="minorHAnsi"/>
          <w:b/>
          <w:iCs/>
          <w:sz w:val="18"/>
          <w:szCs w:val="18"/>
        </w:rPr>
        <w:t>Гостиница «Дивеево»</w:t>
      </w:r>
      <w:r w:rsidRPr="00780962">
        <w:rPr>
          <w:rFonts w:cstheme="minorHAnsi"/>
          <w:iCs/>
          <w:sz w:val="18"/>
          <w:szCs w:val="18"/>
        </w:rPr>
        <w:t xml:space="preserve"> находится в 500 метрах от монастыря. В гостинице могут разместиться 35-38 человек. Все номера с удобствами, только один номер  оборудован туалетом и умывальником. В гостинице имеется кафе, где Вам приготовят вкусную пищу (в т.ч. и постную). </w:t>
      </w:r>
    </w:p>
    <w:p w:rsidR="00EC355F" w:rsidRPr="00780962" w:rsidRDefault="00EC355F" w:rsidP="00EC355F">
      <w:pPr>
        <w:spacing w:after="0" w:line="240" w:lineRule="auto"/>
        <w:jc w:val="both"/>
        <w:rPr>
          <w:rFonts w:cstheme="minorHAnsi"/>
          <w:iCs/>
          <w:sz w:val="18"/>
          <w:szCs w:val="18"/>
        </w:rPr>
      </w:pPr>
      <w:r w:rsidRPr="00780962">
        <w:rPr>
          <w:rFonts w:cstheme="minorHAnsi"/>
          <w:b/>
          <w:iCs/>
          <w:sz w:val="18"/>
          <w:szCs w:val="18"/>
        </w:rPr>
        <w:t>Гостиница «Дивеевский Гостевой Дом»</w:t>
      </w:r>
      <w:r w:rsidRPr="00780962">
        <w:rPr>
          <w:rFonts w:cstheme="minorHAnsi"/>
          <w:iCs/>
          <w:sz w:val="18"/>
          <w:szCs w:val="18"/>
        </w:rPr>
        <w:t xml:space="preserve"> находится в 30</w:t>
      </w:r>
      <w:r w:rsidR="00555B31" w:rsidRPr="00780962">
        <w:rPr>
          <w:rFonts w:cstheme="minorHAnsi"/>
          <w:iCs/>
          <w:sz w:val="18"/>
          <w:szCs w:val="18"/>
        </w:rPr>
        <w:t xml:space="preserve"> метрах от монастыря. </w:t>
      </w:r>
      <w:r w:rsidRPr="00780962">
        <w:rPr>
          <w:rFonts w:cstheme="minorHAnsi"/>
          <w:iCs/>
          <w:sz w:val="18"/>
          <w:szCs w:val="18"/>
        </w:rPr>
        <w:t xml:space="preserve"> Гостиница построена в 2012 году. Все номера с удобствами, телевизором, холодильником. Есть кафе. </w:t>
      </w:r>
    </w:p>
    <w:p w:rsidR="00EC355F" w:rsidRPr="00780962" w:rsidRDefault="00EC355F" w:rsidP="00EC355F">
      <w:pPr>
        <w:spacing w:after="0" w:line="240" w:lineRule="auto"/>
        <w:jc w:val="both"/>
        <w:rPr>
          <w:rFonts w:cstheme="minorHAnsi"/>
          <w:sz w:val="18"/>
          <w:szCs w:val="18"/>
        </w:rPr>
      </w:pPr>
      <w:r w:rsidRPr="00780962">
        <w:rPr>
          <w:rFonts w:cstheme="minorHAnsi"/>
          <w:b/>
          <w:iCs/>
          <w:sz w:val="18"/>
          <w:szCs w:val="18"/>
        </w:rPr>
        <w:t>Гостиница «Родничок»</w:t>
      </w:r>
      <w:r w:rsidRPr="00780962">
        <w:rPr>
          <w:rFonts w:cstheme="minorHAnsi"/>
          <w:iCs/>
          <w:sz w:val="18"/>
          <w:szCs w:val="18"/>
        </w:rPr>
        <w:t xml:space="preserve"> находится в 300 метрах от монастыря. Гостиница двухэтажная, в которой могут разместиться 30 человек. На первом этаже находится продовольственный магазин, гостиничные номера – на втором этаже. Номерной фонд: один двухместный номер с удобствами, три – трехместных и пять четырехместных номеров с удобствами на этаже (ванная комната с умывальником и туалет с умывальником). В гостинице есть кухня, которая оборудована газовой плитой, холодильником, необходимой посудой. </w:t>
      </w:r>
    </w:p>
    <w:p w:rsidR="00A53A2D" w:rsidRPr="00780962" w:rsidRDefault="00A53A2D" w:rsidP="00EC355F">
      <w:pPr>
        <w:spacing w:after="0" w:line="240" w:lineRule="auto"/>
        <w:rPr>
          <w:rFonts w:cstheme="minorHAnsi"/>
          <w:sz w:val="18"/>
          <w:szCs w:val="18"/>
        </w:rPr>
      </w:pPr>
    </w:p>
    <w:p w:rsidR="001874C2" w:rsidRPr="00780962" w:rsidRDefault="001874C2" w:rsidP="00EC355F">
      <w:pPr>
        <w:spacing w:after="0" w:line="240" w:lineRule="auto"/>
        <w:rPr>
          <w:rFonts w:cstheme="minorHAnsi"/>
          <w:sz w:val="18"/>
          <w:szCs w:val="18"/>
        </w:rPr>
      </w:pPr>
    </w:p>
    <w:p w:rsidR="001874C2" w:rsidRPr="00780962" w:rsidRDefault="001874C2" w:rsidP="00EC355F">
      <w:pPr>
        <w:spacing w:after="0" w:line="240" w:lineRule="auto"/>
        <w:rPr>
          <w:rFonts w:cstheme="minorHAnsi"/>
          <w:sz w:val="18"/>
          <w:szCs w:val="18"/>
        </w:rPr>
      </w:pPr>
    </w:p>
    <w:p w:rsidR="001874C2" w:rsidRPr="00780962" w:rsidRDefault="001874C2" w:rsidP="00EC355F">
      <w:pPr>
        <w:spacing w:after="0" w:line="240" w:lineRule="auto"/>
        <w:rPr>
          <w:rFonts w:cstheme="minorHAnsi"/>
          <w:sz w:val="18"/>
          <w:szCs w:val="18"/>
        </w:rPr>
      </w:pPr>
    </w:p>
    <w:p w:rsidR="001874C2" w:rsidRPr="00780962" w:rsidRDefault="001874C2" w:rsidP="00EC355F">
      <w:pPr>
        <w:spacing w:after="0" w:line="240" w:lineRule="auto"/>
        <w:rPr>
          <w:rFonts w:cstheme="minorHAnsi"/>
          <w:sz w:val="18"/>
          <w:szCs w:val="18"/>
        </w:rPr>
      </w:pPr>
    </w:p>
    <w:p w:rsidR="001874C2" w:rsidRPr="00780962" w:rsidRDefault="001874C2" w:rsidP="00EC355F">
      <w:pPr>
        <w:spacing w:after="0" w:line="240" w:lineRule="auto"/>
        <w:rPr>
          <w:rFonts w:cstheme="minorHAnsi"/>
          <w:sz w:val="18"/>
          <w:szCs w:val="18"/>
        </w:rPr>
      </w:pPr>
    </w:p>
    <w:p w:rsidR="00A631F0" w:rsidRPr="00780962" w:rsidRDefault="00F9501E" w:rsidP="00A631F0">
      <w:pPr>
        <w:pStyle w:val="ac"/>
      </w:pPr>
      <w:bookmarkStart w:id="123" w:name="_Toc381791110"/>
      <w:r w:rsidRPr="00780962">
        <w:lastRenderedPageBreak/>
        <w:t>96.</w:t>
      </w:r>
      <w:r w:rsidRPr="00780962">
        <w:tab/>
      </w:r>
      <w:r w:rsidR="00A631F0" w:rsidRPr="00780962">
        <w:t>СОЛОВКИ</w:t>
      </w:r>
      <w:bookmarkEnd w:id="123"/>
    </w:p>
    <w:p w:rsidR="00A631F0" w:rsidRPr="00780962" w:rsidRDefault="00555B31" w:rsidP="00A631F0">
      <w:pPr>
        <w:spacing w:after="0" w:line="240" w:lineRule="auto"/>
        <w:jc w:val="both"/>
        <w:rPr>
          <w:rFonts w:cstheme="minorHAnsi"/>
          <w:b/>
          <w:sz w:val="18"/>
          <w:szCs w:val="18"/>
        </w:rPr>
      </w:pPr>
      <w:r w:rsidRPr="00780962">
        <w:rPr>
          <w:rFonts w:cstheme="minorHAnsi"/>
          <w:b/>
          <w:sz w:val="18"/>
          <w:szCs w:val="18"/>
        </w:rPr>
        <w:t>Программа: 9 дней / 8 ночей  (5 дней</w:t>
      </w:r>
      <w:r w:rsidR="00A631F0" w:rsidRPr="00780962">
        <w:rPr>
          <w:rFonts w:cstheme="minorHAnsi"/>
          <w:b/>
          <w:sz w:val="18"/>
          <w:szCs w:val="18"/>
        </w:rPr>
        <w:t xml:space="preserve"> / 4 ночи на Соловках)</w:t>
      </w:r>
    </w:p>
    <w:tbl>
      <w:tblPr>
        <w:tblStyle w:val="af1"/>
        <w:tblW w:w="9639" w:type="dxa"/>
        <w:tblInd w:w="108" w:type="dxa"/>
        <w:tblLayout w:type="fixed"/>
        <w:tblLook w:val="04A0" w:firstRow="1" w:lastRow="0" w:firstColumn="1" w:lastColumn="0" w:noHBand="0" w:noVBand="1"/>
      </w:tblPr>
      <w:tblGrid>
        <w:gridCol w:w="340"/>
        <w:gridCol w:w="680"/>
        <w:gridCol w:w="7880"/>
        <w:gridCol w:w="739"/>
      </w:tblGrid>
      <w:tr w:rsidR="00A631F0" w:rsidRPr="00780962" w:rsidTr="00A631F0">
        <w:tc>
          <w:tcPr>
            <w:tcW w:w="340" w:type="dxa"/>
            <w:shd w:val="clear" w:color="auto" w:fill="D9D9D9" w:themeFill="background1" w:themeFillShade="D9"/>
          </w:tcPr>
          <w:p w:rsidR="00A631F0" w:rsidRPr="00780962" w:rsidRDefault="00A631F0" w:rsidP="00A631F0">
            <w:pPr>
              <w:ind w:left="-142" w:right="-108"/>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680" w:type="dxa"/>
            <w:shd w:val="clear" w:color="auto" w:fill="D9D9D9" w:themeFill="background1" w:themeFillShade="D9"/>
          </w:tcPr>
          <w:p w:rsidR="00A631F0" w:rsidRPr="00780962" w:rsidRDefault="00A631F0" w:rsidP="00A631F0">
            <w:pPr>
              <w:ind w:left="-136" w:right="-108"/>
              <w:jc w:val="center"/>
              <w:rPr>
                <w:rFonts w:asciiTheme="minorHAnsi" w:hAnsiTheme="minorHAnsi" w:cstheme="minorHAnsi"/>
                <w:b/>
                <w:sz w:val="18"/>
                <w:szCs w:val="18"/>
              </w:rPr>
            </w:pPr>
            <w:r w:rsidRPr="00780962">
              <w:rPr>
                <w:rFonts w:asciiTheme="minorHAnsi" w:hAnsiTheme="minorHAnsi" w:cstheme="minorHAnsi"/>
                <w:b/>
                <w:sz w:val="18"/>
                <w:szCs w:val="18"/>
              </w:rPr>
              <w:t>Города</w:t>
            </w:r>
          </w:p>
        </w:tc>
        <w:tc>
          <w:tcPr>
            <w:tcW w:w="7880" w:type="dxa"/>
            <w:shd w:val="clear" w:color="auto" w:fill="D9D9D9" w:themeFill="background1" w:themeFillShade="D9"/>
          </w:tcPr>
          <w:p w:rsidR="00A631F0" w:rsidRPr="00780962" w:rsidRDefault="00A631F0" w:rsidP="00A631F0">
            <w:pPr>
              <w:ind w:left="-57"/>
              <w:jc w:val="center"/>
              <w:rPr>
                <w:rFonts w:asciiTheme="minorHAnsi" w:hAnsiTheme="minorHAnsi" w:cstheme="minorHAnsi"/>
                <w:b/>
                <w:sz w:val="18"/>
                <w:szCs w:val="18"/>
              </w:rPr>
            </w:pPr>
            <w:r w:rsidRPr="00780962">
              <w:rPr>
                <w:rFonts w:asciiTheme="minorHAnsi" w:hAnsiTheme="minorHAnsi" w:cstheme="minorHAnsi"/>
                <w:b/>
                <w:sz w:val="18"/>
                <w:szCs w:val="18"/>
              </w:rPr>
              <w:t>Программа поездки</w:t>
            </w:r>
          </w:p>
        </w:tc>
        <w:tc>
          <w:tcPr>
            <w:tcW w:w="739" w:type="dxa"/>
            <w:shd w:val="clear" w:color="auto" w:fill="D9D9D9" w:themeFill="background1" w:themeFillShade="D9"/>
          </w:tcPr>
          <w:p w:rsidR="00A631F0" w:rsidRPr="00780962" w:rsidRDefault="00A631F0" w:rsidP="00A631F0">
            <w:pPr>
              <w:ind w:left="-108" w:right="-138"/>
              <w:jc w:val="center"/>
              <w:rPr>
                <w:rFonts w:asciiTheme="minorHAnsi" w:hAnsiTheme="minorHAnsi" w:cstheme="minorHAnsi"/>
                <w:b/>
                <w:sz w:val="18"/>
                <w:szCs w:val="18"/>
              </w:rPr>
            </w:pPr>
            <w:r w:rsidRPr="00780962">
              <w:rPr>
                <w:rFonts w:asciiTheme="minorHAnsi" w:hAnsiTheme="minorHAnsi" w:cstheme="minorHAnsi"/>
                <w:b/>
                <w:sz w:val="18"/>
                <w:szCs w:val="18"/>
              </w:rPr>
              <w:t>Ночлег</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1</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Отъезд вечерним поездом с Ленинградского вокзала</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2</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Кемь вечером. Трансфер в гостиницу. Размещение.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3</w:t>
            </w:r>
          </w:p>
          <w:p w:rsidR="00A631F0" w:rsidRPr="00780962" w:rsidRDefault="00A631F0" w:rsidP="00A631F0">
            <w:pPr>
              <w:ind w:left="-142" w:right="-108"/>
              <w:jc w:val="center"/>
              <w:rPr>
                <w:rFonts w:asciiTheme="minorHAnsi" w:hAnsiTheme="minorHAnsi" w:cstheme="minorHAnsi"/>
                <w:sz w:val="18"/>
                <w:szCs w:val="18"/>
              </w:rPr>
            </w:pP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36" w:right="-108"/>
              <w:jc w:val="center"/>
              <w:rPr>
                <w:rFonts w:asciiTheme="minorHAnsi" w:hAnsiTheme="minorHAnsi" w:cstheme="minorHAnsi"/>
                <w:sz w:val="18"/>
                <w:szCs w:val="18"/>
              </w:rPr>
            </w:pPr>
          </w:p>
          <w:p w:rsidR="00A631F0" w:rsidRPr="00780962" w:rsidRDefault="00A631F0" w:rsidP="00A631F0">
            <w:pPr>
              <w:ind w:left="-136" w:right="-108"/>
              <w:jc w:val="center"/>
              <w:rPr>
                <w:rFonts w:asciiTheme="minorHAnsi" w:hAnsiTheme="minorHAnsi" w:cstheme="minorHAnsi"/>
                <w:sz w:val="18"/>
                <w:szCs w:val="18"/>
              </w:rPr>
            </w:pP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Посадка на катер «Кемь – Соловки» (время в пути 2,5 часа). Прибытие на Соловки. Экскурсия на автобусе: «Паломничество на Секирную гору. Свято-Во</w:t>
            </w:r>
            <w:r w:rsidR="00555B31" w:rsidRPr="00780962">
              <w:rPr>
                <w:rFonts w:asciiTheme="minorHAnsi" w:hAnsiTheme="minorHAnsi" w:cstheme="minorHAnsi"/>
                <w:sz w:val="18"/>
                <w:szCs w:val="18"/>
              </w:rPr>
              <w:t>знесенский скит». «</w:t>
            </w:r>
            <w:r w:rsidRPr="00780962">
              <w:rPr>
                <w:rFonts w:asciiTheme="minorHAnsi" w:hAnsiTheme="minorHAnsi" w:cstheme="minorHAnsi"/>
                <w:sz w:val="18"/>
                <w:szCs w:val="18"/>
              </w:rPr>
              <w:t>Посещение Бот</w:t>
            </w:r>
            <w:r w:rsidR="00555B31" w:rsidRPr="00780962">
              <w:rPr>
                <w:rFonts w:asciiTheme="minorHAnsi" w:hAnsiTheme="minorHAnsi" w:cstheme="minorHAnsi"/>
                <w:sz w:val="18"/>
                <w:szCs w:val="18"/>
              </w:rPr>
              <w:t>анического сада». «Филипповские</w:t>
            </w:r>
            <w:r w:rsidRPr="00780962">
              <w:rPr>
                <w:rFonts w:asciiTheme="minorHAnsi" w:hAnsiTheme="minorHAnsi" w:cstheme="minorHAnsi"/>
                <w:sz w:val="18"/>
                <w:szCs w:val="18"/>
              </w:rPr>
              <w:t xml:space="preserve"> садки. Рукотворная дамба XVI века». Обед</w:t>
            </w:r>
            <w:r w:rsidRPr="00780962">
              <w:rPr>
                <w:rFonts w:asciiTheme="minorHAnsi" w:hAnsiTheme="minorHAnsi" w:cstheme="minorHAnsi"/>
                <w:color w:val="FF0000"/>
                <w:sz w:val="18"/>
                <w:szCs w:val="18"/>
              </w:rPr>
              <w:t>.</w:t>
            </w:r>
            <w:r w:rsidRPr="00780962">
              <w:rPr>
                <w:rFonts w:asciiTheme="minorHAnsi" w:hAnsiTheme="minorHAnsi" w:cstheme="minorHAnsi"/>
                <w:sz w:val="18"/>
                <w:szCs w:val="18"/>
              </w:rPr>
              <w:t xml:space="preserve"> Размещение в коттедже. Свободное время.</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4</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36" w:right="-108"/>
              <w:jc w:val="center"/>
              <w:rPr>
                <w:rFonts w:asciiTheme="minorHAnsi" w:hAnsiTheme="minorHAnsi" w:cstheme="minorHAnsi"/>
                <w:sz w:val="18"/>
                <w:szCs w:val="18"/>
              </w:rPr>
            </w:pPr>
          </w:p>
          <w:p w:rsidR="00A631F0" w:rsidRPr="00780962" w:rsidRDefault="00A631F0" w:rsidP="00A631F0">
            <w:pPr>
              <w:ind w:left="-136" w:right="-108"/>
              <w:jc w:val="center"/>
              <w:rPr>
                <w:rFonts w:asciiTheme="minorHAnsi" w:hAnsiTheme="minorHAnsi" w:cstheme="minorHAnsi"/>
                <w:sz w:val="18"/>
                <w:szCs w:val="18"/>
              </w:rPr>
            </w:pP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Знакомство с Соловецким монастырем: территория, соборы, стены, башни, некрополь. Экскурсия по экспозициям монастыря. Святыни Соловецкого монастыря. Обед. Свободное время.</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5</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36" w:right="-108"/>
              <w:jc w:val="center"/>
              <w:rPr>
                <w:rFonts w:asciiTheme="minorHAnsi" w:hAnsiTheme="minorHAnsi" w:cstheme="minorHAnsi"/>
                <w:sz w:val="18"/>
                <w:szCs w:val="18"/>
              </w:rPr>
            </w:pPr>
          </w:p>
          <w:p w:rsidR="00A631F0" w:rsidRPr="00780962" w:rsidRDefault="00A631F0" w:rsidP="00A631F0">
            <w:pPr>
              <w:ind w:left="-136" w:right="-108"/>
              <w:jc w:val="center"/>
              <w:rPr>
                <w:rFonts w:asciiTheme="minorHAnsi" w:hAnsiTheme="minorHAnsi" w:cstheme="minorHAnsi"/>
                <w:sz w:val="18"/>
                <w:szCs w:val="18"/>
              </w:rPr>
            </w:pP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Ужин.</w:t>
            </w:r>
            <w:r w:rsidRPr="00780962">
              <w:rPr>
                <w:rFonts w:asciiTheme="minorHAnsi" w:hAnsiTheme="minorHAnsi" w:cstheme="minorHAnsi"/>
                <w:i/>
                <w:sz w:val="18"/>
                <w:szCs w:val="18"/>
              </w:rPr>
              <w:t xml:space="preserve"> </w:t>
            </w:r>
            <w:r w:rsidRPr="00780962">
              <w:rPr>
                <w:rFonts w:asciiTheme="minorHAnsi" w:hAnsiTheme="minorHAnsi" w:cstheme="minorHAnsi"/>
                <w:sz w:val="18"/>
                <w:szCs w:val="18"/>
              </w:rPr>
              <w:t>Свободный день. В этот день за дополнительную плату Вам будет предложена экскурсия: «Остров Анзер с посещением Свято-Троицкого и Голгофо-Распятского скитов</w:t>
            </w:r>
            <w:r w:rsidR="00555B31" w:rsidRPr="00780962">
              <w:rPr>
                <w:rFonts w:asciiTheme="minorHAnsi" w:hAnsiTheme="minorHAnsi" w:cstheme="minorHAnsi"/>
                <w:sz w:val="18"/>
                <w:szCs w:val="18"/>
              </w:rPr>
              <w:t>»</w:t>
            </w:r>
            <w:r w:rsidRPr="00780962">
              <w:rPr>
                <w:rFonts w:asciiTheme="minorHAnsi" w:hAnsiTheme="minorHAnsi" w:cstheme="minorHAnsi"/>
                <w:sz w:val="18"/>
                <w:szCs w:val="18"/>
              </w:rPr>
              <w:t xml:space="preserve"> (на катере).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6</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36" w:right="-108"/>
              <w:jc w:val="center"/>
              <w:rPr>
                <w:rFonts w:asciiTheme="minorHAnsi" w:hAnsiTheme="minorHAnsi" w:cstheme="minorHAnsi"/>
                <w:sz w:val="18"/>
                <w:szCs w:val="18"/>
              </w:rPr>
            </w:pPr>
          </w:p>
        </w:tc>
        <w:tc>
          <w:tcPr>
            <w:tcW w:w="7880" w:type="dxa"/>
          </w:tcPr>
          <w:p w:rsidR="00A631F0" w:rsidRPr="00780962" w:rsidRDefault="00A631F0" w:rsidP="00A631F0">
            <w:pPr>
              <w:ind w:left="-57"/>
              <w:jc w:val="both"/>
              <w:rPr>
                <w:rFonts w:asciiTheme="minorHAnsi" w:hAnsiTheme="minorHAnsi" w:cstheme="minorHAnsi"/>
                <w:color w:val="FF0000"/>
                <w:sz w:val="18"/>
                <w:szCs w:val="18"/>
              </w:rPr>
            </w:pPr>
            <w:r w:rsidRPr="00780962">
              <w:rPr>
                <w:rFonts w:asciiTheme="minorHAnsi" w:hAnsiTheme="minorHAnsi" w:cstheme="minorHAnsi"/>
                <w:sz w:val="18"/>
                <w:szCs w:val="18"/>
              </w:rPr>
              <w:t>Завтрак. История Соловецкого ГУЛАГа. Экскурсия по поселку Соловецкий и экспозиции музея. Обед</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7</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7B7301">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w:t>
            </w:r>
            <w:r w:rsidRPr="00780962">
              <w:rPr>
                <w:rFonts w:asciiTheme="minorHAnsi" w:hAnsiTheme="minorHAnsi" w:cstheme="minorHAnsi"/>
                <w:b/>
                <w:sz w:val="18"/>
                <w:szCs w:val="18"/>
              </w:rPr>
              <w:t>.</w:t>
            </w:r>
            <w:r w:rsidRPr="00780962">
              <w:rPr>
                <w:rFonts w:asciiTheme="minorHAnsi" w:hAnsiTheme="minorHAnsi" w:cstheme="minorHAnsi"/>
                <w:sz w:val="18"/>
                <w:szCs w:val="18"/>
              </w:rPr>
              <w:t xml:space="preserve"> Освобождение номеров. Морская прогулка на катере с посещением Большого Заяцкого острова. Андреевский скит и памятники неолитич</w:t>
            </w:r>
            <w:r w:rsidR="007B7301" w:rsidRPr="00780962">
              <w:rPr>
                <w:rFonts w:asciiTheme="minorHAnsi" w:hAnsiTheme="minorHAnsi" w:cstheme="minorHAnsi"/>
                <w:sz w:val="18"/>
                <w:szCs w:val="18"/>
              </w:rPr>
              <w:t>ес</w:t>
            </w:r>
            <w:r w:rsidRPr="00780962">
              <w:rPr>
                <w:rFonts w:asciiTheme="minorHAnsi" w:hAnsiTheme="minorHAnsi" w:cstheme="minorHAnsi"/>
                <w:sz w:val="18"/>
                <w:szCs w:val="18"/>
              </w:rPr>
              <w:t>кой культуры. Обед. Переезд в Кемь (на катере).  Ужин. Размещение в гостинице.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8</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Выезд из гостиницы (ранее утро). Отъезд в Москву.</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rPr>
          <w:trHeight w:val="77"/>
        </w:trPr>
        <w:tc>
          <w:tcPr>
            <w:tcW w:w="340" w:type="dxa"/>
          </w:tcPr>
          <w:p w:rsidR="00A631F0" w:rsidRPr="00780962" w:rsidRDefault="00A631F0" w:rsidP="00A631F0">
            <w:pPr>
              <w:ind w:left="-142" w:right="-108"/>
              <w:jc w:val="center"/>
              <w:rPr>
                <w:rFonts w:asciiTheme="minorHAnsi" w:hAnsiTheme="minorHAnsi" w:cstheme="minorHAnsi"/>
                <w:sz w:val="18"/>
                <w:szCs w:val="18"/>
              </w:rPr>
            </w:pPr>
            <w:r w:rsidRPr="00780962">
              <w:rPr>
                <w:rFonts w:asciiTheme="minorHAnsi" w:hAnsiTheme="minorHAnsi" w:cstheme="minorHAnsi"/>
                <w:sz w:val="18"/>
                <w:szCs w:val="18"/>
              </w:rPr>
              <w:t>9</w:t>
            </w:r>
          </w:p>
        </w:tc>
        <w:tc>
          <w:tcPr>
            <w:tcW w:w="680" w:type="dxa"/>
          </w:tcPr>
          <w:p w:rsidR="00A631F0" w:rsidRPr="00780962" w:rsidRDefault="00A631F0" w:rsidP="00A631F0">
            <w:pPr>
              <w:ind w:left="-136" w:right="-108"/>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Москву.</w:t>
            </w:r>
          </w:p>
        </w:tc>
        <w:tc>
          <w:tcPr>
            <w:tcW w:w="739" w:type="dxa"/>
          </w:tcPr>
          <w:p w:rsidR="00A631F0" w:rsidRPr="00780962" w:rsidRDefault="00A631F0" w:rsidP="00A631F0">
            <w:pPr>
              <w:ind w:left="-108" w:right="-138"/>
              <w:jc w:val="center"/>
              <w:rPr>
                <w:rFonts w:asciiTheme="minorHAnsi" w:hAnsiTheme="minorHAnsi" w:cstheme="minorHAnsi"/>
                <w:sz w:val="18"/>
                <w:szCs w:val="18"/>
              </w:rPr>
            </w:pPr>
          </w:p>
        </w:tc>
      </w:tr>
    </w:tbl>
    <w:p w:rsidR="00A631F0" w:rsidRPr="00780962" w:rsidRDefault="00A631F0" w:rsidP="00A631F0">
      <w:pPr>
        <w:spacing w:beforeLines="100" w:before="240" w:after="0" w:line="240" w:lineRule="auto"/>
        <w:jc w:val="both"/>
        <w:rPr>
          <w:rFonts w:cstheme="minorHAnsi"/>
          <w:b/>
          <w:sz w:val="18"/>
          <w:szCs w:val="18"/>
        </w:rPr>
      </w:pPr>
      <w:r w:rsidRPr="00780962">
        <w:rPr>
          <w:rFonts w:cstheme="minorHAnsi"/>
          <w:b/>
          <w:sz w:val="18"/>
          <w:szCs w:val="18"/>
        </w:rPr>
        <w:t>Программа: 8 дней / 7 ночей (4 дня / 3 ночи на Соловках)</w:t>
      </w:r>
    </w:p>
    <w:tbl>
      <w:tblPr>
        <w:tblStyle w:val="af1"/>
        <w:tblW w:w="9639" w:type="dxa"/>
        <w:tblInd w:w="108" w:type="dxa"/>
        <w:tblLayout w:type="fixed"/>
        <w:tblLook w:val="04A0" w:firstRow="1" w:lastRow="0" w:firstColumn="1" w:lastColumn="0" w:noHBand="0" w:noVBand="1"/>
      </w:tblPr>
      <w:tblGrid>
        <w:gridCol w:w="340"/>
        <w:gridCol w:w="680"/>
        <w:gridCol w:w="7880"/>
        <w:gridCol w:w="739"/>
      </w:tblGrid>
      <w:tr w:rsidR="00A631F0" w:rsidRPr="00780962" w:rsidTr="00A631F0">
        <w:tc>
          <w:tcPr>
            <w:tcW w:w="340" w:type="dxa"/>
            <w:shd w:val="clear" w:color="auto" w:fill="D9D9D9" w:themeFill="background1" w:themeFillShade="D9"/>
          </w:tcPr>
          <w:p w:rsidR="00A631F0" w:rsidRPr="00780962" w:rsidRDefault="00A631F0" w:rsidP="00A631F0">
            <w:pPr>
              <w:ind w:left="-113" w:right="-113"/>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680" w:type="dxa"/>
            <w:shd w:val="clear" w:color="auto" w:fill="D9D9D9" w:themeFill="background1" w:themeFillShade="D9"/>
          </w:tcPr>
          <w:p w:rsidR="00A631F0" w:rsidRPr="00780962" w:rsidRDefault="00A631F0" w:rsidP="00A631F0">
            <w:pPr>
              <w:ind w:left="-113" w:right="-113"/>
              <w:jc w:val="center"/>
              <w:rPr>
                <w:rFonts w:asciiTheme="minorHAnsi" w:hAnsiTheme="minorHAnsi" w:cstheme="minorHAnsi"/>
                <w:b/>
                <w:sz w:val="18"/>
                <w:szCs w:val="18"/>
              </w:rPr>
            </w:pPr>
            <w:r w:rsidRPr="00780962">
              <w:rPr>
                <w:rFonts w:asciiTheme="minorHAnsi" w:hAnsiTheme="minorHAnsi" w:cstheme="minorHAnsi"/>
                <w:b/>
                <w:sz w:val="18"/>
                <w:szCs w:val="18"/>
              </w:rPr>
              <w:t>Города</w:t>
            </w:r>
          </w:p>
        </w:tc>
        <w:tc>
          <w:tcPr>
            <w:tcW w:w="7880" w:type="dxa"/>
            <w:shd w:val="clear" w:color="auto" w:fill="D9D9D9" w:themeFill="background1" w:themeFillShade="D9"/>
          </w:tcPr>
          <w:p w:rsidR="00A631F0" w:rsidRPr="00780962" w:rsidRDefault="00A631F0" w:rsidP="00A631F0">
            <w:pPr>
              <w:ind w:left="-57"/>
              <w:jc w:val="center"/>
              <w:rPr>
                <w:rFonts w:asciiTheme="minorHAnsi" w:hAnsiTheme="minorHAnsi" w:cstheme="minorHAnsi"/>
                <w:b/>
                <w:sz w:val="18"/>
                <w:szCs w:val="18"/>
              </w:rPr>
            </w:pPr>
            <w:r w:rsidRPr="00780962">
              <w:rPr>
                <w:rFonts w:asciiTheme="minorHAnsi" w:hAnsiTheme="minorHAnsi" w:cstheme="minorHAnsi"/>
                <w:b/>
                <w:sz w:val="18"/>
                <w:szCs w:val="18"/>
              </w:rPr>
              <w:t>Программа поездки</w:t>
            </w:r>
          </w:p>
        </w:tc>
        <w:tc>
          <w:tcPr>
            <w:tcW w:w="739" w:type="dxa"/>
            <w:shd w:val="clear" w:color="auto" w:fill="D9D9D9" w:themeFill="background1" w:themeFillShade="D9"/>
          </w:tcPr>
          <w:p w:rsidR="00A631F0" w:rsidRPr="00780962" w:rsidRDefault="00A631F0" w:rsidP="00A631F0">
            <w:pPr>
              <w:ind w:left="-108" w:right="-108"/>
              <w:jc w:val="center"/>
              <w:rPr>
                <w:rFonts w:asciiTheme="minorHAnsi" w:hAnsiTheme="minorHAnsi" w:cstheme="minorHAnsi"/>
                <w:b/>
                <w:sz w:val="18"/>
                <w:szCs w:val="18"/>
              </w:rPr>
            </w:pPr>
            <w:r w:rsidRPr="00780962">
              <w:rPr>
                <w:rFonts w:asciiTheme="minorHAnsi" w:hAnsiTheme="minorHAnsi" w:cstheme="minorHAnsi"/>
                <w:b/>
                <w:sz w:val="18"/>
                <w:szCs w:val="18"/>
              </w:rPr>
              <w:t>Ночлег</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Отъезд вечерним поездом с Ленинградского вокзала</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2</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Кемь вечером. Трансфер в гостиницу. Размещение.</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3</w:t>
            </w:r>
          </w:p>
          <w:p w:rsidR="00A631F0" w:rsidRPr="00780962" w:rsidRDefault="00A631F0" w:rsidP="00A631F0">
            <w:pPr>
              <w:ind w:left="-113" w:right="-113"/>
              <w:jc w:val="center"/>
              <w:rPr>
                <w:rFonts w:asciiTheme="minorHAnsi" w:hAnsiTheme="minorHAnsi" w:cstheme="minorHAnsi"/>
                <w:sz w:val="18"/>
                <w:szCs w:val="18"/>
              </w:rPr>
            </w:pP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Посадка на катер «Кемь-Соловки» (время в пути 2,5 часа). Прибытие на Соловки. Морская прогулка на катере с посещением Большого Заяцкого острова. Андреевский скит и памятники неолитиче</w:t>
            </w:r>
            <w:r w:rsidR="00555B31" w:rsidRPr="00780962">
              <w:rPr>
                <w:rFonts w:asciiTheme="minorHAnsi" w:hAnsiTheme="minorHAnsi" w:cstheme="minorHAnsi"/>
                <w:sz w:val="18"/>
                <w:szCs w:val="18"/>
              </w:rPr>
              <w:t>с</w:t>
            </w:r>
            <w:r w:rsidRPr="00780962">
              <w:rPr>
                <w:rFonts w:asciiTheme="minorHAnsi" w:hAnsiTheme="minorHAnsi" w:cstheme="minorHAnsi"/>
                <w:sz w:val="18"/>
                <w:szCs w:val="18"/>
              </w:rPr>
              <w:t xml:space="preserve">кой культуры. Обед. Размещение. </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4</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Знакомство с Соловецким монастырем: территория, соборы, стены, башни, некрополь. Экскурсия по экспозициям монастыря. Святыни Соловецкого монастыря. Обед. Свободное время.</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5</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Ужин.</w:t>
            </w:r>
            <w:r w:rsidRPr="00780962">
              <w:rPr>
                <w:rFonts w:asciiTheme="minorHAnsi" w:hAnsiTheme="minorHAnsi" w:cstheme="minorHAnsi"/>
                <w:i/>
                <w:sz w:val="18"/>
                <w:szCs w:val="18"/>
              </w:rPr>
              <w:t xml:space="preserve"> </w:t>
            </w:r>
            <w:r w:rsidRPr="00780962">
              <w:rPr>
                <w:rFonts w:asciiTheme="minorHAnsi" w:hAnsiTheme="minorHAnsi" w:cstheme="minorHAnsi"/>
                <w:sz w:val="18"/>
                <w:szCs w:val="18"/>
              </w:rPr>
              <w:t>Свободный день. В этот день за дополнительную плату Вам будет предложена экскурсия: «Остров Анзер с посещением Свято-Троицкого и Голгофо-Распятского скитов</w:t>
            </w:r>
            <w:r w:rsidR="00555B31" w:rsidRPr="00780962">
              <w:rPr>
                <w:rFonts w:asciiTheme="minorHAnsi" w:hAnsiTheme="minorHAnsi" w:cstheme="minorHAnsi"/>
                <w:sz w:val="18"/>
                <w:szCs w:val="18"/>
              </w:rPr>
              <w:t>»</w:t>
            </w:r>
            <w:r w:rsidRPr="00780962">
              <w:rPr>
                <w:rFonts w:asciiTheme="minorHAnsi" w:hAnsiTheme="minorHAnsi" w:cstheme="minorHAnsi"/>
                <w:sz w:val="18"/>
                <w:szCs w:val="18"/>
              </w:rPr>
              <w:t xml:space="preserve"> (на катере).</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6</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Освобождение номеров. Экскурсия на автобусе: «Паломничество на Секирную гору. Свято-Вознесенский скит». </w:t>
            </w:r>
            <w:r w:rsidR="00555B31" w:rsidRPr="00780962">
              <w:rPr>
                <w:rFonts w:asciiTheme="minorHAnsi" w:hAnsiTheme="minorHAnsi" w:cstheme="minorHAnsi"/>
                <w:sz w:val="18"/>
                <w:szCs w:val="18"/>
              </w:rPr>
              <w:t>«</w:t>
            </w:r>
            <w:r w:rsidRPr="00780962">
              <w:rPr>
                <w:rFonts w:asciiTheme="minorHAnsi" w:hAnsiTheme="minorHAnsi" w:cstheme="minorHAnsi"/>
                <w:sz w:val="18"/>
                <w:szCs w:val="18"/>
              </w:rPr>
              <w:t>Посещение Ботанического сада (бывшая Макарь</w:t>
            </w:r>
            <w:r w:rsidR="00555B31" w:rsidRPr="00780962">
              <w:rPr>
                <w:rFonts w:asciiTheme="minorHAnsi" w:hAnsiTheme="minorHAnsi" w:cstheme="minorHAnsi"/>
                <w:sz w:val="18"/>
                <w:szCs w:val="18"/>
              </w:rPr>
              <w:t>евская пустынь)». «Филипповские</w:t>
            </w:r>
            <w:r w:rsidRPr="00780962">
              <w:rPr>
                <w:rFonts w:asciiTheme="minorHAnsi" w:hAnsiTheme="minorHAnsi" w:cstheme="minorHAnsi"/>
                <w:sz w:val="18"/>
                <w:szCs w:val="18"/>
              </w:rPr>
              <w:t xml:space="preserve"> садки. Рукотворная дамба XVI века». Обед. Переезд в Кемь (на катере). Ужин. Размещение в гостинице.</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7</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Выезд из гостиницы (ранее утро). Отъезд в Москву.</w:t>
            </w:r>
          </w:p>
        </w:tc>
        <w:tc>
          <w:tcPr>
            <w:tcW w:w="739" w:type="dxa"/>
          </w:tcPr>
          <w:p w:rsidR="00A631F0" w:rsidRPr="00780962" w:rsidRDefault="00A631F0" w:rsidP="00A631F0">
            <w:pPr>
              <w:ind w:left="-108" w:right="-10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8</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Москву.</w:t>
            </w:r>
          </w:p>
        </w:tc>
        <w:tc>
          <w:tcPr>
            <w:tcW w:w="739" w:type="dxa"/>
          </w:tcPr>
          <w:p w:rsidR="00A631F0" w:rsidRPr="00780962" w:rsidRDefault="00A631F0" w:rsidP="00A631F0">
            <w:pPr>
              <w:ind w:left="-108" w:right="-108"/>
              <w:jc w:val="center"/>
              <w:rPr>
                <w:rFonts w:asciiTheme="minorHAnsi" w:hAnsiTheme="minorHAnsi" w:cstheme="minorHAnsi"/>
                <w:sz w:val="18"/>
                <w:szCs w:val="18"/>
              </w:rPr>
            </w:pPr>
          </w:p>
        </w:tc>
      </w:tr>
    </w:tbl>
    <w:p w:rsidR="00A631F0" w:rsidRPr="00780962" w:rsidRDefault="00A631F0" w:rsidP="00A631F0">
      <w:pPr>
        <w:spacing w:beforeLines="100" w:before="240" w:after="0" w:line="240" w:lineRule="auto"/>
        <w:jc w:val="both"/>
        <w:rPr>
          <w:rFonts w:cstheme="minorHAnsi"/>
          <w:b/>
          <w:sz w:val="18"/>
          <w:szCs w:val="18"/>
        </w:rPr>
      </w:pPr>
      <w:r w:rsidRPr="00780962">
        <w:rPr>
          <w:rFonts w:cstheme="minorHAnsi"/>
          <w:b/>
          <w:sz w:val="18"/>
          <w:szCs w:val="18"/>
        </w:rPr>
        <w:t>Программа: 8 дней / 7 ночей (4 дня / 3 ночи на Соловках)</w:t>
      </w:r>
    </w:p>
    <w:tbl>
      <w:tblPr>
        <w:tblStyle w:val="af1"/>
        <w:tblW w:w="9639" w:type="dxa"/>
        <w:tblInd w:w="108" w:type="dxa"/>
        <w:tblLayout w:type="fixed"/>
        <w:tblLook w:val="04A0" w:firstRow="1" w:lastRow="0" w:firstColumn="1" w:lastColumn="0" w:noHBand="0" w:noVBand="1"/>
      </w:tblPr>
      <w:tblGrid>
        <w:gridCol w:w="340"/>
        <w:gridCol w:w="680"/>
        <w:gridCol w:w="7880"/>
        <w:gridCol w:w="739"/>
      </w:tblGrid>
      <w:tr w:rsidR="00A631F0" w:rsidRPr="00780962" w:rsidTr="00A631F0">
        <w:tc>
          <w:tcPr>
            <w:tcW w:w="340" w:type="dxa"/>
            <w:shd w:val="clear" w:color="auto" w:fill="D9D9D9" w:themeFill="background1" w:themeFillShade="D9"/>
          </w:tcPr>
          <w:p w:rsidR="00A631F0" w:rsidRPr="00780962" w:rsidRDefault="00A631F0" w:rsidP="00A631F0">
            <w:pPr>
              <w:ind w:left="-113" w:right="-113"/>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680" w:type="dxa"/>
            <w:shd w:val="clear" w:color="auto" w:fill="D9D9D9" w:themeFill="background1" w:themeFillShade="D9"/>
          </w:tcPr>
          <w:p w:rsidR="00A631F0" w:rsidRPr="00780962" w:rsidRDefault="00A631F0" w:rsidP="00A631F0">
            <w:pPr>
              <w:ind w:left="-113" w:right="-113"/>
              <w:jc w:val="center"/>
              <w:rPr>
                <w:rFonts w:asciiTheme="minorHAnsi" w:hAnsiTheme="minorHAnsi" w:cstheme="minorHAnsi"/>
                <w:b/>
                <w:sz w:val="18"/>
                <w:szCs w:val="18"/>
              </w:rPr>
            </w:pPr>
            <w:r w:rsidRPr="00780962">
              <w:rPr>
                <w:rFonts w:asciiTheme="minorHAnsi" w:hAnsiTheme="minorHAnsi" w:cstheme="minorHAnsi"/>
                <w:b/>
                <w:sz w:val="18"/>
                <w:szCs w:val="18"/>
              </w:rPr>
              <w:t>Города</w:t>
            </w:r>
          </w:p>
        </w:tc>
        <w:tc>
          <w:tcPr>
            <w:tcW w:w="7880" w:type="dxa"/>
            <w:shd w:val="clear" w:color="auto" w:fill="D9D9D9" w:themeFill="background1" w:themeFillShade="D9"/>
          </w:tcPr>
          <w:p w:rsidR="00A631F0" w:rsidRPr="00780962" w:rsidRDefault="00A631F0" w:rsidP="00A631F0">
            <w:pPr>
              <w:ind w:left="-57"/>
              <w:jc w:val="center"/>
              <w:rPr>
                <w:rFonts w:asciiTheme="minorHAnsi" w:hAnsiTheme="minorHAnsi" w:cstheme="minorHAnsi"/>
                <w:b/>
                <w:sz w:val="18"/>
                <w:szCs w:val="18"/>
              </w:rPr>
            </w:pPr>
            <w:r w:rsidRPr="00780962">
              <w:rPr>
                <w:rFonts w:asciiTheme="minorHAnsi" w:hAnsiTheme="minorHAnsi" w:cstheme="minorHAnsi"/>
                <w:b/>
                <w:sz w:val="18"/>
                <w:szCs w:val="18"/>
              </w:rPr>
              <w:t>Программа поездки</w:t>
            </w:r>
          </w:p>
        </w:tc>
        <w:tc>
          <w:tcPr>
            <w:tcW w:w="739" w:type="dxa"/>
            <w:shd w:val="clear" w:color="auto" w:fill="D9D9D9" w:themeFill="background1" w:themeFillShade="D9"/>
          </w:tcPr>
          <w:p w:rsidR="00A631F0" w:rsidRPr="00780962" w:rsidRDefault="00A631F0" w:rsidP="00A631F0">
            <w:pPr>
              <w:ind w:left="-108" w:right="-138"/>
              <w:jc w:val="center"/>
              <w:rPr>
                <w:rFonts w:asciiTheme="minorHAnsi" w:hAnsiTheme="minorHAnsi" w:cstheme="minorHAnsi"/>
                <w:b/>
                <w:sz w:val="18"/>
                <w:szCs w:val="18"/>
              </w:rPr>
            </w:pPr>
            <w:r w:rsidRPr="00780962">
              <w:rPr>
                <w:rFonts w:asciiTheme="minorHAnsi" w:hAnsiTheme="minorHAnsi" w:cstheme="minorHAnsi"/>
                <w:b/>
                <w:sz w:val="18"/>
                <w:szCs w:val="18"/>
              </w:rPr>
              <w:t>Ночлег</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1</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Отъезд вечерним поездом с Ленинградского вокзала</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2</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Кемь вечером. Трансфер в гостиницу. Размещение.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3</w:t>
            </w:r>
          </w:p>
          <w:p w:rsidR="00A631F0" w:rsidRPr="00780962" w:rsidRDefault="00A631F0" w:rsidP="00A631F0">
            <w:pPr>
              <w:ind w:left="-113" w:right="-113"/>
              <w:jc w:val="center"/>
              <w:rPr>
                <w:rFonts w:asciiTheme="minorHAnsi" w:hAnsiTheme="minorHAnsi" w:cstheme="minorHAnsi"/>
                <w:sz w:val="18"/>
                <w:szCs w:val="18"/>
              </w:rPr>
            </w:pP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Посадка на катер «Кемь – Соловки» (время в пути 2,5 часа). Прибытие на Соловки. Знакомство с Соловецким монастырем: территория, соборы, стены, башни, некрополь. Экскурсия по экспозициям монастыря. Святыни Соловецкого монастыря. Обед. Размещение в коттедже. Свободное время.</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4</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Свободный день. Ужин.</w:t>
            </w:r>
            <w:r w:rsidRPr="00780962">
              <w:rPr>
                <w:rFonts w:asciiTheme="minorHAnsi" w:hAnsiTheme="minorHAnsi" w:cstheme="minorHAnsi"/>
                <w:i/>
                <w:sz w:val="18"/>
                <w:szCs w:val="18"/>
              </w:rPr>
              <w:t xml:space="preserve"> </w:t>
            </w:r>
            <w:r w:rsidRPr="00780962">
              <w:rPr>
                <w:rFonts w:asciiTheme="minorHAnsi" w:hAnsiTheme="minorHAnsi" w:cstheme="minorHAnsi"/>
                <w:sz w:val="18"/>
                <w:szCs w:val="18"/>
              </w:rPr>
              <w:t>За дополнительную плату – экскурсия «Остров Анзер» с посещением Свято-Троицкого и Голгофо-Распятского скитов (на катере).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5</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c>
          <w:tcPr>
            <w:tcW w:w="7880" w:type="dxa"/>
          </w:tcPr>
          <w:p w:rsidR="00A631F0" w:rsidRPr="00780962" w:rsidRDefault="00A631F0" w:rsidP="00A631F0">
            <w:pPr>
              <w:ind w:left="-57"/>
              <w:jc w:val="both"/>
              <w:rPr>
                <w:rFonts w:asciiTheme="minorHAnsi" w:hAnsiTheme="minorHAnsi" w:cstheme="minorHAnsi"/>
                <w:color w:val="FF0000"/>
                <w:sz w:val="18"/>
                <w:szCs w:val="18"/>
              </w:rPr>
            </w:pPr>
            <w:r w:rsidRPr="00780962">
              <w:rPr>
                <w:rFonts w:asciiTheme="minorHAnsi" w:hAnsiTheme="minorHAnsi" w:cstheme="minorHAnsi"/>
                <w:sz w:val="18"/>
                <w:szCs w:val="18"/>
              </w:rPr>
              <w:t>Воскресная служба. Обед. Экскурсия на автобусе: «Паломничество на Секирную гору. Свято-Вознесенский скит». «Посещение Ботанического сада». «Филипповскиеи садки. Рукотворная дамба XVI века». Ужин.</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Соловки</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6</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Соловки</w:t>
            </w:r>
          </w:p>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Завтрак. Освобождение номеров. Морская прогулка на катере с посещением Большого Заяцкого острова. Андреевский скит и памятники неолитиче</w:t>
            </w:r>
            <w:r w:rsidR="007B7301" w:rsidRPr="00780962">
              <w:rPr>
                <w:rFonts w:asciiTheme="minorHAnsi" w:hAnsiTheme="minorHAnsi" w:cstheme="minorHAnsi"/>
                <w:sz w:val="18"/>
                <w:szCs w:val="18"/>
              </w:rPr>
              <w:t>с</w:t>
            </w:r>
            <w:r w:rsidRPr="00780962">
              <w:rPr>
                <w:rFonts w:asciiTheme="minorHAnsi" w:hAnsiTheme="minorHAnsi" w:cstheme="minorHAnsi"/>
                <w:sz w:val="18"/>
                <w:szCs w:val="18"/>
              </w:rPr>
              <w:t>кой культуры. Обед. Переезд в Кемь (на катере).  Ужин. Размещение в гостинице.</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Кемь</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7</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Кемь</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Выезд из гостиницы (ранее утро). Отъезд в Москву.</w:t>
            </w:r>
          </w:p>
        </w:tc>
        <w:tc>
          <w:tcPr>
            <w:tcW w:w="739" w:type="dxa"/>
          </w:tcPr>
          <w:p w:rsidR="00A631F0" w:rsidRPr="00780962" w:rsidRDefault="00A631F0" w:rsidP="00A631F0">
            <w:pPr>
              <w:ind w:left="-108" w:right="-138"/>
              <w:jc w:val="center"/>
              <w:rPr>
                <w:rFonts w:asciiTheme="minorHAnsi" w:hAnsiTheme="minorHAnsi" w:cstheme="minorHAnsi"/>
                <w:sz w:val="18"/>
                <w:szCs w:val="18"/>
              </w:rPr>
            </w:pPr>
            <w:r w:rsidRPr="00780962">
              <w:rPr>
                <w:rFonts w:asciiTheme="minorHAnsi" w:hAnsiTheme="minorHAnsi" w:cstheme="minorHAnsi"/>
                <w:sz w:val="18"/>
                <w:szCs w:val="18"/>
              </w:rPr>
              <w:t>Поезд</w:t>
            </w:r>
          </w:p>
        </w:tc>
      </w:tr>
      <w:tr w:rsidR="00A631F0" w:rsidRPr="00780962" w:rsidTr="00A631F0">
        <w:tc>
          <w:tcPr>
            <w:tcW w:w="34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8</w:t>
            </w:r>
          </w:p>
        </w:tc>
        <w:tc>
          <w:tcPr>
            <w:tcW w:w="680" w:type="dxa"/>
          </w:tcPr>
          <w:p w:rsidR="00A631F0" w:rsidRPr="00780962" w:rsidRDefault="00A631F0" w:rsidP="00A631F0">
            <w:pPr>
              <w:ind w:left="-113" w:right="-113"/>
              <w:jc w:val="center"/>
              <w:rPr>
                <w:rFonts w:asciiTheme="minorHAnsi" w:hAnsiTheme="minorHAnsi" w:cstheme="minorHAnsi"/>
                <w:sz w:val="18"/>
                <w:szCs w:val="18"/>
              </w:rPr>
            </w:pPr>
            <w:r w:rsidRPr="00780962">
              <w:rPr>
                <w:rFonts w:asciiTheme="minorHAnsi" w:hAnsiTheme="minorHAnsi" w:cstheme="minorHAnsi"/>
                <w:sz w:val="18"/>
                <w:szCs w:val="18"/>
              </w:rPr>
              <w:t>Москва</w:t>
            </w:r>
          </w:p>
        </w:tc>
        <w:tc>
          <w:tcPr>
            <w:tcW w:w="7880" w:type="dxa"/>
          </w:tcPr>
          <w:p w:rsidR="00A631F0" w:rsidRPr="00780962" w:rsidRDefault="00A631F0" w:rsidP="00A631F0">
            <w:pPr>
              <w:ind w:left="-57"/>
              <w:jc w:val="both"/>
              <w:rPr>
                <w:rFonts w:asciiTheme="minorHAnsi" w:hAnsiTheme="minorHAnsi" w:cstheme="minorHAnsi"/>
                <w:sz w:val="18"/>
                <w:szCs w:val="18"/>
              </w:rPr>
            </w:pPr>
            <w:r w:rsidRPr="00780962">
              <w:rPr>
                <w:rFonts w:asciiTheme="minorHAnsi" w:hAnsiTheme="minorHAnsi" w:cstheme="minorHAnsi"/>
                <w:sz w:val="18"/>
                <w:szCs w:val="18"/>
              </w:rPr>
              <w:t>Прибытие в Москву.</w:t>
            </w:r>
          </w:p>
        </w:tc>
        <w:tc>
          <w:tcPr>
            <w:tcW w:w="739" w:type="dxa"/>
          </w:tcPr>
          <w:p w:rsidR="00A631F0" w:rsidRPr="00780962" w:rsidRDefault="00A631F0" w:rsidP="00A631F0">
            <w:pPr>
              <w:ind w:left="-108" w:right="-138"/>
              <w:jc w:val="center"/>
              <w:rPr>
                <w:rFonts w:asciiTheme="minorHAnsi" w:hAnsiTheme="minorHAnsi" w:cstheme="minorHAnsi"/>
                <w:sz w:val="18"/>
                <w:szCs w:val="18"/>
              </w:rPr>
            </w:pPr>
          </w:p>
        </w:tc>
      </w:tr>
    </w:tbl>
    <w:p w:rsidR="00A631F0" w:rsidRPr="00780962" w:rsidRDefault="00A631F0" w:rsidP="00A631F0">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ПС «Радонеж» оставляет за собой право изменять порядок и время проведения экскурсий (в зависимости от расписания богослужений в Соловецком монастыре, погодных условий).</w:t>
      </w:r>
    </w:p>
    <w:p w:rsidR="00A631F0" w:rsidRPr="00780962" w:rsidRDefault="00A631F0" w:rsidP="00A631F0">
      <w:pPr>
        <w:spacing w:after="0" w:line="240" w:lineRule="auto"/>
        <w:jc w:val="both"/>
        <w:rPr>
          <w:rFonts w:cstheme="minorHAnsi"/>
          <w:b/>
          <w:sz w:val="18"/>
          <w:szCs w:val="18"/>
        </w:rPr>
      </w:pPr>
    </w:p>
    <w:p w:rsidR="001874C2" w:rsidRPr="00780962" w:rsidRDefault="001874C2" w:rsidP="00A631F0">
      <w:pPr>
        <w:spacing w:after="0" w:line="240" w:lineRule="auto"/>
        <w:jc w:val="both"/>
        <w:rPr>
          <w:rFonts w:cstheme="minorHAnsi"/>
          <w:b/>
          <w:sz w:val="18"/>
          <w:szCs w:val="18"/>
        </w:rPr>
      </w:pPr>
    </w:p>
    <w:p w:rsidR="00A631F0" w:rsidRPr="00780962" w:rsidRDefault="00A631F0" w:rsidP="00A631F0">
      <w:pPr>
        <w:spacing w:after="0" w:line="240" w:lineRule="auto"/>
        <w:rPr>
          <w:rFonts w:cstheme="minorHAnsi"/>
          <w:b/>
          <w:sz w:val="18"/>
          <w:szCs w:val="18"/>
        </w:rPr>
      </w:pPr>
      <w:r w:rsidRPr="00780962">
        <w:rPr>
          <w:rFonts w:cstheme="minorHAnsi"/>
          <w:b/>
          <w:sz w:val="18"/>
          <w:szCs w:val="18"/>
        </w:rPr>
        <w:lastRenderedPageBreak/>
        <w:t xml:space="preserve">Варианты </w:t>
      </w:r>
      <w:r w:rsidR="007B7301" w:rsidRPr="00780962">
        <w:rPr>
          <w:rFonts w:cstheme="minorHAnsi"/>
          <w:b/>
          <w:sz w:val="18"/>
          <w:szCs w:val="18"/>
        </w:rPr>
        <w:t xml:space="preserve"> услуг и стоимость </w:t>
      </w:r>
      <w:r w:rsidRPr="00780962">
        <w:rPr>
          <w:rFonts w:cstheme="minorHAnsi"/>
          <w:b/>
          <w:sz w:val="18"/>
          <w:szCs w:val="18"/>
        </w:rPr>
        <w:t xml:space="preserve"> </w:t>
      </w:r>
      <w:r w:rsidRPr="00780962">
        <w:rPr>
          <w:rFonts w:cstheme="minorHAnsi"/>
          <w:sz w:val="18"/>
          <w:szCs w:val="18"/>
        </w:rPr>
        <w:t>(без ж/д билетов и авиа билетов)</w:t>
      </w:r>
      <w:r w:rsidRPr="00780962">
        <w:rPr>
          <w:rFonts w:cstheme="minorHAnsi"/>
          <w:b/>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1205"/>
        <w:gridCol w:w="1205"/>
        <w:gridCol w:w="1137"/>
        <w:gridCol w:w="1134"/>
        <w:gridCol w:w="1361"/>
        <w:gridCol w:w="1386"/>
      </w:tblGrid>
      <w:tr w:rsidR="00A631F0" w:rsidRPr="00780962" w:rsidTr="00A631F0">
        <w:trPr>
          <w:cantSplit/>
          <w:trHeight w:val="270"/>
        </w:trPr>
        <w:tc>
          <w:tcPr>
            <w:tcW w:w="2211" w:type="dxa"/>
            <w:vMerge w:val="restart"/>
            <w:shd w:val="clear" w:color="auto" w:fill="D9D9D9" w:themeFill="background1" w:themeFillShade="D9"/>
            <w:vAlign w:val="center"/>
          </w:tcPr>
          <w:p w:rsidR="00A631F0" w:rsidRPr="00780962" w:rsidRDefault="00A631F0" w:rsidP="00A631F0">
            <w:pPr>
              <w:spacing w:after="0" w:line="240" w:lineRule="auto"/>
              <w:jc w:val="center"/>
              <w:rPr>
                <w:rFonts w:cstheme="minorHAnsi"/>
                <w:b/>
                <w:sz w:val="18"/>
                <w:szCs w:val="18"/>
                <w:lang w:val="en-US"/>
              </w:rPr>
            </w:pPr>
            <w:r w:rsidRPr="00780962">
              <w:rPr>
                <w:rFonts w:cstheme="minorHAnsi"/>
                <w:b/>
                <w:sz w:val="18"/>
                <w:szCs w:val="18"/>
              </w:rPr>
              <w:t>Питание</w:t>
            </w:r>
          </w:p>
        </w:tc>
        <w:tc>
          <w:tcPr>
            <w:tcW w:w="2410" w:type="dxa"/>
            <w:gridSpan w:val="2"/>
            <w:shd w:val="clear" w:color="auto" w:fill="D9D9D9" w:themeFill="background1" w:themeFillShade="D9"/>
          </w:tcPr>
          <w:p w:rsidR="00A631F0" w:rsidRPr="00780962" w:rsidRDefault="00A631F0" w:rsidP="00A631F0">
            <w:pPr>
              <w:spacing w:after="0" w:line="240" w:lineRule="auto"/>
              <w:jc w:val="center"/>
              <w:rPr>
                <w:rFonts w:cstheme="minorHAnsi"/>
                <w:b/>
                <w:sz w:val="18"/>
                <w:szCs w:val="18"/>
              </w:rPr>
            </w:pPr>
            <w:r w:rsidRPr="00780962">
              <w:rPr>
                <w:rFonts w:cstheme="minorHAnsi"/>
                <w:b/>
                <w:sz w:val="18"/>
                <w:szCs w:val="18"/>
              </w:rPr>
              <w:t>Частный сектор со всеми  удобствами в доме</w:t>
            </w:r>
          </w:p>
        </w:tc>
        <w:tc>
          <w:tcPr>
            <w:tcW w:w="2271" w:type="dxa"/>
            <w:gridSpan w:val="2"/>
            <w:shd w:val="clear" w:color="auto" w:fill="D9D9D9" w:themeFill="background1" w:themeFillShade="D9"/>
          </w:tcPr>
          <w:p w:rsidR="00A631F0" w:rsidRPr="00780962" w:rsidRDefault="00A631F0" w:rsidP="007C4F28">
            <w:pPr>
              <w:spacing w:after="0" w:line="240" w:lineRule="auto"/>
              <w:jc w:val="center"/>
              <w:rPr>
                <w:b/>
                <w:sz w:val="18"/>
                <w:szCs w:val="18"/>
              </w:rPr>
            </w:pPr>
            <w:r w:rsidRPr="00780962">
              <w:rPr>
                <w:b/>
                <w:sz w:val="18"/>
                <w:szCs w:val="18"/>
              </w:rPr>
              <w:t>Коттедж 08, 10 со всеми удобствами.  Завтрак.</w:t>
            </w:r>
          </w:p>
        </w:tc>
        <w:tc>
          <w:tcPr>
            <w:tcW w:w="2747" w:type="dxa"/>
            <w:gridSpan w:val="2"/>
            <w:shd w:val="clear" w:color="auto" w:fill="D9D9D9" w:themeFill="background1" w:themeFillShade="D9"/>
          </w:tcPr>
          <w:p w:rsidR="00A631F0" w:rsidRPr="00780962" w:rsidRDefault="00A631F0" w:rsidP="00A631F0">
            <w:pPr>
              <w:spacing w:after="0" w:line="240" w:lineRule="auto"/>
              <w:jc w:val="center"/>
              <w:rPr>
                <w:rFonts w:cstheme="minorHAnsi"/>
                <w:b/>
                <w:sz w:val="18"/>
                <w:szCs w:val="18"/>
              </w:rPr>
            </w:pPr>
            <w:r w:rsidRPr="00780962">
              <w:rPr>
                <w:rFonts w:cstheme="minorHAnsi"/>
                <w:b/>
                <w:sz w:val="18"/>
                <w:szCs w:val="18"/>
              </w:rPr>
              <w:t xml:space="preserve"> «Соловки-отель» со всеми удобствами. Завтрак.</w:t>
            </w:r>
          </w:p>
        </w:tc>
      </w:tr>
      <w:tr w:rsidR="00A631F0" w:rsidRPr="00780962" w:rsidTr="00A631F0">
        <w:trPr>
          <w:cantSplit/>
          <w:trHeight w:val="180"/>
        </w:trPr>
        <w:tc>
          <w:tcPr>
            <w:tcW w:w="2211" w:type="dxa"/>
            <w:vMerge/>
            <w:shd w:val="clear" w:color="auto" w:fill="D9D9D9" w:themeFill="background1" w:themeFillShade="D9"/>
          </w:tcPr>
          <w:p w:rsidR="00A631F0" w:rsidRPr="00780962" w:rsidRDefault="00A631F0" w:rsidP="00A631F0">
            <w:pPr>
              <w:spacing w:after="0" w:line="240" w:lineRule="auto"/>
              <w:rPr>
                <w:rFonts w:cstheme="minorHAnsi"/>
                <w:b/>
                <w:sz w:val="18"/>
                <w:szCs w:val="18"/>
              </w:rPr>
            </w:pPr>
          </w:p>
        </w:tc>
        <w:tc>
          <w:tcPr>
            <w:tcW w:w="2410" w:type="dxa"/>
            <w:gridSpan w:val="2"/>
            <w:shd w:val="clear" w:color="auto" w:fill="D9D9D9" w:themeFill="background1" w:themeFillShade="D9"/>
          </w:tcPr>
          <w:p w:rsidR="00A631F0" w:rsidRPr="00780962" w:rsidRDefault="00A631F0" w:rsidP="00A631F0">
            <w:pPr>
              <w:spacing w:after="0" w:line="240" w:lineRule="auto"/>
              <w:jc w:val="center"/>
              <w:rPr>
                <w:rFonts w:cstheme="minorHAnsi"/>
                <w:b/>
                <w:sz w:val="18"/>
                <w:szCs w:val="18"/>
              </w:rPr>
            </w:pPr>
            <w:r w:rsidRPr="00780962">
              <w:rPr>
                <w:rFonts w:cstheme="minorHAnsi"/>
                <w:b/>
                <w:sz w:val="18"/>
                <w:szCs w:val="18"/>
              </w:rPr>
              <w:t>2х – местные</w:t>
            </w:r>
          </w:p>
        </w:tc>
        <w:tc>
          <w:tcPr>
            <w:tcW w:w="2271" w:type="dxa"/>
            <w:gridSpan w:val="2"/>
            <w:shd w:val="clear" w:color="auto" w:fill="D9D9D9" w:themeFill="background1" w:themeFillShade="D9"/>
          </w:tcPr>
          <w:p w:rsidR="00A631F0" w:rsidRPr="00780962" w:rsidRDefault="00A631F0" w:rsidP="00A631F0">
            <w:pPr>
              <w:spacing w:after="0" w:line="240" w:lineRule="auto"/>
              <w:jc w:val="center"/>
              <w:rPr>
                <w:rFonts w:cstheme="minorHAnsi"/>
                <w:b/>
                <w:sz w:val="18"/>
                <w:szCs w:val="18"/>
              </w:rPr>
            </w:pPr>
            <w:r w:rsidRPr="00780962">
              <w:rPr>
                <w:rFonts w:cstheme="minorHAnsi"/>
                <w:b/>
                <w:sz w:val="18"/>
                <w:szCs w:val="18"/>
              </w:rPr>
              <w:t>2х – местные</w:t>
            </w:r>
          </w:p>
        </w:tc>
        <w:tc>
          <w:tcPr>
            <w:tcW w:w="2747" w:type="dxa"/>
            <w:gridSpan w:val="2"/>
            <w:shd w:val="clear" w:color="auto" w:fill="D9D9D9" w:themeFill="background1" w:themeFillShade="D9"/>
          </w:tcPr>
          <w:p w:rsidR="00A631F0" w:rsidRPr="00780962" w:rsidRDefault="00A631F0" w:rsidP="00A631F0">
            <w:pPr>
              <w:spacing w:after="0" w:line="240" w:lineRule="auto"/>
              <w:jc w:val="center"/>
              <w:rPr>
                <w:rFonts w:cstheme="minorHAnsi"/>
                <w:b/>
                <w:sz w:val="18"/>
                <w:szCs w:val="18"/>
              </w:rPr>
            </w:pPr>
            <w:r w:rsidRPr="00780962">
              <w:rPr>
                <w:rFonts w:cstheme="minorHAnsi"/>
                <w:b/>
                <w:sz w:val="18"/>
                <w:szCs w:val="18"/>
              </w:rPr>
              <w:t>2х – местные</w:t>
            </w:r>
          </w:p>
        </w:tc>
      </w:tr>
      <w:tr w:rsidR="00A631F0" w:rsidRPr="00780962" w:rsidTr="00A631F0">
        <w:trPr>
          <w:cantSplit/>
        </w:trPr>
        <w:tc>
          <w:tcPr>
            <w:tcW w:w="2211" w:type="dxa"/>
            <w:shd w:val="clear" w:color="auto" w:fill="D9D9D9" w:themeFill="background1" w:themeFillShade="D9"/>
          </w:tcPr>
          <w:p w:rsidR="00A631F0" w:rsidRPr="00780962" w:rsidRDefault="00A631F0" w:rsidP="00A631F0">
            <w:pPr>
              <w:spacing w:after="0" w:line="240" w:lineRule="auto"/>
              <w:rPr>
                <w:rFonts w:cstheme="minorHAnsi"/>
                <w:b/>
                <w:sz w:val="18"/>
                <w:szCs w:val="18"/>
              </w:rPr>
            </w:pPr>
            <w:r w:rsidRPr="00780962">
              <w:rPr>
                <w:rFonts w:cstheme="minorHAnsi"/>
                <w:b/>
                <w:sz w:val="18"/>
                <w:szCs w:val="18"/>
              </w:rPr>
              <w:t>8/7 (4/3 на Соловках)</w:t>
            </w:r>
          </w:p>
        </w:tc>
        <w:tc>
          <w:tcPr>
            <w:tcW w:w="1205" w:type="dxa"/>
            <w:shd w:val="clear" w:color="auto" w:fill="D9D9D9" w:themeFill="background1" w:themeFillShade="D9"/>
          </w:tcPr>
          <w:p w:rsidR="00A631F0" w:rsidRPr="00780962" w:rsidRDefault="00A631F0" w:rsidP="00A631F0">
            <w:pPr>
              <w:spacing w:after="0" w:line="240" w:lineRule="auto"/>
              <w:rPr>
                <w:rFonts w:cstheme="minorHAnsi"/>
                <w:b/>
                <w:sz w:val="18"/>
                <w:szCs w:val="18"/>
              </w:rPr>
            </w:pPr>
            <w:r w:rsidRPr="00780962">
              <w:rPr>
                <w:rFonts w:cstheme="minorHAnsi"/>
                <w:sz w:val="18"/>
                <w:szCs w:val="18"/>
              </w:rPr>
              <w:t xml:space="preserve">      из Кеми</w:t>
            </w:r>
          </w:p>
        </w:tc>
        <w:tc>
          <w:tcPr>
            <w:tcW w:w="1205" w:type="dxa"/>
            <w:shd w:val="clear" w:color="auto" w:fill="D9D9D9" w:themeFill="background1" w:themeFillShade="D9"/>
          </w:tcPr>
          <w:p w:rsidR="00A631F0" w:rsidRPr="00780962" w:rsidRDefault="00A631F0" w:rsidP="00A631F0">
            <w:pPr>
              <w:spacing w:after="0" w:line="240" w:lineRule="auto"/>
              <w:rPr>
                <w:rFonts w:cstheme="minorHAnsi"/>
                <w:sz w:val="18"/>
                <w:szCs w:val="18"/>
              </w:rPr>
            </w:pPr>
            <w:r w:rsidRPr="00780962">
              <w:rPr>
                <w:rFonts w:cstheme="minorHAnsi"/>
                <w:sz w:val="18"/>
                <w:szCs w:val="18"/>
              </w:rPr>
              <w:t>Архангельск</w:t>
            </w:r>
          </w:p>
        </w:tc>
        <w:tc>
          <w:tcPr>
            <w:tcW w:w="1137" w:type="dxa"/>
            <w:shd w:val="clear" w:color="auto" w:fill="D9D9D9" w:themeFill="background1" w:themeFillShade="D9"/>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из Кеми</w:t>
            </w:r>
          </w:p>
        </w:tc>
        <w:tc>
          <w:tcPr>
            <w:tcW w:w="1134" w:type="dxa"/>
            <w:shd w:val="clear" w:color="auto" w:fill="D9D9D9" w:themeFill="background1" w:themeFillShade="D9"/>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Архангельск</w:t>
            </w:r>
          </w:p>
        </w:tc>
        <w:tc>
          <w:tcPr>
            <w:tcW w:w="1361" w:type="dxa"/>
            <w:shd w:val="clear" w:color="auto" w:fill="D9D9D9" w:themeFill="background1" w:themeFillShade="D9"/>
          </w:tcPr>
          <w:p w:rsidR="00A631F0" w:rsidRPr="00780962" w:rsidRDefault="00A631F0" w:rsidP="00A631F0">
            <w:pPr>
              <w:spacing w:after="0" w:line="240" w:lineRule="auto"/>
              <w:ind w:left="-108" w:right="-23"/>
              <w:rPr>
                <w:rFonts w:cstheme="minorHAnsi"/>
                <w:sz w:val="18"/>
                <w:szCs w:val="18"/>
              </w:rPr>
            </w:pPr>
            <w:r w:rsidRPr="00780962">
              <w:rPr>
                <w:rFonts w:cstheme="minorHAnsi"/>
                <w:sz w:val="18"/>
                <w:szCs w:val="18"/>
              </w:rPr>
              <w:t xml:space="preserve">          из Кеми</w:t>
            </w:r>
          </w:p>
        </w:tc>
        <w:tc>
          <w:tcPr>
            <w:tcW w:w="1386" w:type="dxa"/>
            <w:shd w:val="clear" w:color="auto" w:fill="D9D9D9" w:themeFill="background1" w:themeFillShade="D9"/>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Архангельск</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Завтрак/обед</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17700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12600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18800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13700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16500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11400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16900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11800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18500</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13400</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Проживание  (1 сутки)</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1450 за чел.</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1450 за чел.</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4800 за номер</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4800 за номер</w:t>
            </w:r>
          </w:p>
        </w:tc>
      </w:tr>
      <w:tr w:rsidR="00A631F0" w:rsidRPr="00780962" w:rsidTr="00A631F0">
        <w:trPr>
          <w:cantSplit/>
        </w:trPr>
        <w:tc>
          <w:tcPr>
            <w:tcW w:w="2211" w:type="dxa"/>
            <w:shd w:val="clear" w:color="auto" w:fill="D9D9D9" w:themeFill="background1" w:themeFillShade="D9"/>
          </w:tcPr>
          <w:p w:rsidR="00A631F0" w:rsidRPr="00780962" w:rsidRDefault="00A631F0" w:rsidP="00A631F0">
            <w:pPr>
              <w:spacing w:after="0" w:line="240" w:lineRule="auto"/>
              <w:rPr>
                <w:rFonts w:cstheme="minorHAnsi"/>
                <w:b/>
                <w:sz w:val="18"/>
                <w:szCs w:val="18"/>
              </w:rPr>
            </w:pPr>
            <w:r w:rsidRPr="00780962">
              <w:rPr>
                <w:rFonts w:cstheme="minorHAnsi"/>
                <w:b/>
                <w:sz w:val="18"/>
                <w:szCs w:val="18"/>
              </w:rPr>
              <w:t xml:space="preserve">9/8 (5/4 на Соловках) </w:t>
            </w:r>
          </w:p>
        </w:tc>
        <w:tc>
          <w:tcPr>
            <w:tcW w:w="1205" w:type="dxa"/>
            <w:shd w:val="clear" w:color="auto" w:fill="D9D9D9" w:themeFill="background1" w:themeFillShade="D9"/>
          </w:tcPr>
          <w:p w:rsidR="00A631F0" w:rsidRPr="00780962" w:rsidRDefault="007B7301" w:rsidP="00A631F0">
            <w:pPr>
              <w:spacing w:after="0" w:line="240" w:lineRule="auto"/>
              <w:jc w:val="center"/>
              <w:rPr>
                <w:rFonts w:cstheme="minorHAnsi"/>
                <w:sz w:val="18"/>
                <w:szCs w:val="18"/>
              </w:rPr>
            </w:pPr>
            <w:r w:rsidRPr="00780962">
              <w:rPr>
                <w:rFonts w:cstheme="minorHAnsi"/>
                <w:sz w:val="18"/>
                <w:szCs w:val="18"/>
              </w:rPr>
              <w:t>ж/д</w:t>
            </w:r>
          </w:p>
        </w:tc>
        <w:tc>
          <w:tcPr>
            <w:tcW w:w="1205" w:type="dxa"/>
            <w:shd w:val="clear" w:color="auto" w:fill="D9D9D9" w:themeFill="background1" w:themeFillShade="D9"/>
          </w:tcPr>
          <w:p w:rsidR="00A631F0" w:rsidRPr="00780962" w:rsidRDefault="007B7301" w:rsidP="00A631F0">
            <w:pPr>
              <w:spacing w:after="0" w:line="240" w:lineRule="auto"/>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c>
          <w:tcPr>
            <w:tcW w:w="1137" w:type="dxa"/>
            <w:shd w:val="clear" w:color="auto" w:fill="D9D9D9" w:themeFill="background1" w:themeFillShade="D9"/>
          </w:tcPr>
          <w:p w:rsidR="00A631F0" w:rsidRPr="00780962" w:rsidRDefault="007B7301" w:rsidP="00A631F0">
            <w:pPr>
              <w:spacing w:after="0" w:line="240" w:lineRule="auto"/>
              <w:ind w:left="-105" w:right="-54"/>
              <w:jc w:val="center"/>
              <w:rPr>
                <w:rFonts w:cstheme="minorHAnsi"/>
                <w:sz w:val="18"/>
                <w:szCs w:val="18"/>
              </w:rPr>
            </w:pPr>
            <w:r w:rsidRPr="00780962">
              <w:rPr>
                <w:rFonts w:cstheme="minorHAnsi"/>
                <w:sz w:val="18"/>
                <w:szCs w:val="18"/>
              </w:rPr>
              <w:t>ж/д</w:t>
            </w:r>
          </w:p>
        </w:tc>
        <w:tc>
          <w:tcPr>
            <w:tcW w:w="1134" w:type="dxa"/>
            <w:shd w:val="clear" w:color="auto" w:fill="D9D9D9" w:themeFill="background1" w:themeFillShade="D9"/>
          </w:tcPr>
          <w:p w:rsidR="00A631F0" w:rsidRPr="00780962" w:rsidRDefault="007B7301" w:rsidP="00A631F0">
            <w:pPr>
              <w:spacing w:after="0" w:line="240" w:lineRule="auto"/>
              <w:ind w:left="-108" w:right="-139"/>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c>
          <w:tcPr>
            <w:tcW w:w="1361" w:type="dxa"/>
            <w:shd w:val="clear" w:color="auto" w:fill="D9D9D9" w:themeFill="background1" w:themeFillShade="D9"/>
          </w:tcPr>
          <w:p w:rsidR="00A631F0" w:rsidRPr="00780962" w:rsidRDefault="007B7301" w:rsidP="00A631F0">
            <w:pPr>
              <w:spacing w:after="0" w:line="240" w:lineRule="auto"/>
              <w:ind w:left="-108" w:right="-23"/>
              <w:jc w:val="center"/>
              <w:rPr>
                <w:rFonts w:cstheme="minorHAnsi"/>
                <w:sz w:val="18"/>
                <w:szCs w:val="18"/>
              </w:rPr>
            </w:pPr>
            <w:r w:rsidRPr="00780962">
              <w:rPr>
                <w:rFonts w:cstheme="minorHAnsi"/>
                <w:sz w:val="18"/>
                <w:szCs w:val="18"/>
              </w:rPr>
              <w:t>ж/д</w:t>
            </w:r>
          </w:p>
        </w:tc>
        <w:tc>
          <w:tcPr>
            <w:tcW w:w="1386" w:type="dxa"/>
            <w:shd w:val="clear" w:color="auto" w:fill="D9D9D9" w:themeFill="background1" w:themeFillShade="D9"/>
          </w:tcPr>
          <w:p w:rsidR="00A631F0" w:rsidRPr="00780962" w:rsidRDefault="007B7301" w:rsidP="00A631F0">
            <w:pPr>
              <w:spacing w:after="0" w:line="240" w:lineRule="auto"/>
              <w:ind w:left="-52"/>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Завтрак/обед</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18900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13800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19900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14800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16900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11800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17900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12800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20900</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15800</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Проживание  (1 сутки)</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1450 за чел.</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1450 за чел.</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4800 за номер</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4800 за номер</w:t>
            </w:r>
          </w:p>
        </w:tc>
      </w:tr>
      <w:tr w:rsidR="00A631F0" w:rsidRPr="00780962" w:rsidTr="00A631F0">
        <w:trPr>
          <w:cantSplit/>
        </w:trPr>
        <w:tc>
          <w:tcPr>
            <w:tcW w:w="2211" w:type="dxa"/>
            <w:shd w:val="clear" w:color="auto" w:fill="D9D9D9" w:themeFill="background1" w:themeFillShade="D9"/>
          </w:tcPr>
          <w:p w:rsidR="00A631F0" w:rsidRPr="00780962" w:rsidRDefault="00A631F0" w:rsidP="00A631F0">
            <w:pPr>
              <w:spacing w:after="0" w:line="240" w:lineRule="auto"/>
              <w:rPr>
                <w:rFonts w:cstheme="minorHAnsi"/>
                <w:b/>
                <w:sz w:val="18"/>
                <w:szCs w:val="18"/>
              </w:rPr>
            </w:pPr>
            <w:r w:rsidRPr="00780962">
              <w:rPr>
                <w:rFonts w:cstheme="minorHAnsi"/>
                <w:b/>
                <w:sz w:val="18"/>
                <w:szCs w:val="18"/>
              </w:rPr>
              <w:t>10/9 (6/5 на Соловках)</w:t>
            </w:r>
          </w:p>
        </w:tc>
        <w:tc>
          <w:tcPr>
            <w:tcW w:w="1205" w:type="dxa"/>
            <w:shd w:val="clear" w:color="auto" w:fill="D9D9D9" w:themeFill="background1" w:themeFillShade="D9"/>
          </w:tcPr>
          <w:p w:rsidR="00A631F0" w:rsidRPr="00780962" w:rsidRDefault="007B7301" w:rsidP="00A631F0">
            <w:pPr>
              <w:spacing w:after="0" w:line="240" w:lineRule="auto"/>
              <w:jc w:val="center"/>
              <w:rPr>
                <w:rFonts w:cstheme="minorHAnsi"/>
                <w:sz w:val="18"/>
                <w:szCs w:val="18"/>
              </w:rPr>
            </w:pPr>
            <w:r w:rsidRPr="00780962">
              <w:rPr>
                <w:rFonts w:cstheme="minorHAnsi"/>
                <w:sz w:val="18"/>
                <w:szCs w:val="18"/>
              </w:rPr>
              <w:t>ж/д</w:t>
            </w:r>
          </w:p>
        </w:tc>
        <w:tc>
          <w:tcPr>
            <w:tcW w:w="1205" w:type="dxa"/>
            <w:shd w:val="clear" w:color="auto" w:fill="D9D9D9" w:themeFill="background1" w:themeFillShade="D9"/>
          </w:tcPr>
          <w:p w:rsidR="00A631F0" w:rsidRPr="00780962" w:rsidRDefault="007B7301" w:rsidP="00A631F0">
            <w:pPr>
              <w:spacing w:after="0" w:line="240" w:lineRule="auto"/>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c>
          <w:tcPr>
            <w:tcW w:w="1137" w:type="dxa"/>
            <w:shd w:val="clear" w:color="auto" w:fill="D9D9D9" w:themeFill="background1" w:themeFillShade="D9"/>
          </w:tcPr>
          <w:p w:rsidR="00A631F0" w:rsidRPr="00780962" w:rsidRDefault="007B7301" w:rsidP="00A631F0">
            <w:pPr>
              <w:spacing w:after="0" w:line="240" w:lineRule="auto"/>
              <w:ind w:left="-105" w:right="-54"/>
              <w:jc w:val="center"/>
              <w:rPr>
                <w:rFonts w:cstheme="minorHAnsi"/>
                <w:sz w:val="18"/>
                <w:szCs w:val="18"/>
              </w:rPr>
            </w:pPr>
            <w:r w:rsidRPr="00780962">
              <w:rPr>
                <w:rFonts w:cstheme="minorHAnsi"/>
                <w:sz w:val="18"/>
                <w:szCs w:val="18"/>
              </w:rPr>
              <w:t>ж/д</w:t>
            </w:r>
          </w:p>
        </w:tc>
        <w:tc>
          <w:tcPr>
            <w:tcW w:w="1134" w:type="dxa"/>
            <w:shd w:val="clear" w:color="auto" w:fill="D9D9D9" w:themeFill="background1" w:themeFillShade="D9"/>
          </w:tcPr>
          <w:p w:rsidR="00A631F0" w:rsidRPr="00780962" w:rsidRDefault="007B7301" w:rsidP="00A631F0">
            <w:pPr>
              <w:spacing w:after="0" w:line="240" w:lineRule="auto"/>
              <w:ind w:left="-108" w:right="-139"/>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c>
          <w:tcPr>
            <w:tcW w:w="1361" w:type="dxa"/>
            <w:shd w:val="clear" w:color="auto" w:fill="D9D9D9" w:themeFill="background1" w:themeFillShade="D9"/>
          </w:tcPr>
          <w:p w:rsidR="00A631F0" w:rsidRPr="00780962" w:rsidRDefault="007B7301" w:rsidP="00A631F0">
            <w:pPr>
              <w:spacing w:after="0" w:line="240" w:lineRule="auto"/>
              <w:ind w:left="-108" w:right="-23"/>
              <w:jc w:val="center"/>
              <w:rPr>
                <w:rFonts w:cstheme="minorHAnsi"/>
                <w:sz w:val="18"/>
                <w:szCs w:val="18"/>
              </w:rPr>
            </w:pPr>
            <w:r w:rsidRPr="00780962">
              <w:rPr>
                <w:rFonts w:cstheme="minorHAnsi"/>
                <w:sz w:val="18"/>
                <w:szCs w:val="18"/>
              </w:rPr>
              <w:t>ж/д</w:t>
            </w:r>
          </w:p>
        </w:tc>
        <w:tc>
          <w:tcPr>
            <w:tcW w:w="1386" w:type="dxa"/>
            <w:shd w:val="clear" w:color="auto" w:fill="D9D9D9" w:themeFill="background1" w:themeFillShade="D9"/>
          </w:tcPr>
          <w:p w:rsidR="00A631F0" w:rsidRPr="00780962" w:rsidRDefault="007B7301" w:rsidP="00A631F0">
            <w:pPr>
              <w:spacing w:after="0" w:line="240" w:lineRule="auto"/>
              <w:ind w:left="-52"/>
              <w:jc w:val="center"/>
              <w:rPr>
                <w:rFonts w:cstheme="minorHAnsi"/>
                <w:sz w:val="18"/>
                <w:szCs w:val="18"/>
              </w:rPr>
            </w:pPr>
            <w:r w:rsidRPr="00780962">
              <w:rPr>
                <w:rFonts w:cstheme="minorHAnsi"/>
                <w:sz w:val="18"/>
                <w:szCs w:val="18"/>
              </w:rPr>
              <w:t>а</w:t>
            </w:r>
            <w:r w:rsidR="00A631F0" w:rsidRPr="00780962">
              <w:rPr>
                <w:rFonts w:cstheme="minorHAnsi"/>
                <w:sz w:val="18"/>
                <w:szCs w:val="18"/>
              </w:rPr>
              <w:t>виа</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Завтрак/обед</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20900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15800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22960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17860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завтрак</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17400</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12300</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18400</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13300</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24300</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19200</w:t>
            </w:r>
          </w:p>
        </w:tc>
      </w:tr>
      <w:tr w:rsidR="00A631F0" w:rsidRPr="00780962" w:rsidTr="00A631F0">
        <w:trPr>
          <w:cantSplit/>
        </w:trPr>
        <w:tc>
          <w:tcPr>
            <w:tcW w:w="2211" w:type="dxa"/>
            <w:shd w:val="clear" w:color="auto" w:fill="auto"/>
          </w:tcPr>
          <w:p w:rsidR="00A631F0" w:rsidRPr="00780962" w:rsidRDefault="00A631F0" w:rsidP="00A631F0">
            <w:pPr>
              <w:spacing w:after="0" w:line="240" w:lineRule="auto"/>
              <w:rPr>
                <w:rFonts w:cstheme="minorHAnsi"/>
                <w:b/>
                <w:sz w:val="18"/>
                <w:szCs w:val="18"/>
              </w:rPr>
            </w:pPr>
            <w:r w:rsidRPr="00780962">
              <w:rPr>
                <w:rFonts w:cstheme="minorHAnsi"/>
                <w:b/>
                <w:sz w:val="18"/>
                <w:szCs w:val="18"/>
              </w:rPr>
              <w:t>Проживание  (1 сутки)</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205" w:type="dxa"/>
            <w:shd w:val="clear" w:color="auto" w:fill="auto"/>
          </w:tcPr>
          <w:p w:rsidR="00A631F0" w:rsidRPr="00780962" w:rsidRDefault="00A631F0" w:rsidP="00A631F0">
            <w:pPr>
              <w:spacing w:after="0" w:line="240" w:lineRule="auto"/>
              <w:jc w:val="center"/>
              <w:rPr>
                <w:rFonts w:cstheme="minorHAnsi"/>
                <w:sz w:val="18"/>
                <w:szCs w:val="18"/>
              </w:rPr>
            </w:pPr>
            <w:r w:rsidRPr="00780962">
              <w:rPr>
                <w:rFonts w:cstheme="minorHAnsi"/>
                <w:sz w:val="18"/>
                <w:szCs w:val="18"/>
              </w:rPr>
              <w:t>-</w:t>
            </w:r>
          </w:p>
        </w:tc>
        <w:tc>
          <w:tcPr>
            <w:tcW w:w="1137" w:type="dxa"/>
            <w:shd w:val="clear" w:color="auto" w:fill="auto"/>
          </w:tcPr>
          <w:p w:rsidR="00A631F0" w:rsidRPr="00780962" w:rsidRDefault="00A631F0" w:rsidP="00A631F0">
            <w:pPr>
              <w:spacing w:after="0" w:line="240" w:lineRule="auto"/>
              <w:ind w:left="-105" w:right="-54"/>
              <w:jc w:val="center"/>
              <w:rPr>
                <w:rFonts w:cstheme="minorHAnsi"/>
                <w:sz w:val="18"/>
                <w:szCs w:val="18"/>
              </w:rPr>
            </w:pPr>
            <w:r w:rsidRPr="00780962">
              <w:rPr>
                <w:rFonts w:cstheme="minorHAnsi"/>
                <w:sz w:val="18"/>
                <w:szCs w:val="18"/>
              </w:rPr>
              <w:t>1450 за чел.</w:t>
            </w:r>
          </w:p>
        </w:tc>
        <w:tc>
          <w:tcPr>
            <w:tcW w:w="1134" w:type="dxa"/>
            <w:shd w:val="clear" w:color="auto" w:fill="auto"/>
          </w:tcPr>
          <w:p w:rsidR="00A631F0" w:rsidRPr="00780962" w:rsidRDefault="00A631F0" w:rsidP="00A631F0">
            <w:pPr>
              <w:spacing w:after="0" w:line="240" w:lineRule="auto"/>
              <w:ind w:left="-108" w:right="-139"/>
              <w:jc w:val="center"/>
              <w:rPr>
                <w:rFonts w:cstheme="minorHAnsi"/>
                <w:sz w:val="18"/>
                <w:szCs w:val="18"/>
              </w:rPr>
            </w:pPr>
            <w:r w:rsidRPr="00780962">
              <w:rPr>
                <w:rFonts w:cstheme="minorHAnsi"/>
                <w:sz w:val="18"/>
                <w:szCs w:val="18"/>
              </w:rPr>
              <w:t>1450 за чел.</w:t>
            </w:r>
          </w:p>
        </w:tc>
        <w:tc>
          <w:tcPr>
            <w:tcW w:w="1361" w:type="dxa"/>
            <w:shd w:val="clear" w:color="auto" w:fill="auto"/>
          </w:tcPr>
          <w:p w:rsidR="00A631F0" w:rsidRPr="00780962" w:rsidRDefault="00A631F0" w:rsidP="00A631F0">
            <w:pPr>
              <w:spacing w:after="0" w:line="240" w:lineRule="auto"/>
              <w:ind w:left="-108" w:right="-23"/>
              <w:jc w:val="center"/>
              <w:rPr>
                <w:rFonts w:cstheme="minorHAnsi"/>
                <w:sz w:val="18"/>
                <w:szCs w:val="18"/>
              </w:rPr>
            </w:pPr>
            <w:r w:rsidRPr="00780962">
              <w:rPr>
                <w:rFonts w:cstheme="minorHAnsi"/>
                <w:sz w:val="18"/>
                <w:szCs w:val="18"/>
              </w:rPr>
              <w:t>4800 за номер</w:t>
            </w:r>
          </w:p>
        </w:tc>
        <w:tc>
          <w:tcPr>
            <w:tcW w:w="1386" w:type="dxa"/>
            <w:shd w:val="clear" w:color="auto" w:fill="auto"/>
          </w:tcPr>
          <w:p w:rsidR="00A631F0" w:rsidRPr="00780962" w:rsidRDefault="00A631F0" w:rsidP="00A631F0">
            <w:pPr>
              <w:spacing w:after="0" w:line="240" w:lineRule="auto"/>
              <w:ind w:left="-52"/>
              <w:jc w:val="center"/>
              <w:rPr>
                <w:rFonts w:cstheme="minorHAnsi"/>
                <w:sz w:val="18"/>
                <w:szCs w:val="18"/>
              </w:rPr>
            </w:pPr>
            <w:r w:rsidRPr="00780962">
              <w:rPr>
                <w:rFonts w:cstheme="minorHAnsi"/>
                <w:sz w:val="18"/>
                <w:szCs w:val="18"/>
              </w:rPr>
              <w:t>4800 за номер</w:t>
            </w:r>
          </w:p>
        </w:tc>
      </w:tr>
    </w:tbl>
    <w:p w:rsidR="001874C2" w:rsidRPr="00780962" w:rsidRDefault="001874C2" w:rsidP="00A631F0">
      <w:pPr>
        <w:spacing w:after="0" w:line="240" w:lineRule="auto"/>
        <w:jc w:val="both"/>
        <w:rPr>
          <w:rFonts w:cstheme="minorHAnsi"/>
          <w:b/>
          <w:sz w:val="18"/>
          <w:szCs w:val="18"/>
        </w:rPr>
      </w:pPr>
    </w:p>
    <w:p w:rsidR="00A631F0" w:rsidRPr="00780962" w:rsidRDefault="00A631F0" w:rsidP="00A631F0">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встреча/проводы в Кеми, входные билет</w:t>
      </w:r>
      <w:r w:rsidR="007B7301" w:rsidRPr="00780962">
        <w:rPr>
          <w:rFonts w:cstheme="minorHAnsi"/>
          <w:sz w:val="18"/>
          <w:szCs w:val="18"/>
        </w:rPr>
        <w:t>ы</w:t>
      </w:r>
      <w:r w:rsidRPr="00780962">
        <w:rPr>
          <w:rFonts w:cstheme="minorHAnsi"/>
          <w:sz w:val="18"/>
          <w:szCs w:val="18"/>
        </w:rPr>
        <w:t xml:space="preserve"> на причал, катер Кемь-Соловки-Кемь, экскурсионное обслуживание по программе (4, 5, дней на Соловках),  входные билеты в музей, проживание (частный сектор, коттедж, гостиница по выбору), питание (по выбору), экскурсионная программа, проживание в Кеми,  подвоз багажа.</w:t>
      </w:r>
    </w:p>
    <w:p w:rsidR="00A631F0" w:rsidRPr="00780962" w:rsidRDefault="00A631F0" w:rsidP="00A631F0">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ж/д билеты (плацкарт – от 5200 руб., купе – от 10500 руб.), авиа билеты - от 16000 руб.; доплата за одноместное размещение: коттедж – 1450 руб.; посещение острова Анзер – 1100 руб., острова Муксалма – 650 руб., острова Заяцкий – 650 руб., лодочно-пешеходный поход по рекам и каналам – 270 руб. (гребцы по запросу – 200 руб. в час); пешеходная прогулка к Переговорному камню.</w:t>
      </w:r>
    </w:p>
    <w:p w:rsidR="00A631F0" w:rsidRPr="00780962" w:rsidRDefault="00A631F0" w:rsidP="00A631F0">
      <w:pPr>
        <w:spacing w:after="0" w:line="240" w:lineRule="auto"/>
        <w:rPr>
          <w:rFonts w:cstheme="minorHAnsi"/>
          <w:sz w:val="18"/>
          <w:szCs w:val="18"/>
        </w:rPr>
      </w:pPr>
      <w:r w:rsidRPr="00780962">
        <w:rPr>
          <w:rFonts w:cstheme="minorHAnsi"/>
          <w:b/>
          <w:sz w:val="18"/>
          <w:szCs w:val="18"/>
        </w:rPr>
        <w:t>Питание на о. Соловецкий:</w:t>
      </w:r>
      <w:r w:rsidRPr="00780962">
        <w:rPr>
          <w:rFonts w:cstheme="minorHAnsi"/>
          <w:sz w:val="18"/>
          <w:szCs w:val="18"/>
        </w:rPr>
        <w:t xml:space="preserve"> кафе поселка, ресторан гостиницы «Соловки-отель», коттедж, обед – от 400 руб., ужин – от 400 руб.</w:t>
      </w:r>
    </w:p>
    <w:p w:rsidR="001874C2" w:rsidRPr="00780962" w:rsidRDefault="001874C2" w:rsidP="00A631F0">
      <w:pPr>
        <w:spacing w:after="0" w:line="240" w:lineRule="auto"/>
        <w:jc w:val="both"/>
        <w:rPr>
          <w:rFonts w:cstheme="minorHAnsi"/>
          <w:b/>
          <w:sz w:val="18"/>
          <w:szCs w:val="18"/>
        </w:rPr>
      </w:pPr>
    </w:p>
    <w:p w:rsidR="00A631F0" w:rsidRPr="00780962" w:rsidRDefault="00A631F0" w:rsidP="00A631F0">
      <w:pPr>
        <w:spacing w:after="0" w:line="240" w:lineRule="auto"/>
        <w:jc w:val="both"/>
        <w:rPr>
          <w:rFonts w:cstheme="minorHAnsi"/>
          <w:b/>
          <w:sz w:val="18"/>
          <w:szCs w:val="18"/>
        </w:rPr>
      </w:pPr>
      <w:r w:rsidRPr="00780962">
        <w:rPr>
          <w:rFonts w:cstheme="minorHAnsi"/>
          <w:b/>
          <w:sz w:val="18"/>
          <w:szCs w:val="18"/>
        </w:rPr>
        <w:t>Даты заездов:</w:t>
      </w:r>
    </w:p>
    <w:tbl>
      <w:tblPr>
        <w:tblStyle w:val="af1"/>
        <w:tblW w:w="9636" w:type="dxa"/>
        <w:tblInd w:w="108" w:type="dxa"/>
        <w:tblLook w:val="04A0" w:firstRow="1" w:lastRow="0" w:firstColumn="1" w:lastColumn="0" w:noHBand="0" w:noVBand="1"/>
      </w:tblPr>
      <w:tblGrid>
        <w:gridCol w:w="680"/>
        <w:gridCol w:w="880"/>
        <w:gridCol w:w="2126"/>
        <w:gridCol w:w="2410"/>
        <w:gridCol w:w="1984"/>
        <w:gridCol w:w="1556"/>
      </w:tblGrid>
      <w:tr w:rsidR="00A631F0" w:rsidRPr="00780962" w:rsidTr="00CA5A14">
        <w:tc>
          <w:tcPr>
            <w:tcW w:w="680"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880"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Май</w:t>
            </w:r>
          </w:p>
        </w:tc>
        <w:tc>
          <w:tcPr>
            <w:tcW w:w="2126"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Июнь</w:t>
            </w:r>
          </w:p>
        </w:tc>
        <w:tc>
          <w:tcPr>
            <w:tcW w:w="2410"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Июль</w:t>
            </w:r>
          </w:p>
        </w:tc>
        <w:tc>
          <w:tcPr>
            <w:tcW w:w="1984"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Август</w:t>
            </w:r>
          </w:p>
        </w:tc>
        <w:tc>
          <w:tcPr>
            <w:tcW w:w="1556" w:type="dxa"/>
            <w:shd w:val="clear" w:color="auto" w:fill="D9D9D9" w:themeFill="background1" w:themeFillShade="D9"/>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Сентябрь</w:t>
            </w:r>
          </w:p>
        </w:tc>
      </w:tr>
      <w:tr w:rsidR="00A631F0" w:rsidRPr="00780962" w:rsidTr="00CA5A14">
        <w:tc>
          <w:tcPr>
            <w:tcW w:w="68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2/3</w:t>
            </w:r>
          </w:p>
        </w:tc>
        <w:tc>
          <w:tcPr>
            <w:tcW w:w="880" w:type="dxa"/>
          </w:tcPr>
          <w:p w:rsidR="00A631F0" w:rsidRPr="00780962" w:rsidRDefault="00A631F0" w:rsidP="00A631F0">
            <w:pPr>
              <w:jc w:val="center"/>
              <w:rPr>
                <w:rFonts w:asciiTheme="minorHAnsi" w:hAnsiTheme="minorHAnsi" w:cstheme="minorHAnsi"/>
                <w:sz w:val="18"/>
                <w:szCs w:val="18"/>
              </w:rPr>
            </w:pPr>
          </w:p>
        </w:tc>
        <w:tc>
          <w:tcPr>
            <w:tcW w:w="2126" w:type="dxa"/>
          </w:tcPr>
          <w:p w:rsidR="00A631F0" w:rsidRPr="00780962" w:rsidRDefault="00A631F0" w:rsidP="00A631F0">
            <w:pPr>
              <w:jc w:val="center"/>
              <w:rPr>
                <w:rFonts w:asciiTheme="minorHAnsi" w:hAnsiTheme="minorHAnsi" w:cstheme="minorHAnsi"/>
                <w:sz w:val="18"/>
                <w:szCs w:val="18"/>
              </w:rPr>
            </w:pPr>
          </w:p>
        </w:tc>
        <w:tc>
          <w:tcPr>
            <w:tcW w:w="2410" w:type="dxa"/>
          </w:tcPr>
          <w:p w:rsidR="00A631F0" w:rsidRPr="00780962" w:rsidRDefault="00A631F0" w:rsidP="00A631F0">
            <w:pPr>
              <w:rPr>
                <w:rFonts w:asciiTheme="minorHAnsi" w:hAnsiTheme="minorHAnsi" w:cstheme="minorHAnsi"/>
                <w:sz w:val="18"/>
                <w:szCs w:val="18"/>
              </w:rPr>
            </w:pPr>
          </w:p>
        </w:tc>
        <w:tc>
          <w:tcPr>
            <w:tcW w:w="1984"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10-16</w:t>
            </w:r>
          </w:p>
        </w:tc>
        <w:tc>
          <w:tcPr>
            <w:tcW w:w="1556" w:type="dxa"/>
          </w:tcPr>
          <w:p w:rsidR="00A631F0" w:rsidRPr="00780962" w:rsidRDefault="00A631F0" w:rsidP="00A631F0">
            <w:pPr>
              <w:jc w:val="center"/>
              <w:rPr>
                <w:rFonts w:asciiTheme="minorHAnsi" w:hAnsiTheme="minorHAnsi" w:cstheme="minorHAnsi"/>
                <w:sz w:val="18"/>
                <w:szCs w:val="18"/>
              </w:rPr>
            </w:pPr>
          </w:p>
        </w:tc>
      </w:tr>
      <w:tr w:rsidR="00A631F0" w:rsidRPr="00780962" w:rsidTr="00CA5A14">
        <w:tc>
          <w:tcPr>
            <w:tcW w:w="68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4/3</w:t>
            </w:r>
          </w:p>
        </w:tc>
        <w:tc>
          <w:tcPr>
            <w:tcW w:w="880" w:type="dxa"/>
          </w:tcPr>
          <w:p w:rsidR="00A631F0" w:rsidRPr="00780962" w:rsidRDefault="00A631F0" w:rsidP="00A631F0">
            <w:pPr>
              <w:jc w:val="center"/>
              <w:rPr>
                <w:rFonts w:asciiTheme="minorHAnsi" w:hAnsiTheme="minorHAnsi" w:cstheme="minorHAnsi"/>
                <w:sz w:val="18"/>
                <w:szCs w:val="18"/>
              </w:rPr>
            </w:pPr>
          </w:p>
        </w:tc>
        <w:tc>
          <w:tcPr>
            <w:tcW w:w="2126"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22-29, 29-06.07</w:t>
            </w:r>
          </w:p>
        </w:tc>
        <w:tc>
          <w:tcPr>
            <w:tcW w:w="241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06-13, 21-28, 24-31, 27-03.08</w:t>
            </w:r>
          </w:p>
        </w:tc>
        <w:tc>
          <w:tcPr>
            <w:tcW w:w="1984"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03-10</w:t>
            </w:r>
          </w:p>
        </w:tc>
        <w:tc>
          <w:tcPr>
            <w:tcW w:w="1556" w:type="dxa"/>
          </w:tcPr>
          <w:p w:rsidR="00A631F0" w:rsidRPr="00780962" w:rsidRDefault="00A631F0" w:rsidP="00A631F0">
            <w:pPr>
              <w:jc w:val="center"/>
              <w:rPr>
                <w:rFonts w:asciiTheme="minorHAnsi" w:hAnsiTheme="minorHAnsi" w:cstheme="minorHAnsi"/>
                <w:sz w:val="18"/>
                <w:szCs w:val="18"/>
              </w:rPr>
            </w:pPr>
          </w:p>
        </w:tc>
      </w:tr>
      <w:tr w:rsidR="00A631F0" w:rsidRPr="00780962" w:rsidTr="00CA5A14">
        <w:trPr>
          <w:trHeight w:val="77"/>
        </w:trPr>
        <w:tc>
          <w:tcPr>
            <w:tcW w:w="68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5/4</w:t>
            </w:r>
          </w:p>
        </w:tc>
        <w:tc>
          <w:tcPr>
            <w:tcW w:w="88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29-06.06</w:t>
            </w:r>
          </w:p>
        </w:tc>
        <w:tc>
          <w:tcPr>
            <w:tcW w:w="2126"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2-10, 06-14. 10-18,</w:t>
            </w:r>
          </w:p>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14-22, 18-26,</w:t>
            </w:r>
            <w:r w:rsidRPr="00780962">
              <w:rPr>
                <w:rFonts w:asciiTheme="minorHAnsi" w:hAnsiTheme="minorHAnsi" w:cstheme="minorHAnsi"/>
                <w:sz w:val="18"/>
                <w:szCs w:val="18"/>
                <w:lang w:val="en-US"/>
              </w:rPr>
              <w:t xml:space="preserve"> </w:t>
            </w:r>
            <w:r w:rsidRPr="00780962">
              <w:rPr>
                <w:rFonts w:asciiTheme="minorHAnsi" w:hAnsiTheme="minorHAnsi" w:cstheme="minorHAnsi"/>
                <w:sz w:val="18"/>
                <w:szCs w:val="18"/>
              </w:rPr>
              <w:t>25-03.07</w:t>
            </w:r>
          </w:p>
        </w:tc>
        <w:tc>
          <w:tcPr>
            <w:tcW w:w="241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02-10, 09-17, 13-21, 17-25, 30-07.08</w:t>
            </w:r>
          </w:p>
        </w:tc>
        <w:tc>
          <w:tcPr>
            <w:tcW w:w="1984"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06-14. 13-21. 26-03.09,</w:t>
            </w:r>
          </w:p>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30-07.09</w:t>
            </w:r>
          </w:p>
        </w:tc>
        <w:tc>
          <w:tcPr>
            <w:tcW w:w="1556"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3-11, 07-15,</w:t>
            </w:r>
          </w:p>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11-19, 15-23</w:t>
            </w:r>
          </w:p>
        </w:tc>
      </w:tr>
      <w:tr w:rsidR="00A631F0" w:rsidRPr="00780962" w:rsidTr="00CA5A14">
        <w:tc>
          <w:tcPr>
            <w:tcW w:w="680" w:type="dxa"/>
          </w:tcPr>
          <w:p w:rsidR="00A631F0" w:rsidRPr="00780962" w:rsidRDefault="00A631F0" w:rsidP="00A631F0">
            <w:pPr>
              <w:jc w:val="center"/>
              <w:rPr>
                <w:rFonts w:asciiTheme="minorHAnsi" w:hAnsiTheme="minorHAnsi" w:cstheme="minorHAnsi"/>
                <w:sz w:val="18"/>
                <w:szCs w:val="18"/>
              </w:rPr>
            </w:pPr>
            <w:r w:rsidRPr="00780962">
              <w:rPr>
                <w:rFonts w:asciiTheme="minorHAnsi" w:hAnsiTheme="minorHAnsi" w:cstheme="minorHAnsi"/>
                <w:sz w:val="18"/>
                <w:szCs w:val="18"/>
              </w:rPr>
              <w:t>6/5</w:t>
            </w:r>
          </w:p>
        </w:tc>
        <w:tc>
          <w:tcPr>
            <w:tcW w:w="880" w:type="dxa"/>
          </w:tcPr>
          <w:p w:rsidR="00A631F0" w:rsidRPr="00780962" w:rsidRDefault="00A631F0" w:rsidP="00A631F0">
            <w:pPr>
              <w:jc w:val="both"/>
              <w:rPr>
                <w:rFonts w:asciiTheme="minorHAnsi" w:hAnsiTheme="minorHAnsi" w:cstheme="minorHAnsi"/>
                <w:sz w:val="18"/>
                <w:szCs w:val="18"/>
              </w:rPr>
            </w:pPr>
          </w:p>
        </w:tc>
        <w:tc>
          <w:tcPr>
            <w:tcW w:w="2126" w:type="dxa"/>
          </w:tcPr>
          <w:p w:rsidR="00A631F0" w:rsidRPr="00780962" w:rsidRDefault="00A631F0" w:rsidP="00A631F0">
            <w:pPr>
              <w:jc w:val="both"/>
              <w:rPr>
                <w:rFonts w:asciiTheme="minorHAnsi" w:hAnsiTheme="minorHAnsi" w:cstheme="minorHAnsi"/>
                <w:sz w:val="18"/>
                <w:szCs w:val="18"/>
              </w:rPr>
            </w:pPr>
          </w:p>
        </w:tc>
        <w:tc>
          <w:tcPr>
            <w:tcW w:w="2410" w:type="dxa"/>
          </w:tcPr>
          <w:p w:rsidR="00A631F0" w:rsidRPr="00780962" w:rsidRDefault="00A631F0" w:rsidP="00A631F0">
            <w:pPr>
              <w:jc w:val="both"/>
              <w:rPr>
                <w:rFonts w:asciiTheme="minorHAnsi" w:hAnsiTheme="minorHAnsi" w:cstheme="minorHAnsi"/>
                <w:sz w:val="18"/>
                <w:szCs w:val="18"/>
              </w:rPr>
            </w:pPr>
          </w:p>
        </w:tc>
        <w:tc>
          <w:tcPr>
            <w:tcW w:w="1984" w:type="dxa"/>
            <w:vAlign w:val="center"/>
          </w:tcPr>
          <w:p w:rsidR="00A631F0" w:rsidRPr="00780962" w:rsidRDefault="00A631F0" w:rsidP="00A631F0">
            <w:pPr>
              <w:jc w:val="center"/>
              <w:rPr>
                <w:rFonts w:asciiTheme="minorHAnsi" w:hAnsiTheme="minorHAnsi" w:cstheme="minorHAnsi"/>
                <w:b/>
                <w:sz w:val="18"/>
                <w:szCs w:val="18"/>
              </w:rPr>
            </w:pPr>
            <w:r w:rsidRPr="00780962">
              <w:rPr>
                <w:rFonts w:asciiTheme="minorHAnsi" w:hAnsiTheme="minorHAnsi" w:cstheme="minorHAnsi"/>
                <w:b/>
                <w:sz w:val="18"/>
                <w:szCs w:val="18"/>
              </w:rPr>
              <w:t>16-25, 21-30</w:t>
            </w:r>
          </w:p>
        </w:tc>
        <w:tc>
          <w:tcPr>
            <w:tcW w:w="1556" w:type="dxa"/>
          </w:tcPr>
          <w:p w:rsidR="00A631F0" w:rsidRPr="00780962" w:rsidRDefault="00A631F0" w:rsidP="00A631F0">
            <w:pPr>
              <w:jc w:val="both"/>
              <w:rPr>
                <w:rFonts w:asciiTheme="minorHAnsi" w:hAnsiTheme="minorHAnsi" w:cstheme="minorHAnsi"/>
                <w:sz w:val="18"/>
                <w:szCs w:val="18"/>
              </w:rPr>
            </w:pPr>
          </w:p>
        </w:tc>
      </w:tr>
    </w:tbl>
    <w:p w:rsidR="001874C2" w:rsidRPr="00780962" w:rsidRDefault="001874C2" w:rsidP="00A631F0">
      <w:pPr>
        <w:tabs>
          <w:tab w:val="left" w:pos="426"/>
          <w:tab w:val="left" w:pos="2410"/>
        </w:tabs>
        <w:spacing w:after="0" w:line="240" w:lineRule="auto"/>
        <w:rPr>
          <w:rFonts w:cstheme="minorHAnsi"/>
          <w:b/>
          <w:sz w:val="18"/>
          <w:szCs w:val="18"/>
        </w:rPr>
      </w:pPr>
    </w:p>
    <w:p w:rsidR="00A631F0" w:rsidRPr="00780962" w:rsidRDefault="00A631F0" w:rsidP="00A631F0">
      <w:pPr>
        <w:tabs>
          <w:tab w:val="left" w:pos="426"/>
          <w:tab w:val="left" w:pos="2410"/>
        </w:tabs>
        <w:spacing w:after="0" w:line="240" w:lineRule="auto"/>
        <w:rPr>
          <w:rFonts w:cstheme="minorHAnsi"/>
          <w:sz w:val="18"/>
          <w:szCs w:val="18"/>
        </w:rPr>
      </w:pPr>
      <w:r w:rsidRPr="00780962">
        <w:rPr>
          <w:rFonts w:cstheme="minorHAnsi"/>
          <w:b/>
          <w:sz w:val="18"/>
          <w:szCs w:val="18"/>
        </w:rPr>
        <w:t>Описание размещения паломников и туристов на острове Соловецкий:</w:t>
      </w:r>
    </w:p>
    <w:p w:rsidR="00A631F0" w:rsidRPr="00780962" w:rsidRDefault="00A631F0" w:rsidP="00A631F0">
      <w:pPr>
        <w:tabs>
          <w:tab w:val="left" w:pos="0"/>
        </w:tabs>
        <w:spacing w:after="0" w:line="240" w:lineRule="auto"/>
        <w:ind w:left="1701" w:hanging="1701"/>
        <w:jc w:val="both"/>
        <w:rPr>
          <w:rFonts w:cstheme="minorHAnsi"/>
          <w:b/>
          <w:sz w:val="18"/>
          <w:szCs w:val="18"/>
          <w:u w:val="single"/>
        </w:rPr>
      </w:pPr>
      <w:r w:rsidRPr="00780962">
        <w:rPr>
          <w:rFonts w:cstheme="minorHAnsi"/>
          <w:b/>
          <w:sz w:val="18"/>
          <w:szCs w:val="18"/>
          <w:u w:val="single"/>
        </w:rPr>
        <w:t>Коттедж № 8, 10</w:t>
      </w:r>
    </w:p>
    <w:p w:rsidR="00A631F0" w:rsidRPr="00780962" w:rsidRDefault="00A631F0" w:rsidP="00A631F0">
      <w:pPr>
        <w:tabs>
          <w:tab w:val="left" w:pos="0"/>
        </w:tabs>
        <w:spacing w:after="0" w:line="240" w:lineRule="auto"/>
        <w:jc w:val="both"/>
        <w:rPr>
          <w:rFonts w:cstheme="minorHAnsi"/>
          <w:sz w:val="18"/>
          <w:szCs w:val="18"/>
        </w:rPr>
      </w:pPr>
      <w:r w:rsidRPr="00780962">
        <w:rPr>
          <w:rFonts w:cstheme="minorHAnsi"/>
          <w:b/>
          <w:sz w:val="18"/>
          <w:szCs w:val="18"/>
          <w:u w:val="single"/>
        </w:rPr>
        <w:t>(гостиница)</w:t>
      </w:r>
      <w:r w:rsidRPr="00780962">
        <w:rPr>
          <w:rFonts w:cstheme="minorHAnsi"/>
          <w:b/>
          <w:sz w:val="18"/>
          <w:szCs w:val="18"/>
        </w:rPr>
        <w:t xml:space="preserve">: </w:t>
      </w:r>
      <w:r w:rsidRPr="00780962">
        <w:rPr>
          <w:rFonts w:cstheme="minorHAnsi"/>
          <w:sz w:val="18"/>
          <w:szCs w:val="18"/>
        </w:rPr>
        <w:t xml:space="preserve"> Расположены рядом с монастырём, в центральной части поселка, современная архитектура, 2-х -местные уютные комнаты (со всеми удобствами), душ, туалет, горячая вода, трапезная, завтраки (чай, кофе, сладкое), обед – ужин (домашняя кухня).</w:t>
      </w:r>
    </w:p>
    <w:p w:rsidR="00A631F0" w:rsidRPr="00780962" w:rsidRDefault="00A631F0" w:rsidP="00A631F0">
      <w:pPr>
        <w:tabs>
          <w:tab w:val="left" w:pos="2410"/>
        </w:tabs>
        <w:spacing w:after="0" w:line="240" w:lineRule="auto"/>
        <w:jc w:val="both"/>
        <w:rPr>
          <w:rFonts w:cstheme="minorHAnsi"/>
          <w:sz w:val="18"/>
          <w:szCs w:val="18"/>
        </w:rPr>
      </w:pPr>
      <w:r w:rsidRPr="00780962">
        <w:rPr>
          <w:rFonts w:cstheme="minorHAnsi"/>
          <w:b/>
          <w:sz w:val="18"/>
          <w:szCs w:val="18"/>
          <w:u w:val="single"/>
        </w:rPr>
        <w:t>Соловки - отель:</w:t>
      </w:r>
      <w:r w:rsidRPr="00780962">
        <w:rPr>
          <w:rFonts w:cstheme="minorHAnsi"/>
          <w:b/>
          <w:sz w:val="18"/>
          <w:szCs w:val="18"/>
        </w:rPr>
        <w:t xml:space="preserve">  </w:t>
      </w:r>
      <w:r w:rsidRPr="00780962">
        <w:rPr>
          <w:rFonts w:cstheme="minorHAnsi"/>
          <w:sz w:val="18"/>
          <w:szCs w:val="18"/>
        </w:rPr>
        <w:t xml:space="preserve">Гостиница расположена в живописном месте, на берегу Белого моря в 15 минутах от монастыря.  Номера 2х–местные. Завтрак. Номера со всеми удобствами. </w:t>
      </w:r>
    </w:p>
    <w:p w:rsidR="00A631F0" w:rsidRPr="00780962" w:rsidRDefault="00A631F0" w:rsidP="00A631F0">
      <w:pPr>
        <w:tabs>
          <w:tab w:val="left" w:pos="2410"/>
        </w:tabs>
        <w:spacing w:after="0" w:line="240" w:lineRule="auto"/>
        <w:ind w:left="2342" w:hanging="2342"/>
        <w:jc w:val="both"/>
        <w:rPr>
          <w:rFonts w:cstheme="minorHAnsi"/>
          <w:b/>
          <w:i/>
          <w:sz w:val="18"/>
          <w:szCs w:val="18"/>
        </w:rPr>
      </w:pPr>
      <w:r w:rsidRPr="00780962">
        <w:rPr>
          <w:rFonts w:cstheme="minorHAnsi"/>
          <w:b/>
          <w:i/>
          <w:sz w:val="18"/>
          <w:szCs w:val="18"/>
        </w:rPr>
        <w:t>ВНИМАНИЕ: НА СОЛОВКАХ  ЗАПРЕЩЕНО КУРЕНИЕ В ЖИЛЫХ ПОМЕЩЕНИЯХ!</w:t>
      </w:r>
    </w:p>
    <w:p w:rsidR="00A631F0" w:rsidRPr="00780962" w:rsidRDefault="00A631F0" w:rsidP="00A631F0">
      <w:pPr>
        <w:spacing w:after="0" w:line="240" w:lineRule="auto"/>
        <w:rPr>
          <w:rFonts w:cstheme="minorHAnsi"/>
          <w:i/>
          <w:sz w:val="18"/>
          <w:szCs w:val="18"/>
        </w:rPr>
      </w:pPr>
      <w:r w:rsidRPr="00780962">
        <w:rPr>
          <w:rFonts w:cstheme="minorHAnsi"/>
          <w:b/>
          <w:sz w:val="18"/>
          <w:szCs w:val="18"/>
        </w:rPr>
        <w:t>Примечания</w:t>
      </w:r>
      <w:r w:rsidRPr="00780962">
        <w:rPr>
          <w:rFonts w:cstheme="minorHAnsi"/>
          <w:i/>
          <w:sz w:val="18"/>
          <w:szCs w:val="18"/>
        </w:rPr>
        <w:t xml:space="preserve">: </w:t>
      </w:r>
    </w:p>
    <w:p w:rsidR="00A631F0" w:rsidRPr="00780962" w:rsidRDefault="00A631F0" w:rsidP="00A631F0">
      <w:pPr>
        <w:numPr>
          <w:ilvl w:val="0"/>
          <w:numId w:val="3"/>
        </w:numPr>
        <w:tabs>
          <w:tab w:val="clear" w:pos="443"/>
        </w:tabs>
        <w:spacing w:after="0" w:line="240" w:lineRule="auto"/>
        <w:rPr>
          <w:rFonts w:cstheme="minorHAnsi"/>
          <w:i/>
          <w:sz w:val="18"/>
          <w:szCs w:val="18"/>
        </w:rPr>
      </w:pPr>
      <w:r w:rsidRPr="00780962">
        <w:rPr>
          <w:rFonts w:cstheme="minorHAnsi"/>
          <w:i/>
          <w:sz w:val="18"/>
          <w:szCs w:val="18"/>
        </w:rPr>
        <w:t>Не взимается  входная плата в музей с инвалидов 1-ой, 2-ой группы,  инвалидов и участников ВОВ, детей дошкольного возраста.</w:t>
      </w:r>
    </w:p>
    <w:p w:rsidR="00A631F0" w:rsidRPr="00780962" w:rsidRDefault="00A631F0" w:rsidP="00A631F0">
      <w:pPr>
        <w:numPr>
          <w:ilvl w:val="0"/>
          <w:numId w:val="3"/>
        </w:numPr>
        <w:spacing w:after="0" w:line="240" w:lineRule="auto"/>
        <w:rPr>
          <w:rFonts w:cstheme="minorHAnsi"/>
          <w:i/>
          <w:sz w:val="18"/>
          <w:szCs w:val="18"/>
        </w:rPr>
      </w:pPr>
      <w:r w:rsidRPr="00780962">
        <w:rPr>
          <w:rFonts w:cstheme="minorHAnsi"/>
          <w:i/>
          <w:sz w:val="18"/>
          <w:szCs w:val="18"/>
        </w:rPr>
        <w:t>Для школьников, студентов и пенсионеров скидка на музейное обслуживание: 100 руб. с человека.</w:t>
      </w:r>
    </w:p>
    <w:p w:rsidR="00A631F0" w:rsidRPr="00780962" w:rsidRDefault="00A631F0" w:rsidP="00A631F0">
      <w:pPr>
        <w:numPr>
          <w:ilvl w:val="0"/>
          <w:numId w:val="3"/>
        </w:numPr>
        <w:spacing w:after="0" w:line="240" w:lineRule="auto"/>
        <w:rPr>
          <w:rFonts w:cstheme="minorHAnsi"/>
          <w:i/>
          <w:sz w:val="18"/>
          <w:szCs w:val="18"/>
        </w:rPr>
      </w:pPr>
      <w:r w:rsidRPr="00780962">
        <w:rPr>
          <w:rFonts w:cstheme="minorHAnsi"/>
          <w:i/>
          <w:sz w:val="18"/>
          <w:szCs w:val="18"/>
        </w:rPr>
        <w:t>Программа «6 дней на Соловках» -  +1 свободный день (дополнительные экскурсии)*</w:t>
      </w:r>
      <w:r w:rsidRPr="00780962">
        <w:rPr>
          <w:rFonts w:cstheme="minorHAnsi"/>
          <w:b/>
          <w:i/>
          <w:sz w:val="18"/>
          <w:szCs w:val="18"/>
        </w:rPr>
        <w:t>см. приложение</w:t>
      </w:r>
    </w:p>
    <w:p w:rsidR="00800292" w:rsidRPr="00780962" w:rsidRDefault="00800292" w:rsidP="00A631F0">
      <w:pPr>
        <w:spacing w:after="0" w:line="240" w:lineRule="auto"/>
        <w:rPr>
          <w:rFonts w:cstheme="minorHAnsi"/>
          <w:sz w:val="18"/>
          <w:szCs w:val="18"/>
        </w:rPr>
      </w:pPr>
    </w:p>
    <w:p w:rsidR="001874C2" w:rsidRPr="00780962" w:rsidRDefault="001874C2" w:rsidP="00A631F0">
      <w:pPr>
        <w:pStyle w:val="ac"/>
      </w:pPr>
      <w:bookmarkStart w:id="124" w:name="_Toc381791111"/>
    </w:p>
    <w:p w:rsidR="00A631F0" w:rsidRPr="00780962" w:rsidRDefault="00F9501E" w:rsidP="00A631F0">
      <w:pPr>
        <w:pStyle w:val="ac"/>
      </w:pPr>
      <w:r w:rsidRPr="00780962">
        <w:t>97.</w:t>
      </w:r>
      <w:r w:rsidRPr="00780962">
        <w:tab/>
      </w:r>
      <w:r w:rsidR="00A631F0" w:rsidRPr="00780962">
        <w:t>СОЛОВЕЦКИЙ М</w:t>
      </w:r>
      <w:r w:rsidR="00A631F0" w:rsidRPr="00780962">
        <w:rPr>
          <w:lang w:val="en-US"/>
        </w:rPr>
        <w:t>I</w:t>
      </w:r>
      <w:r w:rsidR="00A631F0" w:rsidRPr="00780962">
        <w:t>Р.</w:t>
      </w:r>
      <w:bookmarkEnd w:id="124"/>
      <w:r w:rsidR="00A631F0" w:rsidRPr="00780962">
        <w:t xml:space="preserve"> </w:t>
      </w:r>
    </w:p>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Программа: Москва – Архангельск (Кемь) – Соловки – Архангельск (Кемь) – Москва</w:t>
      </w:r>
    </w:p>
    <w:tbl>
      <w:tblPr>
        <w:tblW w:w="95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737"/>
        <w:gridCol w:w="7483"/>
        <w:gridCol w:w="794"/>
      </w:tblGrid>
      <w:tr w:rsidR="00A631F0" w:rsidRPr="00780962" w:rsidTr="00A631F0">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Авиа</w:t>
            </w:r>
          </w:p>
        </w:tc>
        <w:tc>
          <w:tcPr>
            <w:tcW w:w="737" w:type="dxa"/>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rsidR="00A631F0" w:rsidRPr="00780962" w:rsidRDefault="007B7301" w:rsidP="00A631F0">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ж/д</w:t>
            </w:r>
          </w:p>
        </w:tc>
        <w:tc>
          <w:tcPr>
            <w:tcW w:w="7483" w:type="dxa"/>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rsidR="00A631F0" w:rsidRPr="00780962" w:rsidRDefault="00A631F0" w:rsidP="00A631F0">
            <w:pPr>
              <w:widowControl w:val="0"/>
              <w:tabs>
                <w:tab w:val="left" w:pos="490"/>
                <w:tab w:val="left" w:pos="680"/>
              </w:tabs>
              <w:spacing w:after="0" w:line="240" w:lineRule="auto"/>
              <w:ind w:left="-57"/>
              <w:jc w:val="center"/>
              <w:rPr>
                <w:rFonts w:cstheme="minorHAnsi"/>
                <w:b/>
                <w:sz w:val="18"/>
                <w:szCs w:val="18"/>
              </w:rPr>
            </w:pPr>
            <w:r w:rsidRPr="00780962">
              <w:rPr>
                <w:rFonts w:cstheme="minorHAnsi"/>
                <w:b/>
                <w:sz w:val="18"/>
                <w:szCs w:val="18"/>
              </w:rPr>
              <w:t>Программа 8 дней / 7 ночей или 12 дней / 11 ночей</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b/>
                <w:sz w:val="18"/>
                <w:szCs w:val="18"/>
              </w:rPr>
            </w:pPr>
            <w:r w:rsidRPr="00780962">
              <w:rPr>
                <w:rFonts w:cstheme="minorHAnsi"/>
                <w:b/>
                <w:sz w:val="18"/>
                <w:szCs w:val="18"/>
              </w:rPr>
              <w:t>Ночлег</w:t>
            </w:r>
          </w:p>
        </w:tc>
      </w:tr>
      <w:tr w:rsidR="00A631F0" w:rsidRPr="00780962" w:rsidTr="00A631F0">
        <w:trPr>
          <w:trHeight w:val="60"/>
        </w:trPr>
        <w:tc>
          <w:tcPr>
            <w:tcW w:w="567"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1 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iCs/>
                <w:sz w:val="18"/>
                <w:szCs w:val="18"/>
              </w:rPr>
            </w:pPr>
            <w:r w:rsidRPr="00780962">
              <w:rPr>
                <w:rFonts w:cstheme="minorHAnsi"/>
                <w:sz w:val="18"/>
                <w:szCs w:val="18"/>
              </w:rPr>
              <w:t>Отъезд вечерним поездом с Ленинградского вокзала.</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Поезд</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2 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iCs/>
                <w:sz w:val="18"/>
                <w:szCs w:val="18"/>
              </w:rPr>
            </w:pPr>
            <w:r w:rsidRPr="00780962">
              <w:rPr>
                <w:rFonts w:cstheme="minorHAnsi"/>
                <w:sz w:val="18"/>
                <w:szCs w:val="18"/>
              </w:rPr>
              <w:t>Прибытие в Кемь вечером. Трансфер в гостиницу. Размещение в гостинице.  Отдых.</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Кемь</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1</w:t>
            </w:r>
            <w:r w:rsidRPr="00780962">
              <w:rPr>
                <w:rFonts w:cstheme="minorHAnsi"/>
                <w:sz w:val="18"/>
                <w:szCs w:val="18"/>
                <w:lang w:val="en-US"/>
              </w:rPr>
              <w:t xml:space="preserve"> </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sz w:val="18"/>
                <w:szCs w:val="18"/>
              </w:rPr>
              <w:t>Завтрак. Посадка на катер</w:t>
            </w:r>
            <w:r w:rsidRPr="00780962">
              <w:rPr>
                <w:rFonts w:cstheme="minorHAnsi"/>
                <w:iCs/>
                <w:sz w:val="18"/>
                <w:szCs w:val="18"/>
              </w:rPr>
              <w:t xml:space="preserve"> </w:t>
            </w:r>
            <w:r w:rsidRPr="00780962">
              <w:rPr>
                <w:rFonts w:cstheme="minorHAnsi"/>
                <w:sz w:val="18"/>
                <w:szCs w:val="18"/>
              </w:rPr>
              <w:t xml:space="preserve">«Кемь-Соловки» (время в пути около 3 часов).  В 11:00 – прибытие на Соловки (если путешествуете поездом). </w:t>
            </w:r>
            <w:r w:rsidRPr="00780962">
              <w:rPr>
                <w:rFonts w:cstheme="minorHAnsi"/>
                <w:iCs/>
                <w:sz w:val="18"/>
                <w:szCs w:val="18"/>
              </w:rPr>
              <w:t>Вылет авиарейсом из Москвы – 09:55 (Москва – Архангельск – Соловки). Прибытие на Соловки в 14:00 (если летите самолетом).  Экскурсия «Остров мертвых. Загадочные лабиринты Белого моря».</w:t>
            </w:r>
            <w:r w:rsidRPr="00780962">
              <w:rPr>
                <w:rFonts w:cstheme="minorHAnsi"/>
                <w:sz w:val="18"/>
                <w:szCs w:val="18"/>
              </w:rPr>
              <w:t xml:space="preserve"> Высадка на Б. Заяцком острове. Посещение крупнейшего в Европе неолитического святилища, включающего в себя каменные лабиринты, надмогильные курганы, разнообразные символические выкладки. Знакомство с историей и архитектурой Андреевской пустыни Соловецкого монастыря. Размещение в гостинице. Питание (завтрак в Кеми, обед – на Соловках). Далее – обед, ужин. </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lastRenderedPageBreak/>
              <w:t>2</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4</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iCs/>
                <w:sz w:val="18"/>
                <w:szCs w:val="18"/>
              </w:rPr>
            </w:pPr>
            <w:r w:rsidRPr="00780962">
              <w:rPr>
                <w:rFonts w:cstheme="minorHAnsi"/>
                <w:iCs/>
                <w:sz w:val="18"/>
                <w:szCs w:val="18"/>
              </w:rPr>
              <w:t>Экскурсии по центральной усадьбе Соловецкого монастыря: «История и архитектура Соловецкого монастыря», «Соловецкая крепость. Военная история Соловков», «История монастырской тюрьмы». Экскурсии «Памятники и быт монастырского посада», «Соловецкий монастырь и морская практика Беломорья» (с посещением Морского музея Соловков), «Традиция и символика православного креста» - дополнительно, по возможности.</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3</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5</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4A6A47">
            <w:pPr>
              <w:widowControl w:val="0"/>
              <w:tabs>
                <w:tab w:val="left" w:pos="490"/>
                <w:tab w:val="left" w:pos="680"/>
              </w:tabs>
              <w:spacing w:after="0" w:line="240" w:lineRule="auto"/>
              <w:ind w:left="-57"/>
              <w:jc w:val="both"/>
              <w:rPr>
                <w:rFonts w:cstheme="minorHAnsi"/>
                <w:sz w:val="18"/>
                <w:szCs w:val="18"/>
              </w:rPr>
            </w:pPr>
            <w:r w:rsidRPr="00780962">
              <w:rPr>
                <w:rFonts w:cstheme="minorHAnsi"/>
                <w:iCs/>
                <w:sz w:val="18"/>
                <w:szCs w:val="18"/>
              </w:rPr>
              <w:t>Экскурсии «К строгим скитам острова Анзер» (с посещением Свято-Троицкого</w:t>
            </w:r>
            <w:r w:rsidR="004A6A47" w:rsidRPr="00780962">
              <w:rPr>
                <w:rFonts w:cstheme="minorHAnsi"/>
                <w:iCs/>
                <w:sz w:val="18"/>
                <w:szCs w:val="18"/>
              </w:rPr>
              <w:t xml:space="preserve"> и Голгофо-Распятского скита).</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4</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6</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iCs/>
                <w:sz w:val="18"/>
                <w:szCs w:val="18"/>
              </w:rPr>
              <w:t>Экскурсия «Архипелаг ГУЛАГ возникает из Белого моря» (с демонстрацией документального фильма «Соловки. 1928 год»,</w:t>
            </w:r>
            <w:r w:rsidR="00112524" w:rsidRPr="00780962">
              <w:rPr>
                <w:rFonts w:cstheme="minorHAnsi"/>
                <w:iCs/>
                <w:sz w:val="18"/>
                <w:szCs w:val="18"/>
              </w:rPr>
              <w:t xml:space="preserve"> с </w:t>
            </w:r>
            <w:r w:rsidRPr="00780962">
              <w:rPr>
                <w:rFonts w:cstheme="minorHAnsi"/>
                <w:iCs/>
                <w:sz w:val="18"/>
                <w:szCs w:val="18"/>
              </w:rPr>
              <w:t xml:space="preserve"> посещением мест, связанных с историей СЛОНа, на территории поселка  и тюрьмы СТОНа на Кирпичном заводе) - Экскурсия в Вознесенский скит на Секирной горе.</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rPr>
          <w:trHeight w:val="70"/>
        </w:trPr>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5</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7</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iCs/>
                <w:sz w:val="18"/>
                <w:szCs w:val="18"/>
              </w:rPr>
              <w:t>Экскурсии «Белое море и его обитатели» (Филипповские садки), «История и природа Макарьевской пустыни» (Ботанический сад), «Белые киты Белого моря» (посещение мыса Белужий и наблюдение за белухами).</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6</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8</w:t>
            </w:r>
            <w:r w:rsidRPr="00780962">
              <w:rPr>
                <w:rFonts w:cstheme="minorHAnsi"/>
                <w:sz w:val="18"/>
                <w:szCs w:val="18"/>
                <w:lang w:val="en-US"/>
              </w:rPr>
              <w:t xml:space="preserve"> </w:t>
            </w:r>
            <w:r w:rsidRPr="00780962">
              <w:rPr>
                <w:rFonts w:cstheme="minorHAnsi"/>
                <w:sz w:val="18"/>
                <w:szCs w:val="18"/>
              </w:rPr>
              <w:t>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iCs/>
                <w:sz w:val="18"/>
                <w:szCs w:val="18"/>
              </w:rPr>
              <w:t>Экскурсия «Лодочно-пешеходная экскурсия по озерно-канальной системе Большого Соловецкого острова» (поход на весельных лодках; при необходимости можно заказать гребцов за дополнительную плату).</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iCs/>
                <w:sz w:val="18"/>
                <w:szCs w:val="18"/>
              </w:rPr>
            </w:pPr>
            <w:r w:rsidRPr="00780962">
              <w:rPr>
                <w:rFonts w:cstheme="minorHAnsi"/>
                <w:iCs/>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7</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9 день</w:t>
            </w:r>
          </w:p>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sz w:val="18"/>
                <w:szCs w:val="18"/>
              </w:rPr>
              <w:t xml:space="preserve">Посещение воскресной литургии в Соловецком монастыре. Участие в крестном ходе вокруг монастыря. Свободное время. Морская прогулка на о. Большая Муксалма. Сергиевский скит и большая дамба. Хозяйственная деятельность Соловецкого монастыря. </w:t>
            </w:r>
            <w:r w:rsidRPr="00780962">
              <w:rPr>
                <w:rFonts w:cstheme="minorHAnsi"/>
                <w:iCs/>
                <w:sz w:val="18"/>
                <w:szCs w:val="18"/>
              </w:rPr>
              <w:t>Прощальный костер.  Пикник на берегу моря или озера.</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Соловки</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8</w:t>
            </w:r>
            <w:r w:rsidRPr="00780962">
              <w:rPr>
                <w:rFonts w:cstheme="minorHAnsi"/>
                <w:sz w:val="18"/>
                <w:szCs w:val="18"/>
                <w:lang w:val="en-US"/>
              </w:rPr>
              <w:t xml:space="preserve"> </w:t>
            </w:r>
            <w:r w:rsidRPr="00780962">
              <w:rPr>
                <w:rFonts w:cstheme="minorHAnsi"/>
                <w:sz w:val="18"/>
                <w:szCs w:val="18"/>
              </w:rPr>
              <w:t>день</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10 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sz w:val="18"/>
                <w:szCs w:val="18"/>
              </w:rPr>
              <w:t>09:00 - Выезд из гостиницы. (Свободное время – вы можете совершить пешеходную прогулку). Обед. Отправление группы самолетом в 15:00. Вылет авиарейсом «Соловки – Архангельск – Москва». Отправление группы, уезжающей поездом, в  17:00.  Переезд в г. Кемь (на катере). Ужин. Ночлег в гостинице города Кемь.</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Кемь</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11 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sz w:val="18"/>
                <w:szCs w:val="18"/>
              </w:rPr>
              <w:t>Трансфер на ж/д вокзал. Отъезд поездом в Москву.</w:t>
            </w:r>
          </w:p>
        </w:tc>
        <w:tc>
          <w:tcPr>
            <w:tcW w:w="79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поезд</w:t>
            </w:r>
          </w:p>
        </w:tc>
      </w:tr>
      <w:tr w:rsidR="00A631F0" w:rsidRPr="00780962" w:rsidTr="00A631F0">
        <w:tc>
          <w:tcPr>
            <w:tcW w:w="567"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right="-57"/>
              <w:jc w:val="center"/>
              <w:rPr>
                <w:rFonts w:cstheme="minorHAnsi"/>
                <w:sz w:val="18"/>
                <w:szCs w:val="18"/>
              </w:rPr>
            </w:pPr>
            <w:r w:rsidRPr="00780962">
              <w:rPr>
                <w:rFonts w:cstheme="minorHAnsi"/>
                <w:sz w:val="18"/>
                <w:szCs w:val="18"/>
              </w:rPr>
              <w:t>12 день</w:t>
            </w:r>
          </w:p>
        </w:tc>
        <w:tc>
          <w:tcPr>
            <w:tcW w:w="7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31F0" w:rsidRPr="00780962" w:rsidRDefault="00A631F0" w:rsidP="00A631F0">
            <w:pPr>
              <w:widowControl w:val="0"/>
              <w:tabs>
                <w:tab w:val="left" w:pos="490"/>
                <w:tab w:val="left" w:pos="680"/>
              </w:tabs>
              <w:spacing w:after="0" w:line="240" w:lineRule="auto"/>
              <w:ind w:left="-57"/>
              <w:jc w:val="both"/>
              <w:rPr>
                <w:rFonts w:cstheme="minorHAnsi"/>
                <w:sz w:val="18"/>
                <w:szCs w:val="18"/>
              </w:rPr>
            </w:pPr>
            <w:r w:rsidRPr="00780962">
              <w:rPr>
                <w:rFonts w:cstheme="minorHAnsi"/>
                <w:sz w:val="18"/>
                <w:szCs w:val="18"/>
              </w:rPr>
              <w:t>Прибытие в Москву.</w:t>
            </w:r>
          </w:p>
        </w:tc>
        <w:tc>
          <w:tcPr>
            <w:tcW w:w="794" w:type="dxa"/>
            <w:tcBorders>
              <w:top w:val="single" w:sz="4" w:space="0" w:color="auto"/>
              <w:left w:val="single" w:sz="4" w:space="0" w:color="auto"/>
              <w:bottom w:val="single" w:sz="4" w:space="0" w:color="auto"/>
              <w:right w:val="single" w:sz="4" w:space="0" w:color="auto"/>
            </w:tcBorders>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p>
        </w:tc>
      </w:tr>
    </w:tbl>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Даты заездов:</w:t>
      </w:r>
    </w:p>
    <w:tbl>
      <w:tblPr>
        <w:tblW w:w="958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061"/>
        <w:gridCol w:w="1928"/>
        <w:gridCol w:w="2891"/>
        <w:gridCol w:w="1701"/>
      </w:tblGrid>
      <w:tr w:rsidR="00A631F0" w:rsidRPr="00780962" w:rsidTr="00A631F0">
        <w:tc>
          <w:tcPr>
            <w:tcW w:w="3061" w:type="dxa"/>
            <w:tcBorders>
              <w:top w:val="single" w:sz="2" w:space="0" w:color="auto"/>
              <w:left w:val="single" w:sz="2" w:space="0" w:color="auto"/>
              <w:bottom w:val="single" w:sz="2" w:space="0" w:color="auto"/>
              <w:right w:val="single" w:sz="2" w:space="0" w:color="auto"/>
            </w:tcBorders>
            <w:shd w:val="clear" w:color="auto" w:fill="E0E0E0"/>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631F0" w:rsidRPr="00780962" w:rsidRDefault="00A631F0" w:rsidP="00A631F0">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Июнь</w:t>
            </w:r>
          </w:p>
        </w:tc>
        <w:tc>
          <w:tcPr>
            <w:tcW w:w="28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631F0" w:rsidRPr="00780962" w:rsidRDefault="00A631F0" w:rsidP="00A631F0">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Июль</w:t>
            </w:r>
          </w:p>
        </w:tc>
        <w:tc>
          <w:tcPr>
            <w:tcW w:w="170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A631F0" w:rsidRPr="00780962" w:rsidRDefault="00A631F0" w:rsidP="00A631F0">
            <w:pPr>
              <w:widowControl w:val="0"/>
              <w:tabs>
                <w:tab w:val="left" w:pos="490"/>
                <w:tab w:val="left" w:pos="680"/>
              </w:tabs>
              <w:spacing w:after="0" w:line="240" w:lineRule="auto"/>
              <w:jc w:val="center"/>
              <w:rPr>
                <w:rFonts w:cstheme="minorHAnsi"/>
                <w:b/>
                <w:sz w:val="18"/>
                <w:szCs w:val="18"/>
              </w:rPr>
            </w:pPr>
            <w:r w:rsidRPr="00780962">
              <w:rPr>
                <w:rFonts w:cstheme="minorHAnsi"/>
                <w:b/>
                <w:sz w:val="18"/>
                <w:szCs w:val="18"/>
              </w:rPr>
              <w:t>Август</w:t>
            </w:r>
          </w:p>
        </w:tc>
      </w:tr>
      <w:tr w:rsidR="00A631F0" w:rsidRPr="00780962" w:rsidTr="00A631F0">
        <w:trPr>
          <w:trHeight w:val="75"/>
        </w:trPr>
        <w:tc>
          <w:tcPr>
            <w:tcW w:w="3061" w:type="dxa"/>
            <w:tcBorders>
              <w:top w:val="single" w:sz="2" w:space="0" w:color="auto"/>
              <w:left w:val="single" w:sz="2" w:space="0" w:color="auto"/>
              <w:bottom w:val="single" w:sz="2" w:space="0" w:color="auto"/>
              <w:right w:val="single" w:sz="2" w:space="0" w:color="auto"/>
            </w:tcBorders>
            <w:vAlign w:val="center"/>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Авиа:</w:t>
            </w:r>
            <w:r w:rsidRPr="00780962">
              <w:rPr>
                <w:rFonts w:cstheme="minorHAnsi"/>
                <w:sz w:val="18"/>
                <w:szCs w:val="18"/>
              </w:rPr>
              <w:t xml:space="preserve"> Москва – Архангельск – Соловки</w:t>
            </w:r>
          </w:p>
        </w:tc>
        <w:tc>
          <w:tcPr>
            <w:tcW w:w="1928"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24.06-01.07</w:t>
            </w:r>
          </w:p>
        </w:tc>
        <w:tc>
          <w:tcPr>
            <w:tcW w:w="2891"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1-8, 8-15, 15-22, 22-29, 29.07-05.08</w:t>
            </w:r>
          </w:p>
        </w:tc>
        <w:tc>
          <w:tcPr>
            <w:tcW w:w="1701"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5-12. 12-19. 19-26</w:t>
            </w:r>
          </w:p>
        </w:tc>
      </w:tr>
      <w:tr w:rsidR="00A631F0" w:rsidRPr="00780962" w:rsidTr="00A631F0">
        <w:tc>
          <w:tcPr>
            <w:tcW w:w="3061" w:type="dxa"/>
            <w:tcBorders>
              <w:top w:val="single" w:sz="2" w:space="0" w:color="auto"/>
              <w:left w:val="single" w:sz="2" w:space="0" w:color="auto"/>
              <w:bottom w:val="single" w:sz="2" w:space="0" w:color="auto"/>
              <w:right w:val="single" w:sz="2"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ж/д:</w:t>
            </w:r>
            <w:r w:rsidRPr="00780962">
              <w:rPr>
                <w:rFonts w:cstheme="minorHAnsi"/>
                <w:sz w:val="18"/>
                <w:szCs w:val="18"/>
              </w:rPr>
              <w:t xml:space="preserve">  Москва – через Кемь – Соловки</w:t>
            </w:r>
          </w:p>
        </w:tc>
        <w:tc>
          <w:tcPr>
            <w:tcW w:w="1928"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22-03.07, 29.06-10.07</w:t>
            </w:r>
          </w:p>
        </w:tc>
        <w:tc>
          <w:tcPr>
            <w:tcW w:w="2891"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6-17, 13-24, 20-31, 27-07.08</w:t>
            </w:r>
          </w:p>
        </w:tc>
        <w:tc>
          <w:tcPr>
            <w:tcW w:w="1701" w:type="dxa"/>
            <w:tcBorders>
              <w:top w:val="single" w:sz="2" w:space="0" w:color="auto"/>
              <w:left w:val="single" w:sz="2" w:space="0" w:color="auto"/>
              <w:bottom w:val="single" w:sz="2" w:space="0" w:color="auto"/>
              <w:right w:val="single" w:sz="2" w:space="0" w:color="auto"/>
            </w:tcBorders>
            <w:vAlign w:val="center"/>
          </w:tcPr>
          <w:p w:rsidR="00A631F0" w:rsidRPr="00780962" w:rsidRDefault="00A631F0" w:rsidP="00A631F0">
            <w:pPr>
              <w:widowControl w:val="0"/>
              <w:tabs>
                <w:tab w:val="left" w:pos="490"/>
                <w:tab w:val="left" w:pos="680"/>
              </w:tabs>
              <w:spacing w:after="0" w:line="240" w:lineRule="auto"/>
              <w:jc w:val="center"/>
              <w:rPr>
                <w:rFonts w:cstheme="minorHAnsi"/>
                <w:sz w:val="18"/>
                <w:szCs w:val="18"/>
              </w:rPr>
            </w:pPr>
            <w:r w:rsidRPr="00780962">
              <w:rPr>
                <w:rFonts w:cstheme="minorHAnsi"/>
                <w:sz w:val="18"/>
                <w:szCs w:val="18"/>
              </w:rPr>
              <w:t>3-14, 10-21. 17-28</w:t>
            </w:r>
          </w:p>
        </w:tc>
      </w:tr>
    </w:tbl>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Размещение, питание на Соловках:  8 дней / 7 ночей   </w:t>
      </w: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670"/>
        <w:gridCol w:w="1644"/>
      </w:tblGrid>
      <w:tr w:rsidR="00A631F0" w:rsidRPr="00780962" w:rsidTr="00A631F0">
        <w:tc>
          <w:tcPr>
            <w:tcW w:w="2268" w:type="dxa"/>
            <w:tcBorders>
              <w:top w:val="single" w:sz="4" w:space="0" w:color="auto"/>
              <w:left w:val="single" w:sz="4" w:space="0" w:color="auto"/>
              <w:bottom w:val="single" w:sz="4" w:space="0" w:color="auto"/>
              <w:right w:val="single" w:sz="4" w:space="0" w:color="auto"/>
            </w:tcBorders>
            <w:shd w:val="clear" w:color="auto" w:fill="E6E6E6"/>
            <w:hideMark/>
          </w:tcPr>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Стоимость обслуживания</w:t>
            </w:r>
          </w:p>
        </w:tc>
        <w:tc>
          <w:tcPr>
            <w:tcW w:w="5670" w:type="dxa"/>
            <w:tcBorders>
              <w:top w:val="single" w:sz="4" w:space="0" w:color="auto"/>
              <w:left w:val="single" w:sz="4" w:space="0" w:color="auto"/>
              <w:bottom w:val="single" w:sz="4" w:space="0" w:color="auto"/>
              <w:right w:val="single" w:sz="4" w:space="0" w:color="auto"/>
            </w:tcBorders>
            <w:shd w:val="clear" w:color="auto" w:fill="E6E6E6"/>
            <w:hideMark/>
          </w:tcPr>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Варианты проезда до о. Соловецкий через Кемь или Архангельск</w:t>
            </w:r>
          </w:p>
        </w:tc>
        <w:tc>
          <w:tcPr>
            <w:tcW w:w="1644" w:type="dxa"/>
            <w:tcBorders>
              <w:top w:val="single" w:sz="4" w:space="0" w:color="auto"/>
              <w:left w:val="single" w:sz="4" w:space="0" w:color="auto"/>
              <w:bottom w:val="single" w:sz="4" w:space="0" w:color="auto"/>
              <w:right w:val="single" w:sz="4" w:space="0" w:color="auto"/>
            </w:tcBorders>
            <w:shd w:val="clear" w:color="auto" w:fill="E6E6E6"/>
            <w:hideMark/>
          </w:tcPr>
          <w:p w:rsidR="00A631F0" w:rsidRPr="00780962" w:rsidRDefault="00A631F0" w:rsidP="00A631F0">
            <w:pPr>
              <w:widowControl w:val="0"/>
              <w:tabs>
                <w:tab w:val="left" w:pos="490"/>
                <w:tab w:val="left" w:pos="680"/>
              </w:tabs>
              <w:spacing w:after="0" w:line="240" w:lineRule="auto"/>
              <w:ind w:left="-57" w:right="-57"/>
              <w:jc w:val="both"/>
              <w:rPr>
                <w:rFonts w:cstheme="minorHAnsi"/>
                <w:b/>
                <w:sz w:val="18"/>
                <w:szCs w:val="18"/>
              </w:rPr>
            </w:pPr>
            <w:r w:rsidRPr="00780962">
              <w:rPr>
                <w:rFonts w:cstheme="minorHAnsi"/>
                <w:b/>
                <w:sz w:val="18"/>
                <w:szCs w:val="18"/>
              </w:rPr>
              <w:t>Стоимость проезда</w:t>
            </w:r>
          </w:p>
        </w:tc>
      </w:tr>
      <w:tr w:rsidR="00A631F0" w:rsidRPr="00780962" w:rsidTr="00A631F0">
        <w:tc>
          <w:tcPr>
            <w:tcW w:w="2268" w:type="dxa"/>
            <w:vMerge w:val="restart"/>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Частный сектор:</w:t>
            </w:r>
          </w:p>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Проживание, питание (обед – ужин),</w:t>
            </w:r>
          </w:p>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 xml:space="preserve"> экскурсии согласно программе:</w:t>
            </w:r>
          </w:p>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 xml:space="preserve"> 27000   руб. </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Москва – Архангельск – Соловки – Архангельск – Москва</w:t>
            </w:r>
          </w:p>
        </w:tc>
        <w:tc>
          <w:tcPr>
            <w:tcW w:w="1644" w:type="dxa"/>
            <w:tcBorders>
              <w:top w:val="single" w:sz="4" w:space="0" w:color="auto"/>
              <w:left w:val="single" w:sz="4" w:space="0" w:color="auto"/>
              <w:bottom w:val="single" w:sz="4" w:space="0" w:color="auto"/>
              <w:right w:val="single" w:sz="4" w:space="0" w:color="auto"/>
            </w:tcBorders>
            <w:shd w:val="clear" w:color="auto" w:fill="FFFFFF"/>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18000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плацкарт: Москва – Кемь – Москва*. </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5200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купе: Москва – Кемь – Москва*. </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10500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плацкарт: Москва – Архангельск – Москва.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Архангельск – Соловки – Архангельск</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ж/д от 5200 руб.</w:t>
            </w:r>
          </w:p>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 авиа от 8800  руб.</w:t>
            </w:r>
          </w:p>
        </w:tc>
      </w:tr>
      <w:tr w:rsidR="00A631F0" w:rsidRPr="00780962" w:rsidTr="00A631F0">
        <w:trPr>
          <w:trHeight w:val="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купе: Москва – Архангельск – Москва.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Архангельск – Соловки – Архангельск</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ж/д от 11000 руб.</w:t>
            </w:r>
          </w:p>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 авиа от  8800 руб.</w:t>
            </w:r>
          </w:p>
        </w:tc>
      </w:tr>
      <w:tr w:rsidR="00A631F0" w:rsidRPr="00780962" w:rsidTr="00A631F0">
        <w:tc>
          <w:tcPr>
            <w:tcW w:w="2268" w:type="dxa"/>
            <w:vMerge w:val="restart"/>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 xml:space="preserve">Гостиница: коттедж – 8,10,  проживание, питание (завтрак, обед, ужин), экскурсии согласно программе – </w:t>
            </w:r>
          </w:p>
          <w:p w:rsidR="00A631F0" w:rsidRPr="00780962" w:rsidRDefault="00A631F0" w:rsidP="00A631F0">
            <w:pPr>
              <w:widowControl w:val="0"/>
              <w:tabs>
                <w:tab w:val="left" w:pos="490"/>
                <w:tab w:val="left" w:pos="680"/>
              </w:tabs>
              <w:spacing w:after="0" w:line="240" w:lineRule="auto"/>
              <w:rPr>
                <w:rFonts w:cstheme="minorHAnsi"/>
                <w:sz w:val="18"/>
                <w:szCs w:val="18"/>
              </w:rPr>
            </w:pPr>
            <w:r w:rsidRPr="00780962">
              <w:rPr>
                <w:rFonts w:cstheme="minorHAnsi"/>
                <w:sz w:val="18"/>
                <w:szCs w:val="18"/>
              </w:rPr>
              <w:t>29800  руб.</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Москва – Архангельск – Соловки – Архангельск – Москва</w:t>
            </w:r>
          </w:p>
        </w:tc>
        <w:tc>
          <w:tcPr>
            <w:tcW w:w="1644" w:type="dxa"/>
            <w:tcBorders>
              <w:top w:val="single" w:sz="4" w:space="0" w:color="auto"/>
              <w:left w:val="single" w:sz="4" w:space="0" w:color="auto"/>
              <w:bottom w:val="single" w:sz="4" w:space="0" w:color="auto"/>
              <w:right w:val="single" w:sz="4" w:space="0" w:color="auto"/>
            </w:tcBorders>
            <w:shd w:val="clear" w:color="auto" w:fill="FFFFFF"/>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18000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плацкарт: Москва – Кемь – Москва*. </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5200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купе: Москва – Кемь – Москва*. </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от  10500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плацкарт: Москва – Архангельск – Москва.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Архангельск – Соловки – Архангельск</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ж/д от  5200  руб.</w:t>
            </w:r>
          </w:p>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 авиа от  8800  руб.</w:t>
            </w:r>
          </w:p>
        </w:tc>
      </w:tr>
      <w:tr w:rsidR="00A631F0" w:rsidRPr="00780962" w:rsidTr="00A631F0">
        <w:tc>
          <w:tcPr>
            <w:tcW w:w="2268" w:type="dxa"/>
            <w:vMerge/>
            <w:tcBorders>
              <w:top w:val="single" w:sz="4" w:space="0" w:color="auto"/>
              <w:left w:val="single" w:sz="4" w:space="0" w:color="auto"/>
              <w:bottom w:val="single" w:sz="4" w:space="0" w:color="auto"/>
              <w:right w:val="single" w:sz="4" w:space="0" w:color="auto"/>
            </w:tcBorders>
            <w:vAlign w:val="center"/>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 xml:space="preserve">Ж/Д. купе: Москва – Архангельск – Москва.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Авиа: Архангельск – Соловки – Архангельск</w:t>
            </w:r>
          </w:p>
        </w:tc>
        <w:tc>
          <w:tcPr>
            <w:tcW w:w="1644" w:type="dxa"/>
            <w:tcBorders>
              <w:top w:val="single" w:sz="4" w:space="0" w:color="auto"/>
              <w:left w:val="single" w:sz="4" w:space="0" w:color="auto"/>
              <w:bottom w:val="single" w:sz="4" w:space="0" w:color="auto"/>
              <w:right w:val="single" w:sz="4" w:space="0" w:color="auto"/>
            </w:tcBorders>
            <w:hideMark/>
          </w:tcPr>
          <w:p w:rsidR="00A631F0" w:rsidRPr="00780962" w:rsidRDefault="00A631F0" w:rsidP="00A631F0">
            <w:pPr>
              <w:widowControl w:val="0"/>
              <w:tabs>
                <w:tab w:val="left" w:pos="490"/>
                <w:tab w:val="left" w:pos="680"/>
              </w:tabs>
              <w:spacing w:after="0" w:line="240" w:lineRule="auto"/>
              <w:ind w:left="-57" w:right="-57"/>
              <w:jc w:val="both"/>
              <w:rPr>
                <w:rFonts w:cstheme="minorHAnsi"/>
                <w:sz w:val="18"/>
                <w:szCs w:val="18"/>
              </w:rPr>
            </w:pPr>
            <w:r w:rsidRPr="00780962">
              <w:rPr>
                <w:rFonts w:cstheme="minorHAnsi"/>
                <w:sz w:val="18"/>
                <w:szCs w:val="18"/>
              </w:rPr>
              <w:t>ж/д от 11000  руб.</w:t>
            </w:r>
          </w:p>
          <w:p w:rsidR="00A631F0" w:rsidRPr="00780962" w:rsidRDefault="00A631F0" w:rsidP="00A631F0">
            <w:pPr>
              <w:widowControl w:val="0"/>
              <w:tabs>
                <w:tab w:val="left" w:pos="490"/>
                <w:tab w:val="left" w:pos="680"/>
              </w:tabs>
              <w:spacing w:after="0" w:line="240" w:lineRule="auto"/>
              <w:ind w:left="-57" w:right="-57"/>
              <w:rPr>
                <w:rFonts w:cstheme="minorHAnsi"/>
                <w:sz w:val="18"/>
                <w:szCs w:val="18"/>
              </w:rPr>
            </w:pPr>
            <w:r w:rsidRPr="00780962">
              <w:rPr>
                <w:rFonts w:cstheme="minorHAnsi"/>
                <w:sz w:val="18"/>
                <w:szCs w:val="18"/>
              </w:rPr>
              <w:t>+ авиа от 8800   руб.</w:t>
            </w:r>
          </w:p>
        </w:tc>
      </w:tr>
    </w:tbl>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b/>
          <w:sz w:val="18"/>
          <w:szCs w:val="18"/>
        </w:rPr>
        <w:t xml:space="preserve">*Дополнительно оплачивается обслуживание в Кеми: </w:t>
      </w:r>
    </w:p>
    <w:p w:rsidR="00A631F0" w:rsidRPr="00780962" w:rsidRDefault="00A631F0" w:rsidP="00A631F0">
      <w:pPr>
        <w:widowControl w:val="0"/>
        <w:tabs>
          <w:tab w:val="left" w:pos="490"/>
          <w:tab w:val="left" w:pos="680"/>
        </w:tabs>
        <w:spacing w:after="0" w:line="240" w:lineRule="auto"/>
        <w:jc w:val="both"/>
        <w:rPr>
          <w:rFonts w:cstheme="minorHAnsi"/>
          <w:b/>
          <w:sz w:val="18"/>
          <w:szCs w:val="18"/>
        </w:rPr>
      </w:pPr>
      <w:r w:rsidRPr="00780962">
        <w:rPr>
          <w:rFonts w:cstheme="minorHAnsi"/>
          <w:sz w:val="18"/>
          <w:szCs w:val="18"/>
        </w:rPr>
        <w:t xml:space="preserve">2 ночи в Кеми:  встреча-проводы, завтрак, ужин, катер  Кемь – Соловки – Кемь., входная плата на причал – </w:t>
      </w:r>
      <w:r w:rsidR="00193A48" w:rsidRPr="00780962">
        <w:rPr>
          <w:rFonts w:cstheme="minorHAnsi"/>
          <w:b/>
          <w:sz w:val="18"/>
          <w:szCs w:val="18"/>
        </w:rPr>
        <w:t>58</w:t>
      </w:r>
      <w:r w:rsidRPr="00780962">
        <w:rPr>
          <w:rFonts w:cstheme="minorHAnsi"/>
          <w:b/>
          <w:sz w:val="18"/>
          <w:szCs w:val="18"/>
        </w:rPr>
        <w:t>00 руб. на чел.</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u w:val="single"/>
        </w:rPr>
        <w:t>Гостиница: Коттедж 8, 10</w:t>
      </w:r>
      <w:r w:rsidRPr="00780962">
        <w:rPr>
          <w:rFonts w:cstheme="minorHAnsi"/>
          <w:sz w:val="18"/>
          <w:szCs w:val="18"/>
        </w:rPr>
        <w:t xml:space="preserve"> - Расположен рядом с монастырём, в центральной части поселка, современная архитектура, 2/х местные уют</w:t>
      </w:r>
      <w:r w:rsidR="00112524" w:rsidRPr="00780962">
        <w:rPr>
          <w:rFonts w:cstheme="minorHAnsi"/>
          <w:sz w:val="18"/>
          <w:szCs w:val="18"/>
        </w:rPr>
        <w:t xml:space="preserve">ные комнаты со всеми удобствами: </w:t>
      </w:r>
      <w:r w:rsidRPr="00780962">
        <w:rPr>
          <w:rFonts w:cstheme="minorHAnsi"/>
          <w:sz w:val="18"/>
          <w:szCs w:val="18"/>
        </w:rPr>
        <w:t xml:space="preserve"> кухня,  душ, туалет, горячая вода, включая сладкий завтрак.</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u w:val="single"/>
        </w:rPr>
        <w:t>Частный сектор</w:t>
      </w:r>
      <w:r w:rsidRPr="00780962">
        <w:rPr>
          <w:rFonts w:cstheme="minorHAnsi"/>
          <w:b/>
          <w:sz w:val="18"/>
          <w:szCs w:val="18"/>
        </w:rPr>
        <w:t>:</w:t>
      </w:r>
      <w:r w:rsidRPr="00780962">
        <w:rPr>
          <w:rFonts w:cstheme="minorHAnsi"/>
          <w:sz w:val="18"/>
          <w:szCs w:val="18"/>
        </w:rPr>
        <w:t xml:space="preserve">  Расположены рядом с монастырём. Частные квартиры 2-х и 3-х – местные, комнаты, рядом находится кафе. Квартиры имеют  кухню,  душ, туалет, горячую воду.</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u w:val="single"/>
        </w:rPr>
        <w:t>Гостиница:</w:t>
      </w:r>
      <w:r w:rsidRPr="00780962">
        <w:rPr>
          <w:rFonts w:cstheme="minorHAnsi"/>
          <w:b/>
          <w:sz w:val="18"/>
          <w:szCs w:val="18"/>
        </w:rPr>
        <w:t xml:space="preserve">  </w:t>
      </w:r>
      <w:r w:rsidRPr="00780962">
        <w:rPr>
          <w:rFonts w:cstheme="minorHAnsi"/>
          <w:sz w:val="18"/>
          <w:szCs w:val="18"/>
        </w:rPr>
        <w:t xml:space="preserve">Гостиница расположена в живописном месте, на берегу Белого моря в 15 минутах  от монастыря. Комнаты 2х–местные. Завтрак. Номера со всеми удобствами.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u w:val="single"/>
        </w:rPr>
        <w:t>ВНИМАНИЕ:</w:t>
      </w:r>
      <w:r w:rsidRPr="00780962">
        <w:rPr>
          <w:rFonts w:cstheme="minorHAnsi"/>
          <w:sz w:val="18"/>
          <w:szCs w:val="18"/>
        </w:rPr>
        <w:t xml:space="preserve"> Для тех, кто прибывает на Соловки авиаперелетом: Москва (Шереметьево-</w:t>
      </w:r>
      <w:r w:rsidRPr="00780962">
        <w:rPr>
          <w:rFonts w:cstheme="minorHAnsi"/>
          <w:sz w:val="18"/>
          <w:szCs w:val="18"/>
          <w:lang w:val="en-US"/>
        </w:rPr>
        <w:t>I</w:t>
      </w:r>
      <w:r w:rsidRPr="00780962">
        <w:rPr>
          <w:rFonts w:cstheme="minorHAnsi"/>
          <w:sz w:val="18"/>
          <w:szCs w:val="18"/>
        </w:rPr>
        <w:t xml:space="preserve">) – 09:50, в  Архангельске – 12:10, вылет на Соловки – 13:30, прибытие на Соловки  – 14:30, обратно из Соловков – 15:00, Архангельск – 16:00, вылет в Москву – 18:10, прибытие в Москву – 20:10. Изменение времени в летний период – возможно. Следите за информацией. </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r w:rsidRPr="00780962">
        <w:rPr>
          <w:rFonts w:cstheme="minorHAnsi"/>
          <w:sz w:val="18"/>
          <w:szCs w:val="18"/>
        </w:rPr>
        <w:t>Примечание: Паломническая служба «Радонеж» оставляет за собой право изменять порядок и время проведения экскурсий в зависимости от расписания богослужений в Соловецком монастыре и погодных условий. Во время весельного похода по озерам и каналам возможна рыбалка при наличии своих  рыболовных снастей.</w:t>
      </w:r>
      <w:r w:rsidR="00193A48" w:rsidRPr="00780962">
        <w:rPr>
          <w:rFonts w:cstheme="minorHAnsi"/>
          <w:sz w:val="18"/>
          <w:szCs w:val="18"/>
        </w:rPr>
        <w:t xml:space="preserve"> Цены на Ж/Д билеты могут изменяться в зависимости от тарифного плана РЖД.</w:t>
      </w:r>
    </w:p>
    <w:p w:rsidR="00A631F0" w:rsidRPr="00780962" w:rsidRDefault="00A631F0" w:rsidP="00A631F0">
      <w:pPr>
        <w:widowControl w:val="0"/>
        <w:tabs>
          <w:tab w:val="left" w:pos="490"/>
          <w:tab w:val="left" w:pos="680"/>
        </w:tabs>
        <w:spacing w:after="0" w:line="240" w:lineRule="auto"/>
        <w:jc w:val="both"/>
        <w:rPr>
          <w:rFonts w:cstheme="minorHAnsi"/>
          <w:sz w:val="18"/>
          <w:szCs w:val="18"/>
        </w:rPr>
      </w:pPr>
    </w:p>
    <w:p w:rsidR="00CC1CAB" w:rsidRPr="00780962" w:rsidRDefault="00CC1CAB" w:rsidP="00A631F0">
      <w:pPr>
        <w:spacing w:after="0" w:line="240" w:lineRule="auto"/>
        <w:rPr>
          <w:rFonts w:cstheme="minorHAnsi"/>
          <w:sz w:val="18"/>
          <w:szCs w:val="18"/>
        </w:rPr>
      </w:pPr>
    </w:p>
    <w:p w:rsidR="0011571B" w:rsidRPr="00780962" w:rsidRDefault="00EA0AAE" w:rsidP="00F5625B">
      <w:pPr>
        <w:pStyle w:val="ac"/>
        <w:spacing w:before="0" w:line="220" w:lineRule="exact"/>
        <w:rPr>
          <w:sz w:val="20"/>
          <w:szCs w:val="20"/>
        </w:rPr>
      </w:pPr>
      <w:bookmarkStart w:id="125" w:name="_Toc381791112"/>
      <w:r w:rsidRPr="00780962">
        <w:rPr>
          <w:sz w:val="20"/>
          <w:szCs w:val="20"/>
        </w:rPr>
        <w:lastRenderedPageBreak/>
        <w:t>ЗАРУБЕЖНЫЕ МАРШРУТЫ</w:t>
      </w:r>
      <w:bookmarkEnd w:id="125"/>
    </w:p>
    <w:p w:rsidR="00046522" w:rsidRPr="00780962" w:rsidRDefault="00046522" w:rsidP="00046522">
      <w:pPr>
        <w:pStyle w:val="ac"/>
      </w:pPr>
      <w:bookmarkStart w:id="126" w:name="_Toc381791113"/>
      <w:r w:rsidRPr="00780962">
        <w:t>98.</w:t>
      </w:r>
      <w:r w:rsidRPr="00780962">
        <w:tab/>
        <w:t>АРМЕНИЯ</w:t>
      </w:r>
      <w:bookmarkEnd w:id="126"/>
    </w:p>
    <w:p w:rsidR="00046522" w:rsidRPr="00780962" w:rsidRDefault="00046522" w:rsidP="001874C2">
      <w:pPr>
        <w:spacing w:after="0" w:line="200" w:lineRule="exact"/>
        <w:rPr>
          <w:rFonts w:cstheme="minorHAnsi"/>
          <w:b/>
          <w:sz w:val="18"/>
          <w:szCs w:val="18"/>
        </w:rPr>
      </w:pPr>
      <w:r w:rsidRPr="00780962">
        <w:rPr>
          <w:rFonts w:cstheme="minorHAnsi"/>
          <w:b/>
          <w:sz w:val="18"/>
          <w:szCs w:val="18"/>
        </w:rPr>
        <w:t>Программа: Ереван – Гарни – Гегард – Хор Вирап – Татеви Ванк – Эчмиадзин</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6"/>
        <w:gridCol w:w="7972"/>
        <w:gridCol w:w="624"/>
      </w:tblGrid>
      <w:tr w:rsidR="00046522" w:rsidRPr="00780962" w:rsidTr="00046522">
        <w:tc>
          <w:tcPr>
            <w:tcW w:w="964" w:type="dxa"/>
            <w:shd w:val="clear" w:color="auto" w:fill="E0E0E0"/>
            <w:vAlign w:val="center"/>
            <w:hideMark/>
          </w:tcPr>
          <w:p w:rsidR="00046522" w:rsidRPr="00780962" w:rsidRDefault="00046522" w:rsidP="001874C2">
            <w:pPr>
              <w:spacing w:after="0" w:line="200" w:lineRule="exact"/>
              <w:jc w:val="center"/>
              <w:rPr>
                <w:rFonts w:cstheme="minorHAnsi"/>
                <w:b/>
                <w:bCs/>
                <w:sz w:val="18"/>
                <w:szCs w:val="18"/>
              </w:rPr>
            </w:pPr>
            <w:r w:rsidRPr="00780962">
              <w:rPr>
                <w:rFonts w:cstheme="minorHAnsi"/>
                <w:b/>
                <w:bCs/>
                <w:sz w:val="18"/>
                <w:szCs w:val="18"/>
              </w:rPr>
              <w:t>Дни</w:t>
            </w:r>
          </w:p>
        </w:tc>
        <w:tc>
          <w:tcPr>
            <w:tcW w:w="7994" w:type="dxa"/>
            <w:shd w:val="clear" w:color="auto" w:fill="E0E0E0"/>
            <w:vAlign w:val="center"/>
            <w:hideMark/>
          </w:tcPr>
          <w:p w:rsidR="00046522" w:rsidRPr="00780962" w:rsidRDefault="00046522" w:rsidP="001874C2">
            <w:pPr>
              <w:spacing w:after="0" w:line="200" w:lineRule="exact"/>
              <w:ind w:left="57" w:right="57"/>
              <w:jc w:val="center"/>
              <w:rPr>
                <w:rFonts w:cstheme="minorHAnsi"/>
                <w:b/>
                <w:bCs/>
                <w:sz w:val="18"/>
                <w:szCs w:val="18"/>
              </w:rPr>
            </w:pPr>
            <w:r w:rsidRPr="00780962">
              <w:rPr>
                <w:rFonts w:cstheme="minorHAnsi"/>
                <w:b/>
                <w:bCs/>
                <w:sz w:val="18"/>
                <w:szCs w:val="18"/>
              </w:rPr>
              <w:t>Программа поездки (7 дней / 6 ночей)</w:t>
            </w:r>
          </w:p>
        </w:tc>
        <w:tc>
          <w:tcPr>
            <w:tcW w:w="624" w:type="dxa"/>
            <w:shd w:val="clear" w:color="auto" w:fill="E0E0E0"/>
            <w:hideMark/>
          </w:tcPr>
          <w:p w:rsidR="00046522" w:rsidRPr="00780962" w:rsidRDefault="00046522" w:rsidP="001874C2">
            <w:pPr>
              <w:spacing w:after="0" w:line="200" w:lineRule="exact"/>
              <w:jc w:val="center"/>
              <w:rPr>
                <w:rFonts w:cstheme="minorHAnsi"/>
                <w:b/>
                <w:bCs/>
                <w:sz w:val="18"/>
                <w:szCs w:val="18"/>
              </w:rPr>
            </w:pPr>
            <w:r w:rsidRPr="00780962">
              <w:rPr>
                <w:rFonts w:cstheme="minorHAnsi"/>
                <w:b/>
                <w:bCs/>
                <w:sz w:val="18"/>
                <w:szCs w:val="18"/>
              </w:rPr>
              <w:t>Ночлег</w:t>
            </w:r>
          </w:p>
        </w:tc>
      </w:tr>
      <w:tr w:rsidR="00046522" w:rsidRPr="00780962" w:rsidTr="00046522">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1. Москва</w:t>
            </w:r>
          </w:p>
        </w:tc>
        <w:tc>
          <w:tcPr>
            <w:tcW w:w="7994" w:type="dxa"/>
            <w:shd w:val="clear" w:color="auto" w:fill="FFFFFF"/>
            <w:vAlign w:val="center"/>
            <w:hideMark/>
          </w:tcPr>
          <w:p w:rsidR="00046522" w:rsidRPr="00780962" w:rsidRDefault="00046522" w:rsidP="00046522">
            <w:pPr>
              <w:spacing w:after="0" w:line="240" w:lineRule="auto"/>
              <w:ind w:left="57" w:right="57"/>
              <w:jc w:val="both"/>
              <w:rPr>
                <w:rFonts w:cstheme="minorHAnsi"/>
                <w:sz w:val="18"/>
                <w:szCs w:val="18"/>
              </w:rPr>
            </w:pPr>
            <w:r w:rsidRPr="00780962">
              <w:rPr>
                <w:rFonts w:cstheme="minorHAnsi"/>
                <w:sz w:val="18"/>
                <w:szCs w:val="18"/>
              </w:rPr>
              <w:t>Вылет из Москвы регулярным прямым рейсом. Прилет в Ереван. Переезд в отель. Свободное время.</w:t>
            </w:r>
          </w:p>
        </w:tc>
        <w:tc>
          <w:tcPr>
            <w:tcW w:w="62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rPr>
          <w:trHeight w:val="75"/>
        </w:trPr>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 xml:space="preserve">2. </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Ереван</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Ованнаванк</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Сагмосаванк</w:t>
            </w:r>
          </w:p>
        </w:tc>
        <w:tc>
          <w:tcPr>
            <w:tcW w:w="7994" w:type="dxa"/>
            <w:shd w:val="clear" w:color="auto" w:fill="FFFFFF"/>
            <w:vAlign w:val="center"/>
            <w:hideMark/>
          </w:tcPr>
          <w:p w:rsidR="00046522" w:rsidRPr="00780962" w:rsidRDefault="00046522" w:rsidP="00046522">
            <w:pPr>
              <w:spacing w:after="0" w:line="240" w:lineRule="auto"/>
              <w:ind w:left="57" w:right="57"/>
              <w:jc w:val="both"/>
              <w:rPr>
                <w:rFonts w:cstheme="minorHAnsi"/>
                <w:sz w:val="18"/>
                <w:szCs w:val="18"/>
              </w:rPr>
            </w:pPr>
            <w:r w:rsidRPr="00780962">
              <w:rPr>
                <w:rFonts w:cstheme="minorHAnsi"/>
                <w:sz w:val="18"/>
                <w:szCs w:val="18"/>
              </w:rPr>
              <w:t xml:space="preserve">Завтрак в отеле. </w:t>
            </w:r>
            <w:r w:rsidRPr="00780962">
              <w:rPr>
                <w:rFonts w:cstheme="minorHAnsi"/>
                <w:b/>
                <w:bCs/>
                <w:sz w:val="18"/>
                <w:szCs w:val="18"/>
              </w:rPr>
              <w:t>Обзорная экскурсия</w:t>
            </w:r>
            <w:r w:rsidRPr="00780962">
              <w:rPr>
                <w:rFonts w:cstheme="minorHAnsi"/>
                <w:sz w:val="18"/>
                <w:szCs w:val="18"/>
              </w:rPr>
              <w:t xml:space="preserve"> по новому Еревану. Экскурсия по музею Матенадарана. Матенадаран - НИИ и хранилище манускриптов (5 – 15 вв.), где хранятся 17 тыс. древнейших армянских рукописей. Первый перевод Библии был сделан на армянском языке. Панорамный обзор города и горы Арарат, каскад, пр. Маштоца и др. Обед. Экскурсия по монастырям </w:t>
            </w:r>
            <w:r w:rsidRPr="00780962">
              <w:rPr>
                <w:rFonts w:cstheme="minorHAnsi"/>
                <w:b/>
                <w:bCs/>
                <w:sz w:val="18"/>
                <w:szCs w:val="18"/>
              </w:rPr>
              <w:t>Ованаванк</w:t>
            </w:r>
            <w:r w:rsidRPr="00780962">
              <w:rPr>
                <w:rFonts w:cstheme="minorHAnsi"/>
                <w:sz w:val="18"/>
                <w:szCs w:val="18"/>
              </w:rPr>
              <w:t xml:space="preserve"> и </w:t>
            </w:r>
            <w:r w:rsidRPr="00780962">
              <w:rPr>
                <w:rFonts w:cstheme="minorHAnsi"/>
                <w:b/>
                <w:bCs/>
                <w:sz w:val="18"/>
                <w:szCs w:val="18"/>
              </w:rPr>
              <w:t>Сагмосаванк</w:t>
            </w:r>
            <w:r w:rsidRPr="00780962">
              <w:rPr>
                <w:rFonts w:cstheme="minorHAnsi"/>
                <w:sz w:val="18"/>
                <w:szCs w:val="18"/>
              </w:rPr>
              <w:t>. Монастыри расположены на высоком правом берегу скалистого  ущелья реки Касах, напротив высокой горы, на расстоянии 5 км друг от друга. Возвращение в отель. Отдых.</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3.</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Гарни</w:t>
            </w:r>
          </w:p>
          <w:p w:rsidR="00046522" w:rsidRPr="00780962" w:rsidRDefault="008823BA" w:rsidP="00046522">
            <w:pPr>
              <w:spacing w:after="0" w:line="240" w:lineRule="auto"/>
              <w:jc w:val="center"/>
              <w:rPr>
                <w:rFonts w:cstheme="minorHAnsi"/>
                <w:sz w:val="18"/>
                <w:szCs w:val="18"/>
              </w:rPr>
            </w:pPr>
            <w:r w:rsidRPr="00780962">
              <w:rPr>
                <w:rFonts w:cstheme="minorHAnsi"/>
                <w:sz w:val="18"/>
                <w:szCs w:val="18"/>
              </w:rPr>
              <w:t>Гех</w:t>
            </w:r>
            <w:r w:rsidR="00046522" w:rsidRPr="00780962">
              <w:rPr>
                <w:rFonts w:cstheme="minorHAnsi"/>
                <w:sz w:val="18"/>
                <w:szCs w:val="18"/>
              </w:rPr>
              <w:t>ард</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Севанаванк</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Гошаванк</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Агарцин</w:t>
            </w:r>
          </w:p>
        </w:tc>
        <w:tc>
          <w:tcPr>
            <w:tcW w:w="7994" w:type="dxa"/>
            <w:shd w:val="clear" w:color="auto" w:fill="FFFFFF"/>
            <w:vAlign w:val="center"/>
            <w:hideMark/>
          </w:tcPr>
          <w:p w:rsidR="00046522" w:rsidRPr="00780962" w:rsidRDefault="00046522" w:rsidP="00046522">
            <w:pPr>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cstheme="minorHAnsi"/>
                <w:b/>
                <w:bCs/>
                <w:sz w:val="18"/>
                <w:szCs w:val="18"/>
              </w:rPr>
              <w:t>Гарни - Гехард</w:t>
            </w:r>
            <w:r w:rsidRPr="00780962">
              <w:rPr>
                <w:rFonts w:cstheme="minorHAnsi"/>
                <w:sz w:val="18"/>
                <w:szCs w:val="18"/>
              </w:rPr>
              <w:t xml:space="preserve">. Экскурсия по крепости Гарни и монастырю Гехардаванк. Гарни – крепость, на территории которой находится уникальный памятник античной архитектуры Армении - языческий храм бога солнца. Одна из самых заветных святынь армянского народа — знаменитый монастырский комплекс Гехард. Значительная часть комплекса высечена в скале. Выполненный в оригинальном и единственном в некотором роде архитектурном стиле, Гехард по праву числится в ряду наиболее красивых и удивительных горных монастырей мира. За свою уникальность он внесен в список объектов Всемирного культурного наследия ЮНЕСКО. Поездка на </w:t>
            </w:r>
            <w:r w:rsidRPr="00780962">
              <w:rPr>
                <w:rFonts w:cstheme="minorHAnsi"/>
                <w:b/>
                <w:bCs/>
                <w:sz w:val="18"/>
                <w:szCs w:val="18"/>
              </w:rPr>
              <w:t>оз. Севан</w:t>
            </w:r>
            <w:r w:rsidRPr="00780962">
              <w:rPr>
                <w:rFonts w:cstheme="minorHAnsi"/>
                <w:sz w:val="18"/>
                <w:szCs w:val="18"/>
              </w:rPr>
              <w:t>. Предполагается, что свое название озеро получило от названия древнего храма Севанаванк, построенного на северо-западном полуострове. Это название в переводе с армянского означает "Черный монастырь", и храм действительно сложен из черного туфа. Есть версия о еще более древнем происхождении названия. У урартов, живших здесь до прихода армян, озеро называлось Цуини, Свини. Цуини означает "водоем". Поездка по Северной части Арме</w:t>
            </w:r>
            <w:r w:rsidR="008823BA" w:rsidRPr="00780962">
              <w:rPr>
                <w:rFonts w:cstheme="minorHAnsi"/>
                <w:sz w:val="18"/>
                <w:szCs w:val="18"/>
              </w:rPr>
              <w:t>нии. Озеро Севан с монастырским</w:t>
            </w:r>
            <w:r w:rsidRPr="00780962">
              <w:rPr>
                <w:rFonts w:cstheme="minorHAnsi"/>
                <w:sz w:val="18"/>
                <w:szCs w:val="18"/>
              </w:rPr>
              <w:t xml:space="preserve"> комплексом Севанаванк, расположенным на полуострове. Обед. Монастыри </w:t>
            </w:r>
            <w:r w:rsidRPr="00780962">
              <w:rPr>
                <w:rFonts w:cstheme="minorHAnsi"/>
                <w:b/>
                <w:bCs/>
                <w:sz w:val="18"/>
                <w:szCs w:val="18"/>
              </w:rPr>
              <w:t xml:space="preserve">Гошаванк и Агарцин </w:t>
            </w:r>
            <w:r w:rsidRPr="00780962">
              <w:rPr>
                <w:rFonts w:cstheme="minorHAnsi"/>
                <w:sz w:val="18"/>
                <w:szCs w:val="18"/>
              </w:rPr>
              <w:t>– религиозные центры средневековой Армении. Отдых.</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4.</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 xml:space="preserve">Хор </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Вирап</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Нораванк</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Горис</w:t>
            </w:r>
          </w:p>
          <w:p w:rsidR="00046522" w:rsidRPr="00780962" w:rsidRDefault="00046522" w:rsidP="00046522">
            <w:pPr>
              <w:spacing w:after="0" w:line="240" w:lineRule="auto"/>
              <w:jc w:val="center"/>
              <w:rPr>
                <w:rFonts w:cstheme="minorHAnsi"/>
                <w:sz w:val="18"/>
                <w:szCs w:val="18"/>
              </w:rPr>
            </w:pPr>
          </w:p>
        </w:tc>
        <w:tc>
          <w:tcPr>
            <w:tcW w:w="7994" w:type="dxa"/>
            <w:shd w:val="clear" w:color="auto" w:fill="FFFFFF"/>
            <w:vAlign w:val="center"/>
            <w:hideMark/>
          </w:tcPr>
          <w:p w:rsidR="00046522" w:rsidRPr="00780962" w:rsidRDefault="00046522" w:rsidP="00BC5341">
            <w:pPr>
              <w:spacing w:after="0" w:line="240" w:lineRule="auto"/>
              <w:ind w:left="57" w:right="57"/>
              <w:jc w:val="both"/>
              <w:rPr>
                <w:rFonts w:cstheme="minorHAnsi"/>
                <w:sz w:val="18"/>
                <w:szCs w:val="18"/>
              </w:rPr>
            </w:pPr>
            <w:r w:rsidRPr="00780962">
              <w:rPr>
                <w:rFonts w:cstheme="minorHAnsi"/>
                <w:sz w:val="18"/>
                <w:szCs w:val="18"/>
              </w:rPr>
              <w:t xml:space="preserve">Завтрак. Посещение православного храма Еревана - </w:t>
            </w:r>
            <w:r w:rsidRPr="00780962">
              <w:rPr>
                <w:rFonts w:cstheme="minorHAnsi"/>
                <w:b/>
                <w:bCs/>
                <w:sz w:val="18"/>
                <w:szCs w:val="18"/>
              </w:rPr>
              <w:t xml:space="preserve">храма Покрова Пресвятой Богородицы. </w:t>
            </w:r>
            <w:r w:rsidRPr="00780962">
              <w:rPr>
                <w:rFonts w:cstheme="minorHAnsi"/>
                <w:sz w:val="18"/>
                <w:szCs w:val="18"/>
              </w:rPr>
              <w:t xml:space="preserve">Переезд в монастырь </w:t>
            </w:r>
            <w:r w:rsidRPr="00780962">
              <w:rPr>
                <w:rFonts w:cstheme="minorHAnsi"/>
                <w:b/>
                <w:bCs/>
                <w:sz w:val="18"/>
                <w:szCs w:val="18"/>
              </w:rPr>
              <w:t>Хор Вирап</w:t>
            </w:r>
            <w:r w:rsidRPr="00780962">
              <w:rPr>
                <w:rFonts w:cstheme="minorHAnsi"/>
                <w:sz w:val="18"/>
                <w:szCs w:val="18"/>
              </w:rPr>
              <w:t xml:space="preserve">. Экскурсия по монастырю </w:t>
            </w:r>
            <w:r w:rsidRPr="00780962">
              <w:rPr>
                <w:rFonts w:cstheme="minorHAnsi"/>
                <w:b/>
                <w:bCs/>
                <w:sz w:val="18"/>
                <w:szCs w:val="18"/>
              </w:rPr>
              <w:t>Хор Вирап</w:t>
            </w:r>
            <w:r w:rsidRPr="00780962">
              <w:rPr>
                <w:rFonts w:cstheme="minorHAnsi"/>
                <w:sz w:val="18"/>
                <w:szCs w:val="18"/>
              </w:rPr>
              <w:t>. Хор Вирап (</w:t>
            </w:r>
            <w:r w:rsidR="00BC5341" w:rsidRPr="00780962">
              <w:rPr>
                <w:rFonts w:cstheme="minorHAnsi"/>
                <w:sz w:val="18"/>
                <w:szCs w:val="18"/>
              </w:rPr>
              <w:t>«</w:t>
            </w:r>
            <w:r w:rsidRPr="00780962">
              <w:rPr>
                <w:rFonts w:cstheme="minorHAnsi"/>
                <w:sz w:val="18"/>
                <w:szCs w:val="18"/>
              </w:rPr>
              <w:t>Глубокая темница</w:t>
            </w:r>
            <w:r w:rsidR="00BC5341" w:rsidRPr="00780962">
              <w:rPr>
                <w:rFonts w:cstheme="minorHAnsi"/>
                <w:sz w:val="18"/>
                <w:szCs w:val="18"/>
              </w:rPr>
              <w:t>»</w:t>
            </w:r>
            <w:r w:rsidRPr="00780962">
              <w:rPr>
                <w:rFonts w:cstheme="minorHAnsi"/>
                <w:sz w:val="18"/>
                <w:szCs w:val="18"/>
              </w:rPr>
              <w:t xml:space="preserve">) - монастырь на месте разрушенной в IV в. н. э. цитадели столицы Великой Армении города Арташата (II в. до н. э.). Свой современный вид монастырь-крепость получил в XVII веке после разрушительного землетрясения 1679 г. С  холмов открывается панорама Библейской горы </w:t>
            </w:r>
            <w:r w:rsidRPr="00780962">
              <w:rPr>
                <w:rFonts w:cstheme="minorHAnsi"/>
                <w:b/>
                <w:bCs/>
                <w:sz w:val="18"/>
                <w:szCs w:val="18"/>
              </w:rPr>
              <w:t>Арарат</w:t>
            </w:r>
            <w:r w:rsidR="00BC5341" w:rsidRPr="00780962">
              <w:rPr>
                <w:rFonts w:cstheme="minorHAnsi"/>
                <w:sz w:val="18"/>
                <w:szCs w:val="18"/>
              </w:rPr>
              <w:t>. Мы увидим среди красных скал м</w:t>
            </w:r>
            <w:r w:rsidRPr="00780962">
              <w:rPr>
                <w:rFonts w:cstheme="minorHAnsi"/>
                <w:sz w:val="18"/>
                <w:szCs w:val="18"/>
              </w:rPr>
              <w:t xml:space="preserve">онастырь Нораванк 13-го века  с уникальной двухэтажной </w:t>
            </w:r>
            <w:r w:rsidR="00BC5341" w:rsidRPr="00780962">
              <w:rPr>
                <w:rFonts w:cstheme="minorHAnsi"/>
                <w:color w:val="000000"/>
                <w:sz w:val="18"/>
                <w:szCs w:val="18"/>
                <w:shd w:val="clear" w:color="auto" w:fill="FFFFFF"/>
              </w:rPr>
              <w:t>ц</w:t>
            </w:r>
            <w:r w:rsidRPr="00780962">
              <w:rPr>
                <w:rFonts w:cstheme="minorHAnsi"/>
                <w:color w:val="000000"/>
                <w:sz w:val="18"/>
                <w:szCs w:val="18"/>
                <w:shd w:val="clear" w:color="auto" w:fill="FFFFFF"/>
              </w:rPr>
              <w:t xml:space="preserve">ерковью Сурб Аствацацин – Пресвятой Богородицы  и </w:t>
            </w:r>
            <w:r w:rsidRPr="00780962">
              <w:rPr>
                <w:rFonts w:cstheme="minorHAnsi"/>
                <w:sz w:val="18"/>
                <w:szCs w:val="18"/>
              </w:rPr>
              <w:t>чудесными  хачкарами  мастера Момика. Обед. Мы совершим путешествие в город Горис, окруженный разноцветными скалами и остановимся здесь в уютной комфортабельной гостинице. Горис напоминает итальянские города – все улицы города выполнены в едином стиле и состоят из каменных домов с красными крышами. В окрестностях города сохранились уникальные пещерные города с церкв</w:t>
            </w:r>
            <w:r w:rsidR="00BC5341" w:rsidRPr="00780962">
              <w:rPr>
                <w:rFonts w:cstheme="minorHAnsi"/>
                <w:sz w:val="18"/>
                <w:szCs w:val="18"/>
              </w:rPr>
              <w:t>а</w:t>
            </w:r>
            <w:r w:rsidRPr="00780962">
              <w:rPr>
                <w:rFonts w:cstheme="minorHAnsi"/>
                <w:sz w:val="18"/>
                <w:szCs w:val="18"/>
              </w:rPr>
              <w:t xml:space="preserve">ми. </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rPr>
          <w:trHeight w:val="60"/>
        </w:trPr>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5.</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Татеви</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Ванк</w:t>
            </w:r>
          </w:p>
        </w:tc>
        <w:tc>
          <w:tcPr>
            <w:tcW w:w="7994" w:type="dxa"/>
            <w:shd w:val="clear" w:color="auto" w:fill="FFFFFF"/>
            <w:vAlign w:val="center"/>
            <w:hideMark/>
          </w:tcPr>
          <w:p w:rsidR="00046522" w:rsidRPr="00780962" w:rsidRDefault="00046522" w:rsidP="00046522">
            <w:pPr>
              <w:spacing w:after="0" w:line="240" w:lineRule="auto"/>
              <w:ind w:left="57" w:right="57"/>
              <w:jc w:val="both"/>
              <w:rPr>
                <w:rFonts w:cstheme="minorHAnsi"/>
                <w:sz w:val="18"/>
                <w:szCs w:val="18"/>
              </w:rPr>
            </w:pPr>
            <w:r w:rsidRPr="00780962">
              <w:rPr>
                <w:rFonts w:cstheme="minorHAnsi"/>
                <w:sz w:val="18"/>
                <w:szCs w:val="18"/>
              </w:rPr>
              <w:t xml:space="preserve">Завтрак. Горис – </w:t>
            </w:r>
            <w:r w:rsidR="00BC5341" w:rsidRPr="00780962">
              <w:rPr>
                <w:rFonts w:cstheme="minorHAnsi"/>
                <w:sz w:val="18"/>
                <w:szCs w:val="18"/>
              </w:rPr>
              <w:t>прекрасная точка отправления к м</w:t>
            </w:r>
            <w:r w:rsidRPr="00780962">
              <w:rPr>
                <w:rFonts w:cstheme="minorHAnsi"/>
                <w:sz w:val="18"/>
                <w:szCs w:val="18"/>
              </w:rPr>
              <w:t xml:space="preserve">онастырю Татев. Экскурсия к монастырю </w:t>
            </w:r>
            <w:r w:rsidRPr="00780962">
              <w:rPr>
                <w:rFonts w:cstheme="minorHAnsi"/>
                <w:b/>
                <w:bCs/>
                <w:sz w:val="18"/>
                <w:szCs w:val="18"/>
              </w:rPr>
              <w:t>Татеви Ванк</w:t>
            </w:r>
            <w:r w:rsidRPr="00780962">
              <w:rPr>
                <w:rFonts w:cstheme="minorHAnsi"/>
                <w:sz w:val="18"/>
                <w:szCs w:val="18"/>
              </w:rPr>
              <w:t xml:space="preserve">. Монастырь получил свое название в честь св. Евстафия - ученика апостола Фаддея, проповедовавшего, как и его учитель, христианство, и мученически погибшего за новую веру. Стены монастыря кажутся естественным продолжением скалы, вознесшей его столь высоко.  Обед. Прогулка на канатной дороге. Возвращение в  Ереван. Свободное время. </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6.</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Святой Эчмиадзин</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 xml:space="preserve">Звартноц </w:t>
            </w:r>
          </w:p>
        </w:tc>
        <w:tc>
          <w:tcPr>
            <w:tcW w:w="7994" w:type="dxa"/>
            <w:shd w:val="clear" w:color="auto" w:fill="FFFFFF"/>
            <w:vAlign w:val="center"/>
            <w:hideMark/>
          </w:tcPr>
          <w:p w:rsidR="00046522" w:rsidRPr="00780962" w:rsidRDefault="00046522" w:rsidP="00BC5341">
            <w:pPr>
              <w:spacing w:after="0" w:line="240" w:lineRule="auto"/>
              <w:ind w:left="57" w:right="57"/>
              <w:jc w:val="both"/>
              <w:rPr>
                <w:rFonts w:cstheme="minorHAnsi"/>
                <w:sz w:val="18"/>
                <w:szCs w:val="18"/>
              </w:rPr>
            </w:pPr>
            <w:r w:rsidRPr="00780962">
              <w:rPr>
                <w:rFonts w:cstheme="minorHAnsi"/>
                <w:sz w:val="18"/>
                <w:szCs w:val="18"/>
              </w:rPr>
              <w:t>Завтрак. Литургия в соборе Эчмиадзина. Святой</w:t>
            </w:r>
            <w:r w:rsidR="00BC5341" w:rsidRPr="00780962">
              <w:rPr>
                <w:rFonts w:cstheme="minorHAnsi"/>
                <w:sz w:val="18"/>
                <w:szCs w:val="18"/>
              </w:rPr>
              <w:t xml:space="preserve"> первопрестольный</w:t>
            </w:r>
            <w:r w:rsidRPr="00780962">
              <w:rPr>
                <w:rFonts w:cstheme="minorHAnsi"/>
                <w:sz w:val="18"/>
                <w:szCs w:val="18"/>
              </w:rPr>
              <w:t xml:space="preserve"> Эчмиадзин, центр Армянской Апостольской Церкви. Здесь расположены кафедральный собор Сурб Эчмиадзин, резиденция Патриарха и Католикоса всех армян, Геворгская духовная академия святого Эчмиадзина, кельи монашеской братии, Гандзатун (Сокровищница) и книгохранилище, где хранятся святые реликвии и рукописи Армянской Церкви. Большинство сооружений возведены в XVII—XIX веках на месте более ранних. Кафедральный собор — древнейший христианский храм Армении и один из первых во всем христианском мире. Посещение храма </w:t>
            </w:r>
            <w:r w:rsidRPr="00780962">
              <w:rPr>
                <w:rFonts w:cstheme="minorHAnsi"/>
                <w:b/>
                <w:bCs/>
                <w:sz w:val="18"/>
                <w:szCs w:val="18"/>
              </w:rPr>
              <w:t>Рипсиме</w:t>
            </w:r>
            <w:r w:rsidRPr="00780962">
              <w:rPr>
                <w:rFonts w:cstheme="minorHAnsi"/>
                <w:sz w:val="18"/>
                <w:szCs w:val="18"/>
              </w:rPr>
              <w:t xml:space="preserve">. Храм построен в честь мученицы Рипсиме, могила которой находится в склепе, под алтарем. Обед. Экскурсия к храму </w:t>
            </w:r>
            <w:r w:rsidRPr="00780962">
              <w:rPr>
                <w:rFonts w:cstheme="minorHAnsi"/>
                <w:b/>
                <w:bCs/>
                <w:sz w:val="18"/>
                <w:szCs w:val="18"/>
              </w:rPr>
              <w:t xml:space="preserve">Звартноц </w:t>
            </w:r>
            <w:r w:rsidRPr="00780962">
              <w:rPr>
                <w:rFonts w:cstheme="minorHAnsi"/>
                <w:sz w:val="18"/>
                <w:szCs w:val="18"/>
              </w:rPr>
              <w:t>– «Храму Бдящих Сил», а именно так переводится название Звартноц с древнеармянского. По заверениям многих исследователей, этот храм имел множество потаённых камер, в которых хранились бесценные рукописи, относящиеся, не только к христианской, но и к авестийской эпохам Армении. Возвращение в Ереван. Свободное время.</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Гост-ца</w:t>
            </w:r>
          </w:p>
        </w:tc>
      </w:tr>
      <w:tr w:rsidR="00046522" w:rsidRPr="00780962" w:rsidTr="00046522">
        <w:tc>
          <w:tcPr>
            <w:tcW w:w="964" w:type="dxa"/>
            <w:shd w:val="clear" w:color="auto" w:fill="FFFFFF"/>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7.</w:t>
            </w:r>
          </w:p>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Ереван</w:t>
            </w:r>
          </w:p>
        </w:tc>
        <w:tc>
          <w:tcPr>
            <w:tcW w:w="7994" w:type="dxa"/>
            <w:shd w:val="clear" w:color="auto" w:fill="FFFFFF"/>
            <w:vAlign w:val="center"/>
            <w:hideMark/>
          </w:tcPr>
          <w:p w:rsidR="00046522" w:rsidRPr="00780962" w:rsidRDefault="00BC5341" w:rsidP="00046522">
            <w:pPr>
              <w:spacing w:after="0" w:line="240" w:lineRule="auto"/>
              <w:ind w:left="57" w:right="57"/>
              <w:jc w:val="both"/>
              <w:rPr>
                <w:rFonts w:cstheme="minorHAnsi"/>
                <w:sz w:val="18"/>
                <w:szCs w:val="18"/>
              </w:rPr>
            </w:pPr>
            <w:r w:rsidRPr="00780962">
              <w:rPr>
                <w:rFonts w:cstheme="minorHAnsi"/>
                <w:sz w:val="18"/>
                <w:szCs w:val="18"/>
              </w:rPr>
              <w:t>Завтрак. Ереванский кафедральный с</w:t>
            </w:r>
            <w:r w:rsidR="00046522" w:rsidRPr="00780962">
              <w:rPr>
                <w:rFonts w:cstheme="minorHAnsi"/>
                <w:sz w:val="18"/>
                <w:szCs w:val="18"/>
              </w:rPr>
              <w:t>обор</w:t>
            </w:r>
            <w:r w:rsidR="00046522" w:rsidRPr="00780962">
              <w:rPr>
                <w:rFonts w:cstheme="minorHAnsi"/>
                <w:b/>
                <w:bCs/>
                <w:sz w:val="18"/>
                <w:szCs w:val="18"/>
              </w:rPr>
              <w:t xml:space="preserve"> Григория Просветителя</w:t>
            </w:r>
            <w:r w:rsidR="00046522" w:rsidRPr="00780962">
              <w:rPr>
                <w:rFonts w:cstheme="minorHAnsi"/>
                <w:sz w:val="18"/>
                <w:szCs w:val="18"/>
              </w:rPr>
              <w:t>. Собор был построен в память 1700-летия принятия Арменией христианства, как государственной религии, а также является хранилищем реликвий, связанных с Григорием Просветителем. Церковь Пресвятой Богородицы в Норке. Обед. Свободное время. Вылет в Москву.</w:t>
            </w:r>
          </w:p>
        </w:tc>
        <w:tc>
          <w:tcPr>
            <w:tcW w:w="624" w:type="dxa"/>
            <w:shd w:val="clear" w:color="auto" w:fill="FFFFFF"/>
          </w:tcPr>
          <w:p w:rsidR="00046522" w:rsidRPr="00780962" w:rsidRDefault="00046522" w:rsidP="00046522">
            <w:pPr>
              <w:spacing w:after="0" w:line="240" w:lineRule="auto"/>
              <w:jc w:val="center"/>
              <w:rPr>
                <w:rFonts w:cstheme="minorHAnsi"/>
                <w:sz w:val="18"/>
                <w:szCs w:val="18"/>
              </w:rPr>
            </w:pPr>
          </w:p>
        </w:tc>
      </w:tr>
    </w:tbl>
    <w:p w:rsidR="00046522" w:rsidRPr="00780962" w:rsidRDefault="00046522" w:rsidP="001874C2">
      <w:pPr>
        <w:tabs>
          <w:tab w:val="left" w:pos="426"/>
        </w:tabs>
        <w:spacing w:after="0" w:line="200" w:lineRule="exact"/>
        <w:rPr>
          <w:rFonts w:cstheme="minorHAnsi"/>
          <w:b/>
          <w:sz w:val="18"/>
          <w:szCs w:val="18"/>
        </w:rPr>
      </w:pPr>
      <w:r w:rsidRPr="00780962">
        <w:rPr>
          <w:rFonts w:cstheme="minorHAnsi"/>
          <w:b/>
          <w:sz w:val="18"/>
          <w:szCs w:val="18"/>
        </w:rPr>
        <w:t>Варианты услуг</w:t>
      </w:r>
      <w:r w:rsidR="00BC5341" w:rsidRPr="00780962">
        <w:rPr>
          <w:rFonts w:cstheme="minorHAnsi"/>
          <w:b/>
          <w:sz w:val="18"/>
          <w:szCs w:val="18"/>
        </w:rPr>
        <w:t xml:space="preserve"> и стоимость</w:t>
      </w:r>
      <w:r w:rsidRPr="00780962">
        <w:rPr>
          <w:rFonts w:cstheme="minorHAnsi"/>
          <w:b/>
          <w:sz w:val="18"/>
          <w:szCs w:val="18"/>
        </w:rPr>
        <w:t>:</w:t>
      </w:r>
    </w:p>
    <w:tbl>
      <w:tblPr>
        <w:tblW w:w="958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24"/>
        <w:gridCol w:w="624"/>
        <w:gridCol w:w="1361"/>
        <w:gridCol w:w="2778"/>
        <w:gridCol w:w="1134"/>
        <w:gridCol w:w="1417"/>
        <w:gridCol w:w="1644"/>
      </w:tblGrid>
      <w:tr w:rsidR="00046522" w:rsidRPr="00780962" w:rsidTr="00046522">
        <w:trPr>
          <w:trHeight w:val="240"/>
        </w:trPr>
        <w:tc>
          <w:tcPr>
            <w:tcW w:w="624"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Дней</w:t>
            </w:r>
          </w:p>
        </w:tc>
        <w:tc>
          <w:tcPr>
            <w:tcW w:w="624"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Ночей</w:t>
            </w:r>
          </w:p>
        </w:tc>
        <w:tc>
          <w:tcPr>
            <w:tcW w:w="1361"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Проезд</w:t>
            </w:r>
          </w:p>
        </w:tc>
        <w:tc>
          <w:tcPr>
            <w:tcW w:w="2778" w:type="dxa"/>
            <w:shd w:val="clear" w:color="auto" w:fill="E0E0E0"/>
            <w:vAlign w:val="center"/>
          </w:tcPr>
          <w:p w:rsidR="00046522" w:rsidRPr="00780962" w:rsidRDefault="00046522" w:rsidP="001874C2">
            <w:pPr>
              <w:spacing w:after="0" w:line="200" w:lineRule="exact"/>
              <w:ind w:firstLine="8"/>
              <w:jc w:val="center"/>
              <w:rPr>
                <w:rFonts w:cstheme="minorHAnsi"/>
                <w:b/>
                <w:sz w:val="18"/>
                <w:szCs w:val="18"/>
              </w:rPr>
            </w:pPr>
            <w:r w:rsidRPr="00780962">
              <w:rPr>
                <w:rFonts w:cstheme="minorHAnsi"/>
                <w:b/>
                <w:sz w:val="18"/>
                <w:szCs w:val="18"/>
              </w:rPr>
              <w:t>Проживание</w:t>
            </w:r>
          </w:p>
        </w:tc>
        <w:tc>
          <w:tcPr>
            <w:tcW w:w="1134" w:type="dxa"/>
            <w:shd w:val="clear" w:color="auto" w:fill="E0E0E0"/>
            <w:vAlign w:val="center"/>
          </w:tcPr>
          <w:p w:rsidR="00046522" w:rsidRPr="00780962" w:rsidRDefault="00046522" w:rsidP="001874C2">
            <w:pPr>
              <w:spacing w:after="0" w:line="200" w:lineRule="exact"/>
              <w:ind w:firstLine="22"/>
              <w:jc w:val="center"/>
              <w:rPr>
                <w:rFonts w:cstheme="minorHAnsi"/>
                <w:b/>
                <w:sz w:val="18"/>
                <w:szCs w:val="18"/>
              </w:rPr>
            </w:pPr>
            <w:r w:rsidRPr="00780962">
              <w:rPr>
                <w:rFonts w:cstheme="minorHAnsi"/>
                <w:b/>
                <w:sz w:val="18"/>
                <w:szCs w:val="18"/>
              </w:rPr>
              <w:t>Номер</w:t>
            </w:r>
          </w:p>
        </w:tc>
        <w:tc>
          <w:tcPr>
            <w:tcW w:w="1417" w:type="dxa"/>
            <w:shd w:val="clear" w:color="auto" w:fill="E0E0E0"/>
            <w:vAlign w:val="center"/>
          </w:tcPr>
          <w:p w:rsidR="00046522" w:rsidRPr="00780962" w:rsidRDefault="00046522" w:rsidP="001874C2">
            <w:pPr>
              <w:spacing w:after="0" w:line="200" w:lineRule="exact"/>
              <w:ind w:firstLine="22"/>
              <w:jc w:val="center"/>
              <w:rPr>
                <w:rFonts w:cstheme="minorHAnsi"/>
                <w:b/>
                <w:sz w:val="18"/>
                <w:szCs w:val="18"/>
              </w:rPr>
            </w:pPr>
            <w:r w:rsidRPr="00780962">
              <w:rPr>
                <w:rFonts w:cstheme="minorHAnsi"/>
                <w:b/>
                <w:sz w:val="18"/>
                <w:szCs w:val="18"/>
              </w:rPr>
              <w:t>Питание</w:t>
            </w:r>
          </w:p>
        </w:tc>
        <w:tc>
          <w:tcPr>
            <w:tcW w:w="1644" w:type="dxa"/>
            <w:shd w:val="clear" w:color="auto" w:fill="E0E0E0"/>
            <w:vAlign w:val="center"/>
          </w:tcPr>
          <w:p w:rsidR="00046522" w:rsidRPr="00780962" w:rsidRDefault="00046522" w:rsidP="001874C2">
            <w:pPr>
              <w:spacing w:after="0" w:line="200" w:lineRule="exact"/>
              <w:ind w:firstLine="22"/>
              <w:jc w:val="center"/>
              <w:rPr>
                <w:rFonts w:cstheme="minorHAnsi"/>
                <w:b/>
                <w:sz w:val="18"/>
                <w:szCs w:val="18"/>
              </w:rPr>
            </w:pPr>
            <w:r w:rsidRPr="00780962">
              <w:rPr>
                <w:rFonts w:cstheme="minorHAnsi"/>
                <w:b/>
                <w:sz w:val="18"/>
                <w:szCs w:val="18"/>
              </w:rPr>
              <w:t>Стоимость</w:t>
            </w:r>
          </w:p>
        </w:tc>
      </w:tr>
      <w:tr w:rsidR="00046522" w:rsidRPr="00780962" w:rsidTr="00046522">
        <w:trPr>
          <w:cantSplit/>
          <w:trHeight w:val="72"/>
        </w:trPr>
        <w:tc>
          <w:tcPr>
            <w:tcW w:w="624" w:type="dxa"/>
            <w:vAlign w:val="center"/>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7</w:t>
            </w:r>
          </w:p>
        </w:tc>
        <w:tc>
          <w:tcPr>
            <w:tcW w:w="624" w:type="dxa"/>
            <w:vAlign w:val="center"/>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6</w:t>
            </w:r>
          </w:p>
        </w:tc>
        <w:tc>
          <w:tcPr>
            <w:tcW w:w="1361" w:type="dxa"/>
            <w:vAlign w:val="center"/>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 xml:space="preserve"> автобус</w:t>
            </w:r>
          </w:p>
        </w:tc>
        <w:tc>
          <w:tcPr>
            <w:tcW w:w="2778" w:type="dxa"/>
            <w:vAlign w:val="center"/>
          </w:tcPr>
          <w:p w:rsidR="00046522" w:rsidRPr="00780962" w:rsidRDefault="00046522" w:rsidP="001874C2">
            <w:pPr>
              <w:spacing w:after="0" w:line="200" w:lineRule="exact"/>
              <w:ind w:firstLine="8"/>
              <w:jc w:val="center"/>
              <w:rPr>
                <w:rFonts w:cstheme="minorHAnsi"/>
                <w:sz w:val="18"/>
                <w:szCs w:val="18"/>
              </w:rPr>
            </w:pPr>
            <w:r w:rsidRPr="00780962">
              <w:rPr>
                <w:rFonts w:cstheme="minorHAnsi"/>
                <w:sz w:val="18"/>
                <w:szCs w:val="18"/>
              </w:rPr>
              <w:t>гостиница, удобства в номере</w:t>
            </w:r>
          </w:p>
        </w:tc>
        <w:tc>
          <w:tcPr>
            <w:tcW w:w="1134" w:type="dxa"/>
            <w:vAlign w:val="center"/>
          </w:tcPr>
          <w:p w:rsidR="00046522" w:rsidRPr="00780962" w:rsidRDefault="00046522" w:rsidP="001874C2">
            <w:pPr>
              <w:spacing w:after="0" w:line="200" w:lineRule="exact"/>
              <w:ind w:firstLine="22"/>
              <w:jc w:val="center"/>
              <w:rPr>
                <w:rFonts w:cstheme="minorHAnsi"/>
                <w:sz w:val="18"/>
                <w:szCs w:val="18"/>
              </w:rPr>
            </w:pPr>
            <w:r w:rsidRPr="00780962">
              <w:rPr>
                <w:rFonts w:cstheme="minorHAnsi"/>
                <w:sz w:val="18"/>
                <w:szCs w:val="18"/>
              </w:rPr>
              <w:t>2х  мест.</w:t>
            </w:r>
          </w:p>
        </w:tc>
        <w:tc>
          <w:tcPr>
            <w:tcW w:w="1417" w:type="dxa"/>
            <w:vAlign w:val="center"/>
          </w:tcPr>
          <w:p w:rsidR="00046522" w:rsidRPr="00780962" w:rsidRDefault="00046522" w:rsidP="001874C2">
            <w:pPr>
              <w:spacing w:after="0" w:line="200" w:lineRule="exact"/>
              <w:ind w:left="-1154" w:firstLine="1176"/>
              <w:jc w:val="center"/>
              <w:rPr>
                <w:rFonts w:cstheme="minorHAnsi"/>
                <w:sz w:val="18"/>
                <w:szCs w:val="18"/>
              </w:rPr>
            </w:pPr>
            <w:r w:rsidRPr="00780962">
              <w:rPr>
                <w:rFonts w:cstheme="minorHAnsi"/>
                <w:sz w:val="18"/>
                <w:szCs w:val="18"/>
              </w:rPr>
              <w:t>2-х  разовое</w:t>
            </w:r>
          </w:p>
        </w:tc>
        <w:tc>
          <w:tcPr>
            <w:tcW w:w="1644" w:type="dxa"/>
            <w:vAlign w:val="center"/>
          </w:tcPr>
          <w:p w:rsidR="00046522" w:rsidRPr="00780962" w:rsidRDefault="00046522" w:rsidP="001874C2">
            <w:pPr>
              <w:spacing w:after="0" w:line="200" w:lineRule="exact"/>
              <w:ind w:firstLine="22"/>
              <w:jc w:val="center"/>
              <w:rPr>
                <w:rFonts w:cstheme="minorHAnsi"/>
                <w:sz w:val="18"/>
                <w:szCs w:val="18"/>
              </w:rPr>
            </w:pPr>
            <w:r w:rsidRPr="00780962">
              <w:rPr>
                <w:rFonts w:cstheme="minorHAnsi"/>
                <w:sz w:val="18"/>
                <w:szCs w:val="18"/>
              </w:rPr>
              <w:t xml:space="preserve">25000 </w:t>
            </w:r>
            <w:r w:rsidRPr="00780962">
              <w:rPr>
                <w:rFonts w:cstheme="minorHAnsi"/>
                <w:bCs/>
                <w:sz w:val="18"/>
                <w:szCs w:val="18"/>
              </w:rPr>
              <w:t>руб.</w:t>
            </w:r>
            <w:r w:rsidRPr="00780962">
              <w:rPr>
                <w:rFonts w:cstheme="minorHAnsi"/>
                <w:sz w:val="18"/>
                <w:szCs w:val="18"/>
              </w:rPr>
              <w:t xml:space="preserve"> + авиа</w:t>
            </w:r>
          </w:p>
        </w:tc>
      </w:tr>
    </w:tbl>
    <w:p w:rsidR="00046522" w:rsidRPr="00780962" w:rsidRDefault="00046522" w:rsidP="001874C2">
      <w:pPr>
        <w:spacing w:after="0" w:line="200" w:lineRule="exact"/>
        <w:rPr>
          <w:rFonts w:cstheme="minorHAnsi"/>
          <w:b/>
          <w:iCs/>
          <w:sz w:val="18"/>
          <w:szCs w:val="18"/>
        </w:rPr>
      </w:pPr>
      <w:r w:rsidRPr="00780962">
        <w:rPr>
          <w:rFonts w:cstheme="minorHAnsi"/>
          <w:b/>
          <w:iCs/>
          <w:sz w:val="18"/>
          <w:szCs w:val="18"/>
        </w:rPr>
        <w:t>В стоимость входит:</w:t>
      </w:r>
      <w:r w:rsidRPr="00780962">
        <w:rPr>
          <w:rFonts w:cstheme="minorHAnsi"/>
          <w:iCs/>
          <w:sz w:val="18"/>
          <w:szCs w:val="18"/>
        </w:rPr>
        <w:t xml:space="preserve"> экскурсионное обслуживание, автобус по маршруту, проживание и питание по программе. </w:t>
      </w:r>
      <w:r w:rsidRPr="00780962">
        <w:rPr>
          <w:rFonts w:cstheme="minorHAnsi"/>
          <w:iCs/>
          <w:sz w:val="18"/>
          <w:szCs w:val="18"/>
        </w:rPr>
        <w:br/>
      </w:r>
      <w:r w:rsidRPr="00780962">
        <w:rPr>
          <w:rFonts w:cstheme="minorHAnsi"/>
          <w:b/>
          <w:iCs/>
          <w:sz w:val="18"/>
          <w:szCs w:val="18"/>
        </w:rPr>
        <w:t xml:space="preserve">В стоимость не входит: </w:t>
      </w:r>
      <w:r w:rsidRPr="00780962">
        <w:rPr>
          <w:rFonts w:cstheme="minorHAnsi"/>
          <w:iCs/>
          <w:sz w:val="18"/>
          <w:szCs w:val="18"/>
        </w:rPr>
        <w:t xml:space="preserve">авиаперелет Москва-Ереван-Москва. Примерная стоимость билета </w:t>
      </w:r>
      <w:r w:rsidRPr="00780962">
        <w:rPr>
          <w:rFonts w:cstheme="minorHAnsi"/>
          <w:b/>
          <w:iCs/>
          <w:sz w:val="18"/>
          <w:szCs w:val="18"/>
        </w:rPr>
        <w:t>15000 руб.</w:t>
      </w:r>
    </w:p>
    <w:p w:rsidR="00046522" w:rsidRPr="00780962" w:rsidRDefault="00046522" w:rsidP="001874C2">
      <w:pPr>
        <w:spacing w:after="0" w:line="200" w:lineRule="exact"/>
        <w:rPr>
          <w:rFonts w:cstheme="minorHAnsi"/>
          <w:b/>
          <w:sz w:val="18"/>
          <w:szCs w:val="18"/>
        </w:rPr>
      </w:pPr>
      <w:r w:rsidRPr="00780962">
        <w:rPr>
          <w:rFonts w:cstheme="minorHAnsi"/>
          <w:b/>
          <w:sz w:val="18"/>
          <w:szCs w:val="18"/>
        </w:rPr>
        <w:t>Даты заездов:</w:t>
      </w:r>
    </w:p>
    <w:tbl>
      <w:tblPr>
        <w:tblW w:w="612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31"/>
        <w:gridCol w:w="1531"/>
        <w:gridCol w:w="1531"/>
        <w:gridCol w:w="1531"/>
      </w:tblGrid>
      <w:tr w:rsidR="00046522" w:rsidRPr="00780962" w:rsidTr="00D375CF">
        <w:tc>
          <w:tcPr>
            <w:tcW w:w="1531" w:type="dxa"/>
            <w:shd w:val="clear" w:color="auto" w:fill="E0E0E0"/>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Март</w:t>
            </w:r>
          </w:p>
        </w:tc>
        <w:tc>
          <w:tcPr>
            <w:tcW w:w="1531"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Май</w:t>
            </w:r>
          </w:p>
        </w:tc>
        <w:tc>
          <w:tcPr>
            <w:tcW w:w="1531"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Сентябрь</w:t>
            </w:r>
          </w:p>
        </w:tc>
        <w:tc>
          <w:tcPr>
            <w:tcW w:w="1531" w:type="dxa"/>
            <w:shd w:val="clear" w:color="auto" w:fill="E0E0E0"/>
            <w:vAlign w:val="center"/>
          </w:tcPr>
          <w:p w:rsidR="00046522" w:rsidRPr="00780962" w:rsidRDefault="00046522" w:rsidP="001874C2">
            <w:pPr>
              <w:spacing w:after="0" w:line="200" w:lineRule="exact"/>
              <w:jc w:val="center"/>
              <w:rPr>
                <w:rFonts w:cstheme="minorHAnsi"/>
                <w:b/>
                <w:sz w:val="18"/>
                <w:szCs w:val="18"/>
              </w:rPr>
            </w:pPr>
            <w:r w:rsidRPr="00780962">
              <w:rPr>
                <w:rFonts w:cstheme="minorHAnsi"/>
                <w:b/>
                <w:sz w:val="18"/>
                <w:szCs w:val="18"/>
              </w:rPr>
              <w:t>Октябрь</w:t>
            </w:r>
          </w:p>
        </w:tc>
      </w:tr>
      <w:tr w:rsidR="00046522" w:rsidRPr="00780962" w:rsidTr="00D375CF">
        <w:tc>
          <w:tcPr>
            <w:tcW w:w="1531" w:type="dxa"/>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31</w:t>
            </w:r>
            <w:r w:rsidRPr="00780962">
              <w:rPr>
                <w:rFonts w:cstheme="minorHAnsi"/>
                <w:sz w:val="18"/>
                <w:szCs w:val="18"/>
                <w:lang w:val="en-US"/>
              </w:rPr>
              <w:t>-06.04</w:t>
            </w:r>
          </w:p>
        </w:tc>
        <w:tc>
          <w:tcPr>
            <w:tcW w:w="1531" w:type="dxa"/>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05-11</w:t>
            </w:r>
          </w:p>
        </w:tc>
        <w:tc>
          <w:tcPr>
            <w:tcW w:w="1531" w:type="dxa"/>
            <w:vAlign w:val="center"/>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22-28</w:t>
            </w:r>
          </w:p>
        </w:tc>
        <w:tc>
          <w:tcPr>
            <w:tcW w:w="1531" w:type="dxa"/>
            <w:vAlign w:val="center"/>
          </w:tcPr>
          <w:p w:rsidR="00046522" w:rsidRPr="00780962" w:rsidRDefault="00046522" w:rsidP="001874C2">
            <w:pPr>
              <w:spacing w:after="0" w:line="200" w:lineRule="exact"/>
              <w:jc w:val="center"/>
              <w:rPr>
                <w:rFonts w:cstheme="minorHAnsi"/>
                <w:sz w:val="18"/>
                <w:szCs w:val="18"/>
              </w:rPr>
            </w:pPr>
            <w:r w:rsidRPr="00780962">
              <w:rPr>
                <w:rFonts w:cstheme="minorHAnsi"/>
                <w:sz w:val="18"/>
                <w:szCs w:val="18"/>
              </w:rPr>
              <w:t>20-26</w:t>
            </w:r>
          </w:p>
        </w:tc>
      </w:tr>
    </w:tbl>
    <w:p w:rsidR="00D375CF" w:rsidRPr="00780962" w:rsidRDefault="00D375CF" w:rsidP="00D375CF">
      <w:pPr>
        <w:pStyle w:val="ac"/>
        <w:rPr>
          <w:rFonts w:eastAsia="Times New Roman"/>
          <w:lang w:eastAsia="ru-RU"/>
        </w:rPr>
      </w:pPr>
      <w:bookmarkStart w:id="127" w:name="_Toc381791114"/>
      <w:r w:rsidRPr="00780962">
        <w:rPr>
          <w:rFonts w:eastAsia="Times New Roman"/>
          <w:lang w:eastAsia="ru-RU"/>
        </w:rPr>
        <w:lastRenderedPageBreak/>
        <w:t xml:space="preserve">99. </w:t>
      </w:r>
      <w:r w:rsidRPr="00780962">
        <w:rPr>
          <w:rFonts w:eastAsia="Times New Roman"/>
          <w:lang w:eastAsia="ru-RU"/>
        </w:rPr>
        <w:tab/>
        <w:t>БОЛГАРИЯ. Паломничество и отдых в Поморие</w:t>
      </w:r>
      <w:bookmarkEnd w:id="127"/>
    </w:p>
    <w:p w:rsidR="00D375CF" w:rsidRPr="00780962" w:rsidRDefault="00D375CF" w:rsidP="00D375CF">
      <w:pPr>
        <w:spacing w:after="0" w:line="240" w:lineRule="auto"/>
        <w:ind w:firstLine="708"/>
        <w:jc w:val="both"/>
        <w:rPr>
          <w:rFonts w:cstheme="minorHAnsi"/>
          <w:sz w:val="18"/>
          <w:szCs w:val="18"/>
        </w:rPr>
      </w:pPr>
      <w:r w:rsidRPr="00780962">
        <w:rPr>
          <w:rFonts w:cstheme="minorHAnsi"/>
          <w:sz w:val="18"/>
          <w:szCs w:val="18"/>
        </w:rPr>
        <w:t xml:space="preserve">БОЛГАРИЯ – это древняя земля, в памяти которой сохранились воспоминания о многих цивилизациях и народах, </w:t>
      </w:r>
      <w:r w:rsidR="00BC5341" w:rsidRPr="00780962">
        <w:rPr>
          <w:rFonts w:cstheme="minorHAnsi"/>
          <w:sz w:val="18"/>
          <w:szCs w:val="18"/>
        </w:rPr>
        <w:t>в</w:t>
      </w:r>
      <w:r w:rsidRPr="00780962">
        <w:rPr>
          <w:rFonts w:cstheme="minorHAnsi"/>
          <w:sz w:val="18"/>
          <w:szCs w:val="18"/>
        </w:rPr>
        <w:t xml:space="preserve">писавших страницы </w:t>
      </w:r>
      <w:r w:rsidR="00BC5341" w:rsidRPr="00780962">
        <w:rPr>
          <w:rFonts w:cstheme="minorHAnsi"/>
          <w:sz w:val="18"/>
          <w:szCs w:val="18"/>
        </w:rPr>
        <w:t xml:space="preserve"> в её бурную историю</w:t>
      </w:r>
      <w:r w:rsidRPr="00780962">
        <w:rPr>
          <w:rFonts w:cstheme="minorHAnsi"/>
          <w:sz w:val="18"/>
          <w:szCs w:val="18"/>
        </w:rPr>
        <w:t>. В 7 в. н.э. на этой земле обосновались славяне, которые и составили основу современной болгарской нации, её  языка и культуры.</w:t>
      </w:r>
    </w:p>
    <w:p w:rsidR="00D375CF" w:rsidRPr="00780962" w:rsidRDefault="00D375CF" w:rsidP="00D375CF">
      <w:pPr>
        <w:spacing w:after="0" w:line="240" w:lineRule="auto"/>
        <w:ind w:firstLine="708"/>
        <w:jc w:val="both"/>
        <w:rPr>
          <w:rFonts w:cstheme="minorHAnsi"/>
          <w:sz w:val="18"/>
          <w:szCs w:val="18"/>
        </w:rPr>
      </w:pPr>
      <w:r w:rsidRPr="00780962">
        <w:rPr>
          <w:rFonts w:cstheme="minorHAnsi"/>
          <w:sz w:val="18"/>
          <w:szCs w:val="18"/>
        </w:rPr>
        <w:t xml:space="preserve">В 9 в. святые равноапостольные братья Кирилл и Мефодий создали письменность славянских народов, а правитель Болгарии – князь Борис 1 – обратил своих подданных в православную христианскую веру, что дало мощный толчок развитию болгарской национальной культуры и предопределило пути дальнейшего развития страны. В Болгарии с этого времени началось строительство и развитие православных монастырей и храмов, многие из которых сохранились до наших дней и поражают современников своей великолепной архитектурой, неувядающими красками фресок и стенописей, изящным рисунком икон и резьбы по дереву и камню. В самые трудные, решающие для Болгарии времена, монастыри </w:t>
      </w:r>
    </w:p>
    <w:p w:rsidR="00D375CF" w:rsidRPr="00780962" w:rsidRDefault="00D375CF" w:rsidP="00D375CF">
      <w:pPr>
        <w:spacing w:after="0" w:line="240" w:lineRule="auto"/>
        <w:jc w:val="both"/>
        <w:rPr>
          <w:rFonts w:cstheme="minorHAnsi"/>
          <w:sz w:val="18"/>
          <w:szCs w:val="18"/>
        </w:rPr>
      </w:pPr>
      <w:r w:rsidRPr="00780962">
        <w:rPr>
          <w:rFonts w:cstheme="minorHAnsi"/>
          <w:sz w:val="18"/>
          <w:szCs w:val="18"/>
        </w:rPr>
        <w:t>были очагами христианской культуры и просвещения, хранившими национальные чувства и надежды болгарского народа.</w:t>
      </w:r>
    </w:p>
    <w:p w:rsidR="00D375CF" w:rsidRPr="00780962" w:rsidRDefault="00D375CF" w:rsidP="00D375CF">
      <w:pPr>
        <w:spacing w:after="0" w:line="240" w:lineRule="auto"/>
        <w:ind w:firstLine="708"/>
        <w:jc w:val="both"/>
        <w:rPr>
          <w:rFonts w:cstheme="minorHAnsi"/>
          <w:sz w:val="18"/>
          <w:szCs w:val="18"/>
        </w:rPr>
      </w:pPr>
      <w:r w:rsidRPr="00780962">
        <w:rPr>
          <w:rFonts w:cstheme="minorHAnsi"/>
          <w:sz w:val="18"/>
          <w:szCs w:val="18"/>
        </w:rPr>
        <w:t>Проживание и отдых туристов и паломников организованы Паломнической службой «Радонеж» в болгарском курортном городе Поморие, который уютно расположен на полуострове с более чем 4-километровым песчаным пляжем. В городе находится православный мужской монастырь св. Георгия Победоносца и два храма.  На базе местных лечебных грязей работают санатории и бальнеоцентры при отелях. В многочисленных кафе и ресторанах Вас всегда быстро, вкусно и недорого накормят. Практически отсутствует языковый барьер, что в сочетании с открытостью и дружелюбием болгар создаёт прекрасную обстановку для отдыха. Прибавьте чудесный климат, красивую природу, изобилие овощей и фруктов, теплое и ласковое море и Вы поймёте, что трудно найти лучшее место для отдыха, чем Болгария.</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Программа №1:</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9191"/>
      </w:tblGrid>
      <w:tr w:rsidR="00D375CF" w:rsidRPr="00780962" w:rsidTr="00D375CF">
        <w:trPr>
          <w:trHeight w:val="60"/>
        </w:trPr>
        <w:tc>
          <w:tcPr>
            <w:tcW w:w="454" w:type="dxa"/>
            <w:tcBorders>
              <w:top w:val="single" w:sz="4" w:space="0" w:color="auto"/>
              <w:left w:val="single" w:sz="4" w:space="0" w:color="auto"/>
              <w:bottom w:val="single" w:sz="4" w:space="0" w:color="auto"/>
              <w:right w:val="single" w:sz="4" w:space="0" w:color="auto"/>
            </w:tcBorders>
            <w:shd w:val="clear" w:color="auto" w:fill="E6E6E6"/>
            <w:hideMark/>
          </w:tcPr>
          <w:p w:rsidR="00D375CF" w:rsidRPr="00780962" w:rsidRDefault="00D375CF" w:rsidP="00D375CF">
            <w:pPr>
              <w:spacing w:after="0" w:line="240" w:lineRule="auto"/>
              <w:ind w:left="-113" w:right="-113"/>
              <w:jc w:val="center"/>
              <w:rPr>
                <w:rFonts w:cstheme="minorHAnsi"/>
                <w:b/>
                <w:sz w:val="18"/>
                <w:szCs w:val="18"/>
              </w:rPr>
            </w:pPr>
            <w:r w:rsidRPr="00780962">
              <w:rPr>
                <w:rFonts w:cstheme="minorHAnsi"/>
                <w:b/>
                <w:sz w:val="18"/>
                <w:szCs w:val="18"/>
              </w:rPr>
              <w:t>Дни</w:t>
            </w:r>
          </w:p>
        </w:tc>
        <w:tc>
          <w:tcPr>
            <w:tcW w:w="9184" w:type="dxa"/>
            <w:tcBorders>
              <w:top w:val="single" w:sz="4" w:space="0" w:color="auto"/>
              <w:left w:val="single" w:sz="4" w:space="0" w:color="auto"/>
              <w:bottom w:val="single" w:sz="4" w:space="0" w:color="auto"/>
              <w:right w:val="single" w:sz="4" w:space="0" w:color="auto"/>
            </w:tcBorders>
            <w:shd w:val="clear" w:color="auto" w:fill="E6E6E6"/>
            <w:hideMark/>
          </w:tcPr>
          <w:p w:rsidR="00D375CF" w:rsidRPr="00780962" w:rsidRDefault="00D375CF" w:rsidP="00D375CF">
            <w:pPr>
              <w:spacing w:after="0" w:line="240" w:lineRule="auto"/>
              <w:ind w:left="-57" w:right="-57"/>
              <w:jc w:val="center"/>
              <w:rPr>
                <w:rFonts w:cstheme="minorHAnsi"/>
                <w:b/>
                <w:sz w:val="18"/>
                <w:szCs w:val="18"/>
              </w:rPr>
            </w:pPr>
            <w:r w:rsidRPr="00780962">
              <w:rPr>
                <w:rFonts w:cstheme="minorHAnsi"/>
                <w:b/>
                <w:sz w:val="18"/>
                <w:szCs w:val="18"/>
              </w:rPr>
              <w:t>Программа – 8 дней / 7 ночей (продление на неделю – 15 дней / 14 ночей)</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1 пн.</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Вылет из Москвы. Прилет в Бургас. Трансфер в Поморие. Знакомство в офисе по ул. Княз Борис д. 1, с принимающей стороной (в офисе сейф, возможен обмен валюты). Размещение в отеле или апартаментах. </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2 вт.</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Встреча на улице Княз Борис 1. Пешеходная экскурсия по городу Поморие, посещение храма Рождества Богородицы и древнего храма Преображения Господня на берегу моря. Святыня Агиасмо. Памятник Яворову.  </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3 ср.</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Встреча в 15-00. Поездка на автобусе в древний город Несебр. Остановка у монастыря св. Георгия</w:t>
            </w:r>
            <w:r w:rsidR="004026B1" w:rsidRPr="00780962">
              <w:rPr>
                <w:rFonts w:cstheme="minorHAnsi"/>
                <w:sz w:val="18"/>
                <w:szCs w:val="18"/>
              </w:rPr>
              <w:t xml:space="preserve"> Победоносца. Источник. Несебр - </w:t>
            </w:r>
            <w:r w:rsidRPr="00780962">
              <w:rPr>
                <w:rFonts w:cstheme="minorHAnsi"/>
                <w:sz w:val="18"/>
                <w:szCs w:val="18"/>
              </w:rPr>
              <w:t>город-музей под открытым небом, II тыс. лет до Р.Х.,</w:t>
            </w:r>
            <w:r w:rsidR="004026B1" w:rsidRPr="00780962">
              <w:rPr>
                <w:rFonts w:cstheme="minorHAnsi"/>
                <w:sz w:val="18"/>
                <w:szCs w:val="18"/>
              </w:rPr>
              <w:t xml:space="preserve"> сохранивший средневековое лицо</w:t>
            </w:r>
            <w:r w:rsidRPr="00780962">
              <w:rPr>
                <w:rFonts w:cstheme="minorHAnsi"/>
                <w:sz w:val="18"/>
                <w:szCs w:val="18"/>
              </w:rPr>
              <w:t>. Экскурсия. Церковь Иоанна (Ивана) Алитургитоса XIV в., церковь Архангелов Михаила и Гавр</w:t>
            </w:r>
            <w:r w:rsidR="004026B1" w:rsidRPr="00780962">
              <w:rPr>
                <w:rFonts w:cstheme="minorHAnsi"/>
                <w:sz w:val="18"/>
                <w:szCs w:val="18"/>
              </w:rPr>
              <w:t xml:space="preserve">иила </w:t>
            </w:r>
            <w:r w:rsidRPr="00780962">
              <w:rPr>
                <w:rFonts w:cstheme="minorHAnsi"/>
                <w:sz w:val="18"/>
                <w:szCs w:val="18"/>
              </w:rPr>
              <w:t xml:space="preserve"> XIV в., «церковь Пантократора» (XIII-XIV вв.), церковь Иоанна Крестителя, X в., церковь св. Софии, Старая Митрополия, V-VI вв., церковь св. Стефана, Новая Митрополия, Х в. Свободное время. По желанию п</w:t>
            </w:r>
            <w:r w:rsidR="004026B1" w:rsidRPr="00780962">
              <w:rPr>
                <w:rFonts w:cstheme="minorHAnsi"/>
                <w:sz w:val="18"/>
                <w:szCs w:val="18"/>
              </w:rPr>
              <w:t>осещение  археологического музея</w:t>
            </w:r>
            <w:r w:rsidRPr="00780962">
              <w:rPr>
                <w:rFonts w:cstheme="minorHAnsi"/>
                <w:sz w:val="18"/>
                <w:szCs w:val="18"/>
              </w:rPr>
              <w:t xml:space="preserve">, картинной галереи или просто прогулка по городу, покупка сувениров. Панорама Несебра на закате. </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4 чт.</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Поездка на автобусе в Созополь (VII в. до Р.Х.). Морская прогулка вдоль побережья и островов на теплоходе за доп. плату. Старый город. Обзорная экскурсия. Подземная церковь Пресвятой Богородицы с резным деревянным иконостасом (XVIII в.). Свободное время. По желанию, археологический музей, картинная галерея или просто прогулка по городу, покупка сувениров. Город Бургас. Храм свв. Кирилла и Мефодия. Свободное время.  </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5 пт.</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Отдых в Поморие. Свободное время. Для желающих – экскурсии (за дополнительную плату) по программам «Радонежа» и болгарского экскурсионного бюро. Описание маршрутов см. в программе № 2. </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6 сб.</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Отдых в Поморие.</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7 вс.</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Отдых в Поморие.</w:t>
            </w:r>
          </w:p>
        </w:tc>
      </w:tr>
      <w:tr w:rsidR="00D375CF" w:rsidRPr="00780962" w:rsidTr="00D375CF">
        <w:tc>
          <w:tcPr>
            <w:tcW w:w="45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113" w:right="-113"/>
              <w:jc w:val="center"/>
              <w:rPr>
                <w:rFonts w:cstheme="minorHAnsi"/>
                <w:sz w:val="18"/>
                <w:szCs w:val="18"/>
              </w:rPr>
            </w:pPr>
            <w:r w:rsidRPr="00780962">
              <w:rPr>
                <w:rFonts w:cstheme="minorHAnsi"/>
                <w:sz w:val="18"/>
                <w:szCs w:val="18"/>
              </w:rPr>
              <w:t>8 пн.</w:t>
            </w:r>
          </w:p>
        </w:tc>
        <w:tc>
          <w:tcPr>
            <w:tcW w:w="9184" w:type="dxa"/>
            <w:tcBorders>
              <w:top w:val="single" w:sz="4" w:space="0" w:color="auto"/>
              <w:left w:val="single" w:sz="4" w:space="0" w:color="auto"/>
              <w:bottom w:val="single" w:sz="4" w:space="0" w:color="auto"/>
              <w:right w:val="single" w:sz="4" w:space="0" w:color="auto"/>
            </w:tcBorders>
            <w:hideMark/>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Отправление в аэропорт Бургас. Вылет в Москву. Или продолжение отдыха в Поморие.</w:t>
            </w:r>
          </w:p>
        </w:tc>
      </w:tr>
    </w:tbl>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Стоимость туров в евро с человека на неделю и на две недел</w:t>
      </w:r>
      <w:r w:rsidR="004026B1" w:rsidRPr="00780962">
        <w:rPr>
          <w:rFonts w:cstheme="minorHAnsi"/>
          <w:b/>
          <w:sz w:val="18"/>
          <w:szCs w:val="18"/>
        </w:rPr>
        <w:t>и</w:t>
      </w:r>
      <w:r w:rsidRPr="00780962">
        <w:rPr>
          <w:rFonts w:cstheme="minorHAnsi"/>
          <w:b/>
          <w:sz w:val="18"/>
          <w:szCs w:val="18"/>
        </w:rPr>
        <w:t>:</w:t>
      </w:r>
    </w:p>
    <w:p w:rsidR="00D375CF" w:rsidRPr="00780962" w:rsidRDefault="00D375CF" w:rsidP="00D375CF">
      <w:pPr>
        <w:spacing w:after="0" w:line="240" w:lineRule="auto"/>
        <w:ind w:firstLine="708"/>
        <w:jc w:val="both"/>
        <w:rPr>
          <w:rFonts w:cstheme="minorHAnsi"/>
          <w:sz w:val="18"/>
          <w:szCs w:val="18"/>
        </w:rPr>
      </w:pPr>
      <w:r w:rsidRPr="00780962">
        <w:rPr>
          <w:rFonts w:cstheme="minorHAnsi"/>
          <w:b/>
          <w:sz w:val="18"/>
          <w:szCs w:val="18"/>
        </w:rPr>
        <w:t>Мини-отель «Царь Освободитель».</w:t>
      </w:r>
      <w:r w:rsidRPr="00780962">
        <w:rPr>
          <w:rFonts w:cstheme="minorHAnsi"/>
          <w:sz w:val="18"/>
          <w:szCs w:val="18"/>
        </w:rPr>
        <w:t xml:space="preserve"> Расстояние до моря – 200 м, пляж городской, песчаный, лучший в Поморие. До центра – 10 минут, тихое место, сквер и жилые дома. Номера просторные, две раздельные комнаты, гостиная и спальня, два балкона. В спальне двуспальная кровать, в гостиной раскладной диван на 1-2 человек. Евроремонт, душ, туалет, ТВ, холодильник, кондиционер, кухня, электрический чайник. Утюг с гладильной доской и фен по требованию.</w:t>
      </w:r>
    </w:p>
    <w:tbl>
      <w:tblPr>
        <w:tblW w:w="96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0"/>
        <w:gridCol w:w="716"/>
        <w:gridCol w:w="709"/>
        <w:gridCol w:w="846"/>
        <w:gridCol w:w="853"/>
        <w:gridCol w:w="851"/>
        <w:gridCol w:w="993"/>
        <w:gridCol w:w="851"/>
        <w:gridCol w:w="850"/>
        <w:gridCol w:w="6"/>
      </w:tblGrid>
      <w:tr w:rsidR="00D375CF" w:rsidRPr="00780962" w:rsidTr="001874C2">
        <w:tc>
          <w:tcPr>
            <w:tcW w:w="2970" w:type="dxa"/>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Даты (1/2 недели)</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 авиабилет от 260 евро</w:t>
            </w:r>
          </w:p>
        </w:tc>
        <w:tc>
          <w:tcPr>
            <w:tcW w:w="1425"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Двухместный</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(двое человек)</w:t>
            </w:r>
          </w:p>
        </w:tc>
        <w:tc>
          <w:tcPr>
            <w:tcW w:w="1699"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Трехместный</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(трое человек)</w:t>
            </w:r>
          </w:p>
        </w:tc>
        <w:tc>
          <w:tcPr>
            <w:tcW w:w="1844"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Четырехместный (четверо человек)</w:t>
            </w:r>
          </w:p>
        </w:tc>
        <w:tc>
          <w:tcPr>
            <w:tcW w:w="1707" w:type="dxa"/>
            <w:gridSpan w:val="3"/>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Одноместный</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(один человек)</w:t>
            </w:r>
          </w:p>
        </w:tc>
      </w:tr>
      <w:tr w:rsidR="00D375CF" w:rsidRPr="00780962" w:rsidTr="001874C2">
        <w:trPr>
          <w:gridAfter w:val="1"/>
          <w:wAfter w:w="6" w:type="dxa"/>
        </w:trPr>
        <w:tc>
          <w:tcPr>
            <w:tcW w:w="2970"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26.04, 02.06, 09.06, 16.06, 23.06, 30.06</w:t>
            </w:r>
          </w:p>
        </w:tc>
        <w:tc>
          <w:tcPr>
            <w:tcW w:w="71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260</w:t>
            </w:r>
          </w:p>
        </w:tc>
        <w:tc>
          <w:tcPr>
            <w:tcW w:w="709"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375</w:t>
            </w:r>
          </w:p>
        </w:tc>
        <w:tc>
          <w:tcPr>
            <w:tcW w:w="84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23</w:t>
            </w:r>
            <w:r w:rsidRPr="00780962">
              <w:rPr>
                <w:rFonts w:cstheme="minorHAnsi"/>
                <w:sz w:val="18"/>
                <w:szCs w:val="18"/>
                <w:lang w:val="en-US"/>
              </w:rPr>
              <w:t>0</w:t>
            </w:r>
          </w:p>
        </w:tc>
        <w:tc>
          <w:tcPr>
            <w:tcW w:w="85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30</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20</w:t>
            </w:r>
            <w:r w:rsidRPr="00780962">
              <w:rPr>
                <w:rFonts w:cstheme="minorHAnsi"/>
                <w:sz w:val="18"/>
                <w:szCs w:val="18"/>
                <w:lang w:val="en-US"/>
              </w:rPr>
              <w:t>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280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37</w:t>
            </w:r>
            <w:r w:rsidRPr="00780962">
              <w:rPr>
                <w:rFonts w:cstheme="minorHAnsi"/>
                <w:sz w:val="18"/>
                <w:szCs w:val="18"/>
                <w:lang w:val="en-US"/>
              </w:rPr>
              <w:t>5</w:t>
            </w:r>
          </w:p>
        </w:tc>
        <w:tc>
          <w:tcPr>
            <w:tcW w:w="850"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lang w:val="en-US"/>
              </w:rPr>
              <w:t>6</w:t>
            </w:r>
            <w:r w:rsidRPr="00780962">
              <w:rPr>
                <w:rFonts w:cstheme="minorHAnsi"/>
                <w:sz w:val="18"/>
                <w:szCs w:val="18"/>
              </w:rPr>
              <w:t>10</w:t>
            </w:r>
          </w:p>
        </w:tc>
      </w:tr>
      <w:tr w:rsidR="00D375CF" w:rsidRPr="00780962" w:rsidTr="001874C2">
        <w:tc>
          <w:tcPr>
            <w:tcW w:w="2970"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07.07,14.07, 21.07, 28.07</w:t>
            </w:r>
          </w:p>
        </w:tc>
        <w:tc>
          <w:tcPr>
            <w:tcW w:w="71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31</w:t>
            </w:r>
            <w:r w:rsidRPr="00780962">
              <w:rPr>
                <w:rFonts w:cstheme="minorHAnsi"/>
                <w:sz w:val="18"/>
                <w:szCs w:val="18"/>
                <w:lang w:val="en-US"/>
              </w:rPr>
              <w:t>0</w:t>
            </w:r>
          </w:p>
        </w:tc>
        <w:tc>
          <w:tcPr>
            <w:tcW w:w="709"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42</w:t>
            </w:r>
            <w:r w:rsidRPr="00780962">
              <w:rPr>
                <w:rFonts w:cstheme="minorHAnsi"/>
                <w:sz w:val="18"/>
                <w:szCs w:val="18"/>
                <w:lang w:val="en-US"/>
              </w:rPr>
              <w:t>0</w:t>
            </w:r>
          </w:p>
        </w:tc>
        <w:tc>
          <w:tcPr>
            <w:tcW w:w="84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27</w:t>
            </w:r>
            <w:r w:rsidRPr="00780962">
              <w:rPr>
                <w:rFonts w:cstheme="minorHAnsi"/>
                <w:sz w:val="18"/>
                <w:szCs w:val="18"/>
                <w:lang w:val="en-US"/>
              </w:rPr>
              <w:t>0</w:t>
            </w:r>
          </w:p>
        </w:tc>
        <w:tc>
          <w:tcPr>
            <w:tcW w:w="85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32</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24</w:t>
            </w:r>
            <w:r w:rsidRPr="00780962">
              <w:rPr>
                <w:rFonts w:cstheme="minorHAnsi"/>
                <w:sz w:val="18"/>
                <w:szCs w:val="18"/>
                <w:lang w:val="en-US"/>
              </w:rPr>
              <w:t>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30</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39</w:t>
            </w:r>
            <w:r w:rsidRPr="00780962">
              <w:rPr>
                <w:rFonts w:cstheme="minorHAnsi"/>
                <w:sz w:val="18"/>
                <w:szCs w:val="18"/>
                <w:lang w:val="en-US"/>
              </w:rPr>
              <w:t>5</w:t>
            </w:r>
          </w:p>
        </w:tc>
        <w:tc>
          <w:tcPr>
            <w:tcW w:w="856" w:type="dxa"/>
            <w:gridSpan w:val="2"/>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640</w:t>
            </w:r>
          </w:p>
        </w:tc>
      </w:tr>
      <w:tr w:rsidR="00D375CF" w:rsidRPr="00780962" w:rsidTr="001874C2">
        <w:tc>
          <w:tcPr>
            <w:tcW w:w="2970"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04.08, 11.08, 18.08, 25.08</w:t>
            </w:r>
          </w:p>
        </w:tc>
        <w:tc>
          <w:tcPr>
            <w:tcW w:w="71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32</w:t>
            </w:r>
            <w:r w:rsidRPr="00780962">
              <w:rPr>
                <w:rFonts w:cstheme="minorHAnsi"/>
                <w:sz w:val="18"/>
                <w:szCs w:val="18"/>
                <w:lang w:val="en-US"/>
              </w:rPr>
              <w:t>0</w:t>
            </w:r>
          </w:p>
        </w:tc>
        <w:tc>
          <w:tcPr>
            <w:tcW w:w="709"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44</w:t>
            </w:r>
            <w:r w:rsidRPr="00780962">
              <w:rPr>
                <w:rFonts w:cstheme="minorHAnsi"/>
                <w:sz w:val="18"/>
                <w:szCs w:val="18"/>
                <w:lang w:val="en-US"/>
              </w:rPr>
              <w:t>0</w:t>
            </w:r>
          </w:p>
        </w:tc>
        <w:tc>
          <w:tcPr>
            <w:tcW w:w="84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29</w:t>
            </w:r>
            <w:r w:rsidRPr="00780962">
              <w:rPr>
                <w:rFonts w:cstheme="minorHAnsi"/>
                <w:sz w:val="18"/>
                <w:szCs w:val="18"/>
                <w:lang w:val="en-US"/>
              </w:rPr>
              <w:t>0</w:t>
            </w:r>
          </w:p>
        </w:tc>
        <w:tc>
          <w:tcPr>
            <w:tcW w:w="85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36</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26</w:t>
            </w:r>
            <w:r w:rsidRPr="00780962">
              <w:rPr>
                <w:rFonts w:cstheme="minorHAnsi"/>
                <w:sz w:val="18"/>
                <w:szCs w:val="18"/>
                <w:lang w:val="en-US"/>
              </w:rPr>
              <w:t>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lang w:val="en-US"/>
              </w:rPr>
              <w:t>3</w:t>
            </w:r>
            <w:r w:rsidRPr="00780962">
              <w:rPr>
                <w:rFonts w:cstheme="minorHAnsi"/>
                <w:sz w:val="18"/>
                <w:szCs w:val="18"/>
              </w:rPr>
              <w:t>4</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lang w:val="en-US"/>
              </w:rPr>
              <w:t>4</w:t>
            </w:r>
            <w:r w:rsidRPr="00780962">
              <w:rPr>
                <w:rFonts w:cstheme="minorHAnsi"/>
                <w:sz w:val="18"/>
                <w:szCs w:val="18"/>
              </w:rPr>
              <w:t>1</w:t>
            </w:r>
            <w:r w:rsidRPr="00780962">
              <w:rPr>
                <w:rFonts w:cstheme="minorHAnsi"/>
                <w:sz w:val="18"/>
                <w:szCs w:val="18"/>
                <w:lang w:val="en-US"/>
              </w:rPr>
              <w:t>0</w:t>
            </w:r>
          </w:p>
        </w:tc>
        <w:tc>
          <w:tcPr>
            <w:tcW w:w="856" w:type="dxa"/>
            <w:gridSpan w:val="2"/>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lang w:val="en-US"/>
              </w:rPr>
              <w:t>6</w:t>
            </w:r>
            <w:r w:rsidRPr="00780962">
              <w:rPr>
                <w:rFonts w:cstheme="minorHAnsi"/>
                <w:sz w:val="18"/>
                <w:szCs w:val="18"/>
              </w:rPr>
              <w:t>6</w:t>
            </w:r>
            <w:r w:rsidRPr="00780962">
              <w:rPr>
                <w:rFonts w:cstheme="minorHAnsi"/>
                <w:sz w:val="18"/>
                <w:szCs w:val="18"/>
                <w:lang w:val="en-US"/>
              </w:rPr>
              <w:t>0</w:t>
            </w:r>
          </w:p>
        </w:tc>
      </w:tr>
      <w:tr w:rsidR="00D375CF" w:rsidRPr="00780962" w:rsidTr="001874C2">
        <w:tc>
          <w:tcPr>
            <w:tcW w:w="2970"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01.09, 08.09, 15.09, 22.09, 29.09</w:t>
            </w:r>
          </w:p>
        </w:tc>
        <w:tc>
          <w:tcPr>
            <w:tcW w:w="71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29</w:t>
            </w:r>
            <w:r w:rsidRPr="00780962">
              <w:rPr>
                <w:rFonts w:cstheme="minorHAnsi"/>
                <w:sz w:val="18"/>
                <w:szCs w:val="18"/>
                <w:lang w:val="en-US"/>
              </w:rPr>
              <w:t>0</w:t>
            </w:r>
          </w:p>
        </w:tc>
        <w:tc>
          <w:tcPr>
            <w:tcW w:w="709"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41</w:t>
            </w:r>
            <w:r w:rsidRPr="00780962">
              <w:rPr>
                <w:rFonts w:cstheme="minorHAnsi"/>
                <w:sz w:val="18"/>
                <w:szCs w:val="18"/>
                <w:lang w:val="en-US"/>
              </w:rPr>
              <w:t>0</w:t>
            </w:r>
          </w:p>
        </w:tc>
        <w:tc>
          <w:tcPr>
            <w:tcW w:w="846"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260</w:t>
            </w:r>
          </w:p>
        </w:tc>
        <w:tc>
          <w:tcPr>
            <w:tcW w:w="85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32</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23</w:t>
            </w:r>
            <w:r w:rsidRPr="00780962">
              <w:rPr>
                <w:rFonts w:cstheme="minorHAnsi"/>
                <w:sz w:val="18"/>
                <w:szCs w:val="18"/>
                <w:lang w:val="en-US"/>
              </w:rPr>
              <w:t>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29</w:t>
            </w:r>
            <w:r w:rsidRPr="00780962">
              <w:rPr>
                <w:rFonts w:cstheme="minorHAnsi"/>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rPr>
              <w:t>370</w:t>
            </w:r>
          </w:p>
        </w:tc>
        <w:tc>
          <w:tcPr>
            <w:tcW w:w="856" w:type="dxa"/>
            <w:gridSpan w:val="2"/>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lang w:val="en-US"/>
              </w:rPr>
            </w:pPr>
            <w:r w:rsidRPr="00780962">
              <w:rPr>
                <w:rFonts w:cstheme="minorHAnsi"/>
                <w:sz w:val="18"/>
                <w:szCs w:val="18"/>
                <w:lang w:val="en-US"/>
              </w:rPr>
              <w:t>6</w:t>
            </w:r>
            <w:r w:rsidRPr="00780962">
              <w:rPr>
                <w:rFonts w:cstheme="minorHAnsi"/>
                <w:sz w:val="18"/>
                <w:szCs w:val="18"/>
              </w:rPr>
              <w:t>2</w:t>
            </w:r>
            <w:r w:rsidRPr="00780962">
              <w:rPr>
                <w:rFonts w:cstheme="minorHAnsi"/>
                <w:sz w:val="18"/>
                <w:szCs w:val="18"/>
                <w:lang w:val="en-US"/>
              </w:rPr>
              <w:t>0</w:t>
            </w:r>
          </w:p>
        </w:tc>
      </w:tr>
    </w:tbl>
    <w:p w:rsidR="00D375CF" w:rsidRPr="00780962" w:rsidRDefault="00D375CF" w:rsidP="00D375CF">
      <w:pPr>
        <w:spacing w:after="0" w:line="240" w:lineRule="auto"/>
        <w:jc w:val="both"/>
        <w:rPr>
          <w:rFonts w:cstheme="minorHAnsi"/>
          <w:i/>
          <w:sz w:val="18"/>
          <w:szCs w:val="18"/>
        </w:rPr>
      </w:pPr>
      <w:r w:rsidRPr="00780962">
        <w:rPr>
          <w:rFonts w:cstheme="minorHAnsi"/>
          <w:i/>
          <w:sz w:val="18"/>
          <w:szCs w:val="18"/>
        </w:rPr>
        <w:t xml:space="preserve">Скидка детям младше 14 лет - 15%. </w:t>
      </w:r>
    </w:p>
    <w:p w:rsidR="00D375CF" w:rsidRPr="00780962" w:rsidRDefault="00D375CF" w:rsidP="00D375CF">
      <w:pPr>
        <w:spacing w:after="0" w:line="240" w:lineRule="auto"/>
        <w:ind w:firstLine="708"/>
        <w:jc w:val="both"/>
        <w:rPr>
          <w:rFonts w:cstheme="minorHAnsi"/>
          <w:b/>
          <w:sz w:val="18"/>
          <w:szCs w:val="18"/>
          <w:lang w:val="en-US"/>
        </w:rPr>
      </w:pPr>
    </w:p>
    <w:p w:rsidR="00D375CF" w:rsidRPr="00780962" w:rsidRDefault="00D375CF" w:rsidP="00D375CF">
      <w:pPr>
        <w:spacing w:after="0" w:line="240" w:lineRule="auto"/>
        <w:jc w:val="both"/>
        <w:rPr>
          <w:rFonts w:cstheme="minorHAnsi"/>
          <w:sz w:val="18"/>
          <w:szCs w:val="18"/>
        </w:rPr>
      </w:pPr>
      <w:r w:rsidRPr="00780962">
        <w:rPr>
          <w:rFonts w:cstheme="minorHAnsi"/>
          <w:b/>
          <w:sz w:val="18"/>
          <w:szCs w:val="18"/>
        </w:rPr>
        <w:t>Отель Поморие Бич 3+***.</w:t>
      </w:r>
      <w:r w:rsidRPr="00780962">
        <w:rPr>
          <w:rFonts w:cstheme="minorHAnsi"/>
          <w:sz w:val="18"/>
          <w:szCs w:val="18"/>
        </w:rPr>
        <w:t xml:space="preserve"> Самый известный отель в Поморие, 1-ая линия, свой пляж, бассейн с морской водой. До центра – 3 минуты, оживленное место. В номерах (евроремонт): душ, туалет, ТВ, холодильник, балкон, кондиционер, вид на море. Утюг с гладильной доской и фен по требованию. В стоимость входит завтрак - «шведский стол». При гостинице находится старейший бальнеоцентр и салон красоты.</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19"/>
        <w:gridCol w:w="850"/>
        <w:gridCol w:w="993"/>
        <w:gridCol w:w="1134"/>
        <w:gridCol w:w="1134"/>
        <w:gridCol w:w="1134"/>
        <w:gridCol w:w="1275"/>
      </w:tblGrid>
      <w:tr w:rsidR="00D375CF" w:rsidRPr="00780962" w:rsidTr="001874C2">
        <w:tc>
          <w:tcPr>
            <w:tcW w:w="3119" w:type="dxa"/>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rPr>
                <w:rFonts w:cstheme="minorHAnsi"/>
                <w:b/>
                <w:sz w:val="18"/>
                <w:szCs w:val="18"/>
              </w:rPr>
            </w:pPr>
            <w:r w:rsidRPr="00780962">
              <w:rPr>
                <w:rFonts w:cstheme="minorHAnsi"/>
                <w:b/>
                <w:sz w:val="18"/>
                <w:szCs w:val="18"/>
              </w:rPr>
              <w:t>Даты (1/2 недели)</w:t>
            </w: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 авиабилет от 260 евро</w:t>
            </w:r>
          </w:p>
        </w:tc>
        <w:tc>
          <w:tcPr>
            <w:tcW w:w="1843"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Двухместный</w:t>
            </w:r>
          </w:p>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(двое взрослых)</w:t>
            </w:r>
          </w:p>
        </w:tc>
        <w:tc>
          <w:tcPr>
            <w:tcW w:w="2268"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Одноместный</w:t>
            </w:r>
          </w:p>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(один взрослый)</w:t>
            </w:r>
          </w:p>
        </w:tc>
        <w:tc>
          <w:tcPr>
            <w:tcW w:w="2409" w:type="dxa"/>
            <w:gridSpan w:val="2"/>
            <w:tcBorders>
              <w:top w:val="single" w:sz="2" w:space="0" w:color="auto"/>
              <w:left w:val="single" w:sz="2" w:space="0" w:color="auto"/>
              <w:bottom w:val="single" w:sz="2" w:space="0" w:color="auto"/>
              <w:right w:val="single" w:sz="2" w:space="0" w:color="auto"/>
            </w:tcBorders>
            <w:shd w:val="clear" w:color="auto" w:fill="E6E6E6"/>
            <w:hideMark/>
          </w:tcPr>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Ребенок на</w:t>
            </w:r>
          </w:p>
          <w:p w:rsidR="00D375CF" w:rsidRPr="00780962" w:rsidRDefault="00D375CF" w:rsidP="00D375CF">
            <w:pPr>
              <w:spacing w:after="0" w:line="240" w:lineRule="auto"/>
              <w:ind w:left="-108" w:right="-120"/>
              <w:jc w:val="center"/>
              <w:rPr>
                <w:rFonts w:cstheme="minorHAnsi"/>
                <w:b/>
                <w:sz w:val="18"/>
                <w:szCs w:val="18"/>
              </w:rPr>
            </w:pPr>
            <w:r w:rsidRPr="00780962">
              <w:rPr>
                <w:rFonts w:cstheme="minorHAnsi"/>
                <w:b/>
                <w:sz w:val="18"/>
                <w:szCs w:val="18"/>
              </w:rPr>
              <w:t>доп. месте</w:t>
            </w:r>
          </w:p>
        </w:tc>
      </w:tr>
      <w:tr w:rsidR="00D375CF" w:rsidRPr="00780962" w:rsidTr="001874C2">
        <w:trPr>
          <w:trHeight w:val="75"/>
        </w:trPr>
        <w:tc>
          <w:tcPr>
            <w:tcW w:w="3119"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26.04, 02.06, 09.06, 16.06, 23.06, 30.06</w:t>
            </w:r>
          </w:p>
        </w:tc>
        <w:tc>
          <w:tcPr>
            <w:tcW w:w="850"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280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360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360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610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90</w:t>
            </w:r>
          </w:p>
        </w:tc>
        <w:tc>
          <w:tcPr>
            <w:tcW w:w="1275"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130</w:t>
            </w:r>
          </w:p>
        </w:tc>
      </w:tr>
      <w:tr w:rsidR="00D375CF" w:rsidRPr="00780962" w:rsidTr="001874C2">
        <w:tc>
          <w:tcPr>
            <w:tcW w:w="3119"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07.07,14.07, 21.07, 28.07</w:t>
            </w:r>
          </w:p>
        </w:tc>
        <w:tc>
          <w:tcPr>
            <w:tcW w:w="850"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310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400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400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640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90</w:t>
            </w:r>
          </w:p>
        </w:tc>
        <w:tc>
          <w:tcPr>
            <w:tcW w:w="1275"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130</w:t>
            </w:r>
          </w:p>
        </w:tc>
      </w:tr>
      <w:tr w:rsidR="00D375CF" w:rsidRPr="00780962" w:rsidTr="001874C2">
        <w:tc>
          <w:tcPr>
            <w:tcW w:w="3119"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04.08, 11.08, 18.08, 25.08</w:t>
            </w:r>
          </w:p>
        </w:tc>
        <w:tc>
          <w:tcPr>
            <w:tcW w:w="850"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330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420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420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660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90</w:t>
            </w:r>
          </w:p>
        </w:tc>
        <w:tc>
          <w:tcPr>
            <w:tcW w:w="1275"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130</w:t>
            </w:r>
          </w:p>
        </w:tc>
      </w:tr>
      <w:tr w:rsidR="00D375CF" w:rsidRPr="00780962" w:rsidTr="001874C2">
        <w:tc>
          <w:tcPr>
            <w:tcW w:w="3119" w:type="dxa"/>
            <w:tcBorders>
              <w:top w:val="single" w:sz="2" w:space="0" w:color="auto"/>
              <w:left w:val="single" w:sz="2" w:space="0" w:color="auto"/>
              <w:bottom w:val="single" w:sz="2" w:space="0" w:color="auto"/>
              <w:right w:val="single" w:sz="2" w:space="0" w:color="auto"/>
            </w:tcBorders>
          </w:tcPr>
          <w:p w:rsidR="00D375CF" w:rsidRPr="00780962" w:rsidRDefault="00D375CF" w:rsidP="00D375CF">
            <w:pPr>
              <w:spacing w:after="0" w:line="240" w:lineRule="auto"/>
              <w:jc w:val="both"/>
              <w:rPr>
                <w:rFonts w:cstheme="minorHAnsi"/>
                <w:sz w:val="18"/>
                <w:szCs w:val="18"/>
                <w:lang w:val="en-US"/>
              </w:rPr>
            </w:pPr>
            <w:r w:rsidRPr="00780962">
              <w:rPr>
                <w:rFonts w:cstheme="minorHAnsi"/>
                <w:sz w:val="18"/>
                <w:szCs w:val="18"/>
                <w:lang w:val="en-US"/>
              </w:rPr>
              <w:t>01.09, 08.09, 15.09, 22.09, 29.09</w:t>
            </w:r>
          </w:p>
        </w:tc>
        <w:tc>
          <w:tcPr>
            <w:tcW w:w="850"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300</w:t>
            </w:r>
          </w:p>
        </w:tc>
        <w:tc>
          <w:tcPr>
            <w:tcW w:w="993"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390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390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620</w:t>
            </w:r>
          </w:p>
        </w:tc>
        <w:tc>
          <w:tcPr>
            <w:tcW w:w="1134"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90</w:t>
            </w:r>
          </w:p>
        </w:tc>
        <w:tc>
          <w:tcPr>
            <w:tcW w:w="1275" w:type="dxa"/>
            <w:tcBorders>
              <w:top w:val="single" w:sz="2" w:space="0" w:color="auto"/>
              <w:left w:val="single" w:sz="2" w:space="0" w:color="auto"/>
              <w:bottom w:val="single" w:sz="2" w:space="0" w:color="auto"/>
              <w:right w:val="single" w:sz="2" w:space="0" w:color="auto"/>
            </w:tcBorders>
            <w:hideMark/>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130</w:t>
            </w:r>
          </w:p>
        </w:tc>
      </w:tr>
    </w:tbl>
    <w:p w:rsidR="00D375CF" w:rsidRPr="00780962" w:rsidRDefault="00D375CF" w:rsidP="00D375CF">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трансфер а/п Бургас – отель – а/п Бургас, проживание в номере (апартаменте) в расчете на человека, мед.страховка, питание см. в описании мест размещения, комиссия турагентствам -10%, экскурсии по программе.</w:t>
      </w:r>
    </w:p>
    <w:p w:rsidR="00D375CF" w:rsidRPr="00780962" w:rsidRDefault="00D375CF" w:rsidP="00D375CF">
      <w:pPr>
        <w:spacing w:after="0" w:line="240" w:lineRule="auto"/>
        <w:jc w:val="both"/>
        <w:rPr>
          <w:rFonts w:cstheme="minorHAnsi"/>
          <w:sz w:val="18"/>
          <w:szCs w:val="18"/>
        </w:rPr>
      </w:pPr>
      <w:r w:rsidRPr="00780962">
        <w:rPr>
          <w:rFonts w:cstheme="minorHAnsi"/>
          <w:b/>
          <w:sz w:val="18"/>
          <w:szCs w:val="18"/>
        </w:rPr>
        <w:lastRenderedPageBreak/>
        <w:t xml:space="preserve">Дополнительно оплачивается: </w:t>
      </w:r>
      <w:r w:rsidRPr="00780962">
        <w:rPr>
          <w:rFonts w:cstheme="minorHAnsi"/>
          <w:sz w:val="18"/>
          <w:szCs w:val="18"/>
        </w:rPr>
        <w:t>авиаперелет Москва-Бургас-Москва – от 260 евро</w:t>
      </w:r>
      <w:r w:rsidRPr="00780962">
        <w:rPr>
          <w:rFonts w:cstheme="minorHAnsi"/>
          <w:b/>
          <w:sz w:val="18"/>
          <w:szCs w:val="18"/>
        </w:rPr>
        <w:t xml:space="preserve">; </w:t>
      </w:r>
      <w:r w:rsidRPr="00780962">
        <w:rPr>
          <w:rFonts w:cstheme="minorHAnsi"/>
          <w:sz w:val="18"/>
          <w:szCs w:val="18"/>
        </w:rPr>
        <w:t>виза – 70 евро (детям до 6 лет виза – бесплатно). Вы можете оформить страховку от невыезда за 14 рабочих дней до отъезда. Стоимость примерно 500-800 руб.</w:t>
      </w:r>
    </w:p>
    <w:p w:rsidR="00D375CF" w:rsidRPr="00780962" w:rsidRDefault="00D375CF" w:rsidP="00D375CF">
      <w:pPr>
        <w:spacing w:after="0" w:line="240" w:lineRule="auto"/>
        <w:jc w:val="both"/>
        <w:rPr>
          <w:rFonts w:cstheme="minorHAnsi"/>
          <w:sz w:val="18"/>
          <w:szCs w:val="18"/>
        </w:rPr>
      </w:pPr>
    </w:p>
    <w:p w:rsidR="00D375CF" w:rsidRPr="00780962" w:rsidRDefault="00D375CF" w:rsidP="00D375CF">
      <w:pPr>
        <w:spacing w:after="0" w:line="240" w:lineRule="auto"/>
        <w:jc w:val="both"/>
        <w:rPr>
          <w:rFonts w:cstheme="minorHAnsi"/>
          <w:b/>
          <w:sz w:val="18"/>
          <w:szCs w:val="18"/>
        </w:rPr>
      </w:pPr>
      <w:r w:rsidRPr="00780962">
        <w:rPr>
          <w:rFonts w:cstheme="minorHAnsi"/>
          <w:b/>
          <w:sz w:val="18"/>
          <w:szCs w:val="18"/>
        </w:rPr>
        <w:t xml:space="preserve">ДОПОЛНИТЕЛЬНЫЕ ЭКСКУРСИИ: </w:t>
      </w:r>
    </w:p>
    <w:p w:rsidR="00D375CF" w:rsidRPr="00780962" w:rsidRDefault="00D375CF" w:rsidP="00D375CF">
      <w:pPr>
        <w:spacing w:after="0" w:line="240" w:lineRule="auto"/>
        <w:ind w:firstLine="708"/>
        <w:jc w:val="both"/>
        <w:rPr>
          <w:rFonts w:cstheme="minorHAnsi"/>
          <w:b/>
          <w:sz w:val="18"/>
          <w:szCs w:val="18"/>
        </w:rPr>
      </w:pPr>
      <w:r w:rsidRPr="00780962">
        <w:rPr>
          <w:rFonts w:cstheme="minorHAnsi"/>
          <w:b/>
          <w:sz w:val="18"/>
          <w:szCs w:val="18"/>
        </w:rPr>
        <w:t>Велико Тырново</w:t>
      </w:r>
      <w:r w:rsidRPr="00780962">
        <w:rPr>
          <w:rFonts w:cstheme="minorHAnsi"/>
          <w:sz w:val="18"/>
          <w:szCs w:val="18"/>
        </w:rPr>
        <w:t xml:space="preserve"> - храм - памятник „Шипка”, вершина „Столетова”, Орлиное гнездо, обед  на Шипченских вершинах, Сокольский и Дряновский монастыри,  крепость в г. В. Тырново, Преображенский монастырь. Экскурсия на целый день (обратно возвращаемся примерно в 22-00). </w:t>
      </w:r>
      <w:r w:rsidRPr="00780962">
        <w:rPr>
          <w:rFonts w:cstheme="minorHAnsi"/>
          <w:b/>
          <w:sz w:val="18"/>
          <w:szCs w:val="18"/>
        </w:rPr>
        <w:t>Цена 85 евро.</w:t>
      </w:r>
    </w:p>
    <w:p w:rsidR="00D375CF" w:rsidRPr="00780962" w:rsidRDefault="00D375CF" w:rsidP="00D375CF">
      <w:pPr>
        <w:spacing w:after="0" w:line="240" w:lineRule="auto"/>
        <w:ind w:firstLine="708"/>
        <w:jc w:val="both"/>
        <w:rPr>
          <w:rFonts w:cstheme="minorHAnsi"/>
          <w:b/>
          <w:sz w:val="18"/>
          <w:szCs w:val="18"/>
        </w:rPr>
      </w:pPr>
      <w:r w:rsidRPr="00780962">
        <w:rPr>
          <w:rFonts w:cstheme="minorHAnsi"/>
          <w:b/>
          <w:sz w:val="18"/>
          <w:szCs w:val="18"/>
        </w:rPr>
        <w:t xml:space="preserve">Иоанно-Рыльский монастырь. </w:t>
      </w:r>
    </w:p>
    <w:p w:rsidR="00D375CF" w:rsidRPr="00780962" w:rsidRDefault="00D375CF" w:rsidP="00D375CF">
      <w:pPr>
        <w:spacing w:after="0" w:line="240" w:lineRule="auto"/>
        <w:jc w:val="both"/>
        <w:rPr>
          <w:rFonts w:cstheme="minorHAnsi"/>
          <w:sz w:val="18"/>
          <w:szCs w:val="18"/>
        </w:rPr>
      </w:pPr>
      <w:r w:rsidRPr="00780962">
        <w:rPr>
          <w:rFonts w:cstheme="minorHAnsi"/>
          <w:b/>
          <w:sz w:val="18"/>
          <w:szCs w:val="18"/>
        </w:rPr>
        <w:t xml:space="preserve">1 день: </w:t>
      </w:r>
      <w:r w:rsidRPr="00780962">
        <w:rPr>
          <w:rFonts w:cstheme="minorHAnsi"/>
          <w:sz w:val="18"/>
          <w:szCs w:val="18"/>
        </w:rPr>
        <w:t xml:space="preserve">г. Мелник – старинный город, сохранивший свой романтический облик. Роженский монастырь - один из самых старых и величественных монастырей Болгарии.  Икона «Троеручица» 17 в.  Ночлег в г. Банско. </w:t>
      </w:r>
    </w:p>
    <w:p w:rsidR="00D375CF" w:rsidRPr="00780962" w:rsidRDefault="00D375CF" w:rsidP="00D375CF">
      <w:pPr>
        <w:spacing w:after="0" w:line="240" w:lineRule="auto"/>
        <w:jc w:val="both"/>
        <w:rPr>
          <w:rFonts w:cstheme="minorHAnsi"/>
          <w:sz w:val="18"/>
          <w:szCs w:val="18"/>
        </w:rPr>
      </w:pPr>
      <w:r w:rsidRPr="00780962">
        <w:rPr>
          <w:rFonts w:cstheme="minorHAnsi"/>
          <w:b/>
          <w:sz w:val="18"/>
          <w:szCs w:val="18"/>
        </w:rPr>
        <w:t>2 день:</w:t>
      </w:r>
      <w:r w:rsidRPr="00780962">
        <w:rPr>
          <w:rFonts w:cstheme="minorHAnsi"/>
          <w:sz w:val="18"/>
          <w:szCs w:val="18"/>
        </w:rPr>
        <w:t xml:space="preserve"> Осмотр г. Банско, Рыльский монастырь, мощи св. прп. Иоанна Рыльского, чудотворная икона Богородицы, посещение гроба св. прп. Иоанна, его источника,  молитвенного камня и пещеры, где жил святой. Обед, отъезд в Поморие. </w:t>
      </w:r>
      <w:r w:rsidRPr="00780962">
        <w:rPr>
          <w:rFonts w:cstheme="minorHAnsi"/>
          <w:b/>
          <w:sz w:val="18"/>
          <w:szCs w:val="18"/>
        </w:rPr>
        <w:t>Цена 130 евро.</w:t>
      </w:r>
    </w:p>
    <w:p w:rsidR="00D375CF" w:rsidRPr="00780962" w:rsidRDefault="00D375CF" w:rsidP="00D375CF">
      <w:pPr>
        <w:spacing w:after="0" w:line="240" w:lineRule="auto"/>
        <w:rPr>
          <w:rFonts w:cstheme="minorHAnsi"/>
          <w:sz w:val="18"/>
          <w:szCs w:val="18"/>
        </w:rPr>
      </w:pPr>
    </w:p>
    <w:p w:rsidR="00046522" w:rsidRPr="00780962" w:rsidRDefault="00D375CF" w:rsidP="00046522">
      <w:pPr>
        <w:pStyle w:val="ac"/>
      </w:pPr>
      <w:bookmarkStart w:id="128" w:name="_Toc381791115"/>
      <w:r w:rsidRPr="00780962">
        <w:rPr>
          <w:noProof/>
          <w:lang w:eastAsia="ru-RU"/>
        </w:rPr>
        <w:t>100</w:t>
      </w:r>
      <w:r w:rsidR="00046522" w:rsidRPr="00780962">
        <w:rPr>
          <w:noProof/>
          <w:lang w:eastAsia="ru-RU"/>
        </w:rPr>
        <w:t>.1</w:t>
      </w:r>
      <w:r w:rsidR="00046522" w:rsidRPr="00780962">
        <w:rPr>
          <w:noProof/>
          <w:lang w:eastAsia="ru-RU"/>
        </w:rPr>
        <w:tab/>
        <w:t>БОЛГАРИЯ (п</w:t>
      </w:r>
      <w:r w:rsidR="00046522" w:rsidRPr="00780962">
        <w:t>аломничество и отдых</w:t>
      </w:r>
      <w:r w:rsidR="009D30B9" w:rsidRPr="00780962">
        <w:t>, 8 дней / 7 ночей</w:t>
      </w:r>
      <w:r w:rsidR="00046522" w:rsidRPr="00780962">
        <w:t>).</w:t>
      </w:r>
      <w:bookmarkEnd w:id="128"/>
    </w:p>
    <w:p w:rsidR="00046522" w:rsidRPr="00780962" w:rsidRDefault="00046522" w:rsidP="00046522">
      <w:pPr>
        <w:spacing w:after="0" w:line="240" w:lineRule="auto"/>
        <w:rPr>
          <w:rFonts w:cstheme="minorHAnsi"/>
          <w:b/>
          <w:iCs/>
          <w:sz w:val="18"/>
          <w:szCs w:val="18"/>
        </w:rPr>
      </w:pPr>
      <w:r w:rsidRPr="00780962">
        <w:rPr>
          <w:rFonts w:cstheme="minorHAnsi"/>
          <w:b/>
          <w:iCs/>
          <w:sz w:val="18"/>
          <w:szCs w:val="18"/>
        </w:rPr>
        <w:t>Программа: 8 дней / 7 ночей</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8561"/>
        <w:gridCol w:w="624"/>
      </w:tblGrid>
      <w:tr w:rsidR="00046522" w:rsidRPr="00780962" w:rsidTr="00D375CF">
        <w:tc>
          <w:tcPr>
            <w:tcW w:w="45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eastAsia="Arial Unicode MS" w:cstheme="minorHAnsi"/>
                <w:b/>
                <w:bCs/>
                <w:sz w:val="18"/>
                <w:szCs w:val="18"/>
              </w:rPr>
            </w:pPr>
            <w:r w:rsidRPr="00780962">
              <w:rPr>
                <w:rFonts w:eastAsia="Arial Unicode MS" w:cstheme="minorHAnsi"/>
                <w:b/>
                <w:bCs/>
                <w:sz w:val="18"/>
                <w:szCs w:val="18"/>
              </w:rPr>
              <w:t>Дни</w:t>
            </w:r>
          </w:p>
        </w:tc>
        <w:tc>
          <w:tcPr>
            <w:tcW w:w="85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ind w:left="57" w:right="57"/>
              <w:jc w:val="center"/>
              <w:rPr>
                <w:rFonts w:eastAsia="Arial Unicode MS" w:cstheme="minorHAnsi"/>
                <w:b/>
                <w:bCs/>
                <w:sz w:val="18"/>
                <w:szCs w:val="18"/>
              </w:rPr>
            </w:pPr>
            <w:r w:rsidRPr="00780962">
              <w:rPr>
                <w:rFonts w:eastAsia="Arial Unicode MS" w:cstheme="minorHAnsi"/>
                <w:b/>
                <w:sz w:val="18"/>
                <w:szCs w:val="18"/>
              </w:rPr>
              <w:t>Программа поездки (</w:t>
            </w:r>
            <w:r w:rsidRPr="00780962">
              <w:rPr>
                <w:rFonts w:cstheme="minorHAnsi"/>
                <w:b/>
                <w:iCs/>
                <w:sz w:val="18"/>
                <w:szCs w:val="18"/>
              </w:rPr>
              <w:t>8 дней / 7 ночей)</w:t>
            </w:r>
          </w:p>
        </w:tc>
        <w:tc>
          <w:tcPr>
            <w:tcW w:w="62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eastAsia="Arial Unicode MS" w:cstheme="minorHAnsi"/>
                <w:b/>
                <w:bCs/>
                <w:sz w:val="18"/>
                <w:szCs w:val="18"/>
              </w:rPr>
            </w:pPr>
            <w:r w:rsidRPr="00780962">
              <w:rPr>
                <w:rFonts w:eastAsia="Arial Unicode MS" w:cstheme="minorHAnsi"/>
                <w:b/>
                <w:bCs/>
                <w:sz w:val="18"/>
                <w:szCs w:val="18"/>
              </w:rPr>
              <w:t>Ночлег</w:t>
            </w:r>
          </w:p>
        </w:tc>
      </w:tr>
      <w:tr w:rsidR="00046522" w:rsidRPr="00780962" w:rsidTr="00D375CF">
        <w:trPr>
          <w:trHeight w:val="344"/>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 xml:space="preserve">1, пн </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CB57B5">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Прилет в Бургас. Встреча. Отправление в старинный город Трявна, прогулка по исторической части города, улице </w:t>
            </w:r>
            <w:r w:rsidR="00CB57B5" w:rsidRPr="00780962">
              <w:rPr>
                <w:rFonts w:eastAsia="Arial Unicode MS" w:cstheme="minorHAnsi"/>
                <w:sz w:val="18"/>
                <w:szCs w:val="18"/>
              </w:rPr>
              <w:t xml:space="preserve">Мастеров, посещение церкви </w:t>
            </w:r>
            <w:r w:rsidRPr="00780962">
              <w:rPr>
                <w:rFonts w:eastAsia="Arial Unicode MS" w:cstheme="minorHAnsi"/>
                <w:sz w:val="18"/>
                <w:szCs w:val="18"/>
              </w:rPr>
              <w:t xml:space="preserve"> Архангела Михаила 12 в. Переезд в Дряновский монастырь св. Архангела Михаила, один из основных центров антитурецкого сопротивления и сохранения болгарской культуры. Переезд к селу Арбанаси, в прошлом резиденция болгарских царей. Посещение монастыря Пресв. Богородицы, чудотворная икона Божией Матери «Троеручица» (список), принесенная со Святой Афонской горы. Свободное время. Переезд в Преображенский монастырь, основанный в 11 в. как скит Афонского монастыря Ватопед. Монастырь был пристроен к отвесной скале и расписан Захарием Зографом. Переезд в Велико Тырново, панорама старинной средневековой столицы болгарского государства – холм «Царевец», «Трапезица», проезд к месту ночлега. Ужин.</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30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2, вт</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Отъезд в город Троян. Посещение третьего по величине в Болгарии Троянского монастыря, основанного в 16 в. и расписанного Захарием Зографом. В святой обители находится список чудотворной иконы Божией Матери «Троеручица», принесенный монахами с</w:t>
            </w:r>
            <w:r w:rsidR="00CB57B5" w:rsidRPr="00780962">
              <w:rPr>
                <w:rFonts w:eastAsia="Arial Unicode MS" w:cstheme="minorHAnsi"/>
                <w:sz w:val="18"/>
                <w:szCs w:val="18"/>
              </w:rPr>
              <w:t>юда в 16 в. со Святой Афонской Горы. В монастыре похоронен (по е</w:t>
            </w:r>
            <w:r w:rsidRPr="00780962">
              <w:rPr>
                <w:rFonts w:eastAsia="Arial Unicode MS" w:cstheme="minorHAnsi"/>
                <w:sz w:val="18"/>
                <w:szCs w:val="18"/>
              </w:rPr>
              <w:t>го последнему желанию)  болгарский патриарх  Максим. Переезд в Софию. Обзорная экскурсия по городу. Кафедральный собор св. Александра Невского, храм св. Софии 4 в. (спуск в катакомбы за доп. плату), храм свт. Николая (русское подворье), где под спудом мощи архиепископа Серафима  Соболева. Свободное время. Античный центр Софии 1 в. н. э., церковь св. Петки Самарджийска - на месте древнего Форума, ротонда св. Георгия и церковь Воскресения Христова. Переезд к Рильскому монастырю. Размещение в отеле. Ужин.</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30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 xml:space="preserve">3, ср </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Литургия в соборе монастыря</w:t>
            </w:r>
            <w:r w:rsidR="00CB57B5" w:rsidRPr="00780962">
              <w:rPr>
                <w:rFonts w:eastAsia="Arial Unicode MS" w:cstheme="minorHAnsi"/>
                <w:sz w:val="18"/>
                <w:szCs w:val="18"/>
              </w:rPr>
              <w:t>. Поклонение мощам св. Иоанна Ры</w:t>
            </w:r>
            <w:r w:rsidRPr="00780962">
              <w:rPr>
                <w:rFonts w:eastAsia="Arial Unicode MS" w:cstheme="minorHAnsi"/>
                <w:sz w:val="18"/>
                <w:szCs w:val="18"/>
              </w:rPr>
              <w:t>льского, иконе «Асеновица» и частичкам святых мощей, подаренных императором Мануилом Комниным. Завтрак. Экскурсия по монастырю. Посещения музеев монастыря за доп. плату. Посеще</w:t>
            </w:r>
            <w:r w:rsidR="00CB57B5" w:rsidRPr="00780962">
              <w:rPr>
                <w:rFonts w:eastAsia="Arial Unicode MS" w:cstheme="minorHAnsi"/>
                <w:sz w:val="18"/>
                <w:szCs w:val="18"/>
              </w:rPr>
              <w:t>ние пещеры, где жил св. Иоанн Ры</w:t>
            </w:r>
            <w:r w:rsidRPr="00780962">
              <w:rPr>
                <w:rFonts w:eastAsia="Arial Unicode MS" w:cstheme="minorHAnsi"/>
                <w:sz w:val="18"/>
                <w:szCs w:val="18"/>
              </w:rPr>
              <w:t>льский; его благодатный источник, молитвенный камень, и его рака с мощами. Свободное время. Отьезд в Роженский монастырь. Посещение монастырского храма Рождества Богородицы, чудотворная икона Божией Матери Иверская. Двор святой обители накрыт лозой винограда, посаженной 360 лет назад. Отъезд в Банско. Размещение в отеле. Ужин.</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30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4, чт</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lang w:val="en-US"/>
              </w:rPr>
            </w:pPr>
            <w:r w:rsidRPr="00780962">
              <w:rPr>
                <w:rFonts w:eastAsia="Arial Unicode MS" w:cstheme="minorHAnsi"/>
                <w:sz w:val="18"/>
                <w:szCs w:val="18"/>
              </w:rPr>
              <w:t>Завтрак. Экскурсия по старой части Банско. Посещение храма Святой Троицы  - 3-й по величине в Болгарии. Отьезд в Бачковскикй монастырь. Осмотр монастыря, посещение собора  Успение Божией Матери, «Умиление» - чудотворная икона Божией Матери (предположительно написанная св. ап. Лукой), там же часть Креста Господня. Свободное время. Отъезд в г. Поморие. Размещение в отеле.</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30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5, пт</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Свободное время в Поморие. Дополнительные экскурсии по желанию.</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300"/>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6, сб</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Свободное время в Поморие. Дополнительные экскурсии по желанию.</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76"/>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7, вс</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Для желающих - Литургия в церкви Рождества Пресвятой Богородицы. Свободное время в Поморие. Дополнительные экскурсии по желанию.</w:t>
            </w:r>
          </w:p>
        </w:tc>
        <w:tc>
          <w:tcPr>
            <w:tcW w:w="62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Отель</w:t>
            </w:r>
          </w:p>
        </w:tc>
      </w:tr>
      <w:tr w:rsidR="00046522" w:rsidRPr="00780962" w:rsidTr="00D375CF">
        <w:trPr>
          <w:trHeight w:val="75"/>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8, пн</w:t>
            </w:r>
          </w:p>
        </w:tc>
        <w:tc>
          <w:tcPr>
            <w:tcW w:w="8561"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Вылет в Москву.</w:t>
            </w:r>
          </w:p>
        </w:tc>
        <w:tc>
          <w:tcPr>
            <w:tcW w:w="624" w:type="dxa"/>
            <w:tcBorders>
              <w:top w:val="single" w:sz="2" w:space="0" w:color="auto"/>
              <w:left w:val="single" w:sz="2" w:space="0" w:color="auto"/>
              <w:bottom w:val="single" w:sz="2" w:space="0" w:color="auto"/>
              <w:right w:val="single" w:sz="2" w:space="0" w:color="auto"/>
            </w:tcBorders>
            <w:shd w:val="clear" w:color="auto" w:fill="FFFFFF"/>
          </w:tcPr>
          <w:p w:rsidR="00046522" w:rsidRPr="00780962" w:rsidRDefault="00046522" w:rsidP="00046522">
            <w:pPr>
              <w:spacing w:after="0" w:line="240" w:lineRule="auto"/>
              <w:jc w:val="center"/>
              <w:rPr>
                <w:rFonts w:eastAsia="Arial Unicode MS" w:cstheme="minorHAnsi"/>
                <w:sz w:val="18"/>
                <w:szCs w:val="18"/>
              </w:rPr>
            </w:pPr>
          </w:p>
        </w:tc>
      </w:tr>
    </w:tbl>
    <w:p w:rsidR="00046522" w:rsidRPr="00780962" w:rsidRDefault="00046522" w:rsidP="00046522">
      <w:pPr>
        <w:spacing w:after="0" w:line="240" w:lineRule="auto"/>
        <w:rPr>
          <w:rFonts w:cstheme="minorHAnsi"/>
          <w:color w:val="000000"/>
          <w:sz w:val="18"/>
          <w:szCs w:val="18"/>
          <w:shd w:val="clear" w:color="auto" w:fill="FFFFFF"/>
        </w:rPr>
      </w:pPr>
      <w:r w:rsidRPr="00780962">
        <w:rPr>
          <w:rFonts w:cstheme="minorHAnsi"/>
          <w:b/>
          <w:sz w:val="18"/>
          <w:szCs w:val="18"/>
        </w:rPr>
        <w:t>По желанию в свободное время экскурсии: Несебр, Созополь + Поморие, Шипка.</w:t>
      </w:r>
      <w:r w:rsidRPr="00780962">
        <w:rPr>
          <w:rFonts w:cstheme="minorHAnsi"/>
          <w:color w:val="000000"/>
          <w:sz w:val="18"/>
          <w:szCs w:val="18"/>
          <w:shd w:val="clear" w:color="auto" w:fill="FFFFFF"/>
        </w:rPr>
        <w:t xml:space="preserve"> </w:t>
      </w:r>
    </w:p>
    <w:p w:rsidR="00046522" w:rsidRPr="00780962" w:rsidRDefault="00046522" w:rsidP="00046522">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680"/>
        <w:gridCol w:w="1304"/>
        <w:gridCol w:w="1979"/>
        <w:gridCol w:w="1474"/>
        <w:gridCol w:w="1260"/>
        <w:gridCol w:w="2374"/>
      </w:tblGrid>
      <w:tr w:rsidR="00046522" w:rsidRPr="00780962" w:rsidTr="00D375CF">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Ночей</w:t>
            </w:r>
          </w:p>
        </w:tc>
        <w:tc>
          <w:tcPr>
            <w:tcW w:w="130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Проезд</w:t>
            </w:r>
          </w:p>
        </w:tc>
        <w:tc>
          <w:tcPr>
            <w:tcW w:w="1979"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Проживание</w:t>
            </w:r>
          </w:p>
        </w:tc>
        <w:tc>
          <w:tcPr>
            <w:tcW w:w="1474"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Номер</w:t>
            </w:r>
          </w:p>
        </w:tc>
        <w:tc>
          <w:tcPr>
            <w:tcW w:w="1260"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Питание</w:t>
            </w:r>
          </w:p>
        </w:tc>
        <w:tc>
          <w:tcPr>
            <w:tcW w:w="2374"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Стоимость</w:t>
            </w:r>
          </w:p>
        </w:tc>
      </w:tr>
      <w:tr w:rsidR="00046522" w:rsidRPr="00780962" w:rsidTr="00D375CF">
        <w:trPr>
          <w:cantSplit/>
          <w:trHeight w:val="218"/>
        </w:trPr>
        <w:tc>
          <w:tcPr>
            <w:tcW w:w="568"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8</w:t>
            </w:r>
          </w:p>
        </w:tc>
        <w:tc>
          <w:tcPr>
            <w:tcW w:w="680"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7</w:t>
            </w:r>
          </w:p>
        </w:tc>
        <w:tc>
          <w:tcPr>
            <w:tcW w:w="1304"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авиа / автобус</w:t>
            </w:r>
          </w:p>
        </w:tc>
        <w:tc>
          <w:tcPr>
            <w:tcW w:w="1979"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гостиницы по маршруту</w:t>
            </w:r>
          </w:p>
        </w:tc>
        <w:tc>
          <w:tcPr>
            <w:tcW w:w="1474"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-3/х местное</w:t>
            </w:r>
          </w:p>
        </w:tc>
        <w:tc>
          <w:tcPr>
            <w:tcW w:w="1260"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-х разовое</w:t>
            </w:r>
          </w:p>
        </w:tc>
        <w:tc>
          <w:tcPr>
            <w:tcW w:w="2374"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lang w:val="en-US"/>
              </w:rPr>
              <w:t>69</w:t>
            </w:r>
            <w:r w:rsidRPr="00780962">
              <w:rPr>
                <w:rFonts w:cstheme="minorHAnsi"/>
                <w:sz w:val="18"/>
                <w:szCs w:val="18"/>
              </w:rPr>
              <w:t>0 евро + виза 70 евро</w:t>
            </w:r>
          </w:p>
        </w:tc>
      </w:tr>
    </w:tbl>
    <w:p w:rsidR="00046522" w:rsidRPr="00780962" w:rsidRDefault="00046522" w:rsidP="00046522">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авиабилеты  Москва – Бургас – Москва, экскурсионное и транспортное обслуживание,  проживание и питание по  программе.  </w:t>
      </w:r>
    </w:p>
    <w:p w:rsidR="00046522" w:rsidRPr="00780962" w:rsidRDefault="00046522" w:rsidP="00046522">
      <w:pPr>
        <w:spacing w:after="0" w:line="240" w:lineRule="auto"/>
        <w:rPr>
          <w:rFonts w:cstheme="minorHAnsi"/>
          <w:b/>
          <w:sz w:val="18"/>
          <w:szCs w:val="18"/>
          <w:lang w:val="en-US"/>
        </w:rPr>
      </w:pPr>
      <w:r w:rsidRPr="00780962">
        <w:rPr>
          <w:rFonts w:cstheme="minorHAnsi"/>
          <w:b/>
          <w:sz w:val="18"/>
          <w:szCs w:val="18"/>
        </w:rPr>
        <w:t>Даты заездов:</w:t>
      </w:r>
    </w:p>
    <w:tbl>
      <w:tblPr>
        <w:tblW w:w="496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77"/>
        <w:gridCol w:w="1986"/>
        <w:gridCol w:w="1702"/>
      </w:tblGrid>
      <w:tr w:rsidR="00046522" w:rsidRPr="00780962" w:rsidTr="00D375CF">
        <w:trPr>
          <w:trHeight w:val="230"/>
        </w:trPr>
        <w:tc>
          <w:tcPr>
            <w:tcW w:w="1277"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Апрель</w:t>
            </w:r>
          </w:p>
        </w:tc>
        <w:tc>
          <w:tcPr>
            <w:tcW w:w="1986"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Май</w:t>
            </w:r>
          </w:p>
        </w:tc>
        <w:tc>
          <w:tcPr>
            <w:tcW w:w="1702"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Октябрь</w:t>
            </w:r>
          </w:p>
        </w:tc>
      </w:tr>
      <w:tr w:rsidR="00046522" w:rsidRPr="00780962" w:rsidTr="00D375CF">
        <w:trPr>
          <w:trHeight w:val="245"/>
        </w:trPr>
        <w:tc>
          <w:tcPr>
            <w:tcW w:w="1277"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lang w:val="en-US"/>
              </w:rPr>
            </w:pPr>
            <w:r w:rsidRPr="00780962">
              <w:rPr>
                <w:rFonts w:cstheme="minorHAnsi"/>
                <w:sz w:val="18"/>
                <w:szCs w:val="18"/>
                <w:lang w:val="en-US"/>
              </w:rPr>
              <w:t>05-12*</w:t>
            </w:r>
          </w:p>
        </w:tc>
        <w:tc>
          <w:tcPr>
            <w:tcW w:w="1986"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lang w:val="en-US"/>
              </w:rPr>
            </w:pPr>
            <w:r w:rsidRPr="00780962">
              <w:rPr>
                <w:rFonts w:cstheme="minorHAnsi"/>
                <w:sz w:val="18"/>
                <w:szCs w:val="18"/>
                <w:lang w:val="en-US"/>
              </w:rPr>
              <w:t>03-10*</w:t>
            </w:r>
          </w:p>
        </w:tc>
        <w:tc>
          <w:tcPr>
            <w:tcW w:w="1702"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11-18*</w:t>
            </w:r>
          </w:p>
        </w:tc>
      </w:tr>
    </w:tbl>
    <w:p w:rsidR="00046522" w:rsidRPr="00780962" w:rsidRDefault="00046522" w:rsidP="00046522">
      <w:pPr>
        <w:spacing w:after="0" w:line="240" w:lineRule="auto"/>
        <w:rPr>
          <w:rFonts w:cstheme="minorHAnsi"/>
          <w:color w:val="000000" w:themeColor="text1"/>
          <w:sz w:val="18"/>
          <w:szCs w:val="18"/>
        </w:rPr>
      </w:pPr>
      <w:r w:rsidRPr="00780962">
        <w:rPr>
          <w:rFonts w:cstheme="minorHAnsi"/>
          <w:color w:val="000000" w:themeColor="text1"/>
          <w:sz w:val="18"/>
          <w:szCs w:val="18"/>
        </w:rPr>
        <w:t>* - программа 8 дней / 7 ночей.</w:t>
      </w: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9597"/>
      </w:tblGrid>
      <w:tr w:rsidR="00046522" w:rsidRPr="00780962" w:rsidTr="00D375CF">
        <w:trPr>
          <w:cantSplit/>
          <w:trHeight w:val="356"/>
        </w:trPr>
        <w:tc>
          <w:tcPr>
            <w:tcW w:w="5000" w:type="pct"/>
            <w:tcBorders>
              <w:top w:val="single" w:sz="4" w:space="0" w:color="auto"/>
              <w:left w:val="single" w:sz="2" w:space="0" w:color="auto"/>
              <w:bottom w:val="single" w:sz="2" w:space="0" w:color="auto"/>
              <w:right w:val="single" w:sz="2" w:space="0" w:color="auto"/>
            </w:tcBorders>
            <w:shd w:val="clear" w:color="auto" w:fill="E6E6E6"/>
            <w:hideMark/>
          </w:tcPr>
          <w:p w:rsidR="00046522" w:rsidRPr="00780962" w:rsidRDefault="00CB57B5" w:rsidP="00046522">
            <w:pPr>
              <w:spacing w:after="0" w:line="240" w:lineRule="auto"/>
              <w:jc w:val="both"/>
              <w:rPr>
                <w:rFonts w:cstheme="minorHAnsi"/>
                <w:caps/>
                <w:color w:val="000000" w:themeColor="text1"/>
                <w:sz w:val="18"/>
                <w:szCs w:val="18"/>
              </w:rPr>
            </w:pPr>
            <w:r w:rsidRPr="00780962">
              <w:rPr>
                <w:rFonts w:cstheme="minorHAnsi"/>
                <w:color w:val="000000" w:themeColor="text1"/>
                <w:sz w:val="18"/>
                <w:szCs w:val="18"/>
              </w:rPr>
              <w:t xml:space="preserve">Гостиница </w:t>
            </w:r>
            <w:r w:rsidR="00046522" w:rsidRPr="00780962">
              <w:rPr>
                <w:rFonts w:cstheme="minorHAnsi"/>
                <w:color w:val="000000" w:themeColor="text1"/>
                <w:sz w:val="18"/>
                <w:szCs w:val="18"/>
              </w:rPr>
              <w:t xml:space="preserve"> «St. George»</w:t>
            </w:r>
            <w:r w:rsidR="00340A4D" w:rsidRPr="00780962">
              <w:rPr>
                <w:rFonts w:cstheme="minorHAnsi"/>
                <w:color w:val="000000" w:themeColor="text1"/>
                <w:sz w:val="18"/>
                <w:szCs w:val="18"/>
              </w:rPr>
              <w:t xml:space="preserve"> </w:t>
            </w:r>
            <w:r w:rsidR="00046522" w:rsidRPr="00780962">
              <w:rPr>
                <w:rFonts w:cstheme="minorHAnsi"/>
                <w:color w:val="000000" w:themeColor="text1"/>
                <w:sz w:val="18"/>
                <w:szCs w:val="18"/>
              </w:rPr>
              <w:t>3*</w:t>
            </w:r>
            <w:r w:rsidR="00046522" w:rsidRPr="00780962">
              <w:rPr>
                <w:rFonts w:cstheme="minorHAnsi"/>
                <w:b/>
                <w:color w:val="000000" w:themeColor="text1"/>
                <w:sz w:val="18"/>
                <w:szCs w:val="18"/>
              </w:rPr>
              <w:t xml:space="preserve"> </w:t>
            </w:r>
            <w:r w:rsidR="00046522" w:rsidRPr="00780962">
              <w:rPr>
                <w:rFonts w:cstheme="minorHAnsi"/>
                <w:color w:val="000000" w:themeColor="text1"/>
                <w:sz w:val="18"/>
                <w:szCs w:val="18"/>
              </w:rPr>
              <w:t>расположена в центре старого города. Одной стороной выходит на набережную, другой на центральный сквер и церковь Пресвятой Богородицы</w:t>
            </w:r>
            <w:r w:rsidRPr="00780962">
              <w:rPr>
                <w:rFonts w:cstheme="minorHAnsi"/>
                <w:color w:val="000000" w:themeColor="text1"/>
                <w:sz w:val="18"/>
                <w:szCs w:val="18"/>
              </w:rPr>
              <w:t>.</w:t>
            </w:r>
            <w:r w:rsidR="00046522" w:rsidRPr="00780962">
              <w:rPr>
                <w:rFonts w:cstheme="minorHAnsi"/>
                <w:color w:val="000000" w:themeColor="text1"/>
                <w:sz w:val="18"/>
                <w:szCs w:val="18"/>
              </w:rPr>
              <w:t xml:space="preserve"> В гостинице ресторан, гриль-бар, бассейн и лечебный центр. Все номера с холодильником, кондиционером, телевизором и феном.</w:t>
            </w:r>
          </w:p>
        </w:tc>
      </w:tr>
    </w:tbl>
    <w:p w:rsidR="00046522" w:rsidRPr="00780962" w:rsidRDefault="00D375CF" w:rsidP="009D30B9">
      <w:pPr>
        <w:pStyle w:val="ac"/>
      </w:pPr>
      <w:bookmarkStart w:id="129" w:name="_Toc381791116"/>
      <w:r w:rsidRPr="00780962">
        <w:lastRenderedPageBreak/>
        <w:t>100</w:t>
      </w:r>
      <w:r w:rsidR="00046522" w:rsidRPr="00780962">
        <w:t xml:space="preserve">.2 </w:t>
      </w:r>
      <w:r w:rsidR="00046522" w:rsidRPr="00780962">
        <w:tab/>
        <w:t>БОЛГАРИЯ (паломничество и отдых</w:t>
      </w:r>
      <w:r w:rsidR="009D30B9" w:rsidRPr="00780962">
        <w:t>, 11 дней / 10 ночей</w:t>
      </w:r>
      <w:r w:rsidR="00046522" w:rsidRPr="00780962">
        <w:t>).</w:t>
      </w:r>
      <w:bookmarkEnd w:id="129"/>
    </w:p>
    <w:p w:rsidR="00046522" w:rsidRPr="00780962" w:rsidRDefault="00046522" w:rsidP="00046522">
      <w:pPr>
        <w:spacing w:after="0" w:line="240" w:lineRule="auto"/>
        <w:rPr>
          <w:rFonts w:cstheme="minorHAnsi"/>
          <w:b/>
          <w:iCs/>
          <w:sz w:val="18"/>
          <w:szCs w:val="18"/>
        </w:rPr>
      </w:pPr>
      <w:r w:rsidRPr="00780962">
        <w:rPr>
          <w:rFonts w:cstheme="minorHAnsi"/>
          <w:b/>
          <w:iCs/>
          <w:sz w:val="18"/>
          <w:szCs w:val="18"/>
        </w:rPr>
        <w:t>Программа: 11 дней / 10 ночей</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5"/>
        <w:gridCol w:w="8510"/>
        <w:gridCol w:w="674"/>
      </w:tblGrid>
      <w:tr w:rsidR="00046522" w:rsidRPr="00780962" w:rsidTr="00D375CF">
        <w:tc>
          <w:tcPr>
            <w:tcW w:w="45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eastAsia="Arial Unicode MS" w:cstheme="minorHAnsi"/>
                <w:b/>
                <w:bCs/>
                <w:sz w:val="18"/>
                <w:szCs w:val="18"/>
              </w:rPr>
            </w:pPr>
            <w:r w:rsidRPr="00780962">
              <w:rPr>
                <w:rFonts w:eastAsia="Arial Unicode MS" w:cstheme="minorHAnsi"/>
                <w:b/>
                <w:bCs/>
                <w:sz w:val="18"/>
                <w:szCs w:val="18"/>
              </w:rPr>
              <w:t>Дни</w:t>
            </w:r>
          </w:p>
        </w:tc>
        <w:tc>
          <w:tcPr>
            <w:tcW w:w="85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ind w:left="57" w:right="57"/>
              <w:jc w:val="center"/>
              <w:rPr>
                <w:rFonts w:eastAsia="Arial Unicode MS" w:cstheme="minorHAnsi"/>
                <w:b/>
                <w:bCs/>
                <w:sz w:val="18"/>
                <w:szCs w:val="18"/>
              </w:rPr>
            </w:pPr>
            <w:r w:rsidRPr="00780962">
              <w:rPr>
                <w:rFonts w:eastAsia="Arial Unicode MS" w:cstheme="minorHAnsi"/>
                <w:b/>
                <w:sz w:val="18"/>
                <w:szCs w:val="18"/>
              </w:rPr>
              <w:t xml:space="preserve">Программа поездки </w:t>
            </w:r>
          </w:p>
        </w:tc>
        <w:tc>
          <w:tcPr>
            <w:tcW w:w="67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eastAsia="Arial Unicode MS" w:cstheme="minorHAnsi"/>
                <w:b/>
                <w:bCs/>
                <w:sz w:val="18"/>
                <w:szCs w:val="18"/>
              </w:rPr>
            </w:pPr>
            <w:r w:rsidRPr="00780962">
              <w:rPr>
                <w:rFonts w:eastAsia="Arial Unicode MS" w:cstheme="minorHAnsi"/>
                <w:b/>
                <w:bCs/>
                <w:sz w:val="18"/>
                <w:szCs w:val="18"/>
              </w:rPr>
              <w:t>Ночлег</w:t>
            </w:r>
          </w:p>
        </w:tc>
      </w:tr>
      <w:tr w:rsidR="00046522" w:rsidRPr="00780962" w:rsidTr="00D375CF">
        <w:trPr>
          <w:trHeight w:val="61"/>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 xml:space="preserve">1 </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пт</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Прилет в Бургас. Встреча. Отправление  в старинный город Трявна, прогулка по исторической части города, улиц</w:t>
            </w:r>
            <w:r w:rsidR="00CB57B5" w:rsidRPr="00780962">
              <w:rPr>
                <w:rFonts w:eastAsia="Arial Unicode MS" w:cstheme="minorHAnsi"/>
                <w:sz w:val="18"/>
                <w:szCs w:val="18"/>
              </w:rPr>
              <w:t xml:space="preserve">е Мастеров, посещение церкви </w:t>
            </w:r>
            <w:r w:rsidRPr="00780962">
              <w:rPr>
                <w:rFonts w:eastAsia="Arial Unicode MS" w:cstheme="minorHAnsi"/>
                <w:sz w:val="18"/>
                <w:szCs w:val="18"/>
              </w:rPr>
              <w:t xml:space="preserve"> Архангела Михаила 12 в. Переезд в Дряновский монастырь св. Архангела Михаила, один из основных центров антитурецкого сопротивление и сохранения болгарской культуры. Переезд к селу Арбанаси, в прошлом резиденция болгарских царей. Посещение монастыря Пресв. Богородицы, список чудотворной иконы Божией Матери «Троеручица», </w:t>
            </w:r>
            <w:r w:rsidR="00CB57B5" w:rsidRPr="00780962">
              <w:rPr>
                <w:rFonts w:eastAsia="Arial Unicode MS" w:cstheme="minorHAnsi"/>
                <w:sz w:val="18"/>
                <w:szCs w:val="18"/>
              </w:rPr>
              <w:t>принесенной со Святой Афонской Г</w:t>
            </w:r>
            <w:r w:rsidRPr="00780962">
              <w:rPr>
                <w:rFonts w:eastAsia="Arial Unicode MS" w:cstheme="minorHAnsi"/>
                <w:sz w:val="18"/>
                <w:szCs w:val="18"/>
              </w:rPr>
              <w:t xml:space="preserve">оры. Свободное время. Переезд в Преображенский монастырь, основанный в 11 в. как скит Афонского монастыря Ватопед. Монастырь был пристроен к отвесной скале и расписан Захарием Зографом. Переезд в Велико Тырново, панорама старинной средневековой столицы болгарского государства – холм «Царевец», «Трапезица», проезд к месту ночлега. </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30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2</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сб</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C42660">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Отъезд в город Троян. Посещение третьего по величине в Болгарии Троянского монастыря, основанного в 16 в. и расписанного Захарием Зографом. В  святой обители находится список чудотворной икона Божией Матери «Троеручица», принесенный монахами с</w:t>
            </w:r>
            <w:r w:rsidR="00CB57B5" w:rsidRPr="00780962">
              <w:rPr>
                <w:rFonts w:eastAsia="Arial Unicode MS" w:cstheme="minorHAnsi"/>
                <w:sz w:val="18"/>
                <w:szCs w:val="18"/>
              </w:rPr>
              <w:t>юда в 16 в. со Святой Афонской Г</w:t>
            </w:r>
            <w:r w:rsidRPr="00780962">
              <w:rPr>
                <w:rFonts w:eastAsia="Arial Unicode MS" w:cstheme="minorHAnsi"/>
                <w:sz w:val="18"/>
                <w:szCs w:val="18"/>
              </w:rPr>
              <w:t xml:space="preserve">оры. В </w:t>
            </w:r>
            <w:r w:rsidR="00C42660" w:rsidRPr="00780962">
              <w:rPr>
                <w:rFonts w:eastAsia="Arial Unicode MS" w:cstheme="minorHAnsi"/>
                <w:sz w:val="18"/>
                <w:szCs w:val="18"/>
              </w:rPr>
              <w:t>монастыре похоронен (по е</w:t>
            </w:r>
            <w:r w:rsidRPr="00780962">
              <w:rPr>
                <w:rFonts w:eastAsia="Arial Unicode MS" w:cstheme="minorHAnsi"/>
                <w:sz w:val="18"/>
                <w:szCs w:val="18"/>
              </w:rPr>
              <w:t>го последнему желанию)   болгарский патриарх  Максим. Переезд в Софию. Обзорная экскурсия по городу. Кафедральный собор св.</w:t>
            </w:r>
            <w:r w:rsidR="00C42660" w:rsidRPr="00780962">
              <w:rPr>
                <w:rFonts w:eastAsia="Arial Unicode MS" w:cstheme="minorHAnsi"/>
                <w:sz w:val="18"/>
                <w:szCs w:val="18"/>
              </w:rPr>
              <w:t xml:space="preserve"> </w:t>
            </w:r>
            <w:r w:rsidRPr="00780962">
              <w:rPr>
                <w:rFonts w:eastAsia="Arial Unicode MS" w:cstheme="minorHAnsi"/>
                <w:sz w:val="18"/>
                <w:szCs w:val="18"/>
              </w:rPr>
              <w:t>Александра Невского, храм св. Софии 4 в. (спуск в катакомбы за доп. плату), храм свт. Николая (русское подворье), где под спудом мощи архиепископа Серафима Соболева. Свободное время. Античный центр Софии 1 в. н. э., церковь св. Петки Самарджийска -  на месте древнего Форума, ротонда св. Георгия и церковь Во</w:t>
            </w:r>
            <w:r w:rsidR="00C42660" w:rsidRPr="00780962">
              <w:rPr>
                <w:rFonts w:eastAsia="Arial Unicode MS" w:cstheme="minorHAnsi"/>
                <w:sz w:val="18"/>
                <w:szCs w:val="18"/>
              </w:rPr>
              <w:t>скресения Христова. Переезд к Ры</w:t>
            </w:r>
            <w:r w:rsidRPr="00780962">
              <w:rPr>
                <w:rFonts w:eastAsia="Arial Unicode MS" w:cstheme="minorHAnsi"/>
                <w:sz w:val="18"/>
                <w:szCs w:val="18"/>
              </w:rPr>
              <w:t>льскому монастырю. Размещение в отеле.</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30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3</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вс</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C42660">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Литургия в соборе монастыря</w:t>
            </w:r>
            <w:r w:rsidR="00C42660" w:rsidRPr="00780962">
              <w:rPr>
                <w:rFonts w:eastAsia="Arial Unicode MS" w:cstheme="minorHAnsi"/>
                <w:sz w:val="18"/>
                <w:szCs w:val="18"/>
              </w:rPr>
              <w:t>. Поклонение мощам св. Иоанна Ры</w:t>
            </w:r>
            <w:r w:rsidRPr="00780962">
              <w:rPr>
                <w:rFonts w:eastAsia="Arial Unicode MS" w:cstheme="minorHAnsi"/>
                <w:sz w:val="18"/>
                <w:szCs w:val="18"/>
              </w:rPr>
              <w:t>льского, иконе «Асеновица» и частичкам святых мощей, подаренных императором Мануилом Комниным. Завтрак. Экскурсия по монастырю. Посещения музеев монастыря за доп. плату. Посеще</w:t>
            </w:r>
            <w:r w:rsidR="00C42660" w:rsidRPr="00780962">
              <w:rPr>
                <w:rFonts w:eastAsia="Arial Unicode MS" w:cstheme="minorHAnsi"/>
                <w:sz w:val="18"/>
                <w:szCs w:val="18"/>
              </w:rPr>
              <w:t>ние пещеры, где жил св. Иоанн Ры</w:t>
            </w:r>
            <w:r w:rsidRPr="00780962">
              <w:rPr>
                <w:rFonts w:eastAsia="Arial Unicode MS" w:cstheme="minorHAnsi"/>
                <w:sz w:val="18"/>
                <w:szCs w:val="18"/>
              </w:rPr>
              <w:t>льский, его благодатный источник, молитвенный камень и его рак</w:t>
            </w:r>
            <w:r w:rsidR="00C42660" w:rsidRPr="00780962">
              <w:rPr>
                <w:rFonts w:eastAsia="Arial Unicode MS" w:cstheme="minorHAnsi"/>
                <w:sz w:val="18"/>
                <w:szCs w:val="18"/>
              </w:rPr>
              <w:t>а с мощами. Свободное время. Отъе</w:t>
            </w:r>
            <w:r w:rsidRPr="00780962">
              <w:rPr>
                <w:rFonts w:eastAsia="Arial Unicode MS" w:cstheme="minorHAnsi"/>
                <w:sz w:val="18"/>
                <w:szCs w:val="18"/>
              </w:rPr>
              <w:t>зд в Роженский монастырь. Посещение монастырского храма Рождества Богородицы, чудотворная икона Божией Матери Иверская. Двор святой обители накрыт лозой винограда, посаженной 360 лет назад. Отъезд в Банско. Размещение в отеле.</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30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4</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пн</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Завтрак. Экскурсия по старой части Банско. Посещение храм Святой Троицы - </w:t>
            </w:r>
            <w:r w:rsidR="00C42660" w:rsidRPr="00780962">
              <w:rPr>
                <w:rFonts w:eastAsia="Arial Unicode MS" w:cstheme="minorHAnsi"/>
                <w:sz w:val="18"/>
                <w:szCs w:val="18"/>
              </w:rPr>
              <w:t xml:space="preserve"> 3-й по величине в Болгарии. Отъ</w:t>
            </w:r>
            <w:r w:rsidRPr="00780962">
              <w:rPr>
                <w:rFonts w:eastAsia="Arial Unicode MS" w:cstheme="minorHAnsi"/>
                <w:sz w:val="18"/>
                <w:szCs w:val="18"/>
              </w:rPr>
              <w:t>е</w:t>
            </w:r>
            <w:r w:rsidR="00C42660" w:rsidRPr="00780962">
              <w:rPr>
                <w:rFonts w:eastAsia="Arial Unicode MS" w:cstheme="minorHAnsi"/>
                <w:sz w:val="18"/>
                <w:szCs w:val="18"/>
              </w:rPr>
              <w:t>зд в Бачковски</w:t>
            </w:r>
            <w:r w:rsidRPr="00780962">
              <w:rPr>
                <w:rFonts w:eastAsia="Arial Unicode MS" w:cstheme="minorHAnsi"/>
                <w:sz w:val="18"/>
                <w:szCs w:val="18"/>
              </w:rPr>
              <w:t>й монастырь. Осмотр монастыря, посещение собора Успение Божией Матери, «Умиление» - чудотворная икона Божией Матери</w:t>
            </w:r>
            <w:r w:rsidR="00C42660" w:rsidRPr="00780962">
              <w:rPr>
                <w:rFonts w:eastAsia="Arial Unicode MS" w:cstheme="minorHAnsi"/>
                <w:sz w:val="18"/>
                <w:szCs w:val="18"/>
              </w:rPr>
              <w:t xml:space="preserve"> </w:t>
            </w:r>
            <w:r w:rsidRPr="00780962">
              <w:rPr>
                <w:rFonts w:eastAsia="Arial Unicode MS" w:cstheme="minorHAnsi"/>
                <w:sz w:val="18"/>
                <w:szCs w:val="18"/>
              </w:rPr>
              <w:t>(предположительно написанная св. ап. Лукой), там же часть Креста Господня. Свободное время. Отъезд в г. Поморие. Размещение в отеле.</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300"/>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5-9</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вт-сб</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Свободное время в Поморие. Дополнительные экскурсии по желанию.</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76"/>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10</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вс</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Для желающих  - Литургия в церкви Рождества Пресвятой Богородицы. Свободное время в Поморие. Дополнительные экскурсии по желанию.</w:t>
            </w:r>
          </w:p>
        </w:tc>
        <w:tc>
          <w:tcPr>
            <w:tcW w:w="674"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Ночь в отеле</w:t>
            </w:r>
          </w:p>
        </w:tc>
      </w:tr>
      <w:tr w:rsidR="00046522" w:rsidRPr="00780962" w:rsidTr="00D375CF">
        <w:trPr>
          <w:trHeight w:val="75"/>
        </w:trPr>
        <w:tc>
          <w:tcPr>
            <w:tcW w:w="455"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11</w:t>
            </w:r>
          </w:p>
          <w:p w:rsidR="00046522" w:rsidRPr="00780962" w:rsidRDefault="00046522" w:rsidP="00046522">
            <w:pPr>
              <w:spacing w:after="0" w:line="240" w:lineRule="auto"/>
              <w:jc w:val="center"/>
              <w:rPr>
                <w:rFonts w:eastAsia="Arial Unicode MS" w:cstheme="minorHAnsi"/>
                <w:sz w:val="18"/>
                <w:szCs w:val="18"/>
              </w:rPr>
            </w:pPr>
            <w:r w:rsidRPr="00780962">
              <w:rPr>
                <w:rFonts w:eastAsia="Arial Unicode MS" w:cstheme="minorHAnsi"/>
                <w:sz w:val="18"/>
                <w:szCs w:val="18"/>
              </w:rPr>
              <w:t>пн</w:t>
            </w:r>
          </w:p>
        </w:tc>
        <w:tc>
          <w:tcPr>
            <w:tcW w:w="8510" w:type="dxa"/>
            <w:tcBorders>
              <w:top w:val="single" w:sz="2" w:space="0" w:color="auto"/>
              <w:left w:val="single" w:sz="2" w:space="0" w:color="auto"/>
              <w:bottom w:val="single" w:sz="2" w:space="0" w:color="auto"/>
              <w:right w:val="single" w:sz="2" w:space="0" w:color="auto"/>
            </w:tcBorders>
            <w:shd w:val="clear" w:color="auto" w:fill="FFFFFF"/>
            <w:hideMark/>
          </w:tcPr>
          <w:p w:rsidR="00046522" w:rsidRPr="00780962" w:rsidRDefault="00046522" w:rsidP="00046522">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Вылет в Москву.</w:t>
            </w:r>
          </w:p>
        </w:tc>
        <w:tc>
          <w:tcPr>
            <w:tcW w:w="674" w:type="dxa"/>
            <w:tcBorders>
              <w:top w:val="single" w:sz="2" w:space="0" w:color="auto"/>
              <w:left w:val="single" w:sz="2" w:space="0" w:color="auto"/>
              <w:bottom w:val="single" w:sz="2" w:space="0" w:color="auto"/>
              <w:right w:val="single" w:sz="2" w:space="0" w:color="auto"/>
            </w:tcBorders>
            <w:shd w:val="clear" w:color="auto" w:fill="FFFFFF"/>
          </w:tcPr>
          <w:p w:rsidR="00046522" w:rsidRPr="00780962" w:rsidRDefault="00046522" w:rsidP="00046522">
            <w:pPr>
              <w:spacing w:after="0" w:line="240" w:lineRule="auto"/>
              <w:jc w:val="center"/>
              <w:rPr>
                <w:rFonts w:eastAsia="Arial Unicode MS" w:cstheme="minorHAnsi"/>
                <w:sz w:val="18"/>
                <w:szCs w:val="18"/>
              </w:rPr>
            </w:pPr>
          </w:p>
        </w:tc>
      </w:tr>
    </w:tbl>
    <w:p w:rsidR="00046522" w:rsidRPr="00780962" w:rsidRDefault="00046522" w:rsidP="00046522">
      <w:pPr>
        <w:spacing w:after="0" w:line="240" w:lineRule="auto"/>
        <w:rPr>
          <w:rFonts w:cstheme="minorHAnsi"/>
          <w:color w:val="000000"/>
          <w:sz w:val="18"/>
          <w:szCs w:val="18"/>
          <w:shd w:val="clear" w:color="auto" w:fill="FFFFFF"/>
        </w:rPr>
      </w:pPr>
      <w:r w:rsidRPr="00780962">
        <w:rPr>
          <w:rFonts w:cstheme="minorHAnsi"/>
          <w:b/>
          <w:sz w:val="18"/>
          <w:szCs w:val="18"/>
        </w:rPr>
        <w:t>По желанию в свободное время экскурсии: Несебр, Созополь + Поморие, Шипка.</w:t>
      </w:r>
      <w:r w:rsidRPr="00780962">
        <w:rPr>
          <w:rFonts w:cstheme="minorHAnsi"/>
          <w:color w:val="000000"/>
          <w:sz w:val="18"/>
          <w:szCs w:val="18"/>
          <w:shd w:val="clear" w:color="auto" w:fill="FFFFFF"/>
        </w:rPr>
        <w:t xml:space="preserve"> </w:t>
      </w:r>
    </w:p>
    <w:p w:rsidR="001874C2" w:rsidRPr="00780962" w:rsidRDefault="001874C2" w:rsidP="00046522">
      <w:pPr>
        <w:tabs>
          <w:tab w:val="left" w:pos="426"/>
        </w:tabs>
        <w:spacing w:after="0" w:line="240" w:lineRule="auto"/>
        <w:rPr>
          <w:rFonts w:cstheme="minorHAnsi"/>
          <w:b/>
          <w:sz w:val="18"/>
          <w:szCs w:val="18"/>
        </w:rPr>
      </w:pPr>
    </w:p>
    <w:p w:rsidR="00046522" w:rsidRPr="00780962" w:rsidRDefault="00046522" w:rsidP="00046522">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8"/>
        <w:gridCol w:w="680"/>
        <w:gridCol w:w="1247"/>
        <w:gridCol w:w="1984"/>
        <w:gridCol w:w="1417"/>
        <w:gridCol w:w="1134"/>
        <w:gridCol w:w="2609"/>
      </w:tblGrid>
      <w:tr w:rsidR="00046522" w:rsidRPr="00780962" w:rsidTr="00046522">
        <w:tc>
          <w:tcPr>
            <w:tcW w:w="56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Дней</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Ночей</w:t>
            </w:r>
          </w:p>
        </w:tc>
        <w:tc>
          <w:tcPr>
            <w:tcW w:w="124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Проезд</w:t>
            </w:r>
          </w:p>
        </w:tc>
        <w:tc>
          <w:tcPr>
            <w:tcW w:w="1984"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Проживание</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Номер</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Питание</w:t>
            </w:r>
          </w:p>
        </w:tc>
        <w:tc>
          <w:tcPr>
            <w:tcW w:w="2609" w:type="dxa"/>
            <w:tcBorders>
              <w:top w:val="single" w:sz="2" w:space="0" w:color="auto"/>
              <w:left w:val="single" w:sz="2" w:space="0" w:color="auto"/>
              <w:bottom w:val="single" w:sz="2" w:space="0" w:color="auto"/>
              <w:right w:val="single" w:sz="2" w:space="0" w:color="auto"/>
            </w:tcBorders>
            <w:shd w:val="clear" w:color="auto" w:fill="E0E0E0"/>
            <w:hideMark/>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Стоимость</w:t>
            </w:r>
          </w:p>
        </w:tc>
      </w:tr>
      <w:tr w:rsidR="00046522" w:rsidRPr="00780962" w:rsidTr="00046522">
        <w:trPr>
          <w:cantSplit/>
          <w:trHeight w:val="218"/>
        </w:trPr>
        <w:tc>
          <w:tcPr>
            <w:tcW w:w="568" w:type="dxa"/>
            <w:tcBorders>
              <w:top w:val="single" w:sz="2" w:space="0" w:color="auto"/>
              <w:left w:val="single" w:sz="2" w:space="0" w:color="auto"/>
              <w:bottom w:val="single" w:sz="2" w:space="0" w:color="auto"/>
              <w:right w:val="single" w:sz="2" w:space="0" w:color="auto"/>
            </w:tcBorders>
            <w:hideMark/>
          </w:tcPr>
          <w:p w:rsidR="00046522" w:rsidRPr="00780962" w:rsidRDefault="00193A48" w:rsidP="00046522">
            <w:pPr>
              <w:spacing w:after="0" w:line="240" w:lineRule="auto"/>
              <w:jc w:val="center"/>
              <w:rPr>
                <w:rFonts w:cstheme="minorHAnsi"/>
                <w:sz w:val="18"/>
                <w:szCs w:val="18"/>
              </w:rPr>
            </w:pPr>
            <w:r w:rsidRPr="00780962">
              <w:rPr>
                <w:rFonts w:cstheme="minorHAnsi"/>
                <w:sz w:val="18"/>
                <w:szCs w:val="18"/>
              </w:rPr>
              <w:t>11</w:t>
            </w:r>
          </w:p>
        </w:tc>
        <w:tc>
          <w:tcPr>
            <w:tcW w:w="680" w:type="dxa"/>
            <w:tcBorders>
              <w:top w:val="single" w:sz="2" w:space="0" w:color="auto"/>
              <w:left w:val="single" w:sz="2" w:space="0" w:color="auto"/>
              <w:bottom w:val="single" w:sz="2" w:space="0" w:color="auto"/>
              <w:right w:val="single" w:sz="2" w:space="0" w:color="auto"/>
            </w:tcBorders>
            <w:hideMark/>
          </w:tcPr>
          <w:p w:rsidR="00046522" w:rsidRPr="00780962" w:rsidRDefault="00193A48" w:rsidP="00046522">
            <w:pPr>
              <w:spacing w:after="0" w:line="240" w:lineRule="auto"/>
              <w:jc w:val="center"/>
              <w:rPr>
                <w:rFonts w:cstheme="minorHAnsi"/>
                <w:sz w:val="18"/>
                <w:szCs w:val="18"/>
              </w:rPr>
            </w:pPr>
            <w:r w:rsidRPr="00780962">
              <w:rPr>
                <w:rFonts w:cstheme="minorHAnsi"/>
                <w:sz w:val="18"/>
                <w:szCs w:val="18"/>
              </w:rPr>
              <w:t>10</w:t>
            </w:r>
          </w:p>
        </w:tc>
        <w:tc>
          <w:tcPr>
            <w:tcW w:w="1247"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авиа / автобус</w:t>
            </w:r>
          </w:p>
        </w:tc>
        <w:tc>
          <w:tcPr>
            <w:tcW w:w="1984"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Гостиницы по маршруту</w:t>
            </w:r>
          </w:p>
        </w:tc>
        <w:tc>
          <w:tcPr>
            <w:tcW w:w="1417"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-3/х местное</w:t>
            </w:r>
          </w:p>
        </w:tc>
        <w:tc>
          <w:tcPr>
            <w:tcW w:w="1134" w:type="dxa"/>
            <w:tcBorders>
              <w:top w:val="single" w:sz="2" w:space="0" w:color="auto"/>
              <w:left w:val="single" w:sz="2" w:space="0" w:color="auto"/>
              <w:bottom w:val="single" w:sz="2" w:space="0" w:color="auto"/>
              <w:right w:val="single" w:sz="2" w:space="0" w:color="auto"/>
            </w:tcBorders>
            <w:hideMark/>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lang w:val="en-US"/>
              </w:rPr>
              <w:t>2</w:t>
            </w:r>
            <w:r w:rsidRPr="00780962">
              <w:rPr>
                <w:rFonts w:cstheme="minorHAnsi"/>
                <w:sz w:val="18"/>
                <w:szCs w:val="18"/>
              </w:rPr>
              <w:t>-х разовое</w:t>
            </w:r>
          </w:p>
        </w:tc>
        <w:tc>
          <w:tcPr>
            <w:tcW w:w="2609" w:type="dxa"/>
            <w:tcBorders>
              <w:top w:val="single" w:sz="2" w:space="0" w:color="auto"/>
              <w:left w:val="single" w:sz="2" w:space="0" w:color="auto"/>
              <w:bottom w:val="single" w:sz="2" w:space="0" w:color="auto"/>
              <w:right w:val="single" w:sz="2" w:space="0" w:color="auto"/>
            </w:tcBorders>
            <w:hideMark/>
          </w:tcPr>
          <w:p w:rsidR="00046522" w:rsidRPr="00780962" w:rsidRDefault="00193A48" w:rsidP="00193A48">
            <w:pPr>
              <w:spacing w:after="0" w:line="240" w:lineRule="auto"/>
              <w:jc w:val="center"/>
              <w:rPr>
                <w:rFonts w:cstheme="minorHAnsi"/>
                <w:sz w:val="18"/>
                <w:szCs w:val="18"/>
              </w:rPr>
            </w:pPr>
            <w:r w:rsidRPr="00780962">
              <w:rPr>
                <w:rFonts w:cstheme="minorHAnsi"/>
                <w:sz w:val="18"/>
                <w:szCs w:val="18"/>
              </w:rPr>
              <w:t>от 860 евро + виза 85</w:t>
            </w:r>
            <w:r w:rsidR="00046522" w:rsidRPr="00780962">
              <w:rPr>
                <w:rFonts w:cstheme="minorHAnsi"/>
                <w:sz w:val="18"/>
                <w:szCs w:val="18"/>
              </w:rPr>
              <w:t xml:space="preserve"> евро</w:t>
            </w:r>
          </w:p>
        </w:tc>
      </w:tr>
    </w:tbl>
    <w:p w:rsidR="00046522" w:rsidRPr="00780962" w:rsidRDefault="00046522" w:rsidP="00046522">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авиабилеты Москва-Бургас-Москва, экскурсионное и транспортное обслуживание, проживание и питание по  программе.  </w:t>
      </w:r>
    </w:p>
    <w:p w:rsidR="00046522" w:rsidRPr="00780962" w:rsidRDefault="00046522" w:rsidP="00046522">
      <w:pPr>
        <w:spacing w:after="0" w:line="240" w:lineRule="auto"/>
        <w:rPr>
          <w:rFonts w:cstheme="minorHAnsi"/>
          <w:sz w:val="18"/>
          <w:szCs w:val="18"/>
        </w:rPr>
      </w:pPr>
      <w:r w:rsidRPr="00780962">
        <w:rPr>
          <w:rFonts w:cstheme="minorHAnsi"/>
          <w:b/>
          <w:sz w:val="18"/>
          <w:szCs w:val="18"/>
        </w:rPr>
        <w:t>Дополнительно оплачивается:</w:t>
      </w:r>
      <w:r w:rsidRPr="00780962">
        <w:rPr>
          <w:rFonts w:cstheme="minorHAnsi"/>
          <w:sz w:val="18"/>
          <w:szCs w:val="18"/>
        </w:rPr>
        <w:t xml:space="preserve"> виза – 70  евро (детям до 6 лет виза – бесплатно). </w:t>
      </w:r>
    </w:p>
    <w:p w:rsidR="00046522" w:rsidRPr="00780962" w:rsidRDefault="00046522" w:rsidP="00046522">
      <w:pPr>
        <w:spacing w:after="0" w:line="240" w:lineRule="auto"/>
        <w:rPr>
          <w:rFonts w:cstheme="minorHAnsi"/>
          <w:sz w:val="18"/>
          <w:szCs w:val="18"/>
        </w:rPr>
      </w:pPr>
      <w:r w:rsidRPr="00780962">
        <w:rPr>
          <w:rFonts w:cstheme="minorHAnsi"/>
          <w:sz w:val="18"/>
          <w:szCs w:val="18"/>
        </w:rPr>
        <w:t>Вы можете оформить страховку от невыезда за 14 рабочих дней до отъезда – стоимость примерно 500-800 руб.</w:t>
      </w:r>
    </w:p>
    <w:p w:rsidR="00046522" w:rsidRPr="00780962" w:rsidRDefault="00046522" w:rsidP="00D375CF">
      <w:pPr>
        <w:pBdr>
          <w:top w:val="single" w:sz="4" w:space="1" w:color="auto"/>
          <w:left w:val="single" w:sz="4" w:space="0" w:color="auto"/>
          <w:bottom w:val="single" w:sz="4" w:space="1" w:color="auto"/>
          <w:right w:val="single" w:sz="4" w:space="0" w:color="auto"/>
        </w:pBdr>
        <w:spacing w:after="0" w:line="240" w:lineRule="auto"/>
        <w:rPr>
          <w:rFonts w:cstheme="minorHAnsi"/>
          <w:caps/>
          <w:sz w:val="18"/>
          <w:szCs w:val="18"/>
        </w:rPr>
      </w:pPr>
      <w:r w:rsidRPr="00780962">
        <w:rPr>
          <w:rFonts w:cstheme="minorHAnsi"/>
          <w:sz w:val="18"/>
          <w:szCs w:val="18"/>
        </w:rPr>
        <w:t xml:space="preserve">Гостиница Поморие  </w:t>
      </w:r>
      <w:r w:rsidRPr="00780962">
        <w:rPr>
          <w:rFonts w:cstheme="minorHAnsi"/>
          <w:b/>
          <w:sz w:val="18"/>
          <w:szCs w:val="18"/>
        </w:rPr>
        <w:t xml:space="preserve">3* </w:t>
      </w:r>
      <w:r w:rsidRPr="00780962">
        <w:rPr>
          <w:rFonts w:cstheme="minorHAnsi"/>
          <w:sz w:val="18"/>
          <w:szCs w:val="18"/>
        </w:rPr>
        <w:t>расположена на 1-й линии пляжа  в старом городе. В гостинице ресторан, бар, бассейн 25м  и большой лечебный центр. Все номера с холодильником, кондиционером, телевизором и феном.</w:t>
      </w:r>
    </w:p>
    <w:p w:rsidR="001874C2" w:rsidRPr="00780962" w:rsidRDefault="001874C2" w:rsidP="00046522">
      <w:pPr>
        <w:spacing w:after="0" w:line="240" w:lineRule="auto"/>
        <w:rPr>
          <w:rFonts w:cstheme="minorHAnsi"/>
          <w:b/>
          <w:sz w:val="18"/>
          <w:szCs w:val="18"/>
        </w:rPr>
      </w:pPr>
    </w:p>
    <w:p w:rsidR="00046522" w:rsidRPr="00780962" w:rsidRDefault="00046522" w:rsidP="00046522">
      <w:pPr>
        <w:spacing w:after="0" w:line="240" w:lineRule="auto"/>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381"/>
        <w:gridCol w:w="2381"/>
        <w:gridCol w:w="2381"/>
        <w:gridCol w:w="2496"/>
      </w:tblGrid>
      <w:tr w:rsidR="00046522" w:rsidRPr="00780962" w:rsidTr="007726A0">
        <w:trPr>
          <w:trHeight w:val="65"/>
        </w:trPr>
        <w:tc>
          <w:tcPr>
            <w:tcW w:w="2381"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Июнь</w:t>
            </w:r>
          </w:p>
        </w:tc>
        <w:tc>
          <w:tcPr>
            <w:tcW w:w="2381"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Июль</w:t>
            </w:r>
          </w:p>
        </w:tc>
        <w:tc>
          <w:tcPr>
            <w:tcW w:w="2381"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 xml:space="preserve">Август </w:t>
            </w:r>
          </w:p>
        </w:tc>
        <w:tc>
          <w:tcPr>
            <w:tcW w:w="2496" w:type="dxa"/>
            <w:tcBorders>
              <w:top w:val="single" w:sz="2" w:space="0" w:color="auto"/>
              <w:left w:val="single" w:sz="2" w:space="0" w:color="auto"/>
              <w:bottom w:val="single" w:sz="2" w:space="0" w:color="auto"/>
              <w:right w:val="single" w:sz="2" w:space="0" w:color="auto"/>
            </w:tcBorders>
            <w:shd w:val="clear" w:color="auto" w:fill="E0E0E0"/>
          </w:tcPr>
          <w:p w:rsidR="00046522" w:rsidRPr="00780962" w:rsidRDefault="00046522" w:rsidP="00046522">
            <w:pPr>
              <w:spacing w:after="0" w:line="240" w:lineRule="auto"/>
              <w:jc w:val="center"/>
              <w:rPr>
                <w:rFonts w:cstheme="minorHAnsi"/>
                <w:b/>
                <w:sz w:val="18"/>
                <w:szCs w:val="18"/>
              </w:rPr>
            </w:pPr>
            <w:r w:rsidRPr="00780962">
              <w:rPr>
                <w:rFonts w:cstheme="minorHAnsi"/>
                <w:b/>
                <w:sz w:val="18"/>
                <w:szCs w:val="18"/>
              </w:rPr>
              <w:t>Сентябрь</w:t>
            </w:r>
          </w:p>
        </w:tc>
      </w:tr>
      <w:tr w:rsidR="00046522" w:rsidRPr="00780962" w:rsidTr="007726A0">
        <w:trPr>
          <w:trHeight w:val="65"/>
        </w:trPr>
        <w:tc>
          <w:tcPr>
            <w:tcW w:w="2381"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20-30</w:t>
            </w:r>
          </w:p>
        </w:tc>
        <w:tc>
          <w:tcPr>
            <w:tcW w:w="2381"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04-14</w:t>
            </w:r>
          </w:p>
        </w:tc>
        <w:tc>
          <w:tcPr>
            <w:tcW w:w="2381"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15-25</w:t>
            </w:r>
          </w:p>
        </w:tc>
        <w:tc>
          <w:tcPr>
            <w:tcW w:w="2496" w:type="dxa"/>
            <w:tcBorders>
              <w:top w:val="single" w:sz="2" w:space="0" w:color="auto"/>
              <w:left w:val="single" w:sz="2" w:space="0" w:color="auto"/>
              <w:bottom w:val="single" w:sz="2" w:space="0" w:color="auto"/>
              <w:right w:val="single" w:sz="2" w:space="0" w:color="auto"/>
            </w:tcBorders>
          </w:tcPr>
          <w:p w:rsidR="00046522" w:rsidRPr="00780962" w:rsidRDefault="00046522" w:rsidP="00046522">
            <w:pPr>
              <w:spacing w:after="0" w:line="240" w:lineRule="auto"/>
              <w:jc w:val="center"/>
              <w:rPr>
                <w:rFonts w:cstheme="minorHAnsi"/>
                <w:sz w:val="18"/>
                <w:szCs w:val="18"/>
              </w:rPr>
            </w:pPr>
            <w:r w:rsidRPr="00780962">
              <w:rPr>
                <w:rFonts w:cstheme="minorHAnsi"/>
                <w:sz w:val="18"/>
                <w:szCs w:val="18"/>
              </w:rPr>
              <w:t>05-15</w:t>
            </w:r>
          </w:p>
        </w:tc>
      </w:tr>
    </w:tbl>
    <w:p w:rsidR="00046522" w:rsidRPr="00780962" w:rsidRDefault="00046522" w:rsidP="00046522">
      <w:pPr>
        <w:spacing w:after="0" w:line="240" w:lineRule="auto"/>
        <w:rPr>
          <w:rFonts w:cstheme="minorHAnsi"/>
          <w:sz w:val="18"/>
          <w:szCs w:val="18"/>
          <w:lang w:val="en-US"/>
        </w:rPr>
      </w:pPr>
    </w:p>
    <w:p w:rsidR="001874C2" w:rsidRPr="00780962" w:rsidRDefault="001874C2" w:rsidP="001874C2">
      <w:bookmarkStart w:id="130" w:name="_Toc381791117"/>
    </w:p>
    <w:p w:rsidR="001874C2" w:rsidRPr="00780962" w:rsidRDefault="001874C2" w:rsidP="001874C2"/>
    <w:p w:rsidR="001874C2" w:rsidRPr="00780962" w:rsidRDefault="001874C2" w:rsidP="001874C2"/>
    <w:p w:rsidR="001874C2" w:rsidRPr="00780962" w:rsidRDefault="001874C2" w:rsidP="001874C2"/>
    <w:p w:rsidR="00D375CF" w:rsidRPr="00780962" w:rsidRDefault="00D375CF" w:rsidP="00D375CF">
      <w:pPr>
        <w:pStyle w:val="ac"/>
      </w:pPr>
      <w:r w:rsidRPr="00780962">
        <w:lastRenderedPageBreak/>
        <w:t>101.</w:t>
      </w:r>
      <w:r w:rsidR="008C4CED" w:rsidRPr="00780962">
        <w:t>1</w:t>
      </w:r>
      <w:r w:rsidRPr="00780962">
        <w:tab/>
      </w:r>
      <w:r w:rsidR="007574D7" w:rsidRPr="00780962">
        <w:t>ГРУЗИЯ. «</w:t>
      </w:r>
      <w:r w:rsidRPr="00780962">
        <w:t>К ПЕРВОМУ УДЕЛУ ПРЕСВЯТОЙ БОГОРОДИЦЫ</w:t>
      </w:r>
      <w:r w:rsidR="007574D7" w:rsidRPr="00780962">
        <w:t>»</w:t>
      </w:r>
      <w:r w:rsidRPr="00780962">
        <w:t>.</w:t>
      </w:r>
      <w:bookmarkEnd w:id="130"/>
      <w:r w:rsidRPr="00780962">
        <w:t xml:space="preserve"> </w:t>
      </w:r>
    </w:p>
    <w:p w:rsidR="00D375CF" w:rsidRPr="00780962" w:rsidRDefault="00D375CF" w:rsidP="00D375CF">
      <w:pPr>
        <w:spacing w:after="0" w:line="240" w:lineRule="auto"/>
        <w:ind w:firstLine="737"/>
        <w:jc w:val="both"/>
        <w:rPr>
          <w:rFonts w:cstheme="minorHAnsi"/>
          <w:sz w:val="18"/>
          <w:szCs w:val="18"/>
        </w:rPr>
      </w:pPr>
      <w:r w:rsidRPr="00780962">
        <w:rPr>
          <w:rFonts w:cstheme="minorHAnsi"/>
          <w:sz w:val="18"/>
          <w:szCs w:val="18"/>
        </w:rPr>
        <w:t>Для человека верующего Иверия – это</w:t>
      </w:r>
      <w:r w:rsidR="0098672D" w:rsidRPr="00780962">
        <w:rPr>
          <w:rFonts w:cstheme="minorHAnsi"/>
          <w:sz w:val="18"/>
          <w:szCs w:val="18"/>
        </w:rPr>
        <w:t>,</w:t>
      </w:r>
      <w:r w:rsidRPr="00780962">
        <w:rPr>
          <w:rFonts w:cstheme="minorHAnsi"/>
          <w:sz w:val="18"/>
          <w:szCs w:val="18"/>
        </w:rPr>
        <w:t xml:space="preserve"> в первую очередь</w:t>
      </w:r>
      <w:r w:rsidR="0098672D" w:rsidRPr="00780962">
        <w:rPr>
          <w:rFonts w:cstheme="minorHAnsi"/>
          <w:sz w:val="18"/>
          <w:szCs w:val="18"/>
        </w:rPr>
        <w:t>,</w:t>
      </w:r>
      <w:r w:rsidRPr="00780962">
        <w:rPr>
          <w:rFonts w:cstheme="minorHAnsi"/>
          <w:sz w:val="18"/>
          <w:szCs w:val="18"/>
        </w:rPr>
        <w:t xml:space="preserve"> первый удел Пресвятой Богородицы, данный Ей Богом для проповеди христианской веры – поэтому не удивительно, что в Грузии так много Сионов – храмов, посвященных Матери Божией. Наверное, немногие знают, что здесь проповедовали святые апостолы Андрей, Матфий, Варфоломей, Фаддей и Симон Кананит. Что христианство в Грузии было объявлено государственной религией около 326 года, то есть на полвека ранее, чем в Византии. А с </w:t>
      </w:r>
      <w:r w:rsidRPr="00780962">
        <w:rPr>
          <w:rFonts w:cstheme="minorHAnsi"/>
          <w:color w:val="000000"/>
          <w:sz w:val="18"/>
          <w:szCs w:val="18"/>
          <w:lang w:val="en-US"/>
        </w:rPr>
        <w:t>V</w:t>
      </w:r>
      <w:r w:rsidRPr="00780962">
        <w:rPr>
          <w:rFonts w:cstheme="minorHAnsi"/>
          <w:color w:val="000000"/>
          <w:sz w:val="18"/>
          <w:szCs w:val="18"/>
        </w:rPr>
        <w:t xml:space="preserve"> века Грузинская церковь уже являлась автокефальной. </w:t>
      </w:r>
      <w:r w:rsidRPr="00780962">
        <w:rPr>
          <w:rFonts w:cstheme="minorHAnsi"/>
          <w:sz w:val="18"/>
          <w:szCs w:val="18"/>
        </w:rPr>
        <w:t>Что здесь в ссылке скончались великие святые-богословы – святитель Иоанн Златоуст и преподобный Максим Исповедник. Что часовен и храмов, посвященных святому Георгию в Иверии свыше 350 – такого не встретишь нигде более. Что охраняемых памятников в этой небольшой стране более 5000, из них большинство – православные храмы.</w:t>
      </w:r>
    </w:p>
    <w:p w:rsidR="001874C2" w:rsidRPr="00780962" w:rsidRDefault="001874C2" w:rsidP="007C4F28">
      <w:pPr>
        <w:spacing w:after="0" w:line="240" w:lineRule="auto"/>
        <w:rPr>
          <w:b/>
          <w:sz w:val="18"/>
          <w:szCs w:val="18"/>
        </w:rPr>
      </w:pPr>
    </w:p>
    <w:p w:rsidR="00D375CF" w:rsidRPr="00780962" w:rsidRDefault="00D375CF" w:rsidP="007C4F28">
      <w:pPr>
        <w:spacing w:after="0" w:line="240" w:lineRule="auto"/>
        <w:rPr>
          <w:b/>
          <w:sz w:val="18"/>
          <w:szCs w:val="18"/>
        </w:rPr>
      </w:pPr>
      <w:r w:rsidRPr="00780962">
        <w:rPr>
          <w:b/>
          <w:sz w:val="18"/>
          <w:szCs w:val="18"/>
        </w:rPr>
        <w:t>Программа: Тбилиси – Мтацминда – Мцхета – Шио Мгвиме – Джвари – Ананури – Бодбе – Гареджа – Кутаиси</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54"/>
        <w:gridCol w:w="1020"/>
        <w:gridCol w:w="7173"/>
        <w:gridCol w:w="992"/>
      </w:tblGrid>
      <w:tr w:rsidR="00D375CF" w:rsidRPr="00780962" w:rsidTr="00D375CF">
        <w:tc>
          <w:tcPr>
            <w:tcW w:w="454" w:type="dxa"/>
            <w:shd w:val="clear" w:color="auto" w:fill="E0E0E0"/>
            <w:vAlign w:val="center"/>
          </w:tcPr>
          <w:p w:rsidR="00D375CF" w:rsidRPr="00780962" w:rsidRDefault="00D375CF" w:rsidP="00D375CF">
            <w:pPr>
              <w:tabs>
                <w:tab w:val="left" w:pos="601"/>
              </w:tabs>
              <w:spacing w:after="0" w:line="240" w:lineRule="auto"/>
              <w:ind w:left="-57" w:right="-57"/>
              <w:jc w:val="center"/>
              <w:rPr>
                <w:rFonts w:cstheme="minorHAnsi"/>
                <w:b/>
                <w:sz w:val="18"/>
                <w:szCs w:val="18"/>
              </w:rPr>
            </w:pPr>
            <w:r w:rsidRPr="00780962">
              <w:rPr>
                <w:rFonts w:cstheme="minorHAnsi"/>
                <w:b/>
                <w:sz w:val="18"/>
                <w:szCs w:val="18"/>
              </w:rPr>
              <w:t>Дни</w:t>
            </w:r>
          </w:p>
        </w:tc>
        <w:tc>
          <w:tcPr>
            <w:tcW w:w="1020"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173"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lang w:val="en-US"/>
              </w:rPr>
            </w:pPr>
            <w:r w:rsidRPr="00780962">
              <w:rPr>
                <w:rFonts w:cstheme="minorHAnsi"/>
                <w:b/>
                <w:sz w:val="18"/>
                <w:szCs w:val="18"/>
              </w:rPr>
              <w:t>Программа поездки</w:t>
            </w:r>
            <w:r w:rsidRPr="00780962">
              <w:rPr>
                <w:rFonts w:cstheme="minorHAnsi"/>
                <w:b/>
                <w:sz w:val="18"/>
                <w:szCs w:val="18"/>
                <w:lang w:val="en-US"/>
              </w:rPr>
              <w:t xml:space="preserve"> </w:t>
            </w:r>
            <w:r w:rsidRPr="00780962">
              <w:rPr>
                <w:rFonts w:cstheme="minorHAnsi"/>
                <w:b/>
                <w:sz w:val="18"/>
                <w:szCs w:val="18"/>
              </w:rPr>
              <w:t>(8 дней / 7 ночей)</w:t>
            </w:r>
          </w:p>
        </w:tc>
        <w:tc>
          <w:tcPr>
            <w:tcW w:w="992"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D375CF" w:rsidRPr="00780962" w:rsidTr="00D375CF">
        <w:tc>
          <w:tcPr>
            <w:tcW w:w="454" w:type="dxa"/>
            <w:shd w:val="clear" w:color="auto" w:fill="auto"/>
          </w:tcPr>
          <w:p w:rsidR="00D375CF" w:rsidRPr="00780962" w:rsidRDefault="00D375CF" w:rsidP="00D375CF">
            <w:pPr>
              <w:tabs>
                <w:tab w:val="left" w:pos="601"/>
              </w:tabs>
              <w:spacing w:after="0" w:line="240" w:lineRule="auto"/>
              <w:ind w:left="-57" w:right="-57"/>
              <w:jc w:val="center"/>
              <w:rPr>
                <w:rFonts w:cstheme="minorHAnsi"/>
                <w:sz w:val="18"/>
                <w:szCs w:val="18"/>
              </w:rPr>
            </w:pPr>
            <w:r w:rsidRPr="00780962">
              <w:rPr>
                <w:rFonts w:cstheme="minorHAnsi"/>
                <w:sz w:val="18"/>
                <w:szCs w:val="18"/>
              </w:rPr>
              <w:t>1</w:t>
            </w:r>
          </w:p>
        </w:tc>
        <w:tc>
          <w:tcPr>
            <w:tcW w:w="1020" w:type="dxa"/>
            <w:shd w:val="clear" w:color="auto" w:fill="auto"/>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Москва</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Кутаиси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tc>
        <w:tc>
          <w:tcPr>
            <w:tcW w:w="7173" w:type="dxa"/>
            <w:shd w:val="clear" w:color="auto" w:fill="auto"/>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 Вылет из Москвы в</w:t>
            </w:r>
            <w:r w:rsidRPr="00780962">
              <w:rPr>
                <w:rFonts w:eastAsia="Times New Roman" w:cstheme="minorHAnsi"/>
                <w:sz w:val="18"/>
                <w:szCs w:val="18"/>
                <w:lang w:eastAsia="ru-RU"/>
              </w:rPr>
              <w:t xml:space="preserve"> </w:t>
            </w:r>
            <w:r w:rsidRPr="00780962">
              <w:rPr>
                <w:rFonts w:cstheme="minorHAnsi"/>
                <w:sz w:val="18"/>
                <w:szCs w:val="18"/>
              </w:rPr>
              <w:t xml:space="preserve">Кутаиси,  встреча с руководителем группы  в зоне прилета (табличка «Радонеж»). Посещение </w:t>
            </w:r>
            <w:r w:rsidRPr="00780962">
              <w:rPr>
                <w:rFonts w:cstheme="minorHAnsi"/>
                <w:b/>
                <w:sz w:val="18"/>
                <w:szCs w:val="18"/>
              </w:rPr>
              <w:t>Гелати</w:t>
            </w:r>
            <w:r w:rsidRPr="00780962">
              <w:rPr>
                <w:rFonts w:cstheme="minorHAnsi"/>
                <w:sz w:val="18"/>
                <w:szCs w:val="18"/>
              </w:rPr>
              <w:t xml:space="preserve">. Переезд в </w:t>
            </w:r>
            <w:r w:rsidRPr="00780962">
              <w:rPr>
                <w:rFonts w:cstheme="minorHAnsi"/>
                <w:i/>
                <w:sz w:val="18"/>
                <w:szCs w:val="18"/>
              </w:rPr>
              <w:t>Тбилиси</w:t>
            </w:r>
            <w:r w:rsidRPr="00780962">
              <w:rPr>
                <w:rFonts w:cstheme="minorHAnsi"/>
                <w:sz w:val="18"/>
                <w:szCs w:val="18"/>
              </w:rPr>
              <w:t xml:space="preserve"> и размещение в гостинице. Ужин.</w:t>
            </w:r>
          </w:p>
        </w:tc>
        <w:tc>
          <w:tcPr>
            <w:tcW w:w="992" w:type="dxa"/>
            <w:shd w:val="clear" w:color="auto" w:fill="auto"/>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shd w:val="clear" w:color="auto" w:fill="auto"/>
          </w:tcPr>
          <w:p w:rsidR="00D375CF" w:rsidRPr="00780962" w:rsidRDefault="00D375CF" w:rsidP="00D375CF">
            <w:pPr>
              <w:tabs>
                <w:tab w:val="left" w:pos="601"/>
              </w:tabs>
              <w:spacing w:after="0" w:line="240" w:lineRule="auto"/>
              <w:ind w:left="-57" w:right="-57"/>
              <w:jc w:val="center"/>
              <w:rPr>
                <w:rFonts w:cstheme="minorHAnsi"/>
                <w:sz w:val="18"/>
                <w:szCs w:val="18"/>
              </w:rPr>
            </w:pPr>
            <w:r w:rsidRPr="00780962">
              <w:rPr>
                <w:rFonts w:cstheme="minorHAnsi"/>
                <w:sz w:val="18"/>
                <w:szCs w:val="18"/>
              </w:rPr>
              <w:t>2</w:t>
            </w:r>
          </w:p>
        </w:tc>
        <w:tc>
          <w:tcPr>
            <w:tcW w:w="1020" w:type="dxa"/>
            <w:shd w:val="clear" w:color="auto" w:fill="auto"/>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 xml:space="preserve">Тбилиси </w:t>
            </w:r>
          </w:p>
        </w:tc>
        <w:tc>
          <w:tcPr>
            <w:tcW w:w="7173" w:type="dxa"/>
            <w:shd w:val="clear" w:color="auto" w:fill="auto"/>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Завтрак. Праздничная литургия в</w:t>
            </w:r>
            <w:r w:rsidRPr="00780962">
              <w:rPr>
                <w:rFonts w:cstheme="minorHAnsi"/>
                <w:b/>
                <w:sz w:val="18"/>
                <w:szCs w:val="18"/>
              </w:rPr>
              <w:t xml:space="preserve"> </w:t>
            </w:r>
            <w:r w:rsidRPr="00780962">
              <w:rPr>
                <w:rFonts w:cstheme="minorHAnsi"/>
                <w:sz w:val="18"/>
                <w:szCs w:val="18"/>
              </w:rPr>
              <w:t>храме</w:t>
            </w:r>
            <w:r w:rsidRPr="00780962">
              <w:rPr>
                <w:rFonts w:cstheme="minorHAnsi"/>
                <w:b/>
                <w:sz w:val="18"/>
                <w:szCs w:val="18"/>
              </w:rPr>
              <w:t xml:space="preserve"> Самеба</w:t>
            </w:r>
            <w:r w:rsidRPr="00780962">
              <w:rPr>
                <w:rFonts w:cstheme="minorHAnsi"/>
                <w:sz w:val="18"/>
                <w:szCs w:val="18"/>
              </w:rPr>
              <w:t xml:space="preserve"> (в новом кафедральном соборе). Пешеходная прогулка по Тбилиси - посещение храмов и монастырей в Старом городе: </w:t>
            </w:r>
            <w:r w:rsidRPr="00780962">
              <w:rPr>
                <w:rFonts w:cstheme="minorHAnsi"/>
                <w:b/>
                <w:sz w:val="18"/>
                <w:szCs w:val="18"/>
              </w:rPr>
              <w:t>Пэрисцвалэбис монастэри</w:t>
            </w:r>
            <w:r w:rsidRPr="00780962">
              <w:rPr>
                <w:rFonts w:cstheme="minorHAnsi"/>
                <w:sz w:val="18"/>
                <w:szCs w:val="18"/>
              </w:rPr>
              <w:t xml:space="preserve">, </w:t>
            </w:r>
            <w:r w:rsidRPr="00780962">
              <w:rPr>
                <w:rFonts w:cstheme="minorHAnsi"/>
                <w:b/>
                <w:sz w:val="18"/>
                <w:szCs w:val="18"/>
              </w:rPr>
              <w:t>Метехи</w:t>
            </w:r>
            <w:r w:rsidRPr="00780962">
              <w:rPr>
                <w:rFonts w:cstheme="minorHAnsi"/>
                <w:sz w:val="18"/>
                <w:szCs w:val="18"/>
              </w:rPr>
              <w:t xml:space="preserve"> (мощи св. Шушаники), </w:t>
            </w:r>
            <w:r w:rsidRPr="00780962">
              <w:rPr>
                <w:rFonts w:cstheme="minorHAnsi"/>
                <w:b/>
                <w:sz w:val="18"/>
                <w:szCs w:val="18"/>
              </w:rPr>
              <w:t>слёзки св. Шушаники</w:t>
            </w:r>
            <w:r w:rsidRPr="00780962">
              <w:rPr>
                <w:rFonts w:cstheme="minorHAnsi"/>
                <w:sz w:val="18"/>
                <w:szCs w:val="18"/>
              </w:rPr>
              <w:t xml:space="preserve"> (св.</w:t>
            </w:r>
            <w:r w:rsidR="00C42660" w:rsidRPr="00780962">
              <w:rPr>
                <w:rFonts w:cstheme="minorHAnsi"/>
                <w:sz w:val="18"/>
                <w:szCs w:val="18"/>
              </w:rPr>
              <w:t xml:space="preserve"> </w:t>
            </w:r>
            <w:r w:rsidRPr="00780962">
              <w:rPr>
                <w:rFonts w:cstheme="minorHAnsi"/>
                <w:sz w:val="18"/>
                <w:szCs w:val="18"/>
              </w:rPr>
              <w:t xml:space="preserve">источник), храм </w:t>
            </w:r>
            <w:r w:rsidRPr="00780962">
              <w:rPr>
                <w:rFonts w:cstheme="minorHAnsi"/>
                <w:b/>
                <w:sz w:val="18"/>
                <w:szCs w:val="18"/>
              </w:rPr>
              <w:t>св. Або Тбилисского</w:t>
            </w:r>
            <w:r w:rsidRPr="00780962">
              <w:rPr>
                <w:rFonts w:cstheme="minorHAnsi"/>
                <w:sz w:val="18"/>
                <w:szCs w:val="18"/>
              </w:rPr>
              <w:t xml:space="preserve">, мост 100000 мучеников, крепость </w:t>
            </w:r>
            <w:r w:rsidRPr="00780962">
              <w:rPr>
                <w:rFonts w:cstheme="minorHAnsi"/>
                <w:b/>
                <w:sz w:val="18"/>
                <w:szCs w:val="18"/>
              </w:rPr>
              <w:t>Нарикала</w:t>
            </w:r>
            <w:r w:rsidRPr="00780962">
              <w:rPr>
                <w:rFonts w:cstheme="minorHAnsi"/>
                <w:sz w:val="18"/>
                <w:szCs w:val="18"/>
              </w:rPr>
              <w:t xml:space="preserve">, </w:t>
            </w:r>
            <w:r w:rsidRPr="00780962">
              <w:rPr>
                <w:rFonts w:cstheme="minorHAnsi"/>
                <w:b/>
                <w:sz w:val="18"/>
                <w:szCs w:val="18"/>
              </w:rPr>
              <w:t>Сиони</w:t>
            </w:r>
            <w:r w:rsidRPr="00780962">
              <w:rPr>
                <w:rFonts w:cstheme="minorHAnsi"/>
                <w:sz w:val="18"/>
                <w:szCs w:val="18"/>
              </w:rPr>
              <w:t xml:space="preserve"> (крест св. Нины, глава ап. Фомы), </w:t>
            </w:r>
            <w:r w:rsidRPr="00780962">
              <w:rPr>
                <w:rFonts w:cstheme="minorHAnsi"/>
                <w:b/>
                <w:sz w:val="18"/>
                <w:szCs w:val="18"/>
              </w:rPr>
              <w:t>Анчисхати</w:t>
            </w:r>
            <w:r w:rsidRPr="00780962">
              <w:rPr>
                <w:rFonts w:cstheme="minorHAnsi"/>
                <w:sz w:val="18"/>
                <w:szCs w:val="18"/>
              </w:rPr>
              <w:t xml:space="preserve">, </w:t>
            </w:r>
            <w:r w:rsidRPr="00780962">
              <w:rPr>
                <w:rFonts w:cstheme="minorHAnsi"/>
                <w:b/>
                <w:sz w:val="18"/>
                <w:szCs w:val="18"/>
              </w:rPr>
              <w:t>Самеба</w:t>
            </w:r>
            <w:r w:rsidRPr="00780962">
              <w:rPr>
                <w:rFonts w:cstheme="minorHAnsi"/>
                <w:sz w:val="18"/>
                <w:szCs w:val="18"/>
              </w:rPr>
              <w:t xml:space="preserve">, </w:t>
            </w:r>
            <w:r w:rsidRPr="00780962">
              <w:rPr>
                <w:rFonts w:cstheme="minorHAnsi"/>
                <w:b/>
                <w:sz w:val="18"/>
                <w:szCs w:val="18"/>
              </w:rPr>
              <w:t>Кашвети</w:t>
            </w:r>
            <w:r w:rsidRPr="00780962">
              <w:rPr>
                <w:rFonts w:cstheme="minorHAnsi"/>
                <w:sz w:val="18"/>
                <w:szCs w:val="18"/>
              </w:rPr>
              <w:t>. Ужин.</w:t>
            </w:r>
          </w:p>
        </w:tc>
        <w:tc>
          <w:tcPr>
            <w:tcW w:w="992" w:type="dxa"/>
            <w:shd w:val="clear" w:color="auto" w:fill="auto"/>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rPr>
          <w:trHeight w:val="391"/>
        </w:trPr>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3</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Мцхета</w:t>
            </w:r>
          </w:p>
        </w:tc>
        <w:tc>
          <w:tcPr>
            <w:tcW w:w="7173" w:type="dxa"/>
            <w:vAlign w:val="center"/>
          </w:tcPr>
          <w:p w:rsidR="00D375CF" w:rsidRPr="00780962" w:rsidRDefault="00D375CF" w:rsidP="0098672D">
            <w:pPr>
              <w:spacing w:after="0" w:line="240" w:lineRule="auto"/>
              <w:ind w:left="-57" w:right="-57"/>
              <w:jc w:val="both"/>
              <w:rPr>
                <w:rFonts w:cstheme="minorHAnsi"/>
                <w:sz w:val="18"/>
                <w:szCs w:val="18"/>
              </w:rPr>
            </w:pPr>
            <w:r w:rsidRPr="00780962">
              <w:rPr>
                <w:rFonts w:cstheme="minorHAnsi"/>
                <w:sz w:val="18"/>
                <w:szCs w:val="18"/>
              </w:rPr>
              <w:t xml:space="preserve">Завтрак. Отъезд в древнюю столицу Грузии - </w:t>
            </w:r>
            <w:r w:rsidRPr="00780962">
              <w:rPr>
                <w:rFonts w:cstheme="minorHAnsi"/>
                <w:i/>
                <w:sz w:val="18"/>
                <w:szCs w:val="18"/>
              </w:rPr>
              <w:t>Мцхета</w:t>
            </w:r>
            <w:r w:rsidRPr="00780962">
              <w:rPr>
                <w:rFonts w:cstheme="minorHAnsi"/>
                <w:sz w:val="18"/>
                <w:szCs w:val="18"/>
              </w:rPr>
              <w:t xml:space="preserve">. Посещение кафедрального собора </w:t>
            </w:r>
            <w:r w:rsidRPr="00780962">
              <w:rPr>
                <w:rFonts w:cstheme="minorHAnsi"/>
                <w:b/>
                <w:sz w:val="18"/>
                <w:szCs w:val="18"/>
              </w:rPr>
              <w:t>Светицховели</w:t>
            </w:r>
            <w:r w:rsidRPr="00780962">
              <w:rPr>
                <w:rFonts w:cstheme="minorHAnsi"/>
                <w:sz w:val="18"/>
                <w:szCs w:val="18"/>
              </w:rPr>
              <w:t xml:space="preserve"> (Хитон Спасителя, могилы грузинских царей) и обители </w:t>
            </w:r>
            <w:r w:rsidRPr="00780962">
              <w:rPr>
                <w:rFonts w:cstheme="minorHAnsi"/>
                <w:b/>
                <w:sz w:val="18"/>
                <w:szCs w:val="18"/>
              </w:rPr>
              <w:t>Самтавро</w:t>
            </w:r>
            <w:r w:rsidR="0098672D" w:rsidRPr="00780962">
              <w:rPr>
                <w:rFonts w:cstheme="minorHAnsi"/>
                <w:sz w:val="18"/>
                <w:szCs w:val="18"/>
              </w:rPr>
              <w:t xml:space="preserve"> (мощи равн</w:t>
            </w:r>
            <w:r w:rsidRPr="00780962">
              <w:rPr>
                <w:rFonts w:cstheme="minorHAnsi"/>
                <w:sz w:val="18"/>
                <w:szCs w:val="18"/>
              </w:rPr>
              <w:t>оапп. Мириана и Наны, могилка св.</w:t>
            </w:r>
            <w:r w:rsidR="004C68B4" w:rsidRPr="00780962">
              <w:rPr>
                <w:rFonts w:cstheme="minorHAnsi"/>
                <w:sz w:val="18"/>
                <w:szCs w:val="18"/>
              </w:rPr>
              <w:t xml:space="preserve"> </w:t>
            </w:r>
            <w:r w:rsidRPr="00780962">
              <w:rPr>
                <w:rFonts w:cstheme="minorHAnsi"/>
                <w:sz w:val="18"/>
                <w:szCs w:val="18"/>
              </w:rPr>
              <w:t>старца Гавриила); монастырь</w:t>
            </w:r>
            <w:r w:rsidRPr="00780962">
              <w:rPr>
                <w:rFonts w:cstheme="minorHAnsi"/>
                <w:b/>
                <w:sz w:val="18"/>
                <w:szCs w:val="18"/>
              </w:rPr>
              <w:t xml:space="preserve"> св. Ольги</w:t>
            </w:r>
            <w:r w:rsidRPr="00780962">
              <w:rPr>
                <w:rFonts w:cstheme="minorHAnsi"/>
                <w:sz w:val="18"/>
                <w:szCs w:val="18"/>
              </w:rPr>
              <w:t xml:space="preserve"> (св</w:t>
            </w:r>
            <w:r w:rsidR="0098672D" w:rsidRPr="00780962">
              <w:rPr>
                <w:rFonts w:cstheme="minorHAnsi"/>
                <w:sz w:val="18"/>
                <w:szCs w:val="18"/>
              </w:rPr>
              <w:t xml:space="preserve">. </w:t>
            </w:r>
            <w:r w:rsidRPr="00780962">
              <w:rPr>
                <w:rFonts w:cstheme="minorHAnsi"/>
                <w:sz w:val="18"/>
                <w:szCs w:val="18"/>
              </w:rPr>
              <w:t xml:space="preserve">источник), при благоприятных погодных условиях - поездка в </w:t>
            </w:r>
            <w:r w:rsidRPr="00780962">
              <w:rPr>
                <w:rFonts w:cstheme="minorHAnsi"/>
                <w:b/>
                <w:sz w:val="18"/>
                <w:szCs w:val="18"/>
              </w:rPr>
              <w:t>Шио Мгвиме</w:t>
            </w:r>
            <w:r w:rsidRPr="00780962">
              <w:rPr>
                <w:rFonts w:cstheme="minorHAnsi"/>
                <w:sz w:val="18"/>
                <w:szCs w:val="18"/>
              </w:rPr>
              <w:t xml:space="preserve"> (мощи прп. Шио Мгвимского). </w:t>
            </w:r>
            <w:r w:rsidRPr="00780962">
              <w:rPr>
                <w:rStyle w:val="af3"/>
                <w:rFonts w:cstheme="minorHAnsi"/>
                <w:sz w:val="18"/>
                <w:szCs w:val="18"/>
              </w:rPr>
              <w:t>Возвращение в Тбилиси</w:t>
            </w:r>
            <w:r w:rsidRPr="00780962">
              <w:rPr>
                <w:rFonts w:cstheme="minorHAnsi"/>
                <w:sz w:val="18"/>
                <w:szCs w:val="18"/>
              </w:rPr>
              <w:t xml:space="preserve">. </w:t>
            </w:r>
            <w:r w:rsidRPr="00780962">
              <w:rPr>
                <w:rStyle w:val="af3"/>
                <w:rFonts w:cstheme="minorHAnsi"/>
                <w:sz w:val="18"/>
                <w:szCs w:val="18"/>
              </w:rPr>
              <w:t>Ужин.</w:t>
            </w:r>
          </w:p>
        </w:tc>
        <w:tc>
          <w:tcPr>
            <w:tcW w:w="992"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4</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 xml:space="preserve">Мтацминда Тбилиси </w:t>
            </w:r>
          </w:p>
        </w:tc>
        <w:tc>
          <w:tcPr>
            <w:tcW w:w="7173" w:type="dxa"/>
            <w:vAlign w:val="center"/>
          </w:tcPr>
          <w:p w:rsidR="00D375CF" w:rsidRPr="00780962" w:rsidRDefault="00D375CF" w:rsidP="00D375CF">
            <w:pPr>
              <w:spacing w:after="0" w:line="240" w:lineRule="auto"/>
              <w:ind w:left="-57" w:right="-57"/>
              <w:jc w:val="both"/>
              <w:rPr>
                <w:rFonts w:cstheme="minorHAnsi"/>
                <w:b/>
                <w:sz w:val="18"/>
                <w:szCs w:val="18"/>
              </w:rPr>
            </w:pPr>
            <w:r w:rsidRPr="00780962">
              <w:rPr>
                <w:rFonts w:cstheme="minorHAnsi"/>
                <w:sz w:val="18"/>
                <w:szCs w:val="18"/>
              </w:rPr>
              <w:t xml:space="preserve">Завтрак. Посещение </w:t>
            </w:r>
            <w:r w:rsidRPr="00780962">
              <w:rPr>
                <w:rFonts w:cstheme="minorHAnsi"/>
                <w:b/>
                <w:sz w:val="18"/>
                <w:szCs w:val="18"/>
              </w:rPr>
              <w:t>Золотого Фонда</w:t>
            </w:r>
            <w:r w:rsidRPr="00780962">
              <w:rPr>
                <w:rFonts w:cstheme="minorHAnsi"/>
                <w:sz w:val="18"/>
                <w:szCs w:val="18"/>
              </w:rPr>
              <w:t xml:space="preserve"> Грузии. Посещение горы </w:t>
            </w:r>
            <w:r w:rsidRPr="00780962">
              <w:rPr>
                <w:rFonts w:cstheme="minorHAnsi"/>
                <w:b/>
                <w:sz w:val="18"/>
                <w:szCs w:val="18"/>
              </w:rPr>
              <w:t>Мтацминда</w:t>
            </w:r>
            <w:r w:rsidRPr="00780962">
              <w:rPr>
                <w:rFonts w:cstheme="minorHAnsi"/>
                <w:sz w:val="18"/>
                <w:szCs w:val="18"/>
              </w:rPr>
              <w:t xml:space="preserve"> - храм </w:t>
            </w:r>
            <w:r w:rsidRPr="00780962">
              <w:rPr>
                <w:rFonts w:cstheme="minorHAnsi"/>
                <w:b/>
                <w:sz w:val="18"/>
                <w:szCs w:val="18"/>
              </w:rPr>
              <w:t>Мама-Давити</w:t>
            </w:r>
            <w:r w:rsidRPr="00780962">
              <w:rPr>
                <w:rFonts w:cstheme="minorHAnsi"/>
                <w:sz w:val="18"/>
                <w:szCs w:val="18"/>
              </w:rPr>
              <w:t xml:space="preserve"> (св. источник), </w:t>
            </w:r>
            <w:r w:rsidRPr="00780962">
              <w:rPr>
                <w:rFonts w:cstheme="minorHAnsi"/>
                <w:b/>
                <w:sz w:val="18"/>
                <w:szCs w:val="18"/>
              </w:rPr>
              <w:t>Пантеон</w:t>
            </w:r>
            <w:r w:rsidRPr="00780962">
              <w:rPr>
                <w:rFonts w:cstheme="minorHAnsi"/>
                <w:sz w:val="18"/>
                <w:szCs w:val="18"/>
              </w:rPr>
              <w:t xml:space="preserve"> - могилы Александра Сергеевича Грибоедова и великих деятелей грузинской культуры и искусства; храм</w:t>
            </w:r>
            <w:r w:rsidRPr="00780962">
              <w:rPr>
                <w:rFonts w:cstheme="minorHAnsi"/>
                <w:b/>
                <w:sz w:val="18"/>
                <w:szCs w:val="18"/>
              </w:rPr>
              <w:t xml:space="preserve"> св. Михаила Тверского</w:t>
            </w:r>
            <w:r w:rsidRPr="00780962">
              <w:rPr>
                <w:rFonts w:cstheme="minorHAnsi"/>
                <w:sz w:val="18"/>
                <w:szCs w:val="18"/>
              </w:rPr>
              <w:t xml:space="preserve">, </w:t>
            </w:r>
            <w:r w:rsidRPr="00780962">
              <w:rPr>
                <w:rFonts w:cstheme="minorHAnsi"/>
                <w:b/>
                <w:sz w:val="18"/>
                <w:szCs w:val="18"/>
              </w:rPr>
              <w:t>Лурджи</w:t>
            </w:r>
            <w:r w:rsidRPr="00780962">
              <w:rPr>
                <w:rFonts w:cstheme="minorHAnsi"/>
                <w:sz w:val="18"/>
                <w:szCs w:val="18"/>
              </w:rPr>
              <w:t xml:space="preserve"> </w:t>
            </w:r>
            <w:r w:rsidRPr="00780962">
              <w:rPr>
                <w:rFonts w:cstheme="minorHAnsi"/>
                <w:b/>
                <w:sz w:val="18"/>
                <w:szCs w:val="18"/>
              </w:rPr>
              <w:t>монастэри</w:t>
            </w:r>
            <w:r w:rsidRPr="00780962">
              <w:rPr>
                <w:rFonts w:cstheme="minorHAnsi"/>
                <w:sz w:val="18"/>
                <w:szCs w:val="18"/>
              </w:rPr>
              <w:t>, русский храм</w:t>
            </w:r>
            <w:r w:rsidRPr="00780962">
              <w:rPr>
                <w:rFonts w:cstheme="minorHAnsi"/>
                <w:b/>
                <w:sz w:val="18"/>
                <w:szCs w:val="18"/>
              </w:rPr>
              <w:t xml:space="preserve"> ап. Иоанна Богослова</w:t>
            </w:r>
            <w:r w:rsidRPr="00780962">
              <w:rPr>
                <w:rFonts w:cstheme="minorHAnsi"/>
                <w:sz w:val="18"/>
                <w:szCs w:val="18"/>
              </w:rPr>
              <w:t>. Ужин.</w:t>
            </w:r>
          </w:p>
        </w:tc>
        <w:tc>
          <w:tcPr>
            <w:tcW w:w="992"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5</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Кахетия</w:t>
            </w:r>
          </w:p>
        </w:tc>
        <w:tc>
          <w:tcPr>
            <w:tcW w:w="7173" w:type="dxa"/>
            <w:vAlign w:val="center"/>
          </w:tcPr>
          <w:p w:rsidR="00D375CF" w:rsidRPr="00780962" w:rsidRDefault="00D375CF" w:rsidP="00D375CF">
            <w:pPr>
              <w:spacing w:after="0" w:line="240" w:lineRule="auto"/>
              <w:ind w:left="-57" w:right="-57"/>
              <w:jc w:val="both"/>
              <w:rPr>
                <w:rFonts w:cstheme="minorHAnsi"/>
                <w:b/>
                <w:sz w:val="18"/>
                <w:szCs w:val="18"/>
              </w:rPr>
            </w:pPr>
            <w:r w:rsidRPr="00780962">
              <w:rPr>
                <w:rFonts w:cstheme="minorHAnsi"/>
                <w:sz w:val="18"/>
                <w:szCs w:val="18"/>
              </w:rPr>
              <w:t xml:space="preserve">Завтрак. Отъезд в </w:t>
            </w:r>
            <w:r w:rsidRPr="00780962">
              <w:rPr>
                <w:rFonts w:cstheme="minorHAnsi"/>
                <w:i/>
                <w:sz w:val="18"/>
                <w:szCs w:val="18"/>
              </w:rPr>
              <w:t>Кахетию,</w:t>
            </w:r>
            <w:r w:rsidRPr="00780962">
              <w:rPr>
                <w:rFonts w:cstheme="minorHAnsi"/>
                <w:sz w:val="18"/>
                <w:szCs w:val="18"/>
              </w:rPr>
              <w:t xml:space="preserve"> в </w:t>
            </w:r>
            <w:r w:rsidRPr="00780962">
              <w:rPr>
                <w:rFonts w:cstheme="minorHAnsi"/>
                <w:b/>
                <w:sz w:val="18"/>
                <w:szCs w:val="18"/>
              </w:rPr>
              <w:t>Бодбе</w:t>
            </w:r>
            <w:r w:rsidRPr="00780962">
              <w:rPr>
                <w:rFonts w:cstheme="minorHAnsi"/>
                <w:sz w:val="18"/>
                <w:szCs w:val="18"/>
              </w:rPr>
              <w:t xml:space="preserve"> - к мощам равноап.</w:t>
            </w:r>
            <w:r w:rsidR="0098672D" w:rsidRPr="00780962">
              <w:rPr>
                <w:rFonts w:cstheme="minorHAnsi"/>
                <w:sz w:val="18"/>
                <w:szCs w:val="18"/>
              </w:rPr>
              <w:t xml:space="preserve"> </w:t>
            </w:r>
            <w:r w:rsidRPr="00780962">
              <w:rPr>
                <w:rFonts w:cstheme="minorHAnsi"/>
                <w:sz w:val="18"/>
                <w:szCs w:val="18"/>
              </w:rPr>
              <w:t>Нины (св.источник)</w:t>
            </w:r>
            <w:r w:rsidRPr="00780962">
              <w:rPr>
                <w:rStyle w:val="af3"/>
                <w:rFonts w:cstheme="minorHAnsi"/>
                <w:sz w:val="18"/>
                <w:szCs w:val="18"/>
              </w:rPr>
              <w:t>. Переезд в Давид Гареджи (мощи</w:t>
            </w:r>
            <w:r w:rsidRPr="00780962">
              <w:rPr>
                <w:rStyle w:val="af3"/>
                <w:rFonts w:cstheme="minorHAnsi"/>
                <w:i/>
                <w:sz w:val="18"/>
                <w:szCs w:val="18"/>
              </w:rPr>
              <w:t xml:space="preserve"> </w:t>
            </w:r>
            <w:r w:rsidRPr="00780962">
              <w:rPr>
                <w:rStyle w:val="af3"/>
                <w:rFonts w:cstheme="minorHAnsi"/>
                <w:sz w:val="18"/>
                <w:szCs w:val="18"/>
              </w:rPr>
              <w:t>прпп. Додо и Давида Гареджийских). Возвращение в Тбилиси. Ужин.</w:t>
            </w:r>
          </w:p>
        </w:tc>
        <w:tc>
          <w:tcPr>
            <w:tcW w:w="992"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6</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Мцхета</w:t>
            </w:r>
          </w:p>
        </w:tc>
        <w:tc>
          <w:tcPr>
            <w:tcW w:w="7173" w:type="dxa"/>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Литургия в храме </w:t>
            </w:r>
            <w:r w:rsidRPr="00780962">
              <w:rPr>
                <w:rFonts w:cstheme="minorHAnsi"/>
                <w:b/>
                <w:sz w:val="18"/>
                <w:szCs w:val="18"/>
              </w:rPr>
              <w:t>св. Александра Невского</w:t>
            </w:r>
            <w:r w:rsidRPr="00780962">
              <w:rPr>
                <w:rFonts w:cstheme="minorHAnsi"/>
                <w:sz w:val="18"/>
                <w:szCs w:val="18"/>
              </w:rPr>
              <w:t xml:space="preserve"> [храмовая икона Рождества Богородицы из Глинской пустыни, могилки митр. Зиновия (Мажуга) и схиархим. Виталия (Сидоренко)]. Завтрак. Поездка в храм-крепость </w:t>
            </w:r>
            <w:r w:rsidRPr="00780962">
              <w:rPr>
                <w:rFonts w:cstheme="minorHAnsi"/>
                <w:b/>
                <w:sz w:val="18"/>
                <w:szCs w:val="18"/>
              </w:rPr>
              <w:t>Ананури</w:t>
            </w:r>
            <w:r w:rsidRPr="00780962">
              <w:rPr>
                <w:rFonts w:cstheme="minorHAnsi"/>
                <w:sz w:val="18"/>
                <w:szCs w:val="18"/>
              </w:rPr>
              <w:t xml:space="preserve">. </w:t>
            </w:r>
            <w:r w:rsidRPr="00780962">
              <w:rPr>
                <w:rStyle w:val="af3"/>
                <w:rFonts w:cstheme="minorHAnsi"/>
                <w:sz w:val="18"/>
                <w:szCs w:val="18"/>
              </w:rPr>
              <w:t>Возвращение в Тбилиси</w:t>
            </w:r>
            <w:r w:rsidRPr="00780962">
              <w:rPr>
                <w:rFonts w:cstheme="minorHAnsi"/>
                <w:sz w:val="18"/>
                <w:szCs w:val="18"/>
              </w:rPr>
              <w:t xml:space="preserve">. </w:t>
            </w:r>
            <w:r w:rsidRPr="00780962">
              <w:rPr>
                <w:rStyle w:val="af3"/>
                <w:rFonts w:cstheme="minorHAnsi"/>
                <w:sz w:val="18"/>
                <w:szCs w:val="18"/>
              </w:rPr>
              <w:t>Ужин.</w:t>
            </w:r>
          </w:p>
        </w:tc>
        <w:tc>
          <w:tcPr>
            <w:tcW w:w="992"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rPr>
          <w:trHeight w:val="61"/>
        </w:trPr>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7</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tc>
        <w:tc>
          <w:tcPr>
            <w:tcW w:w="7173" w:type="dxa"/>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Завтрак. Отъезд в </w:t>
            </w:r>
            <w:r w:rsidRPr="00780962">
              <w:rPr>
                <w:rFonts w:cstheme="minorHAnsi"/>
                <w:b/>
                <w:sz w:val="18"/>
                <w:szCs w:val="18"/>
              </w:rPr>
              <w:t>Джвари</w:t>
            </w:r>
            <w:r w:rsidRPr="00780962">
              <w:rPr>
                <w:rFonts w:cstheme="minorHAnsi"/>
                <w:sz w:val="18"/>
                <w:szCs w:val="18"/>
              </w:rPr>
              <w:t xml:space="preserve">. Посещение храмов </w:t>
            </w:r>
            <w:r w:rsidRPr="00780962">
              <w:rPr>
                <w:rFonts w:cstheme="minorHAnsi"/>
                <w:b/>
                <w:sz w:val="18"/>
                <w:szCs w:val="18"/>
              </w:rPr>
              <w:t xml:space="preserve">Убиси </w:t>
            </w:r>
            <w:r w:rsidRPr="00780962">
              <w:rPr>
                <w:rFonts w:cstheme="minorHAnsi"/>
                <w:sz w:val="18"/>
                <w:szCs w:val="18"/>
              </w:rPr>
              <w:t xml:space="preserve">и </w:t>
            </w:r>
            <w:r w:rsidRPr="00780962">
              <w:rPr>
                <w:rFonts w:cstheme="minorHAnsi"/>
                <w:b/>
                <w:sz w:val="18"/>
                <w:szCs w:val="18"/>
              </w:rPr>
              <w:t>Атенис Сиони</w:t>
            </w:r>
            <w:r w:rsidRPr="00780962">
              <w:rPr>
                <w:rFonts w:cstheme="minorHAnsi"/>
                <w:sz w:val="18"/>
                <w:szCs w:val="18"/>
              </w:rPr>
              <w:t xml:space="preserve">. Переезд в </w:t>
            </w:r>
            <w:r w:rsidRPr="00780962">
              <w:rPr>
                <w:rFonts w:cstheme="minorHAnsi"/>
                <w:i/>
                <w:sz w:val="18"/>
                <w:szCs w:val="18"/>
              </w:rPr>
              <w:t>Кутаиси</w:t>
            </w:r>
            <w:r w:rsidRPr="00780962">
              <w:rPr>
                <w:rFonts w:cstheme="minorHAnsi"/>
                <w:sz w:val="18"/>
                <w:szCs w:val="18"/>
              </w:rPr>
              <w:t xml:space="preserve"> и размещение в гостинице. Посещение монастыря </w:t>
            </w:r>
            <w:r w:rsidRPr="00780962">
              <w:rPr>
                <w:rFonts w:cstheme="minorHAnsi"/>
                <w:b/>
                <w:sz w:val="18"/>
                <w:szCs w:val="18"/>
              </w:rPr>
              <w:t>Моцамета</w:t>
            </w:r>
            <w:r w:rsidRPr="00780962">
              <w:rPr>
                <w:rFonts w:cstheme="minorHAnsi"/>
                <w:sz w:val="18"/>
                <w:szCs w:val="18"/>
              </w:rPr>
              <w:t xml:space="preserve"> и храма </w:t>
            </w:r>
            <w:r w:rsidRPr="00780962">
              <w:rPr>
                <w:rFonts w:cstheme="minorHAnsi"/>
                <w:b/>
                <w:sz w:val="18"/>
                <w:szCs w:val="18"/>
              </w:rPr>
              <w:t>Баграта</w:t>
            </w:r>
            <w:r w:rsidRPr="00780962">
              <w:rPr>
                <w:rFonts w:cstheme="minorHAnsi"/>
                <w:sz w:val="18"/>
                <w:szCs w:val="18"/>
              </w:rPr>
              <w:t>. Ужин.</w:t>
            </w:r>
          </w:p>
        </w:tc>
        <w:tc>
          <w:tcPr>
            <w:tcW w:w="992"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Кутаиси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lang w:val="en-US"/>
              </w:rPr>
            </w:pPr>
            <w:r w:rsidRPr="00780962">
              <w:rPr>
                <w:rFonts w:cstheme="minorHAnsi"/>
                <w:sz w:val="18"/>
                <w:szCs w:val="18"/>
                <w:lang w:val="en-US"/>
              </w:rPr>
              <w:t>8</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Кутаиси</w:t>
            </w:r>
          </w:p>
        </w:tc>
        <w:tc>
          <w:tcPr>
            <w:tcW w:w="7173" w:type="dxa"/>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Завтрак. Трансфер в аэропорт Кутаиси и вылет в Москву.</w:t>
            </w:r>
          </w:p>
        </w:tc>
        <w:tc>
          <w:tcPr>
            <w:tcW w:w="992" w:type="dxa"/>
          </w:tcPr>
          <w:p w:rsidR="00D375CF" w:rsidRPr="00780962" w:rsidRDefault="00D375CF" w:rsidP="00D375CF">
            <w:pPr>
              <w:spacing w:after="0" w:line="240" w:lineRule="auto"/>
              <w:ind w:left="-57" w:right="-57"/>
              <w:jc w:val="center"/>
              <w:rPr>
                <w:rFonts w:cstheme="minorHAnsi"/>
                <w:sz w:val="18"/>
                <w:szCs w:val="18"/>
              </w:rPr>
            </w:pPr>
          </w:p>
        </w:tc>
      </w:tr>
    </w:tbl>
    <w:p w:rsidR="001874C2" w:rsidRPr="00780962" w:rsidRDefault="001874C2" w:rsidP="00D375CF">
      <w:pPr>
        <w:tabs>
          <w:tab w:val="left" w:pos="426"/>
        </w:tabs>
        <w:spacing w:after="0" w:line="240" w:lineRule="auto"/>
        <w:ind w:left="2410" w:hanging="2410"/>
        <w:rPr>
          <w:rFonts w:cstheme="minorHAnsi"/>
          <w:b/>
          <w:sz w:val="18"/>
          <w:szCs w:val="18"/>
        </w:rPr>
      </w:pPr>
    </w:p>
    <w:p w:rsidR="00D375CF" w:rsidRPr="00780962" w:rsidRDefault="00193A48" w:rsidP="00D375CF">
      <w:pPr>
        <w:tabs>
          <w:tab w:val="left" w:pos="426"/>
        </w:tabs>
        <w:spacing w:after="0" w:line="240" w:lineRule="auto"/>
        <w:ind w:left="2410" w:hanging="2410"/>
        <w:rPr>
          <w:rFonts w:cstheme="minorHAnsi"/>
          <w:b/>
          <w:sz w:val="18"/>
          <w:szCs w:val="18"/>
        </w:rPr>
      </w:pPr>
      <w:r w:rsidRPr="00780962">
        <w:rPr>
          <w:rFonts w:cstheme="minorHAnsi"/>
          <w:b/>
          <w:sz w:val="18"/>
          <w:szCs w:val="18"/>
        </w:rPr>
        <w:t>Варианты услуг и стоимость:</w:t>
      </w:r>
    </w:p>
    <w:tbl>
      <w:tblPr>
        <w:tblStyle w:val="af1"/>
        <w:tblW w:w="0" w:type="auto"/>
        <w:tblInd w:w="108" w:type="dxa"/>
        <w:tblLook w:val="04A0" w:firstRow="1" w:lastRow="0" w:firstColumn="1" w:lastColumn="0" w:noHBand="0" w:noVBand="1"/>
      </w:tblPr>
      <w:tblGrid>
        <w:gridCol w:w="536"/>
        <w:gridCol w:w="615"/>
        <w:gridCol w:w="795"/>
        <w:gridCol w:w="1219"/>
        <w:gridCol w:w="1201"/>
        <w:gridCol w:w="1039"/>
      </w:tblGrid>
      <w:tr w:rsidR="0022322D" w:rsidRPr="00780962" w:rsidTr="0022322D">
        <w:tc>
          <w:tcPr>
            <w:tcW w:w="536"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615"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Ночи</w:t>
            </w:r>
          </w:p>
        </w:tc>
        <w:tc>
          <w:tcPr>
            <w:tcW w:w="795"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Проезд</w:t>
            </w:r>
          </w:p>
        </w:tc>
        <w:tc>
          <w:tcPr>
            <w:tcW w:w="1219"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Размещение</w:t>
            </w:r>
          </w:p>
        </w:tc>
        <w:tc>
          <w:tcPr>
            <w:tcW w:w="1201"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Питание</w:t>
            </w:r>
          </w:p>
        </w:tc>
        <w:tc>
          <w:tcPr>
            <w:tcW w:w="1039" w:type="dxa"/>
            <w:shd w:val="clear" w:color="auto" w:fill="D9D9D9" w:themeFill="background1" w:themeFillShade="D9"/>
          </w:tcPr>
          <w:p w:rsidR="0022322D" w:rsidRPr="00780962" w:rsidRDefault="0022322D" w:rsidP="0022322D">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Стоимость</w:t>
            </w:r>
          </w:p>
        </w:tc>
      </w:tr>
      <w:tr w:rsidR="0022322D" w:rsidRPr="00780962" w:rsidTr="0022322D">
        <w:tc>
          <w:tcPr>
            <w:tcW w:w="536"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8</w:t>
            </w:r>
          </w:p>
        </w:tc>
        <w:tc>
          <w:tcPr>
            <w:tcW w:w="615"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7</w:t>
            </w:r>
          </w:p>
        </w:tc>
        <w:tc>
          <w:tcPr>
            <w:tcW w:w="795"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Авиа</w:t>
            </w:r>
          </w:p>
        </w:tc>
        <w:tc>
          <w:tcPr>
            <w:tcW w:w="1219"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Двухместное</w:t>
            </w:r>
          </w:p>
        </w:tc>
        <w:tc>
          <w:tcPr>
            <w:tcW w:w="1201"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Двухразовое</w:t>
            </w:r>
          </w:p>
        </w:tc>
        <w:tc>
          <w:tcPr>
            <w:tcW w:w="1039" w:type="dxa"/>
          </w:tcPr>
          <w:p w:rsidR="0022322D" w:rsidRPr="00780962" w:rsidRDefault="0022322D" w:rsidP="0022322D">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630 евро</w:t>
            </w:r>
          </w:p>
        </w:tc>
      </w:tr>
    </w:tbl>
    <w:p w:rsidR="0022322D" w:rsidRPr="00780962" w:rsidRDefault="0022322D" w:rsidP="0022322D">
      <w:pPr>
        <w:pStyle w:val="BASE"/>
        <w:spacing w:line="240" w:lineRule="auto"/>
        <w:jc w:val="both"/>
        <w:rPr>
          <w:rFonts w:asciiTheme="minorHAnsi" w:hAnsiTheme="minorHAnsi" w:cstheme="minorHAnsi"/>
          <w:lang w:val="ru-RU"/>
        </w:rPr>
      </w:pPr>
      <w:r w:rsidRPr="00780962">
        <w:rPr>
          <w:rFonts w:asciiTheme="minorHAnsi" w:hAnsiTheme="minorHAnsi" w:cstheme="minorHAnsi"/>
          <w:b/>
          <w:lang w:val="ru-RU"/>
        </w:rPr>
        <w:t>В стоимость входит:</w:t>
      </w:r>
      <w:r w:rsidRPr="00780962">
        <w:rPr>
          <w:rFonts w:asciiTheme="minorHAnsi" w:hAnsiTheme="minorHAnsi" w:cstheme="minorHAnsi"/>
          <w:lang w:val="ru-RU"/>
        </w:rPr>
        <w:t xml:space="preserve"> экскурсионное, транспортное обслуживание, проживание и питание по программе. </w:t>
      </w:r>
    </w:p>
    <w:p w:rsidR="0022322D" w:rsidRPr="00780962" w:rsidRDefault="0022322D" w:rsidP="0022322D">
      <w:pPr>
        <w:pStyle w:val="BASE"/>
        <w:spacing w:line="240" w:lineRule="auto"/>
        <w:jc w:val="both"/>
        <w:rPr>
          <w:rFonts w:asciiTheme="minorHAnsi" w:hAnsiTheme="minorHAnsi" w:cstheme="minorHAnsi"/>
          <w:b/>
          <w:lang w:val="ru-RU"/>
        </w:rPr>
      </w:pPr>
      <w:r w:rsidRPr="00780962">
        <w:rPr>
          <w:rFonts w:asciiTheme="minorHAnsi" w:hAnsiTheme="minorHAnsi" w:cstheme="minorHAnsi"/>
          <w:b/>
          <w:lang w:val="ru-RU"/>
        </w:rPr>
        <w:t xml:space="preserve">В стоимость не входит: </w:t>
      </w:r>
      <w:r w:rsidRPr="00780962">
        <w:rPr>
          <w:rFonts w:asciiTheme="minorHAnsi" w:hAnsiTheme="minorHAnsi" w:cstheme="minorHAnsi"/>
          <w:lang w:val="ru-RU"/>
        </w:rPr>
        <w:t xml:space="preserve">авиаперелет Москва-Кутаиси-Москва. Примерная стоимость билета от </w:t>
      </w:r>
      <w:r w:rsidRPr="00780962">
        <w:rPr>
          <w:rFonts w:asciiTheme="minorHAnsi" w:hAnsiTheme="minorHAnsi" w:cstheme="minorHAnsi"/>
          <w:b/>
          <w:lang w:val="ru-RU"/>
        </w:rPr>
        <w:t>12000 руб.</w:t>
      </w:r>
    </w:p>
    <w:p w:rsidR="001874C2" w:rsidRPr="00780962" w:rsidRDefault="001874C2" w:rsidP="00D375CF">
      <w:pPr>
        <w:tabs>
          <w:tab w:val="left" w:pos="426"/>
        </w:tabs>
        <w:spacing w:after="0" w:line="240" w:lineRule="auto"/>
        <w:ind w:left="2410" w:hanging="2410"/>
        <w:rPr>
          <w:rFonts w:cstheme="minorHAnsi"/>
          <w:b/>
          <w:sz w:val="18"/>
          <w:szCs w:val="18"/>
        </w:rPr>
      </w:pPr>
    </w:p>
    <w:p w:rsidR="00D375CF" w:rsidRPr="00780962" w:rsidRDefault="00D375CF" w:rsidP="00D375CF">
      <w:pPr>
        <w:tabs>
          <w:tab w:val="left" w:pos="426"/>
        </w:tabs>
        <w:spacing w:after="0" w:line="240" w:lineRule="auto"/>
        <w:ind w:left="2410" w:hanging="2410"/>
        <w:rPr>
          <w:rFonts w:cstheme="minorHAnsi"/>
          <w:b/>
          <w:sz w:val="18"/>
          <w:szCs w:val="18"/>
        </w:rPr>
      </w:pPr>
      <w:r w:rsidRPr="00780962">
        <w:rPr>
          <w:rFonts w:cstheme="minorHAnsi"/>
          <w:b/>
          <w:sz w:val="18"/>
          <w:szCs w:val="18"/>
        </w:rPr>
        <w:t>Даты заездов:</w:t>
      </w:r>
    </w:p>
    <w:tbl>
      <w:tblPr>
        <w:tblW w:w="45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31"/>
        <w:gridCol w:w="1531"/>
        <w:gridCol w:w="1531"/>
      </w:tblGrid>
      <w:tr w:rsidR="00D375CF" w:rsidRPr="00780962" w:rsidTr="00D375CF">
        <w:tc>
          <w:tcPr>
            <w:tcW w:w="1531" w:type="dxa"/>
            <w:shd w:val="clear" w:color="auto" w:fill="E0E0E0"/>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Май</w:t>
            </w:r>
          </w:p>
        </w:tc>
        <w:tc>
          <w:tcPr>
            <w:tcW w:w="1531" w:type="dxa"/>
            <w:shd w:val="clear" w:color="auto" w:fill="E0E0E0"/>
            <w:vAlign w:val="center"/>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Сентябрь</w:t>
            </w:r>
          </w:p>
        </w:tc>
        <w:tc>
          <w:tcPr>
            <w:tcW w:w="1531" w:type="dxa"/>
            <w:shd w:val="clear" w:color="auto" w:fill="E0E0E0"/>
            <w:vAlign w:val="center"/>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Октябрь</w:t>
            </w:r>
          </w:p>
        </w:tc>
      </w:tr>
      <w:tr w:rsidR="00D375CF" w:rsidRPr="00780962" w:rsidTr="007726A0">
        <w:trPr>
          <w:trHeight w:val="65"/>
        </w:trPr>
        <w:tc>
          <w:tcPr>
            <w:tcW w:w="1531" w:type="dxa"/>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03-10</w:t>
            </w:r>
          </w:p>
        </w:tc>
        <w:tc>
          <w:tcPr>
            <w:tcW w:w="1531" w:type="dxa"/>
            <w:vAlign w:val="center"/>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 xml:space="preserve">13– 20                </w:t>
            </w:r>
          </w:p>
        </w:tc>
        <w:tc>
          <w:tcPr>
            <w:tcW w:w="1531" w:type="dxa"/>
            <w:vAlign w:val="center"/>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18-25</w:t>
            </w:r>
          </w:p>
        </w:tc>
      </w:tr>
    </w:tbl>
    <w:p w:rsidR="00D375CF" w:rsidRPr="00780962" w:rsidRDefault="00D375CF" w:rsidP="001874C2"/>
    <w:p w:rsidR="00D375CF" w:rsidRPr="00780962" w:rsidRDefault="00D375CF" w:rsidP="00D375CF">
      <w:pPr>
        <w:pStyle w:val="ac"/>
      </w:pPr>
      <w:bookmarkStart w:id="131" w:name="_Toc381791118"/>
      <w:r w:rsidRPr="00780962">
        <w:t>101.</w:t>
      </w:r>
      <w:r w:rsidR="008C4CED" w:rsidRPr="00780962">
        <w:t>2</w:t>
      </w:r>
      <w:r w:rsidRPr="00780962">
        <w:tab/>
      </w:r>
      <w:r w:rsidR="007574D7" w:rsidRPr="00780962">
        <w:t>ГРУЗИЯ. «</w:t>
      </w:r>
      <w:r w:rsidRPr="00780962">
        <w:t>К ПЕРВОМУ УДЕЛУ ПРЕСВЯТОЙ БОГОРОДИЦЫ</w:t>
      </w:r>
      <w:r w:rsidR="007574D7" w:rsidRPr="00780962">
        <w:t>»</w:t>
      </w:r>
      <w:r w:rsidRPr="00780962">
        <w:t>.</w:t>
      </w:r>
      <w:bookmarkEnd w:id="131"/>
    </w:p>
    <w:p w:rsidR="00D375CF" w:rsidRPr="00780962" w:rsidRDefault="00D375CF" w:rsidP="00D375CF">
      <w:pPr>
        <w:spacing w:after="0" w:line="240" w:lineRule="auto"/>
        <w:ind w:firstLine="737"/>
        <w:jc w:val="both"/>
        <w:rPr>
          <w:rFonts w:cstheme="minorHAnsi"/>
          <w:sz w:val="18"/>
          <w:szCs w:val="18"/>
        </w:rPr>
      </w:pPr>
      <w:r w:rsidRPr="00780962">
        <w:rPr>
          <w:rFonts w:cstheme="minorHAnsi"/>
          <w:sz w:val="18"/>
          <w:szCs w:val="18"/>
        </w:rPr>
        <w:t>Для человека верующего Иверия – это</w:t>
      </w:r>
      <w:r w:rsidR="0098672D" w:rsidRPr="00780962">
        <w:rPr>
          <w:rFonts w:cstheme="minorHAnsi"/>
          <w:sz w:val="18"/>
          <w:szCs w:val="18"/>
        </w:rPr>
        <w:t>,</w:t>
      </w:r>
      <w:r w:rsidRPr="00780962">
        <w:rPr>
          <w:rFonts w:cstheme="minorHAnsi"/>
          <w:sz w:val="18"/>
          <w:szCs w:val="18"/>
        </w:rPr>
        <w:t xml:space="preserve"> в первую очередь</w:t>
      </w:r>
      <w:r w:rsidR="0098672D" w:rsidRPr="00780962">
        <w:rPr>
          <w:rFonts w:cstheme="minorHAnsi"/>
          <w:sz w:val="18"/>
          <w:szCs w:val="18"/>
        </w:rPr>
        <w:t>,</w:t>
      </w:r>
      <w:r w:rsidRPr="00780962">
        <w:rPr>
          <w:rFonts w:cstheme="minorHAnsi"/>
          <w:sz w:val="18"/>
          <w:szCs w:val="18"/>
        </w:rPr>
        <w:t xml:space="preserve"> первый удел Пресвятой Богородицы, данный Ей Богом для проповеди христианской веры – поэтому не удивительно, что в Грузии так много Сионов – храмов, посвященных Матери Божией. Наверное, немногие знают, что здесь проповедовали святые апостолы Андрей, Матфий, Варфоломей, Фаддей и Симон Кананит. Что христианство в Грузии было объявлено государственной религией около 326 года, то есть на полвека ранее, чем в Византии. А с </w:t>
      </w:r>
      <w:r w:rsidRPr="00780962">
        <w:rPr>
          <w:rFonts w:cstheme="minorHAnsi"/>
          <w:color w:val="000000"/>
          <w:sz w:val="18"/>
          <w:szCs w:val="18"/>
          <w:lang w:val="en-US"/>
        </w:rPr>
        <w:t>V</w:t>
      </w:r>
      <w:r w:rsidRPr="00780962">
        <w:rPr>
          <w:rFonts w:cstheme="minorHAnsi"/>
          <w:color w:val="000000"/>
          <w:sz w:val="18"/>
          <w:szCs w:val="18"/>
        </w:rPr>
        <w:t xml:space="preserve"> века Грузинская церковь уже являлась автокефальной. </w:t>
      </w:r>
      <w:r w:rsidRPr="00780962">
        <w:rPr>
          <w:rFonts w:cstheme="minorHAnsi"/>
          <w:sz w:val="18"/>
          <w:szCs w:val="18"/>
        </w:rPr>
        <w:t>Что здесь в ссылке скончались великие святые-богословы – святитель Иоанн Златоуст и преподобный Максим Исповедник. Что часовен и храмов, посвященных святому Георгию в Иверии свыше 350 – такого не встретишь нигде более. Что охраняемых памятников в этой небольшой стране более 5000, из них большинство – православные храмы.</w:t>
      </w:r>
    </w:p>
    <w:p w:rsidR="001874C2" w:rsidRPr="00780962" w:rsidRDefault="001874C2" w:rsidP="007C4F28">
      <w:pPr>
        <w:spacing w:after="0" w:line="240" w:lineRule="auto"/>
        <w:rPr>
          <w:b/>
          <w:sz w:val="18"/>
          <w:szCs w:val="18"/>
        </w:rPr>
      </w:pPr>
    </w:p>
    <w:p w:rsidR="00D375CF" w:rsidRPr="00780962" w:rsidRDefault="00D375CF" w:rsidP="007C4F28">
      <w:pPr>
        <w:spacing w:after="0" w:line="240" w:lineRule="auto"/>
        <w:rPr>
          <w:b/>
          <w:sz w:val="18"/>
          <w:szCs w:val="18"/>
        </w:rPr>
      </w:pPr>
      <w:r w:rsidRPr="00780962">
        <w:rPr>
          <w:b/>
          <w:sz w:val="18"/>
          <w:szCs w:val="18"/>
        </w:rPr>
        <w:t>Программа: Тбилиси – Мтацминда – Мцхета – Шио Мгвиме – Джвари – Ананури – Бодбе – Гареджа</w:t>
      </w:r>
    </w:p>
    <w:tbl>
      <w:tblPr>
        <w:tblW w:w="96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54"/>
        <w:gridCol w:w="1020"/>
        <w:gridCol w:w="7257"/>
        <w:gridCol w:w="907"/>
      </w:tblGrid>
      <w:tr w:rsidR="00D375CF" w:rsidRPr="00780962" w:rsidTr="00D375CF">
        <w:tc>
          <w:tcPr>
            <w:tcW w:w="454" w:type="dxa"/>
            <w:shd w:val="clear" w:color="auto" w:fill="E0E0E0"/>
            <w:vAlign w:val="center"/>
          </w:tcPr>
          <w:p w:rsidR="00D375CF" w:rsidRPr="00780962" w:rsidRDefault="00D375CF" w:rsidP="00D375CF">
            <w:pPr>
              <w:tabs>
                <w:tab w:val="left" w:pos="601"/>
              </w:tabs>
              <w:spacing w:after="0" w:line="240" w:lineRule="auto"/>
              <w:ind w:left="-57" w:right="-57"/>
              <w:jc w:val="center"/>
              <w:rPr>
                <w:rFonts w:cstheme="minorHAnsi"/>
                <w:b/>
                <w:sz w:val="18"/>
                <w:szCs w:val="18"/>
              </w:rPr>
            </w:pPr>
            <w:r w:rsidRPr="00780962">
              <w:rPr>
                <w:rFonts w:cstheme="minorHAnsi"/>
                <w:b/>
                <w:sz w:val="18"/>
                <w:szCs w:val="18"/>
              </w:rPr>
              <w:t>Дни</w:t>
            </w:r>
          </w:p>
        </w:tc>
        <w:tc>
          <w:tcPr>
            <w:tcW w:w="1020"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257"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lang w:val="en-US"/>
              </w:rPr>
            </w:pPr>
            <w:r w:rsidRPr="00780962">
              <w:rPr>
                <w:rFonts w:cstheme="minorHAnsi"/>
                <w:b/>
                <w:sz w:val="18"/>
                <w:szCs w:val="18"/>
              </w:rPr>
              <w:t>Программа поездки</w:t>
            </w:r>
            <w:r w:rsidRPr="00780962">
              <w:rPr>
                <w:rFonts w:cstheme="minorHAnsi"/>
                <w:b/>
                <w:sz w:val="18"/>
                <w:szCs w:val="18"/>
                <w:lang w:val="en-US"/>
              </w:rPr>
              <w:t xml:space="preserve"> </w:t>
            </w:r>
            <w:r w:rsidRPr="00780962">
              <w:rPr>
                <w:rFonts w:cstheme="minorHAnsi"/>
                <w:b/>
                <w:sz w:val="18"/>
                <w:szCs w:val="18"/>
              </w:rPr>
              <w:t>(6 дней / 5 ночей)</w:t>
            </w:r>
          </w:p>
        </w:tc>
        <w:tc>
          <w:tcPr>
            <w:tcW w:w="907" w:type="dxa"/>
            <w:shd w:val="clear" w:color="auto" w:fill="E0E0E0"/>
            <w:vAlign w:val="center"/>
          </w:tcPr>
          <w:p w:rsidR="00D375CF" w:rsidRPr="00780962" w:rsidRDefault="00D375CF" w:rsidP="00D375CF">
            <w:pPr>
              <w:spacing w:after="0" w:line="240" w:lineRule="auto"/>
              <w:ind w:left="-57" w:right="-57"/>
              <w:jc w:val="center"/>
              <w:rPr>
                <w:rFonts w:cstheme="minorHAnsi"/>
                <w:b/>
                <w:sz w:val="18"/>
                <w:szCs w:val="18"/>
              </w:rPr>
            </w:pPr>
            <w:r w:rsidRPr="00780962">
              <w:rPr>
                <w:rFonts w:cstheme="minorHAnsi"/>
                <w:b/>
                <w:sz w:val="18"/>
                <w:szCs w:val="18"/>
              </w:rPr>
              <w:t>Ночлег</w:t>
            </w:r>
          </w:p>
        </w:tc>
      </w:tr>
      <w:tr w:rsidR="00D375CF" w:rsidRPr="00780962" w:rsidTr="00D375CF">
        <w:tc>
          <w:tcPr>
            <w:tcW w:w="454" w:type="dxa"/>
            <w:shd w:val="clear" w:color="auto" w:fill="auto"/>
          </w:tcPr>
          <w:p w:rsidR="00D375CF" w:rsidRPr="00780962" w:rsidRDefault="00D375CF" w:rsidP="00D375CF">
            <w:pPr>
              <w:tabs>
                <w:tab w:val="left" w:pos="601"/>
              </w:tabs>
              <w:spacing w:after="0" w:line="240" w:lineRule="auto"/>
              <w:ind w:left="-57" w:right="-57"/>
              <w:jc w:val="center"/>
              <w:rPr>
                <w:rFonts w:cstheme="minorHAnsi"/>
                <w:sz w:val="18"/>
                <w:szCs w:val="18"/>
              </w:rPr>
            </w:pPr>
            <w:r w:rsidRPr="00780962">
              <w:rPr>
                <w:rFonts w:cstheme="minorHAnsi"/>
                <w:sz w:val="18"/>
                <w:szCs w:val="18"/>
              </w:rPr>
              <w:t>1</w:t>
            </w:r>
          </w:p>
        </w:tc>
        <w:tc>
          <w:tcPr>
            <w:tcW w:w="1020" w:type="dxa"/>
            <w:shd w:val="clear" w:color="auto" w:fill="auto"/>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Москва-Тбилиси</w:t>
            </w:r>
          </w:p>
        </w:tc>
        <w:tc>
          <w:tcPr>
            <w:tcW w:w="7257" w:type="dxa"/>
            <w:shd w:val="clear" w:color="auto" w:fill="auto"/>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Вылет из Москвы в</w:t>
            </w:r>
            <w:r w:rsidRPr="00780962">
              <w:rPr>
                <w:rFonts w:eastAsia="Times New Roman" w:cstheme="minorHAnsi"/>
                <w:sz w:val="18"/>
                <w:szCs w:val="18"/>
                <w:lang w:eastAsia="ru-RU"/>
              </w:rPr>
              <w:t xml:space="preserve"> Тбили</w:t>
            </w:r>
            <w:r w:rsidRPr="00780962">
              <w:rPr>
                <w:rFonts w:cstheme="minorHAnsi"/>
                <w:sz w:val="18"/>
                <w:szCs w:val="18"/>
              </w:rPr>
              <w:t>си,  встреча с руководителем группы  в зоне прилета (табличка «Радонеж»). Переезд и размещение в гостинице.</w:t>
            </w:r>
            <w:r w:rsidRPr="00780962">
              <w:rPr>
                <w:rFonts w:cstheme="minorHAnsi"/>
                <w:b/>
                <w:sz w:val="18"/>
                <w:szCs w:val="18"/>
              </w:rPr>
              <w:t xml:space="preserve"> </w:t>
            </w:r>
            <w:r w:rsidRPr="00780962">
              <w:rPr>
                <w:rFonts w:cstheme="minorHAnsi"/>
                <w:sz w:val="18"/>
                <w:szCs w:val="18"/>
              </w:rPr>
              <w:t>Вечерняя прогулка по старому городу. Ужин.</w:t>
            </w:r>
          </w:p>
        </w:tc>
        <w:tc>
          <w:tcPr>
            <w:tcW w:w="907" w:type="dxa"/>
            <w:shd w:val="clear" w:color="auto" w:fill="auto"/>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shd w:val="clear" w:color="auto" w:fill="auto"/>
          </w:tcPr>
          <w:p w:rsidR="00D375CF" w:rsidRPr="00780962" w:rsidRDefault="00D375CF" w:rsidP="00D375CF">
            <w:pPr>
              <w:tabs>
                <w:tab w:val="left" w:pos="601"/>
              </w:tabs>
              <w:spacing w:after="0" w:line="240" w:lineRule="auto"/>
              <w:ind w:left="-57" w:right="-57"/>
              <w:jc w:val="center"/>
              <w:rPr>
                <w:rFonts w:cstheme="minorHAnsi"/>
                <w:sz w:val="18"/>
                <w:szCs w:val="18"/>
              </w:rPr>
            </w:pPr>
            <w:r w:rsidRPr="00780962">
              <w:rPr>
                <w:rFonts w:cstheme="minorHAnsi"/>
                <w:sz w:val="18"/>
                <w:szCs w:val="18"/>
              </w:rPr>
              <w:lastRenderedPageBreak/>
              <w:t>2</w:t>
            </w:r>
          </w:p>
        </w:tc>
        <w:tc>
          <w:tcPr>
            <w:tcW w:w="1020" w:type="dxa"/>
            <w:shd w:val="clear" w:color="auto" w:fill="auto"/>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Мцхета</w:t>
            </w:r>
          </w:p>
        </w:tc>
        <w:tc>
          <w:tcPr>
            <w:tcW w:w="7257" w:type="dxa"/>
            <w:shd w:val="clear" w:color="auto" w:fill="auto"/>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Завтрак. Отъезд в древнюю столицу Грузии - </w:t>
            </w:r>
            <w:r w:rsidRPr="00780962">
              <w:rPr>
                <w:rFonts w:cstheme="minorHAnsi"/>
                <w:i/>
                <w:sz w:val="18"/>
                <w:szCs w:val="18"/>
              </w:rPr>
              <w:t>Мцхета</w:t>
            </w:r>
            <w:r w:rsidRPr="00780962">
              <w:rPr>
                <w:rFonts w:cstheme="minorHAnsi"/>
                <w:sz w:val="18"/>
                <w:szCs w:val="18"/>
              </w:rPr>
              <w:t xml:space="preserve">. Посещение кафедрального собора </w:t>
            </w:r>
            <w:r w:rsidRPr="00780962">
              <w:rPr>
                <w:rFonts w:cstheme="minorHAnsi"/>
                <w:b/>
                <w:sz w:val="18"/>
                <w:szCs w:val="18"/>
              </w:rPr>
              <w:t>Светицховели</w:t>
            </w:r>
            <w:r w:rsidRPr="00780962">
              <w:rPr>
                <w:rFonts w:cstheme="minorHAnsi"/>
                <w:sz w:val="18"/>
                <w:szCs w:val="18"/>
              </w:rPr>
              <w:t xml:space="preserve"> (Хитон Спасителя, могилы грузинских царей) и женской обители </w:t>
            </w:r>
            <w:r w:rsidRPr="00780962">
              <w:rPr>
                <w:rFonts w:cstheme="minorHAnsi"/>
                <w:b/>
                <w:sz w:val="18"/>
                <w:szCs w:val="18"/>
              </w:rPr>
              <w:t>Самтавро</w:t>
            </w:r>
            <w:r w:rsidR="0098672D" w:rsidRPr="00780962">
              <w:rPr>
                <w:rFonts w:cstheme="minorHAnsi"/>
                <w:sz w:val="18"/>
                <w:szCs w:val="18"/>
              </w:rPr>
              <w:t xml:space="preserve"> (мощи равн</w:t>
            </w:r>
            <w:r w:rsidRPr="00780962">
              <w:rPr>
                <w:rFonts w:cstheme="minorHAnsi"/>
                <w:sz w:val="18"/>
                <w:szCs w:val="18"/>
              </w:rPr>
              <w:t xml:space="preserve">оапп. Мириана и Наны, могилка св. старца Гавриила); поездка в </w:t>
            </w:r>
            <w:r w:rsidRPr="00780962">
              <w:rPr>
                <w:rFonts w:cstheme="minorHAnsi"/>
                <w:b/>
                <w:sz w:val="18"/>
                <w:szCs w:val="18"/>
              </w:rPr>
              <w:t>Джвари</w:t>
            </w:r>
            <w:r w:rsidRPr="00780962">
              <w:rPr>
                <w:rFonts w:cstheme="minorHAnsi"/>
                <w:sz w:val="18"/>
                <w:szCs w:val="18"/>
              </w:rPr>
              <w:t>; посещение монастыря</w:t>
            </w:r>
            <w:r w:rsidRPr="00780962">
              <w:rPr>
                <w:rFonts w:cstheme="minorHAnsi"/>
                <w:b/>
                <w:sz w:val="18"/>
                <w:szCs w:val="18"/>
              </w:rPr>
              <w:t xml:space="preserve"> св. Ольги</w:t>
            </w:r>
            <w:r w:rsidRPr="00780962">
              <w:rPr>
                <w:rFonts w:cstheme="minorHAnsi"/>
                <w:sz w:val="18"/>
                <w:szCs w:val="18"/>
              </w:rPr>
              <w:t xml:space="preserve"> (св. источник), при благоприятных погодных условиях - поездка в обитель </w:t>
            </w:r>
            <w:r w:rsidRPr="00780962">
              <w:rPr>
                <w:rFonts w:cstheme="minorHAnsi"/>
                <w:b/>
                <w:sz w:val="18"/>
                <w:szCs w:val="18"/>
              </w:rPr>
              <w:t>Шио Мгвиме</w:t>
            </w:r>
            <w:r w:rsidRPr="00780962">
              <w:rPr>
                <w:rFonts w:cstheme="minorHAnsi"/>
                <w:sz w:val="18"/>
                <w:szCs w:val="18"/>
              </w:rPr>
              <w:t xml:space="preserve"> (мощи прп. Шио Мгвимского). </w:t>
            </w:r>
            <w:r w:rsidRPr="00780962">
              <w:rPr>
                <w:rStyle w:val="af3"/>
                <w:rFonts w:cstheme="minorHAnsi"/>
                <w:sz w:val="18"/>
                <w:szCs w:val="18"/>
              </w:rPr>
              <w:t>Возвращение в Тбилиси</w:t>
            </w:r>
            <w:r w:rsidRPr="00780962">
              <w:rPr>
                <w:rFonts w:cstheme="minorHAnsi"/>
                <w:sz w:val="18"/>
                <w:szCs w:val="18"/>
              </w:rPr>
              <w:t xml:space="preserve">. </w:t>
            </w:r>
            <w:r w:rsidRPr="00780962">
              <w:rPr>
                <w:rStyle w:val="af3"/>
                <w:rFonts w:cstheme="minorHAnsi"/>
                <w:sz w:val="18"/>
                <w:szCs w:val="18"/>
              </w:rPr>
              <w:t>Ужин.</w:t>
            </w:r>
          </w:p>
        </w:tc>
        <w:tc>
          <w:tcPr>
            <w:tcW w:w="907" w:type="dxa"/>
            <w:shd w:val="clear" w:color="auto" w:fill="auto"/>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rPr>
          <w:trHeight w:val="391"/>
        </w:trPr>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3</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 xml:space="preserve">Тбилиси </w:t>
            </w:r>
          </w:p>
        </w:tc>
        <w:tc>
          <w:tcPr>
            <w:tcW w:w="7257" w:type="dxa"/>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 xml:space="preserve">Завтрак. Пешеходная прогулка по Тбилиси - посещение храмов и монастырей в Старом городе: </w:t>
            </w:r>
            <w:r w:rsidRPr="00780962">
              <w:rPr>
                <w:rFonts w:cstheme="minorHAnsi"/>
                <w:b/>
                <w:sz w:val="18"/>
                <w:szCs w:val="18"/>
              </w:rPr>
              <w:t>Пэрисцвалэбис монастэри</w:t>
            </w:r>
            <w:r w:rsidRPr="00780962">
              <w:rPr>
                <w:rFonts w:cstheme="minorHAnsi"/>
                <w:sz w:val="18"/>
                <w:szCs w:val="18"/>
              </w:rPr>
              <w:t xml:space="preserve">, </w:t>
            </w:r>
            <w:r w:rsidRPr="00780962">
              <w:rPr>
                <w:rFonts w:cstheme="minorHAnsi"/>
                <w:b/>
                <w:sz w:val="18"/>
                <w:szCs w:val="18"/>
              </w:rPr>
              <w:t>Метехи</w:t>
            </w:r>
            <w:r w:rsidRPr="00780962">
              <w:rPr>
                <w:rFonts w:cstheme="minorHAnsi"/>
                <w:sz w:val="18"/>
                <w:szCs w:val="18"/>
              </w:rPr>
              <w:t xml:space="preserve"> (мощи св. Шушаники), </w:t>
            </w:r>
            <w:r w:rsidRPr="00780962">
              <w:rPr>
                <w:rFonts w:cstheme="minorHAnsi"/>
                <w:b/>
                <w:sz w:val="18"/>
                <w:szCs w:val="18"/>
              </w:rPr>
              <w:t>слёзки св. Шушаники</w:t>
            </w:r>
            <w:r w:rsidRPr="00780962">
              <w:rPr>
                <w:rFonts w:cstheme="minorHAnsi"/>
                <w:sz w:val="18"/>
                <w:szCs w:val="18"/>
              </w:rPr>
              <w:t xml:space="preserve"> (св. источник), храм </w:t>
            </w:r>
            <w:r w:rsidRPr="00780962">
              <w:rPr>
                <w:rFonts w:cstheme="minorHAnsi"/>
                <w:b/>
                <w:sz w:val="18"/>
                <w:szCs w:val="18"/>
              </w:rPr>
              <w:t>св. Або Тбилисского</w:t>
            </w:r>
            <w:r w:rsidRPr="00780962">
              <w:rPr>
                <w:rFonts w:cstheme="minorHAnsi"/>
                <w:sz w:val="18"/>
                <w:szCs w:val="18"/>
              </w:rPr>
              <w:t xml:space="preserve">, мост 100000 мучеников, крепость </w:t>
            </w:r>
            <w:r w:rsidRPr="00780962">
              <w:rPr>
                <w:rFonts w:cstheme="minorHAnsi"/>
                <w:b/>
                <w:sz w:val="18"/>
                <w:szCs w:val="18"/>
              </w:rPr>
              <w:t>Нарикала</w:t>
            </w:r>
            <w:r w:rsidRPr="00780962">
              <w:rPr>
                <w:rFonts w:cstheme="minorHAnsi"/>
                <w:sz w:val="18"/>
                <w:szCs w:val="18"/>
              </w:rPr>
              <w:t xml:space="preserve">, </w:t>
            </w:r>
            <w:r w:rsidRPr="00780962">
              <w:rPr>
                <w:rFonts w:cstheme="minorHAnsi"/>
                <w:b/>
                <w:sz w:val="18"/>
                <w:szCs w:val="18"/>
              </w:rPr>
              <w:t>Сиони</w:t>
            </w:r>
            <w:r w:rsidRPr="00780962">
              <w:rPr>
                <w:rFonts w:cstheme="minorHAnsi"/>
                <w:sz w:val="18"/>
                <w:szCs w:val="18"/>
              </w:rPr>
              <w:t xml:space="preserve"> (крест св. Нины, глава ап. Фомы), </w:t>
            </w:r>
            <w:r w:rsidRPr="00780962">
              <w:rPr>
                <w:rFonts w:cstheme="minorHAnsi"/>
                <w:b/>
                <w:sz w:val="18"/>
                <w:szCs w:val="18"/>
              </w:rPr>
              <w:t>Анчисхати</w:t>
            </w:r>
            <w:r w:rsidRPr="00780962">
              <w:rPr>
                <w:rFonts w:cstheme="minorHAnsi"/>
                <w:sz w:val="18"/>
                <w:szCs w:val="18"/>
              </w:rPr>
              <w:t xml:space="preserve">, </w:t>
            </w:r>
            <w:r w:rsidRPr="00780962">
              <w:rPr>
                <w:rFonts w:cstheme="minorHAnsi"/>
                <w:b/>
                <w:sz w:val="18"/>
                <w:szCs w:val="18"/>
              </w:rPr>
              <w:t>Самеба</w:t>
            </w:r>
            <w:r w:rsidRPr="00780962">
              <w:rPr>
                <w:rFonts w:cstheme="minorHAnsi"/>
                <w:sz w:val="18"/>
                <w:szCs w:val="18"/>
              </w:rPr>
              <w:t xml:space="preserve">, </w:t>
            </w:r>
            <w:r w:rsidRPr="00780962">
              <w:rPr>
                <w:rFonts w:cstheme="minorHAnsi"/>
                <w:b/>
                <w:sz w:val="18"/>
                <w:szCs w:val="18"/>
              </w:rPr>
              <w:t>Кашвети</w:t>
            </w:r>
            <w:r w:rsidRPr="00780962">
              <w:rPr>
                <w:rFonts w:cstheme="minorHAnsi"/>
                <w:sz w:val="18"/>
                <w:szCs w:val="18"/>
              </w:rPr>
              <w:t>. Свободное время. Ужин.</w:t>
            </w:r>
          </w:p>
        </w:tc>
        <w:tc>
          <w:tcPr>
            <w:tcW w:w="907"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4</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 xml:space="preserve">Кахетия </w:t>
            </w:r>
          </w:p>
        </w:tc>
        <w:tc>
          <w:tcPr>
            <w:tcW w:w="7257" w:type="dxa"/>
            <w:vAlign w:val="center"/>
          </w:tcPr>
          <w:p w:rsidR="00D375CF" w:rsidRPr="00780962" w:rsidRDefault="00D375CF" w:rsidP="00D375CF">
            <w:pPr>
              <w:spacing w:after="0" w:line="240" w:lineRule="auto"/>
              <w:ind w:left="-57" w:right="-57"/>
              <w:jc w:val="both"/>
              <w:rPr>
                <w:rFonts w:cstheme="minorHAnsi"/>
                <w:b/>
                <w:sz w:val="18"/>
                <w:szCs w:val="18"/>
              </w:rPr>
            </w:pPr>
            <w:r w:rsidRPr="00780962">
              <w:rPr>
                <w:rFonts w:cstheme="minorHAnsi"/>
                <w:sz w:val="18"/>
                <w:szCs w:val="18"/>
              </w:rPr>
              <w:t xml:space="preserve">Завтрак. Отъезд в </w:t>
            </w:r>
            <w:r w:rsidRPr="00780962">
              <w:rPr>
                <w:rFonts w:cstheme="minorHAnsi"/>
                <w:i/>
                <w:sz w:val="18"/>
                <w:szCs w:val="18"/>
              </w:rPr>
              <w:t>Кахетию,</w:t>
            </w:r>
            <w:r w:rsidRPr="00780962">
              <w:rPr>
                <w:rFonts w:cstheme="minorHAnsi"/>
                <w:sz w:val="18"/>
                <w:szCs w:val="18"/>
              </w:rPr>
              <w:t xml:space="preserve"> в обитель </w:t>
            </w:r>
            <w:r w:rsidRPr="00780962">
              <w:rPr>
                <w:rFonts w:cstheme="minorHAnsi"/>
                <w:b/>
                <w:sz w:val="18"/>
                <w:szCs w:val="18"/>
              </w:rPr>
              <w:t>Бодбе</w:t>
            </w:r>
            <w:r w:rsidRPr="00780962">
              <w:rPr>
                <w:rFonts w:cstheme="minorHAnsi"/>
                <w:sz w:val="18"/>
                <w:szCs w:val="18"/>
              </w:rPr>
              <w:t xml:space="preserve"> - к мощам равноап. Нины (св. источник)</w:t>
            </w:r>
            <w:r w:rsidRPr="00780962">
              <w:rPr>
                <w:rStyle w:val="af3"/>
                <w:rFonts w:cstheme="minorHAnsi"/>
                <w:sz w:val="18"/>
                <w:szCs w:val="18"/>
              </w:rPr>
              <w:t>. Переезд в Давид Гареджи (мощи</w:t>
            </w:r>
            <w:r w:rsidRPr="00780962">
              <w:rPr>
                <w:rStyle w:val="af3"/>
                <w:rFonts w:cstheme="minorHAnsi"/>
                <w:i/>
                <w:sz w:val="18"/>
                <w:szCs w:val="18"/>
              </w:rPr>
              <w:t xml:space="preserve"> </w:t>
            </w:r>
            <w:r w:rsidRPr="00780962">
              <w:rPr>
                <w:rStyle w:val="af3"/>
                <w:rFonts w:cstheme="minorHAnsi"/>
                <w:sz w:val="18"/>
                <w:szCs w:val="18"/>
              </w:rPr>
              <w:t>прпп. Додо и Давида Гареджийских). Возвращение в Тбилиси. Ужин.</w:t>
            </w:r>
          </w:p>
        </w:tc>
        <w:tc>
          <w:tcPr>
            <w:tcW w:w="907"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5</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 xml:space="preserve">Мтацминда Тбилиси </w:t>
            </w:r>
          </w:p>
        </w:tc>
        <w:tc>
          <w:tcPr>
            <w:tcW w:w="7257" w:type="dxa"/>
            <w:vAlign w:val="center"/>
          </w:tcPr>
          <w:p w:rsidR="00D375CF" w:rsidRPr="00780962" w:rsidRDefault="00D375CF" w:rsidP="00D375CF">
            <w:pPr>
              <w:spacing w:after="0" w:line="240" w:lineRule="auto"/>
              <w:ind w:left="-57" w:right="-57"/>
              <w:jc w:val="both"/>
              <w:rPr>
                <w:rFonts w:cstheme="minorHAnsi"/>
                <w:b/>
                <w:sz w:val="18"/>
                <w:szCs w:val="18"/>
              </w:rPr>
            </w:pPr>
            <w:r w:rsidRPr="00780962">
              <w:rPr>
                <w:rFonts w:cstheme="minorHAnsi"/>
                <w:sz w:val="18"/>
                <w:szCs w:val="18"/>
              </w:rPr>
              <w:t>Завтрак. Божественная литургия в</w:t>
            </w:r>
            <w:r w:rsidRPr="00780962">
              <w:rPr>
                <w:rFonts w:cstheme="minorHAnsi"/>
                <w:b/>
                <w:sz w:val="18"/>
                <w:szCs w:val="18"/>
              </w:rPr>
              <w:t xml:space="preserve"> </w:t>
            </w:r>
            <w:r w:rsidRPr="00780962">
              <w:rPr>
                <w:rFonts w:cstheme="minorHAnsi"/>
                <w:sz w:val="18"/>
                <w:szCs w:val="18"/>
              </w:rPr>
              <w:t>храме</w:t>
            </w:r>
            <w:r w:rsidRPr="00780962">
              <w:rPr>
                <w:rFonts w:cstheme="minorHAnsi"/>
                <w:b/>
                <w:sz w:val="18"/>
                <w:szCs w:val="18"/>
              </w:rPr>
              <w:t xml:space="preserve"> Самеба</w:t>
            </w:r>
            <w:r w:rsidRPr="00780962">
              <w:rPr>
                <w:rFonts w:cstheme="minorHAnsi"/>
                <w:sz w:val="18"/>
                <w:szCs w:val="18"/>
              </w:rPr>
              <w:t xml:space="preserve"> (в новом кафедральном соборе). Посещение горы </w:t>
            </w:r>
            <w:r w:rsidRPr="00780962">
              <w:rPr>
                <w:rFonts w:cstheme="minorHAnsi"/>
                <w:b/>
                <w:sz w:val="18"/>
                <w:szCs w:val="18"/>
              </w:rPr>
              <w:t>Мтацминда</w:t>
            </w:r>
            <w:r w:rsidRPr="00780962">
              <w:rPr>
                <w:rFonts w:cstheme="minorHAnsi"/>
                <w:sz w:val="18"/>
                <w:szCs w:val="18"/>
              </w:rPr>
              <w:t xml:space="preserve"> - храм </w:t>
            </w:r>
            <w:r w:rsidRPr="00780962">
              <w:rPr>
                <w:rFonts w:cstheme="minorHAnsi"/>
                <w:b/>
                <w:sz w:val="18"/>
                <w:szCs w:val="18"/>
              </w:rPr>
              <w:t>Мама-Давити</w:t>
            </w:r>
            <w:r w:rsidRPr="00780962">
              <w:rPr>
                <w:rFonts w:cstheme="minorHAnsi"/>
                <w:sz w:val="18"/>
                <w:szCs w:val="18"/>
              </w:rPr>
              <w:t xml:space="preserve"> (св.источник), </w:t>
            </w:r>
            <w:r w:rsidRPr="00780962">
              <w:rPr>
                <w:rFonts w:cstheme="minorHAnsi"/>
                <w:b/>
                <w:sz w:val="18"/>
                <w:szCs w:val="18"/>
              </w:rPr>
              <w:t>Пантеон</w:t>
            </w:r>
            <w:r w:rsidRPr="00780962">
              <w:rPr>
                <w:rFonts w:cstheme="minorHAnsi"/>
                <w:sz w:val="18"/>
                <w:szCs w:val="18"/>
              </w:rPr>
              <w:t xml:space="preserve"> - могилы Александра Сергеевича Грибоедова и великих деятелей грузинской культуры и искусства; храм</w:t>
            </w:r>
            <w:r w:rsidRPr="00780962">
              <w:rPr>
                <w:rFonts w:cstheme="minorHAnsi"/>
                <w:b/>
                <w:sz w:val="18"/>
                <w:szCs w:val="18"/>
              </w:rPr>
              <w:t xml:space="preserve"> св. Михаила Тверского</w:t>
            </w:r>
            <w:r w:rsidRPr="00780962">
              <w:rPr>
                <w:rFonts w:cstheme="minorHAnsi"/>
                <w:sz w:val="18"/>
                <w:szCs w:val="18"/>
              </w:rPr>
              <w:t xml:space="preserve">, </w:t>
            </w:r>
            <w:r w:rsidRPr="00780962">
              <w:rPr>
                <w:rFonts w:cstheme="minorHAnsi"/>
                <w:b/>
                <w:sz w:val="18"/>
                <w:szCs w:val="18"/>
              </w:rPr>
              <w:t>Лурджи</w:t>
            </w:r>
            <w:r w:rsidRPr="00780962">
              <w:rPr>
                <w:rFonts w:cstheme="minorHAnsi"/>
                <w:sz w:val="18"/>
                <w:szCs w:val="18"/>
              </w:rPr>
              <w:t xml:space="preserve"> </w:t>
            </w:r>
            <w:r w:rsidRPr="00780962">
              <w:rPr>
                <w:rFonts w:cstheme="minorHAnsi"/>
                <w:b/>
                <w:sz w:val="18"/>
                <w:szCs w:val="18"/>
              </w:rPr>
              <w:t>монастэри</w:t>
            </w:r>
            <w:r w:rsidRPr="00780962">
              <w:rPr>
                <w:rFonts w:cstheme="minorHAnsi"/>
                <w:sz w:val="18"/>
                <w:szCs w:val="18"/>
              </w:rPr>
              <w:t>, русские храмы</w:t>
            </w:r>
            <w:r w:rsidRPr="00780962">
              <w:rPr>
                <w:rFonts w:cstheme="minorHAnsi"/>
                <w:b/>
                <w:sz w:val="18"/>
                <w:szCs w:val="18"/>
              </w:rPr>
              <w:t xml:space="preserve"> ап. Иоанна Богослова</w:t>
            </w:r>
            <w:r w:rsidRPr="00780962">
              <w:rPr>
                <w:rFonts w:cstheme="minorHAnsi"/>
                <w:sz w:val="18"/>
                <w:szCs w:val="18"/>
              </w:rPr>
              <w:t xml:space="preserve"> и </w:t>
            </w:r>
            <w:r w:rsidRPr="00780962">
              <w:rPr>
                <w:rFonts w:cstheme="minorHAnsi"/>
                <w:b/>
                <w:sz w:val="18"/>
                <w:szCs w:val="18"/>
              </w:rPr>
              <w:t>св. Александра Невского</w:t>
            </w:r>
            <w:r w:rsidRPr="00780962">
              <w:rPr>
                <w:rFonts w:cstheme="minorHAnsi"/>
                <w:sz w:val="18"/>
                <w:szCs w:val="18"/>
              </w:rPr>
              <w:t xml:space="preserve"> [храмовая икона Рождества Богородицы из Глинской пустыни, могилки митр.</w:t>
            </w:r>
            <w:r w:rsidR="00C20149" w:rsidRPr="00780962">
              <w:rPr>
                <w:rFonts w:cstheme="minorHAnsi"/>
                <w:sz w:val="18"/>
                <w:szCs w:val="18"/>
              </w:rPr>
              <w:t xml:space="preserve"> </w:t>
            </w:r>
            <w:r w:rsidRPr="00780962">
              <w:rPr>
                <w:rFonts w:cstheme="minorHAnsi"/>
                <w:sz w:val="18"/>
                <w:szCs w:val="18"/>
              </w:rPr>
              <w:t>Зиновия (Мажуга) и схиархим.Виталия (Сидоренко).  Ужин.</w:t>
            </w:r>
          </w:p>
        </w:tc>
        <w:tc>
          <w:tcPr>
            <w:tcW w:w="907" w:type="dxa"/>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гостиница</w:t>
            </w:r>
          </w:p>
          <w:p w:rsidR="00D375CF" w:rsidRPr="00780962" w:rsidRDefault="00D375CF" w:rsidP="00D375CF">
            <w:pPr>
              <w:spacing w:after="0" w:line="240" w:lineRule="auto"/>
              <w:ind w:left="-57" w:right="-57"/>
              <w:jc w:val="center"/>
              <w:rPr>
                <w:rFonts w:cstheme="minorHAnsi"/>
                <w:sz w:val="18"/>
                <w:szCs w:val="18"/>
              </w:rPr>
            </w:pPr>
          </w:p>
        </w:tc>
      </w:tr>
      <w:tr w:rsidR="00D375CF" w:rsidRPr="00780962" w:rsidTr="00D375CF">
        <w:tc>
          <w:tcPr>
            <w:tcW w:w="454" w:type="dxa"/>
          </w:tcPr>
          <w:p w:rsidR="00D375CF" w:rsidRPr="00780962" w:rsidRDefault="00D375CF" w:rsidP="00D375CF">
            <w:pPr>
              <w:tabs>
                <w:tab w:val="left" w:pos="426"/>
                <w:tab w:val="left" w:pos="601"/>
              </w:tabs>
              <w:spacing w:after="0" w:line="240" w:lineRule="auto"/>
              <w:ind w:left="-57" w:right="-57"/>
              <w:jc w:val="center"/>
              <w:rPr>
                <w:rFonts w:cstheme="minorHAnsi"/>
                <w:sz w:val="18"/>
                <w:szCs w:val="18"/>
              </w:rPr>
            </w:pPr>
            <w:r w:rsidRPr="00780962">
              <w:rPr>
                <w:rFonts w:cstheme="minorHAnsi"/>
                <w:sz w:val="18"/>
                <w:szCs w:val="18"/>
              </w:rPr>
              <w:t>6</w:t>
            </w:r>
          </w:p>
        </w:tc>
        <w:tc>
          <w:tcPr>
            <w:tcW w:w="1020" w:type="dxa"/>
            <w:vAlign w:val="center"/>
          </w:tcPr>
          <w:p w:rsidR="00D375CF" w:rsidRPr="00780962" w:rsidRDefault="00D375CF" w:rsidP="00D375CF">
            <w:pPr>
              <w:spacing w:after="0" w:line="240" w:lineRule="auto"/>
              <w:ind w:left="-57" w:right="-57"/>
              <w:jc w:val="center"/>
              <w:rPr>
                <w:rFonts w:cstheme="minorHAnsi"/>
                <w:sz w:val="18"/>
                <w:szCs w:val="18"/>
              </w:rPr>
            </w:pPr>
            <w:r w:rsidRPr="00780962">
              <w:rPr>
                <w:rFonts w:cstheme="minorHAnsi"/>
                <w:sz w:val="18"/>
                <w:szCs w:val="18"/>
              </w:rPr>
              <w:t>Тбилиси</w:t>
            </w:r>
          </w:p>
          <w:p w:rsidR="00D375CF" w:rsidRPr="00780962" w:rsidRDefault="00D375CF" w:rsidP="00D375CF">
            <w:pPr>
              <w:spacing w:after="0" w:line="240" w:lineRule="auto"/>
              <w:ind w:left="-57" w:right="-57"/>
              <w:jc w:val="center"/>
              <w:rPr>
                <w:rFonts w:cstheme="minorHAnsi"/>
                <w:sz w:val="18"/>
                <w:szCs w:val="18"/>
              </w:rPr>
            </w:pPr>
          </w:p>
        </w:tc>
        <w:tc>
          <w:tcPr>
            <w:tcW w:w="7257" w:type="dxa"/>
            <w:vAlign w:val="center"/>
          </w:tcPr>
          <w:p w:rsidR="00D375CF" w:rsidRPr="00780962" w:rsidRDefault="00D375CF" w:rsidP="00D375CF">
            <w:pPr>
              <w:spacing w:after="0" w:line="240" w:lineRule="auto"/>
              <w:ind w:left="-57" w:right="-57"/>
              <w:jc w:val="both"/>
              <w:rPr>
                <w:rFonts w:cstheme="minorHAnsi"/>
                <w:sz w:val="18"/>
                <w:szCs w:val="18"/>
              </w:rPr>
            </w:pPr>
            <w:r w:rsidRPr="00780962">
              <w:rPr>
                <w:rFonts w:cstheme="minorHAnsi"/>
                <w:sz w:val="18"/>
                <w:szCs w:val="18"/>
              </w:rPr>
              <w:t>Литургия в храме св. Александра Невского. Завтрак. Трансфер в аэропорт Тбилиси. Вылет в Москву.</w:t>
            </w:r>
          </w:p>
        </w:tc>
        <w:tc>
          <w:tcPr>
            <w:tcW w:w="907" w:type="dxa"/>
          </w:tcPr>
          <w:p w:rsidR="00D375CF" w:rsidRPr="00780962" w:rsidRDefault="00D375CF" w:rsidP="00D375CF">
            <w:pPr>
              <w:spacing w:after="0" w:line="240" w:lineRule="auto"/>
              <w:ind w:left="-57" w:right="-57"/>
              <w:jc w:val="center"/>
              <w:rPr>
                <w:rFonts w:cstheme="minorHAnsi"/>
                <w:sz w:val="18"/>
                <w:szCs w:val="18"/>
              </w:rPr>
            </w:pPr>
          </w:p>
        </w:tc>
      </w:tr>
    </w:tbl>
    <w:p w:rsidR="0022322D" w:rsidRPr="00780962" w:rsidRDefault="0022322D" w:rsidP="0022322D">
      <w:pPr>
        <w:tabs>
          <w:tab w:val="left" w:pos="426"/>
        </w:tabs>
        <w:spacing w:after="0" w:line="240" w:lineRule="auto"/>
        <w:ind w:left="2410" w:hanging="2410"/>
        <w:rPr>
          <w:rFonts w:cstheme="minorHAnsi"/>
          <w:b/>
          <w:sz w:val="18"/>
          <w:szCs w:val="18"/>
        </w:rPr>
      </w:pPr>
      <w:r w:rsidRPr="00780962">
        <w:rPr>
          <w:rFonts w:cstheme="minorHAnsi"/>
          <w:b/>
          <w:sz w:val="18"/>
          <w:szCs w:val="18"/>
        </w:rPr>
        <w:t>Варианты услуг и стоимость:</w:t>
      </w:r>
    </w:p>
    <w:tbl>
      <w:tblPr>
        <w:tblStyle w:val="af1"/>
        <w:tblW w:w="0" w:type="auto"/>
        <w:tblInd w:w="108" w:type="dxa"/>
        <w:tblLook w:val="04A0" w:firstRow="1" w:lastRow="0" w:firstColumn="1" w:lastColumn="0" w:noHBand="0" w:noVBand="1"/>
      </w:tblPr>
      <w:tblGrid>
        <w:gridCol w:w="536"/>
        <w:gridCol w:w="615"/>
        <w:gridCol w:w="795"/>
        <w:gridCol w:w="1219"/>
        <w:gridCol w:w="1201"/>
        <w:gridCol w:w="1039"/>
      </w:tblGrid>
      <w:tr w:rsidR="0022322D" w:rsidRPr="00780962" w:rsidTr="00786C9C">
        <w:tc>
          <w:tcPr>
            <w:tcW w:w="536"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Дни</w:t>
            </w:r>
          </w:p>
        </w:tc>
        <w:tc>
          <w:tcPr>
            <w:tcW w:w="615"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Ночи</w:t>
            </w:r>
          </w:p>
        </w:tc>
        <w:tc>
          <w:tcPr>
            <w:tcW w:w="795"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Проезд</w:t>
            </w:r>
          </w:p>
        </w:tc>
        <w:tc>
          <w:tcPr>
            <w:tcW w:w="1219"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Размещение</w:t>
            </w:r>
          </w:p>
        </w:tc>
        <w:tc>
          <w:tcPr>
            <w:tcW w:w="1201"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Питание</w:t>
            </w:r>
          </w:p>
        </w:tc>
        <w:tc>
          <w:tcPr>
            <w:tcW w:w="1039" w:type="dxa"/>
            <w:shd w:val="clear" w:color="auto" w:fill="D9D9D9" w:themeFill="background1" w:themeFillShade="D9"/>
          </w:tcPr>
          <w:p w:rsidR="0022322D" w:rsidRPr="00780962" w:rsidRDefault="0022322D" w:rsidP="00786C9C">
            <w:pPr>
              <w:tabs>
                <w:tab w:val="left" w:pos="426"/>
              </w:tabs>
              <w:jc w:val="center"/>
              <w:rPr>
                <w:rFonts w:asciiTheme="minorHAnsi" w:hAnsiTheme="minorHAnsi" w:cstheme="minorHAnsi"/>
                <w:b/>
                <w:sz w:val="18"/>
                <w:szCs w:val="18"/>
              </w:rPr>
            </w:pPr>
            <w:r w:rsidRPr="00780962">
              <w:rPr>
                <w:rFonts w:asciiTheme="minorHAnsi" w:hAnsiTheme="minorHAnsi" w:cstheme="minorHAnsi"/>
                <w:b/>
                <w:sz w:val="18"/>
                <w:szCs w:val="18"/>
              </w:rPr>
              <w:t>Стоимость</w:t>
            </w:r>
          </w:p>
        </w:tc>
      </w:tr>
      <w:tr w:rsidR="0022322D" w:rsidRPr="00780962" w:rsidTr="00786C9C">
        <w:tc>
          <w:tcPr>
            <w:tcW w:w="536"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6</w:t>
            </w:r>
          </w:p>
        </w:tc>
        <w:tc>
          <w:tcPr>
            <w:tcW w:w="615"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5</w:t>
            </w:r>
          </w:p>
        </w:tc>
        <w:tc>
          <w:tcPr>
            <w:tcW w:w="795"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Авиа</w:t>
            </w:r>
          </w:p>
        </w:tc>
        <w:tc>
          <w:tcPr>
            <w:tcW w:w="1219"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Двухместное</w:t>
            </w:r>
          </w:p>
        </w:tc>
        <w:tc>
          <w:tcPr>
            <w:tcW w:w="1201"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Двухразовое</w:t>
            </w:r>
          </w:p>
        </w:tc>
        <w:tc>
          <w:tcPr>
            <w:tcW w:w="1039" w:type="dxa"/>
          </w:tcPr>
          <w:p w:rsidR="0022322D" w:rsidRPr="00780962" w:rsidRDefault="0022322D" w:rsidP="00786C9C">
            <w:pPr>
              <w:tabs>
                <w:tab w:val="left" w:pos="426"/>
              </w:tabs>
              <w:jc w:val="center"/>
              <w:rPr>
                <w:rFonts w:asciiTheme="minorHAnsi" w:hAnsiTheme="minorHAnsi" w:cstheme="minorHAnsi"/>
                <w:sz w:val="18"/>
                <w:szCs w:val="18"/>
              </w:rPr>
            </w:pPr>
            <w:r w:rsidRPr="00780962">
              <w:rPr>
                <w:rFonts w:asciiTheme="minorHAnsi" w:hAnsiTheme="minorHAnsi" w:cstheme="minorHAnsi"/>
                <w:sz w:val="18"/>
                <w:szCs w:val="18"/>
              </w:rPr>
              <w:t>520 евро</w:t>
            </w:r>
          </w:p>
        </w:tc>
      </w:tr>
    </w:tbl>
    <w:p w:rsidR="00D375CF" w:rsidRPr="00780962" w:rsidRDefault="00D375CF" w:rsidP="00D375CF">
      <w:pPr>
        <w:pStyle w:val="BASE"/>
        <w:spacing w:line="240" w:lineRule="auto"/>
        <w:jc w:val="both"/>
        <w:rPr>
          <w:rFonts w:asciiTheme="minorHAnsi" w:hAnsiTheme="minorHAnsi" w:cstheme="minorHAnsi"/>
          <w:lang w:val="ru-RU"/>
        </w:rPr>
      </w:pPr>
      <w:r w:rsidRPr="00780962">
        <w:rPr>
          <w:rFonts w:asciiTheme="minorHAnsi" w:hAnsiTheme="minorHAnsi" w:cstheme="minorHAnsi"/>
          <w:b/>
          <w:lang w:val="ru-RU"/>
        </w:rPr>
        <w:t>В стоимость входит:</w:t>
      </w:r>
      <w:r w:rsidRPr="00780962">
        <w:rPr>
          <w:rFonts w:asciiTheme="minorHAnsi" w:hAnsiTheme="minorHAnsi" w:cstheme="minorHAnsi"/>
          <w:lang w:val="ru-RU"/>
        </w:rPr>
        <w:t xml:space="preserve"> экскурсионное, транспортное обслуживание, проживание и питание по программе. </w:t>
      </w:r>
    </w:p>
    <w:p w:rsidR="00D375CF" w:rsidRPr="00780962" w:rsidRDefault="00D375CF" w:rsidP="00D375CF">
      <w:pPr>
        <w:pStyle w:val="BASE"/>
        <w:spacing w:line="240" w:lineRule="auto"/>
        <w:jc w:val="both"/>
        <w:rPr>
          <w:rFonts w:asciiTheme="minorHAnsi" w:hAnsiTheme="minorHAnsi" w:cstheme="minorHAnsi"/>
          <w:b/>
          <w:lang w:val="ru-RU"/>
        </w:rPr>
      </w:pPr>
      <w:r w:rsidRPr="00780962">
        <w:rPr>
          <w:rFonts w:asciiTheme="minorHAnsi" w:hAnsiTheme="minorHAnsi" w:cstheme="minorHAnsi"/>
          <w:b/>
          <w:lang w:val="ru-RU"/>
        </w:rPr>
        <w:t xml:space="preserve">В стоимость не входит: </w:t>
      </w:r>
      <w:r w:rsidRPr="00780962">
        <w:rPr>
          <w:rFonts w:asciiTheme="minorHAnsi" w:hAnsiTheme="minorHAnsi" w:cstheme="minorHAnsi"/>
          <w:lang w:val="ru-RU"/>
        </w:rPr>
        <w:t xml:space="preserve">авиаперелет Москва-Тбилиси-Москва. Примерная стоимость билета </w:t>
      </w:r>
      <w:r w:rsidR="0022322D" w:rsidRPr="00780962">
        <w:rPr>
          <w:rFonts w:asciiTheme="minorHAnsi" w:hAnsiTheme="minorHAnsi" w:cstheme="minorHAnsi"/>
          <w:lang w:val="ru-RU"/>
        </w:rPr>
        <w:t xml:space="preserve">от </w:t>
      </w:r>
      <w:r w:rsidRPr="00780962">
        <w:rPr>
          <w:rFonts w:asciiTheme="minorHAnsi" w:hAnsiTheme="minorHAnsi" w:cstheme="minorHAnsi"/>
          <w:b/>
          <w:lang w:val="ru-RU"/>
        </w:rPr>
        <w:t>15000 руб.</w:t>
      </w:r>
    </w:p>
    <w:p w:rsidR="00D375CF" w:rsidRPr="00780962" w:rsidRDefault="00D375CF" w:rsidP="00D375CF">
      <w:pPr>
        <w:tabs>
          <w:tab w:val="left" w:pos="426"/>
        </w:tabs>
        <w:spacing w:after="0" w:line="240" w:lineRule="auto"/>
        <w:rPr>
          <w:rFonts w:cstheme="minorHAnsi"/>
          <w:b/>
          <w:sz w:val="18"/>
          <w:szCs w:val="18"/>
        </w:rPr>
      </w:pPr>
      <w:r w:rsidRPr="00780962">
        <w:rPr>
          <w:rFonts w:cstheme="minorHAnsi"/>
          <w:b/>
          <w:sz w:val="18"/>
          <w:szCs w:val="18"/>
        </w:rPr>
        <w:t>Даты заездов:</w:t>
      </w:r>
    </w:p>
    <w:tbl>
      <w:tblPr>
        <w:tblW w:w="45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31"/>
        <w:gridCol w:w="1531"/>
        <w:gridCol w:w="1531"/>
      </w:tblGrid>
      <w:tr w:rsidR="00D375CF" w:rsidRPr="00780962" w:rsidTr="00D375CF">
        <w:tc>
          <w:tcPr>
            <w:tcW w:w="1531" w:type="dxa"/>
            <w:shd w:val="clear" w:color="auto" w:fill="E0E0E0"/>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Март</w:t>
            </w:r>
          </w:p>
        </w:tc>
        <w:tc>
          <w:tcPr>
            <w:tcW w:w="1531" w:type="dxa"/>
            <w:shd w:val="clear" w:color="auto" w:fill="E0E0E0"/>
            <w:vAlign w:val="center"/>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Июнь</w:t>
            </w:r>
          </w:p>
        </w:tc>
        <w:tc>
          <w:tcPr>
            <w:tcW w:w="1531" w:type="dxa"/>
            <w:shd w:val="clear" w:color="auto" w:fill="E0E0E0"/>
            <w:vAlign w:val="center"/>
          </w:tcPr>
          <w:p w:rsidR="00D375CF" w:rsidRPr="00780962" w:rsidRDefault="00D375CF" w:rsidP="00D375CF">
            <w:pPr>
              <w:spacing w:after="0" w:line="240" w:lineRule="auto"/>
              <w:jc w:val="center"/>
              <w:rPr>
                <w:rFonts w:cstheme="minorHAnsi"/>
                <w:b/>
                <w:sz w:val="18"/>
                <w:szCs w:val="18"/>
              </w:rPr>
            </w:pPr>
            <w:r w:rsidRPr="00780962">
              <w:rPr>
                <w:rFonts w:cstheme="minorHAnsi"/>
                <w:b/>
                <w:sz w:val="18"/>
                <w:szCs w:val="18"/>
              </w:rPr>
              <w:t>Октябрь</w:t>
            </w:r>
          </w:p>
        </w:tc>
      </w:tr>
      <w:tr w:rsidR="00D375CF" w:rsidRPr="00780962" w:rsidTr="00D375CF">
        <w:tc>
          <w:tcPr>
            <w:tcW w:w="1531" w:type="dxa"/>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26-31</w:t>
            </w:r>
          </w:p>
        </w:tc>
        <w:tc>
          <w:tcPr>
            <w:tcW w:w="1531" w:type="dxa"/>
            <w:vAlign w:val="center"/>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 xml:space="preserve">18–23                </w:t>
            </w:r>
          </w:p>
        </w:tc>
        <w:tc>
          <w:tcPr>
            <w:tcW w:w="1531" w:type="dxa"/>
            <w:vAlign w:val="center"/>
          </w:tcPr>
          <w:p w:rsidR="00D375CF" w:rsidRPr="00780962" w:rsidRDefault="00D375CF" w:rsidP="00D375CF">
            <w:pPr>
              <w:spacing w:after="0" w:line="240" w:lineRule="auto"/>
              <w:jc w:val="center"/>
              <w:rPr>
                <w:rFonts w:cstheme="minorHAnsi"/>
                <w:sz w:val="18"/>
                <w:szCs w:val="18"/>
              </w:rPr>
            </w:pPr>
            <w:r w:rsidRPr="00780962">
              <w:rPr>
                <w:rFonts w:cstheme="minorHAnsi"/>
                <w:sz w:val="18"/>
                <w:szCs w:val="18"/>
              </w:rPr>
              <w:t>0</w:t>
            </w:r>
            <w:r w:rsidRPr="00780962">
              <w:rPr>
                <w:rFonts w:cstheme="minorHAnsi"/>
                <w:sz w:val="18"/>
                <w:szCs w:val="18"/>
                <w:lang w:val="en-US"/>
              </w:rPr>
              <w:t>8</w:t>
            </w:r>
            <w:r w:rsidRPr="00780962">
              <w:rPr>
                <w:rFonts w:cstheme="minorHAnsi"/>
                <w:sz w:val="18"/>
                <w:szCs w:val="18"/>
              </w:rPr>
              <w:t>-13</w:t>
            </w:r>
          </w:p>
        </w:tc>
      </w:tr>
    </w:tbl>
    <w:p w:rsidR="00D375CF" w:rsidRPr="00780962" w:rsidRDefault="00D375CF" w:rsidP="00D375CF">
      <w:pPr>
        <w:spacing w:after="0" w:line="240" w:lineRule="auto"/>
        <w:rPr>
          <w:rFonts w:cstheme="minorHAnsi"/>
          <w:sz w:val="18"/>
          <w:szCs w:val="18"/>
        </w:rPr>
      </w:pPr>
    </w:p>
    <w:p w:rsidR="008C4CED" w:rsidRPr="00780962" w:rsidRDefault="008C4CED" w:rsidP="008C4CED">
      <w:pPr>
        <w:pStyle w:val="ac"/>
      </w:pPr>
      <w:bookmarkStart w:id="132" w:name="_Toc381791119"/>
      <w:r w:rsidRPr="00780962">
        <w:t xml:space="preserve">102. </w:t>
      </w:r>
      <w:r w:rsidRPr="00780962">
        <w:tab/>
        <w:t>ГРЕЦИЯ. ИТАЛИЯ. АФОН.</w:t>
      </w:r>
      <w:bookmarkEnd w:id="132"/>
      <w:r w:rsidRPr="00780962">
        <w:t xml:space="preserve">    </w:t>
      </w:r>
    </w:p>
    <w:p w:rsidR="008C4CED" w:rsidRPr="00780962" w:rsidRDefault="008C4CED" w:rsidP="008C4CED">
      <w:pPr>
        <w:tabs>
          <w:tab w:val="center" w:pos="4677"/>
          <w:tab w:val="right" w:pos="9355"/>
        </w:tabs>
        <w:spacing w:after="0" w:line="240" w:lineRule="auto"/>
        <w:ind w:right="-17"/>
        <w:rPr>
          <w:rFonts w:cstheme="minorHAnsi"/>
          <w:i/>
          <w:sz w:val="18"/>
          <w:szCs w:val="18"/>
          <w:u w:val="single"/>
        </w:rPr>
      </w:pPr>
      <w:r w:rsidRPr="00780962">
        <w:rPr>
          <w:rFonts w:cstheme="minorHAnsi"/>
          <w:i/>
          <w:sz w:val="18"/>
          <w:szCs w:val="18"/>
          <w:u w:val="single"/>
        </w:rPr>
        <w:t>МАРШРУТ, УДОСТОЕННЫЙ ПРЕМИИ «ЛУЧШИЙ ПАЛОМНИЧЕСКИЙ ТУР «ДУХОВНОЕ НАСЛЕДИЕ»</w:t>
      </w:r>
    </w:p>
    <w:p w:rsidR="008C4CED" w:rsidRPr="00780962" w:rsidRDefault="008C4CED" w:rsidP="008C4CED">
      <w:pPr>
        <w:tabs>
          <w:tab w:val="center" w:pos="4677"/>
          <w:tab w:val="right" w:pos="9355"/>
        </w:tabs>
        <w:spacing w:after="0" w:line="240" w:lineRule="auto"/>
        <w:ind w:right="-17"/>
        <w:rPr>
          <w:rFonts w:cstheme="minorHAnsi"/>
          <w:b/>
          <w:sz w:val="18"/>
          <w:szCs w:val="18"/>
        </w:rPr>
      </w:pPr>
      <w:r w:rsidRPr="00780962">
        <w:rPr>
          <w:rFonts w:cstheme="minorHAnsi"/>
          <w:b/>
          <w:sz w:val="18"/>
          <w:szCs w:val="18"/>
        </w:rPr>
        <w:t xml:space="preserve">Программа: Салоники – Метеора - о. Корфу – Бари – Патры – Мега Спилео – Афины – о. Эвия – Афон.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3"/>
        <w:gridCol w:w="1020"/>
        <w:gridCol w:w="7313"/>
        <w:gridCol w:w="1026"/>
      </w:tblGrid>
      <w:tr w:rsidR="008C4CED" w:rsidRPr="00780962" w:rsidTr="008C4CED">
        <w:tc>
          <w:tcPr>
            <w:tcW w:w="283" w:type="dxa"/>
            <w:tcBorders>
              <w:top w:val="single" w:sz="2" w:space="0" w:color="auto"/>
              <w:left w:val="single" w:sz="2" w:space="0" w:color="auto"/>
              <w:bottom w:val="single" w:sz="2" w:space="0" w:color="auto"/>
              <w:right w:val="single" w:sz="2" w:space="0" w:color="auto"/>
            </w:tcBorders>
            <w:shd w:val="clear" w:color="auto" w:fill="E0E0E0"/>
          </w:tcPr>
          <w:p w:rsidR="008C4CED" w:rsidRPr="00780962" w:rsidRDefault="008C4CED" w:rsidP="008C4CED">
            <w:pPr>
              <w:spacing w:after="0" w:line="240" w:lineRule="auto"/>
              <w:jc w:val="center"/>
              <w:rPr>
                <w:rFonts w:cstheme="minorHAnsi"/>
                <w:b/>
                <w:bCs/>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bCs/>
                <w:sz w:val="18"/>
                <w:szCs w:val="18"/>
              </w:rPr>
            </w:pPr>
            <w:r w:rsidRPr="00780962">
              <w:rPr>
                <w:rFonts w:cstheme="minorHAnsi"/>
                <w:b/>
                <w:bCs/>
                <w:sz w:val="18"/>
                <w:szCs w:val="18"/>
              </w:rPr>
              <w:t>Города</w:t>
            </w:r>
          </w:p>
        </w:tc>
        <w:tc>
          <w:tcPr>
            <w:tcW w:w="731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ind w:right="57"/>
              <w:jc w:val="center"/>
              <w:rPr>
                <w:rFonts w:cstheme="minorHAnsi"/>
                <w:sz w:val="18"/>
                <w:szCs w:val="18"/>
              </w:rPr>
            </w:pPr>
            <w:r w:rsidRPr="00780962">
              <w:rPr>
                <w:rFonts w:cstheme="minorHAnsi"/>
                <w:b/>
                <w:bCs/>
                <w:sz w:val="18"/>
                <w:szCs w:val="18"/>
              </w:rPr>
              <w:t>Программа путешествия: авиа – автобус – теплоход (8 дней / 7 ночей)</w:t>
            </w:r>
          </w:p>
        </w:tc>
        <w:tc>
          <w:tcPr>
            <w:tcW w:w="102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tabs>
                <w:tab w:val="center" w:pos="4677"/>
                <w:tab w:val="right" w:pos="9355"/>
              </w:tabs>
              <w:spacing w:after="0" w:line="240" w:lineRule="auto"/>
              <w:jc w:val="center"/>
              <w:rPr>
                <w:rFonts w:cstheme="minorHAnsi"/>
                <w:b/>
                <w:bCs/>
                <w:sz w:val="18"/>
                <w:szCs w:val="18"/>
              </w:rPr>
            </w:pPr>
            <w:r w:rsidRPr="00780962">
              <w:rPr>
                <w:rFonts w:cstheme="minorHAnsi"/>
                <w:b/>
                <w:bCs/>
                <w:sz w:val="18"/>
                <w:szCs w:val="18"/>
              </w:rPr>
              <w:t>Ночлег</w:t>
            </w:r>
          </w:p>
        </w:tc>
      </w:tr>
      <w:tr w:rsidR="008C4CED" w:rsidRPr="00780962" w:rsidTr="008C4CED">
        <w:trPr>
          <w:trHeight w:val="359"/>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lang w:val="en-US"/>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tabs>
                <w:tab w:val="center" w:pos="4677"/>
                <w:tab w:val="right" w:pos="9355"/>
              </w:tabs>
              <w:spacing w:after="0" w:line="240" w:lineRule="auto"/>
              <w:jc w:val="center"/>
              <w:rPr>
                <w:rFonts w:cstheme="minorHAnsi"/>
                <w:sz w:val="18"/>
                <w:szCs w:val="18"/>
              </w:rPr>
            </w:pPr>
            <w:r w:rsidRPr="00780962">
              <w:rPr>
                <w:rFonts w:cstheme="minorHAnsi"/>
                <w:sz w:val="18"/>
                <w:szCs w:val="18"/>
              </w:rPr>
              <w:t>Салоники</w:t>
            </w:r>
          </w:p>
          <w:p w:rsidR="008C4CED" w:rsidRPr="00780962" w:rsidRDefault="008C4CED" w:rsidP="008C4CED">
            <w:pPr>
              <w:tabs>
                <w:tab w:val="center" w:pos="4677"/>
                <w:tab w:val="right" w:pos="9355"/>
              </w:tabs>
              <w:spacing w:after="0" w:line="240" w:lineRule="auto"/>
              <w:jc w:val="center"/>
              <w:rPr>
                <w:rFonts w:cstheme="minorHAnsi"/>
                <w:sz w:val="18"/>
                <w:szCs w:val="18"/>
              </w:rPr>
            </w:pPr>
            <w:r w:rsidRPr="00780962">
              <w:rPr>
                <w:rFonts w:cstheme="minorHAnsi"/>
                <w:sz w:val="18"/>
                <w:szCs w:val="18"/>
              </w:rPr>
              <w:t>Уранополи</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 xml:space="preserve">Прибытие в Салоники. Посещение собора </w:t>
            </w:r>
            <w:r w:rsidRPr="00780962">
              <w:rPr>
                <w:rFonts w:cstheme="minorHAnsi"/>
                <w:sz w:val="18"/>
                <w:szCs w:val="18"/>
                <w:lang w:val="en-US"/>
              </w:rPr>
              <w:t>Agios</w:t>
            </w:r>
            <w:r w:rsidRPr="00780962">
              <w:rPr>
                <w:rFonts w:cstheme="minorHAnsi"/>
                <w:sz w:val="18"/>
                <w:szCs w:val="18"/>
              </w:rPr>
              <w:t xml:space="preserve"> </w:t>
            </w:r>
            <w:r w:rsidRPr="00780962">
              <w:rPr>
                <w:rFonts w:cstheme="minorHAnsi"/>
                <w:sz w:val="18"/>
                <w:szCs w:val="18"/>
                <w:lang w:val="en-US"/>
              </w:rPr>
              <w:t>Dimitrios</w:t>
            </w:r>
            <w:r w:rsidRPr="00780962">
              <w:rPr>
                <w:rFonts w:cstheme="minorHAnsi"/>
                <w:sz w:val="18"/>
                <w:szCs w:val="18"/>
              </w:rPr>
              <w:t xml:space="preserve"> - </w:t>
            </w:r>
            <w:r w:rsidRPr="00780962">
              <w:rPr>
                <w:rFonts w:cstheme="minorHAnsi"/>
                <w:b/>
                <w:sz w:val="18"/>
                <w:szCs w:val="18"/>
              </w:rPr>
              <w:t>к св. мощам вмч. Димитрия Солунского</w:t>
            </w:r>
            <w:r w:rsidRPr="00780962">
              <w:rPr>
                <w:rFonts w:cstheme="minorHAnsi"/>
                <w:sz w:val="18"/>
                <w:szCs w:val="18"/>
              </w:rPr>
              <w:t xml:space="preserve">. Переезд автобусом в Уранополи, город на границе со </w:t>
            </w:r>
            <w:r w:rsidR="00C20149" w:rsidRPr="00780962">
              <w:rPr>
                <w:rFonts w:cstheme="minorHAnsi"/>
                <w:b/>
                <w:sz w:val="18"/>
                <w:szCs w:val="18"/>
              </w:rPr>
              <w:t>Святой</w:t>
            </w:r>
            <w:r w:rsidRPr="00780962">
              <w:rPr>
                <w:rFonts w:cstheme="minorHAnsi"/>
                <w:b/>
                <w:sz w:val="18"/>
                <w:szCs w:val="18"/>
              </w:rPr>
              <w:t xml:space="preserve"> Горой Афон</w:t>
            </w:r>
            <w:r w:rsidRPr="00780962">
              <w:rPr>
                <w:rFonts w:cstheme="minorHAnsi"/>
                <w:sz w:val="18"/>
                <w:szCs w:val="18"/>
              </w:rPr>
              <w:t>. Размещение. Ужин.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Уранополи</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гостиница</w:t>
            </w:r>
          </w:p>
        </w:tc>
      </w:tr>
      <w:tr w:rsidR="008C4CED" w:rsidRPr="00780962" w:rsidTr="008C4CED">
        <w:trPr>
          <w:trHeight w:val="75"/>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lang w:val="en-US"/>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Уранополи</w:t>
            </w:r>
          </w:p>
          <w:p w:rsidR="008C4CED" w:rsidRPr="00780962" w:rsidRDefault="008C4CED" w:rsidP="008C4CED">
            <w:pPr>
              <w:tabs>
                <w:tab w:val="center" w:pos="4677"/>
                <w:tab w:val="right" w:pos="9355"/>
              </w:tabs>
              <w:spacing w:after="0" w:line="240" w:lineRule="auto"/>
              <w:jc w:val="center"/>
              <w:rPr>
                <w:rFonts w:cstheme="minorHAnsi"/>
                <w:sz w:val="18"/>
                <w:szCs w:val="18"/>
              </w:rPr>
            </w:pPr>
            <w:r w:rsidRPr="00780962">
              <w:rPr>
                <w:rFonts w:cstheme="minorHAnsi"/>
                <w:sz w:val="18"/>
                <w:szCs w:val="18"/>
              </w:rPr>
              <w:t>Афон</w:t>
            </w:r>
          </w:p>
          <w:p w:rsidR="008C4CED" w:rsidRPr="00780962" w:rsidRDefault="008C4CED" w:rsidP="008C4CED">
            <w:pPr>
              <w:tabs>
                <w:tab w:val="center" w:pos="4677"/>
                <w:tab w:val="right" w:pos="9355"/>
              </w:tabs>
              <w:spacing w:after="0" w:line="240" w:lineRule="auto"/>
              <w:jc w:val="center"/>
              <w:rPr>
                <w:rFonts w:cstheme="minorHAnsi"/>
                <w:sz w:val="18"/>
                <w:szCs w:val="18"/>
              </w:rPr>
            </w:pPr>
            <w:r w:rsidRPr="00780962">
              <w:rPr>
                <w:rFonts w:cstheme="minorHAnsi"/>
                <w:sz w:val="18"/>
                <w:szCs w:val="18"/>
              </w:rPr>
              <w:t>Метеора</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Завтрак. Круиз на катере вдоль юго-западного побережья Афона – Удела Пресвятой Богородицы. Переезд автобусом в Каламбаку – городок под монастырями Метеоры. Размещение. Ужин.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Каламбака</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гостиница</w:t>
            </w:r>
          </w:p>
        </w:tc>
      </w:tr>
      <w:tr w:rsidR="008C4CED" w:rsidRPr="00780962" w:rsidTr="008C4CED">
        <w:trPr>
          <w:trHeight w:val="628"/>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tabs>
                <w:tab w:val="center" w:pos="4677"/>
                <w:tab w:val="right" w:pos="9355"/>
              </w:tabs>
              <w:spacing w:after="0" w:line="240" w:lineRule="auto"/>
              <w:jc w:val="center"/>
              <w:rPr>
                <w:rFonts w:cstheme="minorHAnsi"/>
                <w:sz w:val="18"/>
                <w:szCs w:val="18"/>
              </w:rPr>
            </w:pPr>
            <w:r w:rsidRPr="00780962">
              <w:rPr>
                <w:rFonts w:cstheme="minorHAnsi"/>
                <w:sz w:val="18"/>
                <w:szCs w:val="18"/>
              </w:rPr>
              <w:t>Метеора</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 xml:space="preserve">Завтрак. Отъезд в </w:t>
            </w:r>
            <w:r w:rsidRPr="00780962">
              <w:rPr>
                <w:rFonts w:cstheme="minorHAnsi"/>
                <w:b/>
                <w:sz w:val="18"/>
                <w:szCs w:val="18"/>
              </w:rPr>
              <w:t>Метеору</w:t>
            </w:r>
            <w:r w:rsidRPr="00780962">
              <w:rPr>
                <w:rFonts w:cstheme="minorHAnsi"/>
                <w:sz w:val="18"/>
                <w:szCs w:val="18"/>
              </w:rPr>
              <w:t xml:space="preserve"> к </w:t>
            </w:r>
            <w:r w:rsidRPr="00780962">
              <w:rPr>
                <w:rFonts w:cstheme="minorHAnsi"/>
                <w:b/>
                <w:sz w:val="18"/>
                <w:szCs w:val="18"/>
              </w:rPr>
              <w:t>Небесным монастырям</w:t>
            </w:r>
            <w:r w:rsidRPr="00780962">
              <w:rPr>
                <w:rFonts w:cstheme="minorHAnsi"/>
                <w:sz w:val="18"/>
                <w:szCs w:val="18"/>
              </w:rPr>
              <w:t xml:space="preserve">: свт. Николая, Преображения (Великая Метеора), св. Варлаама, св. Стефана, Руссану, Святой Троицы </w:t>
            </w:r>
            <w:r w:rsidRPr="00780962">
              <w:rPr>
                <w:rFonts w:cstheme="minorHAnsi"/>
                <w:b/>
                <w:bCs/>
                <w:sz w:val="18"/>
                <w:szCs w:val="18"/>
              </w:rPr>
              <w:t>- посещение 3-х монастырей.</w:t>
            </w:r>
            <w:r w:rsidRPr="00780962">
              <w:rPr>
                <w:rFonts w:cstheme="minorHAnsi"/>
                <w:sz w:val="18"/>
                <w:szCs w:val="18"/>
              </w:rPr>
              <w:t xml:space="preserve"> Отъезд в Игуменицу. Размещение. Ужин.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Игуменица</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гостиница</w:t>
            </w:r>
          </w:p>
        </w:tc>
      </w:tr>
      <w:tr w:rsidR="008C4CED" w:rsidRPr="00780962" w:rsidTr="008C4CED">
        <w:trPr>
          <w:trHeight w:val="1091"/>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 Корфу</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Завтрак. Отплытие на теплоходе на о.</w:t>
            </w:r>
            <w:r w:rsidR="001C5058" w:rsidRPr="00780962">
              <w:rPr>
                <w:rFonts w:cstheme="minorHAnsi"/>
                <w:sz w:val="18"/>
                <w:szCs w:val="18"/>
              </w:rPr>
              <w:t xml:space="preserve"> </w:t>
            </w:r>
            <w:r w:rsidRPr="00780962">
              <w:rPr>
                <w:rFonts w:cstheme="minorHAnsi"/>
                <w:sz w:val="18"/>
                <w:szCs w:val="18"/>
              </w:rPr>
              <w:t xml:space="preserve">Корфу. Посещение храма </w:t>
            </w:r>
            <w:r w:rsidRPr="00780962">
              <w:rPr>
                <w:rFonts w:cstheme="minorHAnsi"/>
                <w:sz w:val="18"/>
                <w:szCs w:val="18"/>
                <w:lang w:val="en-US"/>
              </w:rPr>
              <w:t>Agios</w:t>
            </w:r>
            <w:r w:rsidRPr="00780962">
              <w:rPr>
                <w:rFonts w:cstheme="minorHAnsi"/>
                <w:sz w:val="18"/>
                <w:szCs w:val="18"/>
              </w:rPr>
              <w:t xml:space="preserve"> </w:t>
            </w:r>
            <w:r w:rsidRPr="00780962">
              <w:rPr>
                <w:rFonts w:cstheme="minorHAnsi"/>
                <w:sz w:val="18"/>
                <w:szCs w:val="18"/>
                <w:lang w:val="en-US"/>
              </w:rPr>
              <w:t>Spiridonas</w:t>
            </w:r>
            <w:r w:rsidRPr="00780962">
              <w:rPr>
                <w:rFonts w:cstheme="minorHAnsi"/>
                <w:sz w:val="18"/>
                <w:szCs w:val="18"/>
              </w:rPr>
              <w:t xml:space="preserve"> - к </w:t>
            </w:r>
            <w:r w:rsidRPr="00780962">
              <w:rPr>
                <w:rFonts w:cstheme="minorHAnsi"/>
                <w:b/>
                <w:sz w:val="18"/>
                <w:szCs w:val="18"/>
              </w:rPr>
              <w:t>св. мощам свт. Спиридона Тримифунтского</w:t>
            </w:r>
            <w:r w:rsidRPr="00780962">
              <w:rPr>
                <w:rFonts w:cstheme="minorHAnsi"/>
                <w:sz w:val="18"/>
                <w:szCs w:val="18"/>
              </w:rPr>
              <w:t xml:space="preserve">. </w:t>
            </w:r>
            <w:r w:rsidRPr="00780962">
              <w:rPr>
                <w:rFonts w:cstheme="minorHAnsi"/>
                <w:b/>
                <w:sz w:val="18"/>
                <w:szCs w:val="18"/>
              </w:rPr>
              <w:t>Акафист</w:t>
            </w:r>
            <w:r w:rsidRPr="00780962">
              <w:rPr>
                <w:rFonts w:cstheme="minorHAnsi"/>
                <w:sz w:val="18"/>
                <w:szCs w:val="18"/>
              </w:rPr>
              <w:t xml:space="preserve">. Посещение храма Митрополии – к </w:t>
            </w:r>
            <w:r w:rsidRPr="00780962">
              <w:rPr>
                <w:rFonts w:cstheme="minorHAnsi"/>
                <w:b/>
                <w:sz w:val="18"/>
                <w:szCs w:val="18"/>
              </w:rPr>
              <w:t>св. мощам пр</w:t>
            </w:r>
            <w:r w:rsidR="001C5058" w:rsidRPr="00780962">
              <w:rPr>
                <w:rFonts w:cstheme="minorHAnsi"/>
                <w:b/>
                <w:sz w:val="18"/>
                <w:szCs w:val="18"/>
              </w:rPr>
              <w:t>ав. Феодоры, Царицы Греческой</w:t>
            </w:r>
            <w:r w:rsidRPr="00780962">
              <w:rPr>
                <w:rFonts w:cstheme="minorHAnsi"/>
                <w:sz w:val="18"/>
                <w:szCs w:val="18"/>
              </w:rPr>
              <w:t>. Свободное время. Вечером отплытие на пароме в Игуменицу. Прибытие в порт и посадка на теплоход до г. Бари (Италия). Ужин на пароме не предусмотрен.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теплоход</w:t>
            </w:r>
          </w:p>
        </w:tc>
      </w:tr>
      <w:tr w:rsidR="008C4CED" w:rsidRPr="00780962" w:rsidTr="008C4CED">
        <w:trPr>
          <w:trHeight w:val="737"/>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Бари</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/Италия/</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 xml:space="preserve">Завтрак на теплоходе не предусмотрен. Утром прибытие в Бари (Италия). </w:t>
            </w:r>
            <w:r w:rsidRPr="00780962">
              <w:rPr>
                <w:rFonts w:cstheme="minorHAnsi"/>
                <w:b/>
                <w:sz w:val="18"/>
                <w:szCs w:val="18"/>
              </w:rPr>
              <w:t>Литургия в Базилике у св. мощей свт. Николая Чудотворца</w:t>
            </w:r>
            <w:r w:rsidRPr="00780962">
              <w:rPr>
                <w:rFonts w:cstheme="minorHAnsi"/>
                <w:sz w:val="18"/>
                <w:szCs w:val="18"/>
              </w:rPr>
              <w:t xml:space="preserve">. Обед. Посещение </w:t>
            </w:r>
            <w:r w:rsidRPr="00780962">
              <w:rPr>
                <w:rFonts w:cstheme="minorHAnsi"/>
                <w:b/>
                <w:sz w:val="18"/>
                <w:szCs w:val="18"/>
              </w:rPr>
              <w:t>русской церкви свт. Николая</w:t>
            </w:r>
            <w:r w:rsidRPr="00780962">
              <w:rPr>
                <w:rFonts w:cstheme="minorHAnsi"/>
                <w:sz w:val="18"/>
                <w:szCs w:val="18"/>
              </w:rPr>
              <w:t>. Вечером отплытие на теплоходе в г. Патры (Греция). Ужин на пароме не предусмотрен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теплоход</w:t>
            </w:r>
          </w:p>
        </w:tc>
      </w:tr>
      <w:tr w:rsidR="008C4CED" w:rsidRPr="00780962" w:rsidTr="008C4CED">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lang w:val="en-US"/>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Патры-</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 xml:space="preserve">Мега </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Спилео</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Афины</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40" w:right="57"/>
              <w:jc w:val="both"/>
              <w:rPr>
                <w:rFonts w:cstheme="minorHAnsi"/>
                <w:sz w:val="18"/>
                <w:szCs w:val="18"/>
              </w:rPr>
            </w:pPr>
            <w:r w:rsidRPr="00780962">
              <w:rPr>
                <w:rFonts w:cstheme="minorHAnsi"/>
                <w:sz w:val="18"/>
                <w:szCs w:val="18"/>
              </w:rPr>
              <w:t xml:space="preserve">Завтрак самостоятельно на теплоходе. В полдень - прибытие. Посещение собора г. Патры – к </w:t>
            </w:r>
            <w:r w:rsidRPr="00780962">
              <w:rPr>
                <w:rFonts w:cstheme="minorHAnsi"/>
                <w:b/>
                <w:sz w:val="18"/>
                <w:szCs w:val="18"/>
              </w:rPr>
              <w:t>св. мощам ап. Андрея Первозванного</w:t>
            </w:r>
            <w:r w:rsidRPr="00780962">
              <w:rPr>
                <w:rFonts w:cstheme="minorHAnsi"/>
                <w:sz w:val="18"/>
                <w:szCs w:val="18"/>
              </w:rPr>
              <w:t xml:space="preserve">. Переезд по северному Пелопоннесу и посещение монастыря </w:t>
            </w:r>
            <w:r w:rsidRPr="00780962">
              <w:rPr>
                <w:rFonts w:cstheme="minorHAnsi"/>
                <w:b/>
                <w:sz w:val="18"/>
                <w:szCs w:val="18"/>
              </w:rPr>
              <w:t>Мега Спилео</w:t>
            </w:r>
            <w:r w:rsidRPr="00780962">
              <w:rPr>
                <w:rFonts w:cstheme="minorHAnsi"/>
                <w:sz w:val="18"/>
                <w:szCs w:val="18"/>
              </w:rPr>
              <w:t xml:space="preserve"> - к </w:t>
            </w:r>
            <w:r w:rsidRPr="00780962">
              <w:rPr>
                <w:rFonts w:cstheme="minorHAnsi"/>
                <w:b/>
                <w:sz w:val="18"/>
                <w:szCs w:val="18"/>
              </w:rPr>
              <w:t>чудотворной иконе Пресвятой Богородицы</w:t>
            </w:r>
            <w:r w:rsidRPr="00780962">
              <w:rPr>
                <w:rFonts w:cstheme="minorHAnsi"/>
                <w:sz w:val="18"/>
                <w:szCs w:val="18"/>
              </w:rPr>
              <w:t>. Переезд в Афины.  Размещение. Ужин.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Афины</w:t>
            </w:r>
          </w:p>
        </w:tc>
      </w:tr>
      <w:tr w:rsidR="008C4CED" w:rsidRPr="00780962" w:rsidTr="008C4CED">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Афины</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 Эвия</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38" w:right="57"/>
              <w:jc w:val="both"/>
              <w:rPr>
                <w:rFonts w:cstheme="minorHAnsi"/>
                <w:sz w:val="18"/>
                <w:szCs w:val="18"/>
              </w:rPr>
            </w:pPr>
            <w:r w:rsidRPr="00780962">
              <w:rPr>
                <w:rFonts w:cstheme="minorHAnsi"/>
                <w:sz w:val="18"/>
                <w:szCs w:val="18"/>
              </w:rPr>
              <w:t xml:space="preserve">Завтрак. Знакомство с Афинами. Посещение </w:t>
            </w:r>
            <w:r w:rsidRPr="00780962">
              <w:rPr>
                <w:rFonts w:cstheme="minorHAnsi"/>
                <w:b/>
                <w:sz w:val="18"/>
                <w:szCs w:val="18"/>
              </w:rPr>
              <w:t>места проповеди ап. Павла – Ареопаг</w:t>
            </w:r>
            <w:r w:rsidRPr="00780962">
              <w:rPr>
                <w:rFonts w:cstheme="minorHAnsi"/>
                <w:sz w:val="18"/>
                <w:szCs w:val="18"/>
              </w:rPr>
              <w:t xml:space="preserve">. Переезд на о. Эвия, к </w:t>
            </w:r>
            <w:r w:rsidRPr="00780962">
              <w:rPr>
                <w:rFonts w:cstheme="minorHAnsi"/>
                <w:b/>
                <w:sz w:val="18"/>
                <w:szCs w:val="18"/>
              </w:rPr>
              <w:t>св. мощам прав. Иоанна Русского Исповедника</w:t>
            </w:r>
            <w:r w:rsidRPr="00780962">
              <w:rPr>
                <w:rFonts w:cstheme="minorHAnsi"/>
                <w:sz w:val="18"/>
                <w:szCs w:val="18"/>
              </w:rPr>
              <w:t xml:space="preserve">. </w:t>
            </w:r>
            <w:r w:rsidRPr="00780962">
              <w:rPr>
                <w:rFonts w:cstheme="minorHAnsi"/>
                <w:b/>
                <w:sz w:val="18"/>
                <w:szCs w:val="18"/>
              </w:rPr>
              <w:t>Канон.</w:t>
            </w:r>
            <w:r w:rsidRPr="00780962">
              <w:rPr>
                <w:rFonts w:cstheme="minorHAnsi"/>
                <w:sz w:val="18"/>
                <w:szCs w:val="18"/>
              </w:rPr>
              <w:t xml:space="preserve"> Паром на материк. Размещение в гостинице. Ужин.</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Платаман</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гостиница</w:t>
            </w:r>
          </w:p>
        </w:tc>
      </w:tr>
      <w:tr w:rsidR="008C4CED" w:rsidRPr="00780962" w:rsidTr="008C4CED">
        <w:trPr>
          <w:trHeight w:val="75"/>
        </w:trPr>
        <w:tc>
          <w:tcPr>
            <w:tcW w:w="283" w:type="dxa"/>
            <w:tcBorders>
              <w:top w:val="single" w:sz="2" w:space="0" w:color="auto"/>
              <w:left w:val="single" w:sz="2" w:space="0" w:color="auto"/>
              <w:bottom w:val="single" w:sz="2" w:space="0" w:color="auto"/>
              <w:right w:val="single" w:sz="2" w:space="0" w:color="auto"/>
            </w:tcBorders>
            <w:shd w:val="clear" w:color="auto" w:fill="FFFFFF"/>
          </w:tcPr>
          <w:p w:rsidR="008C4CED" w:rsidRPr="00780962" w:rsidRDefault="008C4CED" w:rsidP="008C4CED">
            <w:pPr>
              <w:numPr>
                <w:ilvl w:val="0"/>
                <w:numId w:val="4"/>
              </w:numPr>
              <w:tabs>
                <w:tab w:val="num" w:pos="185"/>
              </w:tabs>
              <w:spacing w:after="0" w:line="240" w:lineRule="auto"/>
              <w:ind w:left="0" w:firstLine="0"/>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Салоники</w:t>
            </w:r>
          </w:p>
        </w:tc>
        <w:tc>
          <w:tcPr>
            <w:tcW w:w="731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C4CED" w:rsidRPr="00780962" w:rsidRDefault="008C4CED" w:rsidP="008C4CED">
            <w:pPr>
              <w:spacing w:after="0" w:line="240" w:lineRule="auto"/>
              <w:ind w:left="40" w:right="57"/>
              <w:jc w:val="both"/>
              <w:rPr>
                <w:rFonts w:cstheme="minorHAnsi"/>
                <w:sz w:val="18"/>
                <w:szCs w:val="18"/>
              </w:rPr>
            </w:pPr>
            <w:r w:rsidRPr="00780962">
              <w:rPr>
                <w:rFonts w:cstheme="minorHAnsi"/>
                <w:sz w:val="18"/>
                <w:szCs w:val="18"/>
              </w:rPr>
              <w:t>Трансфер в аэропорт «Македония» и вылет в Москву.</w:t>
            </w:r>
          </w:p>
        </w:tc>
        <w:tc>
          <w:tcPr>
            <w:tcW w:w="1026" w:type="dxa"/>
            <w:tcBorders>
              <w:top w:val="single" w:sz="2" w:space="0" w:color="auto"/>
              <w:left w:val="single" w:sz="2" w:space="0" w:color="auto"/>
              <w:bottom w:val="single" w:sz="2" w:space="0" w:color="auto"/>
              <w:right w:val="single" w:sz="2" w:space="0" w:color="auto"/>
            </w:tcBorders>
            <w:shd w:val="clear" w:color="auto" w:fill="FFFFFF"/>
            <w:hideMark/>
          </w:tcPr>
          <w:p w:rsidR="008C4CED" w:rsidRPr="00780962" w:rsidRDefault="008C4CED" w:rsidP="008C4CED">
            <w:pPr>
              <w:spacing w:after="0" w:line="240" w:lineRule="auto"/>
              <w:rPr>
                <w:rFonts w:eastAsia="Calibri" w:cstheme="minorHAnsi"/>
                <w:sz w:val="18"/>
                <w:szCs w:val="18"/>
              </w:rPr>
            </w:pPr>
          </w:p>
        </w:tc>
      </w:tr>
    </w:tbl>
    <w:p w:rsidR="008C4CED" w:rsidRPr="00780962" w:rsidRDefault="008C4CED" w:rsidP="008C4CED">
      <w:pPr>
        <w:tabs>
          <w:tab w:val="center" w:pos="4677"/>
          <w:tab w:val="right" w:pos="9355"/>
        </w:tabs>
        <w:spacing w:after="0" w:line="240" w:lineRule="auto"/>
        <w:rPr>
          <w:rFonts w:cstheme="minorHAnsi"/>
          <w:i/>
          <w:sz w:val="18"/>
          <w:szCs w:val="18"/>
        </w:rPr>
      </w:pPr>
      <w:r w:rsidRPr="00780962">
        <w:rPr>
          <w:rFonts w:cstheme="minorHAnsi"/>
          <w:i/>
          <w:sz w:val="18"/>
          <w:szCs w:val="18"/>
        </w:rPr>
        <w:t>Последовательность программ может быть изменена в связи с церковными праздниками и расписанием самолетов/теплоходов.</w:t>
      </w:r>
    </w:p>
    <w:p w:rsidR="008C4CED" w:rsidRPr="00780962" w:rsidRDefault="008C4CED" w:rsidP="008C4CED">
      <w:pPr>
        <w:tabs>
          <w:tab w:val="center" w:pos="4677"/>
          <w:tab w:val="right" w:pos="9355"/>
        </w:tabs>
        <w:spacing w:after="0" w:line="240" w:lineRule="auto"/>
        <w:rPr>
          <w:rFonts w:cstheme="minorHAnsi"/>
          <w:b/>
          <w:sz w:val="18"/>
          <w:szCs w:val="18"/>
        </w:rPr>
      </w:pPr>
      <w:r w:rsidRPr="00780962">
        <w:rPr>
          <w:rFonts w:cstheme="minorHAnsi"/>
          <w:b/>
          <w:sz w:val="18"/>
          <w:szCs w:val="18"/>
        </w:rPr>
        <w:t>Внимание! Возможно продление поездки: паломничество на Афон - для мужчин  и/или отдых на побережье - для всех.</w:t>
      </w:r>
    </w:p>
    <w:p w:rsidR="008C4CED" w:rsidRPr="00780962" w:rsidRDefault="008C4CED" w:rsidP="008C4CED">
      <w:pPr>
        <w:spacing w:after="0" w:line="240" w:lineRule="auto"/>
        <w:jc w:val="both"/>
        <w:rPr>
          <w:rFonts w:cstheme="minorHAnsi"/>
          <w:b/>
          <w:sz w:val="18"/>
          <w:szCs w:val="18"/>
        </w:rPr>
      </w:pPr>
    </w:p>
    <w:p w:rsidR="001874C2" w:rsidRPr="00780962" w:rsidRDefault="001874C2" w:rsidP="008C4CED">
      <w:pPr>
        <w:spacing w:after="0" w:line="240" w:lineRule="auto"/>
        <w:jc w:val="both"/>
        <w:rPr>
          <w:rFonts w:cstheme="minorHAnsi"/>
          <w:b/>
          <w:sz w:val="18"/>
          <w:szCs w:val="18"/>
        </w:rPr>
      </w:pP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lastRenderedPageBreak/>
        <w:t>Варианты услуг и стоимость: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14"/>
        <w:gridCol w:w="1417"/>
        <w:gridCol w:w="988"/>
        <w:gridCol w:w="567"/>
        <w:gridCol w:w="964"/>
        <w:gridCol w:w="1344"/>
      </w:tblGrid>
      <w:tr w:rsidR="008C4CED" w:rsidRPr="00780962" w:rsidTr="008C4CED">
        <w:tc>
          <w:tcPr>
            <w:tcW w:w="334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Проезд</w:t>
            </w:r>
          </w:p>
        </w:tc>
        <w:tc>
          <w:tcPr>
            <w:tcW w:w="101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Гостиница</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Номер</w:t>
            </w:r>
          </w:p>
        </w:tc>
        <w:tc>
          <w:tcPr>
            <w:tcW w:w="98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Питание</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Виза</w:t>
            </w:r>
          </w:p>
        </w:tc>
        <w:tc>
          <w:tcPr>
            <w:tcW w:w="96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Страховка</w:t>
            </w:r>
          </w:p>
        </w:tc>
        <w:tc>
          <w:tcPr>
            <w:tcW w:w="134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spacing w:after="0" w:line="240" w:lineRule="auto"/>
              <w:ind w:left="-87" w:right="-75"/>
              <w:jc w:val="center"/>
              <w:rPr>
                <w:rFonts w:cstheme="minorHAnsi"/>
                <w:b/>
                <w:sz w:val="18"/>
                <w:szCs w:val="18"/>
              </w:rPr>
            </w:pPr>
            <w:r w:rsidRPr="00780962">
              <w:rPr>
                <w:rFonts w:cstheme="minorHAnsi"/>
                <w:b/>
                <w:sz w:val="18"/>
                <w:szCs w:val="18"/>
              </w:rPr>
              <w:t>Стоимость</w:t>
            </w:r>
          </w:p>
        </w:tc>
      </w:tr>
      <w:tr w:rsidR="008C4CED" w:rsidRPr="00780962" w:rsidTr="008C4CED">
        <w:trPr>
          <w:trHeight w:val="106"/>
        </w:trPr>
        <w:tc>
          <w:tcPr>
            <w:tcW w:w="3345" w:type="dxa"/>
            <w:vMerge w:val="restart"/>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Авиа+автобус+теплоход</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(Греция-Италия-Греция: 4-х местные внутренние каюты с удобствами)</w:t>
            </w:r>
          </w:p>
        </w:tc>
        <w:tc>
          <w:tcPr>
            <w:tcW w:w="1014" w:type="dxa"/>
            <w:vMerge w:val="restart"/>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2*-3*</w:t>
            </w:r>
          </w:p>
        </w:tc>
        <w:tc>
          <w:tcPr>
            <w:tcW w:w="141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одноместный</w:t>
            </w:r>
          </w:p>
        </w:tc>
        <w:tc>
          <w:tcPr>
            <w:tcW w:w="988"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завтрак</w:t>
            </w:r>
          </w:p>
        </w:tc>
        <w:tc>
          <w:tcPr>
            <w:tcW w:w="56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нет</w:t>
            </w:r>
          </w:p>
        </w:tc>
        <w:tc>
          <w:tcPr>
            <w:tcW w:w="96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да</w:t>
            </w:r>
          </w:p>
        </w:tc>
        <w:tc>
          <w:tcPr>
            <w:tcW w:w="134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87" w:right="-75"/>
              <w:jc w:val="center"/>
              <w:rPr>
                <w:rFonts w:cstheme="minorHAnsi"/>
                <w:sz w:val="18"/>
                <w:szCs w:val="18"/>
              </w:rPr>
            </w:pPr>
            <w:r w:rsidRPr="00780962">
              <w:rPr>
                <w:rFonts w:cstheme="minorHAnsi"/>
                <w:sz w:val="18"/>
                <w:szCs w:val="18"/>
              </w:rPr>
              <w:t xml:space="preserve"> 1175 евро</w:t>
            </w:r>
          </w:p>
        </w:tc>
      </w:tr>
      <w:tr w:rsidR="008C4CED" w:rsidRPr="00780962" w:rsidTr="008C4CED">
        <w:trPr>
          <w:trHeight w:val="150"/>
        </w:trPr>
        <w:tc>
          <w:tcPr>
            <w:tcW w:w="3345" w:type="dxa"/>
            <w:vMerge/>
            <w:tcBorders>
              <w:top w:val="single" w:sz="4" w:space="0" w:color="auto"/>
              <w:left w:val="single" w:sz="4" w:space="0" w:color="auto"/>
              <w:bottom w:val="single" w:sz="4" w:space="0" w:color="auto"/>
              <w:right w:val="single" w:sz="4" w:space="0" w:color="auto"/>
            </w:tcBorders>
            <w:vAlign w:val="center"/>
          </w:tcPr>
          <w:p w:rsidR="008C4CED" w:rsidRPr="00780962" w:rsidRDefault="008C4CED" w:rsidP="008C4CED">
            <w:pPr>
              <w:spacing w:after="0" w:line="240" w:lineRule="auto"/>
              <w:rPr>
                <w:rFonts w:cstheme="minorHAnsi"/>
                <w:sz w:val="18"/>
                <w:szCs w:val="18"/>
              </w:rPr>
            </w:pPr>
          </w:p>
        </w:tc>
        <w:tc>
          <w:tcPr>
            <w:tcW w:w="1014" w:type="dxa"/>
            <w:vMerge/>
            <w:tcBorders>
              <w:top w:val="single" w:sz="4" w:space="0" w:color="auto"/>
              <w:left w:val="single" w:sz="4" w:space="0" w:color="auto"/>
              <w:bottom w:val="single" w:sz="4" w:space="0" w:color="auto"/>
              <w:right w:val="single" w:sz="4" w:space="0" w:color="auto"/>
            </w:tcBorders>
            <w:vAlign w:val="center"/>
          </w:tcPr>
          <w:p w:rsidR="008C4CED" w:rsidRPr="00780962" w:rsidRDefault="008C4CED" w:rsidP="008C4CED">
            <w:pPr>
              <w:spacing w:after="0" w:line="240" w:lineRule="auto"/>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2</w:t>
            </w:r>
            <w:r w:rsidRPr="00780962">
              <w:rPr>
                <w:rFonts w:cstheme="minorHAnsi"/>
                <w:sz w:val="18"/>
                <w:szCs w:val="18"/>
                <w:lang w:val="en-US"/>
              </w:rPr>
              <w:t>-x-</w:t>
            </w:r>
            <w:r w:rsidRPr="00780962">
              <w:rPr>
                <w:rFonts w:cstheme="minorHAnsi"/>
                <w:sz w:val="18"/>
                <w:szCs w:val="18"/>
              </w:rPr>
              <w:t xml:space="preserve"> местный</w:t>
            </w:r>
          </w:p>
        </w:tc>
        <w:tc>
          <w:tcPr>
            <w:tcW w:w="988"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rPr>
                <w:rFonts w:cstheme="minorHAnsi"/>
                <w:sz w:val="18"/>
                <w:szCs w:val="18"/>
              </w:rPr>
            </w:pPr>
            <w:r w:rsidRPr="00780962">
              <w:rPr>
                <w:rFonts w:cstheme="minorHAnsi"/>
                <w:sz w:val="18"/>
                <w:szCs w:val="18"/>
              </w:rPr>
              <w:t>завтрак</w:t>
            </w:r>
          </w:p>
        </w:tc>
        <w:tc>
          <w:tcPr>
            <w:tcW w:w="567"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rPr>
                <w:rFonts w:cstheme="minorHAnsi"/>
                <w:sz w:val="18"/>
                <w:szCs w:val="18"/>
              </w:rPr>
            </w:pPr>
            <w:r w:rsidRPr="00780962">
              <w:rPr>
                <w:rFonts w:cstheme="minorHAnsi"/>
                <w:sz w:val="18"/>
                <w:szCs w:val="18"/>
              </w:rPr>
              <w:t>нет</w:t>
            </w:r>
          </w:p>
        </w:tc>
        <w:tc>
          <w:tcPr>
            <w:tcW w:w="964"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да</w:t>
            </w:r>
          </w:p>
        </w:tc>
        <w:tc>
          <w:tcPr>
            <w:tcW w:w="1344"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ind w:left="-87" w:right="-75"/>
              <w:jc w:val="center"/>
              <w:rPr>
                <w:rFonts w:cstheme="minorHAnsi"/>
                <w:sz w:val="18"/>
                <w:szCs w:val="18"/>
              </w:rPr>
            </w:pPr>
            <w:r w:rsidRPr="00780962">
              <w:rPr>
                <w:rFonts w:cstheme="minorHAnsi"/>
                <w:sz w:val="18"/>
                <w:szCs w:val="18"/>
              </w:rPr>
              <w:t xml:space="preserve">1035 евро </w:t>
            </w:r>
          </w:p>
        </w:tc>
      </w:tr>
      <w:tr w:rsidR="008C4CED" w:rsidRPr="00780962" w:rsidTr="008C4CED">
        <w:trPr>
          <w:trHeight w:val="150"/>
        </w:trPr>
        <w:tc>
          <w:tcPr>
            <w:tcW w:w="3345" w:type="dxa"/>
            <w:vMerge/>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rPr>
                <w:rFonts w:cstheme="minorHAnsi"/>
                <w:sz w:val="18"/>
                <w:szCs w:val="18"/>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3-х-местный</w:t>
            </w:r>
          </w:p>
        </w:tc>
        <w:tc>
          <w:tcPr>
            <w:tcW w:w="988"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завтрак</w:t>
            </w:r>
          </w:p>
        </w:tc>
        <w:tc>
          <w:tcPr>
            <w:tcW w:w="56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нет</w:t>
            </w:r>
          </w:p>
        </w:tc>
        <w:tc>
          <w:tcPr>
            <w:tcW w:w="96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да</w:t>
            </w:r>
          </w:p>
        </w:tc>
        <w:tc>
          <w:tcPr>
            <w:tcW w:w="134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87" w:right="-75"/>
              <w:jc w:val="center"/>
              <w:rPr>
                <w:rFonts w:cstheme="minorHAnsi"/>
                <w:sz w:val="18"/>
                <w:szCs w:val="18"/>
              </w:rPr>
            </w:pPr>
            <w:r w:rsidRPr="00780962">
              <w:rPr>
                <w:rFonts w:cstheme="minorHAnsi"/>
                <w:sz w:val="18"/>
                <w:szCs w:val="18"/>
              </w:rPr>
              <w:t xml:space="preserve"> 1015 евро</w:t>
            </w:r>
          </w:p>
        </w:tc>
      </w:tr>
    </w:tbl>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Стоимость включает:</w:t>
      </w:r>
      <w:r w:rsidRPr="00780962">
        <w:rPr>
          <w:rFonts w:cstheme="minorHAnsi"/>
          <w:sz w:val="18"/>
          <w:szCs w:val="18"/>
        </w:rPr>
        <w:t xml:space="preserve"> авиабилет, мед.страхование, трансферы, проживание в гостиницах, завтраки, сопровождение и экскурсии, автобус по маршруту, паром Греция-Италия-Греция, теплоход - о. Корфу и обратно, круиз вдоль Афона.</w:t>
      </w: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b/>
          <w:i/>
          <w:sz w:val="18"/>
          <w:szCs w:val="18"/>
          <w:u w:val="single"/>
        </w:rPr>
        <w:t xml:space="preserve">виза - 75 евро </w:t>
      </w:r>
      <w:r w:rsidRPr="00780962">
        <w:rPr>
          <w:rFonts w:cstheme="minorHAnsi"/>
          <w:i/>
          <w:sz w:val="18"/>
          <w:szCs w:val="18"/>
          <w:u w:val="single"/>
        </w:rPr>
        <w:t>(возможна оплата</w:t>
      </w:r>
      <w:r w:rsidRPr="00780962">
        <w:rPr>
          <w:rFonts w:cstheme="minorHAnsi"/>
          <w:b/>
          <w:i/>
          <w:sz w:val="18"/>
          <w:szCs w:val="18"/>
          <w:u w:val="single"/>
        </w:rPr>
        <w:t xml:space="preserve"> </w:t>
      </w:r>
      <w:r w:rsidRPr="00780962">
        <w:rPr>
          <w:rFonts w:cstheme="minorHAnsi"/>
          <w:i/>
          <w:sz w:val="18"/>
          <w:szCs w:val="18"/>
          <w:u w:val="single"/>
        </w:rPr>
        <w:t>топливного сбора)</w:t>
      </w:r>
      <w:r w:rsidRPr="00780962">
        <w:rPr>
          <w:rFonts w:cstheme="minorHAnsi"/>
          <w:sz w:val="18"/>
          <w:szCs w:val="18"/>
        </w:rPr>
        <w:t>; ужины  согласно программе при ноч</w:t>
      </w:r>
      <w:r w:rsidR="00AD444C" w:rsidRPr="00780962">
        <w:rPr>
          <w:rFonts w:cstheme="minorHAnsi"/>
          <w:sz w:val="18"/>
          <w:szCs w:val="18"/>
        </w:rPr>
        <w:t>легах в гостинице – 70 евро;  од</w:t>
      </w:r>
      <w:r w:rsidRPr="00780962">
        <w:rPr>
          <w:rFonts w:cstheme="minorHAnsi"/>
          <w:sz w:val="18"/>
          <w:szCs w:val="18"/>
        </w:rPr>
        <w:t>номестный номер в гостинице + 130 евро; т/х Греция-Италия-Греция: 2-х м</w:t>
      </w:r>
      <w:r w:rsidR="00AD444C" w:rsidRPr="00780962">
        <w:rPr>
          <w:rFonts w:cstheme="minorHAnsi"/>
          <w:sz w:val="18"/>
          <w:szCs w:val="18"/>
        </w:rPr>
        <w:t>ест. внутр. каюта + 110 евро, одно</w:t>
      </w:r>
      <w:r w:rsidRPr="00780962">
        <w:rPr>
          <w:rFonts w:cstheme="minorHAnsi"/>
          <w:sz w:val="18"/>
          <w:szCs w:val="18"/>
        </w:rPr>
        <w:t xml:space="preserve">мест. внутр. каюта + 240 евро. Доплата за внешние каюты: 100 евро. Доплата за страхование паломников старше 70 лет –  5 е., старше 75 лет - 10 е. </w:t>
      </w:r>
    </w:p>
    <w:p w:rsidR="008C4CED" w:rsidRPr="00780962" w:rsidRDefault="008C4CED" w:rsidP="008C4CED">
      <w:pPr>
        <w:spacing w:after="0" w:line="240" w:lineRule="auto"/>
        <w:jc w:val="both"/>
        <w:rPr>
          <w:rFonts w:cstheme="minorHAnsi"/>
          <w:b/>
          <w:sz w:val="18"/>
          <w:szCs w:val="18"/>
        </w:rPr>
      </w:pPr>
      <w:r w:rsidRPr="00780962">
        <w:rPr>
          <w:rFonts w:cstheme="minorHAnsi"/>
          <w:b/>
          <w:sz w:val="18"/>
          <w:szCs w:val="18"/>
        </w:rPr>
        <w:t>Настоятельно рекомендуем всем паломникам оформлять страховку "от невыезда". Стоимость составляет 4% от стоимости тура по договору.</w:t>
      </w:r>
    </w:p>
    <w:p w:rsidR="008C4CED" w:rsidRPr="00780962" w:rsidRDefault="008C4CED" w:rsidP="008C4CED">
      <w:pPr>
        <w:spacing w:after="0" w:line="240" w:lineRule="auto"/>
        <w:jc w:val="both"/>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07"/>
        <w:gridCol w:w="907"/>
        <w:gridCol w:w="907"/>
        <w:gridCol w:w="907"/>
        <w:gridCol w:w="907"/>
        <w:gridCol w:w="907"/>
        <w:gridCol w:w="907"/>
        <w:gridCol w:w="907"/>
        <w:gridCol w:w="966"/>
        <w:gridCol w:w="1417"/>
      </w:tblGrid>
      <w:tr w:rsidR="008C4CED" w:rsidRPr="00780962" w:rsidTr="008C4CED">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Март</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Апрель</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Май</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Июнь</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Июль</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Август</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Сентябрь</w:t>
            </w:r>
          </w:p>
        </w:tc>
        <w:tc>
          <w:tcPr>
            <w:tcW w:w="90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Октябрь</w:t>
            </w:r>
          </w:p>
        </w:tc>
        <w:tc>
          <w:tcPr>
            <w:tcW w:w="966"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Ноябрь</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Декабрь</w:t>
            </w:r>
          </w:p>
        </w:tc>
      </w:tr>
      <w:tr w:rsidR="008C4CED" w:rsidRPr="00780962" w:rsidTr="008C4CED">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02-09</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lang w:val="en-US"/>
              </w:rPr>
              <w:t>23-30</w:t>
            </w: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lang w:val="en-US"/>
              </w:rPr>
              <w:t>0</w:t>
            </w:r>
            <w:r w:rsidRPr="00780962">
              <w:rPr>
                <w:rFonts w:cstheme="minorHAnsi"/>
                <w:sz w:val="18"/>
                <w:szCs w:val="18"/>
              </w:rPr>
              <w:t>6-13</w:t>
            </w:r>
            <w:r w:rsidRPr="00780962">
              <w:rPr>
                <w:rFonts w:cstheme="minorHAnsi"/>
                <w:sz w:val="18"/>
                <w:szCs w:val="18"/>
                <w:lang w:val="en-US"/>
              </w:rPr>
              <w:t>,</w:t>
            </w:r>
            <w:r w:rsidRPr="00780962">
              <w:rPr>
                <w:rFonts w:cstheme="minorHAnsi"/>
                <w:sz w:val="18"/>
                <w:szCs w:val="18"/>
              </w:rPr>
              <w:br/>
              <w:t>16</w:t>
            </w:r>
            <w:r w:rsidRPr="00780962">
              <w:rPr>
                <w:rFonts w:cstheme="minorHAnsi"/>
                <w:sz w:val="18"/>
                <w:szCs w:val="18"/>
                <w:lang w:val="en-US"/>
              </w:rPr>
              <w:t>-2</w:t>
            </w:r>
            <w:r w:rsidRPr="00780962">
              <w:rPr>
                <w:rFonts w:cstheme="minorHAnsi"/>
                <w:sz w:val="18"/>
                <w:szCs w:val="18"/>
              </w:rPr>
              <w:t>3*</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27-04.05</w:t>
            </w: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 xml:space="preserve">04-11, </w:t>
            </w:r>
            <w:r w:rsidRPr="00780962">
              <w:rPr>
                <w:rFonts w:cstheme="minorHAnsi"/>
                <w:sz w:val="18"/>
                <w:szCs w:val="18"/>
              </w:rPr>
              <w:br/>
            </w:r>
            <w:r w:rsidRPr="00780962">
              <w:rPr>
                <w:rFonts w:cstheme="minorHAnsi"/>
                <w:sz w:val="18"/>
                <w:szCs w:val="18"/>
                <w:lang w:val="en-US"/>
              </w:rPr>
              <w:t>1</w:t>
            </w:r>
            <w:r w:rsidRPr="00780962">
              <w:rPr>
                <w:rFonts w:cstheme="minorHAnsi"/>
                <w:sz w:val="18"/>
                <w:szCs w:val="18"/>
              </w:rPr>
              <w:t>8-25*</w:t>
            </w:r>
            <w:r w:rsidRPr="00780962">
              <w:rPr>
                <w:rFonts w:cstheme="minorHAnsi"/>
                <w:sz w:val="18"/>
                <w:szCs w:val="18"/>
              </w:rPr>
              <w:br/>
            </w: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01-08</w:t>
            </w:r>
            <w:r w:rsidRPr="00780962">
              <w:rPr>
                <w:rFonts w:cstheme="minorHAnsi"/>
                <w:sz w:val="18"/>
                <w:szCs w:val="18"/>
              </w:rPr>
              <w:br/>
            </w:r>
            <w:r w:rsidRPr="00780962">
              <w:rPr>
                <w:rFonts w:cstheme="minorHAnsi"/>
                <w:sz w:val="18"/>
                <w:szCs w:val="18"/>
                <w:lang w:val="en-US"/>
              </w:rPr>
              <w:t>08-15</w:t>
            </w:r>
            <w:r w:rsidRPr="00780962">
              <w:rPr>
                <w:rFonts w:cstheme="minorHAnsi"/>
                <w:sz w:val="18"/>
                <w:szCs w:val="18"/>
              </w:rPr>
              <w:br/>
            </w:r>
            <w:r w:rsidRPr="00780962">
              <w:rPr>
                <w:rFonts w:cstheme="minorHAnsi"/>
                <w:sz w:val="18"/>
                <w:szCs w:val="18"/>
                <w:lang w:val="en-US"/>
              </w:rPr>
              <w:t>2</w:t>
            </w:r>
            <w:r w:rsidRPr="00780962">
              <w:rPr>
                <w:rFonts w:cstheme="minorHAnsi"/>
                <w:sz w:val="18"/>
                <w:szCs w:val="18"/>
              </w:rPr>
              <w:t>2</w:t>
            </w:r>
            <w:r w:rsidRPr="00780962">
              <w:rPr>
                <w:rFonts w:cstheme="minorHAnsi"/>
                <w:sz w:val="18"/>
                <w:szCs w:val="18"/>
                <w:lang w:val="en-US"/>
              </w:rPr>
              <w:t>-</w:t>
            </w:r>
            <w:r w:rsidRPr="00780962">
              <w:rPr>
                <w:rFonts w:cstheme="minorHAnsi"/>
                <w:sz w:val="18"/>
                <w:szCs w:val="18"/>
              </w:rPr>
              <w:t>29</w:t>
            </w: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06</w:t>
            </w:r>
            <w:r w:rsidRPr="00780962">
              <w:rPr>
                <w:rFonts w:cstheme="minorHAnsi"/>
                <w:sz w:val="18"/>
                <w:szCs w:val="18"/>
                <w:lang w:val="en-US"/>
              </w:rPr>
              <w:t>-1</w:t>
            </w:r>
            <w:r w:rsidRPr="00780962">
              <w:rPr>
                <w:rFonts w:cstheme="minorHAnsi"/>
                <w:sz w:val="18"/>
                <w:szCs w:val="18"/>
              </w:rPr>
              <w:t xml:space="preserve">3, </w:t>
            </w:r>
            <w:r w:rsidRPr="00780962">
              <w:rPr>
                <w:rFonts w:cstheme="minorHAnsi"/>
                <w:sz w:val="18"/>
                <w:szCs w:val="18"/>
              </w:rPr>
              <w:br/>
            </w:r>
            <w:r w:rsidRPr="00780962">
              <w:rPr>
                <w:rFonts w:cstheme="minorHAnsi"/>
                <w:sz w:val="18"/>
                <w:szCs w:val="18"/>
                <w:lang w:val="en-US"/>
              </w:rPr>
              <w:t>2</w:t>
            </w:r>
            <w:r w:rsidRPr="00780962">
              <w:rPr>
                <w:rFonts w:cstheme="minorHAnsi"/>
                <w:sz w:val="18"/>
                <w:szCs w:val="18"/>
              </w:rPr>
              <w:t>0</w:t>
            </w:r>
            <w:r w:rsidRPr="00780962">
              <w:rPr>
                <w:rFonts w:cstheme="minorHAnsi"/>
                <w:sz w:val="18"/>
                <w:szCs w:val="18"/>
                <w:lang w:val="en-US"/>
              </w:rPr>
              <w:t>-2</w:t>
            </w:r>
            <w:r w:rsidRPr="00780962">
              <w:rPr>
                <w:rFonts w:cstheme="minorHAnsi"/>
                <w:sz w:val="18"/>
                <w:szCs w:val="18"/>
              </w:rPr>
              <w:t>7</w:t>
            </w: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lang w:val="en-US"/>
              </w:rPr>
              <w:t>0</w:t>
            </w:r>
            <w:r w:rsidRPr="00780962">
              <w:rPr>
                <w:rFonts w:cstheme="minorHAnsi"/>
                <w:sz w:val="18"/>
                <w:szCs w:val="18"/>
              </w:rPr>
              <w:t>3</w:t>
            </w:r>
            <w:r w:rsidRPr="00780962">
              <w:rPr>
                <w:rFonts w:cstheme="minorHAnsi"/>
                <w:sz w:val="18"/>
                <w:szCs w:val="18"/>
                <w:lang w:val="en-US"/>
              </w:rPr>
              <w:t>-1</w:t>
            </w:r>
            <w:r w:rsidRPr="00780962">
              <w:rPr>
                <w:rFonts w:cstheme="minorHAnsi"/>
                <w:sz w:val="18"/>
                <w:szCs w:val="18"/>
              </w:rPr>
              <w:t>0,</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10-17*</w:t>
            </w:r>
          </w:p>
          <w:p w:rsidR="008C4CED" w:rsidRPr="00780962" w:rsidRDefault="008C4CED" w:rsidP="008C4CED">
            <w:pPr>
              <w:spacing w:after="0" w:line="240" w:lineRule="auto"/>
              <w:jc w:val="center"/>
              <w:rPr>
                <w:rFonts w:cstheme="minorHAnsi"/>
                <w:sz w:val="18"/>
                <w:szCs w:val="18"/>
              </w:rPr>
            </w:pPr>
          </w:p>
        </w:tc>
        <w:tc>
          <w:tcPr>
            <w:tcW w:w="90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31.08-07, 07-14</w:t>
            </w:r>
            <w:r w:rsidRPr="00780962">
              <w:rPr>
                <w:rFonts w:cstheme="minorHAnsi"/>
                <w:sz w:val="18"/>
                <w:szCs w:val="18"/>
              </w:rPr>
              <w:br/>
              <w:t>14-21</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21-28</w:t>
            </w:r>
          </w:p>
        </w:tc>
        <w:tc>
          <w:tcPr>
            <w:tcW w:w="907"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28.9-05, 05-12</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19-26</w:t>
            </w:r>
          </w:p>
        </w:tc>
        <w:tc>
          <w:tcPr>
            <w:tcW w:w="966"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02-09</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16-23</w:t>
            </w:r>
          </w:p>
        </w:tc>
        <w:tc>
          <w:tcPr>
            <w:tcW w:w="1417"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07-14*</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с</w:t>
            </w:r>
            <w:r w:rsidR="00AD444C" w:rsidRPr="00780962">
              <w:rPr>
                <w:rFonts w:cstheme="minorHAnsi"/>
                <w:sz w:val="18"/>
                <w:szCs w:val="18"/>
              </w:rPr>
              <w:t>вт</w:t>
            </w:r>
            <w:r w:rsidRPr="00780962">
              <w:rPr>
                <w:rFonts w:cstheme="minorHAnsi"/>
                <w:sz w:val="18"/>
                <w:szCs w:val="18"/>
              </w:rPr>
              <w:t>. Спиридона 14-21*,</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св</w:t>
            </w:r>
            <w:r w:rsidR="00AD444C" w:rsidRPr="00780962">
              <w:rPr>
                <w:rFonts w:cstheme="minorHAnsi"/>
                <w:sz w:val="18"/>
                <w:szCs w:val="18"/>
              </w:rPr>
              <w:t>т</w:t>
            </w:r>
            <w:r w:rsidRPr="00780962">
              <w:rPr>
                <w:rFonts w:cstheme="minorHAnsi"/>
                <w:sz w:val="18"/>
                <w:szCs w:val="18"/>
              </w:rPr>
              <w:t>. Николая</w:t>
            </w:r>
          </w:p>
        </w:tc>
      </w:tr>
    </w:tbl>
    <w:p w:rsidR="008C4CED" w:rsidRPr="00780962" w:rsidRDefault="008C4CED" w:rsidP="008C4CED">
      <w:pPr>
        <w:spacing w:after="0" w:line="240" w:lineRule="auto"/>
        <w:ind w:left="75"/>
        <w:rPr>
          <w:rFonts w:cstheme="minorHAnsi"/>
          <w:sz w:val="18"/>
          <w:szCs w:val="18"/>
        </w:rPr>
      </w:pPr>
      <w:r w:rsidRPr="00780962">
        <w:rPr>
          <w:rFonts w:cstheme="minorHAnsi"/>
          <w:sz w:val="18"/>
          <w:szCs w:val="18"/>
        </w:rPr>
        <w:t xml:space="preserve">*- программы отмеченные * отличаются ценой и/или последовательностью посещений. </w:t>
      </w:r>
    </w:p>
    <w:p w:rsidR="00046522" w:rsidRPr="00780962" w:rsidRDefault="00046522" w:rsidP="008C4CED">
      <w:pPr>
        <w:spacing w:after="0" w:line="240" w:lineRule="auto"/>
        <w:rPr>
          <w:rFonts w:cstheme="minorHAnsi"/>
          <w:sz w:val="18"/>
          <w:szCs w:val="18"/>
        </w:rPr>
      </w:pPr>
    </w:p>
    <w:p w:rsidR="008C4CED" w:rsidRPr="00780962" w:rsidRDefault="008C4CED" w:rsidP="008C4CED">
      <w:pPr>
        <w:pStyle w:val="ac"/>
      </w:pPr>
      <w:bookmarkStart w:id="133" w:name="_Toc381791120"/>
      <w:r w:rsidRPr="00780962">
        <w:t>103.</w:t>
      </w:r>
      <w:r w:rsidRPr="00780962">
        <w:tab/>
        <w:t>ГРЕЧЕСКИЕ ОСТРОВА</w:t>
      </w:r>
      <w:bookmarkEnd w:id="133"/>
      <w:r w:rsidRPr="00780962">
        <w:t xml:space="preserve"> </w:t>
      </w:r>
    </w:p>
    <w:p w:rsidR="008C4CED" w:rsidRPr="00780962" w:rsidRDefault="008C4CED" w:rsidP="008C4CED">
      <w:pPr>
        <w:spacing w:after="0" w:line="240" w:lineRule="auto"/>
        <w:rPr>
          <w:rFonts w:cstheme="minorHAnsi"/>
          <w:b/>
          <w:sz w:val="18"/>
          <w:szCs w:val="18"/>
        </w:rPr>
      </w:pPr>
      <w:r w:rsidRPr="00780962">
        <w:rPr>
          <w:rFonts w:cstheme="minorHAnsi"/>
          <w:b/>
          <w:sz w:val="18"/>
          <w:szCs w:val="18"/>
        </w:rPr>
        <w:t xml:space="preserve">Программа: Афины – Андрос – Тинос – Сирос – Патмос.  </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849"/>
        <w:gridCol w:w="7427"/>
        <w:gridCol w:w="907"/>
      </w:tblGrid>
      <w:tr w:rsidR="008C4CED" w:rsidRPr="00780962" w:rsidTr="008C4CED">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57" w:right="-57"/>
              <w:jc w:val="center"/>
              <w:rPr>
                <w:rFonts w:cstheme="minorHAnsi"/>
                <w:b/>
                <w:sz w:val="18"/>
                <w:szCs w:val="18"/>
              </w:rPr>
            </w:pPr>
            <w:r w:rsidRPr="00780962">
              <w:rPr>
                <w:rFonts w:cstheme="minorHAnsi"/>
                <w:b/>
                <w:sz w:val="18"/>
                <w:szCs w:val="18"/>
              </w:rPr>
              <w:t>Дни</w:t>
            </w:r>
          </w:p>
        </w:tc>
        <w:tc>
          <w:tcPr>
            <w:tcW w:w="849"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427"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57" w:right="-57"/>
              <w:jc w:val="center"/>
              <w:rPr>
                <w:rFonts w:cstheme="minorHAnsi"/>
                <w:b/>
                <w:sz w:val="18"/>
                <w:szCs w:val="18"/>
              </w:rPr>
            </w:pPr>
            <w:r w:rsidRPr="00780962">
              <w:rPr>
                <w:rFonts w:cstheme="minorHAnsi"/>
                <w:b/>
                <w:sz w:val="18"/>
                <w:szCs w:val="18"/>
              </w:rPr>
              <w:t>Программа поездки (8 дней / 7 ночей)</w:t>
            </w:r>
          </w:p>
        </w:tc>
        <w:tc>
          <w:tcPr>
            <w:tcW w:w="90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4CED" w:rsidRPr="00780962" w:rsidRDefault="008C4CED" w:rsidP="008C4CED">
            <w:pPr>
              <w:tabs>
                <w:tab w:val="center" w:pos="4677"/>
                <w:tab w:val="right" w:pos="9355"/>
              </w:tabs>
              <w:spacing w:after="0" w:line="240" w:lineRule="auto"/>
              <w:ind w:left="-57" w:right="-57"/>
              <w:jc w:val="center"/>
              <w:rPr>
                <w:rFonts w:cstheme="minorHAnsi"/>
                <w:b/>
                <w:bCs/>
                <w:sz w:val="18"/>
                <w:szCs w:val="18"/>
              </w:rPr>
            </w:pPr>
            <w:r w:rsidRPr="00780962">
              <w:rPr>
                <w:rFonts w:cstheme="minorHAnsi"/>
                <w:b/>
                <w:bCs/>
                <w:sz w:val="18"/>
                <w:szCs w:val="18"/>
              </w:rPr>
              <w:t>Ночлег</w:t>
            </w:r>
          </w:p>
        </w:tc>
      </w:tr>
      <w:tr w:rsidR="008C4CED" w:rsidRPr="00780962" w:rsidTr="008C4CED">
        <w:trPr>
          <w:trHeight w:val="70"/>
        </w:trPr>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1</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 xml:space="preserve">Москва </w:t>
            </w:r>
            <w:r w:rsidRPr="00780962">
              <w:rPr>
                <w:rFonts w:cstheme="minorHAnsi"/>
                <w:sz w:val="18"/>
                <w:szCs w:val="18"/>
              </w:rPr>
              <w:softHyphen/>
              <w:t xml:space="preserve"> Афины</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Прибытие в Афины или Араксос. Встреча с православным гидом. Переезд в Афины, размещение в гостинице. Экскурсия «Христианские Афины».</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Афины</w:t>
            </w:r>
          </w:p>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8C4CED" w:rsidRPr="00780962" w:rsidTr="008C4CED">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2</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 Эвия</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 xml:space="preserve">Завтрак. Переезд на </w:t>
            </w:r>
            <w:r w:rsidRPr="00780962">
              <w:rPr>
                <w:rFonts w:cstheme="minorHAnsi"/>
                <w:b/>
                <w:sz w:val="18"/>
                <w:szCs w:val="18"/>
              </w:rPr>
              <w:t>о. Эвия</w:t>
            </w:r>
            <w:r w:rsidRPr="00780962">
              <w:rPr>
                <w:rFonts w:cstheme="minorHAnsi"/>
                <w:sz w:val="18"/>
                <w:szCs w:val="18"/>
              </w:rPr>
              <w:t xml:space="preserve"> к св. мощам прав. Иоанна Русского Исповедника. Посещение монастыря прп. Давида Эвбейского, поклонение мощам святого. Возвращение в Афины. </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Афины</w:t>
            </w:r>
          </w:p>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8C4CED" w:rsidRPr="00780962" w:rsidTr="008C4CED">
        <w:trPr>
          <w:trHeight w:val="444"/>
        </w:trPr>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3</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 Андрос</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 xml:space="preserve">Завтрак. Рано утром в 06:00 - отъезд в порт Рафина и отплытие в 07:30 на </w:t>
            </w:r>
            <w:r w:rsidRPr="00780962">
              <w:rPr>
                <w:rFonts w:cstheme="minorHAnsi"/>
                <w:b/>
                <w:sz w:val="18"/>
                <w:szCs w:val="18"/>
              </w:rPr>
              <w:t>о. Андрос</w:t>
            </w:r>
            <w:r w:rsidRPr="00780962">
              <w:rPr>
                <w:rFonts w:cstheme="minorHAnsi"/>
                <w:sz w:val="18"/>
                <w:szCs w:val="18"/>
              </w:rPr>
              <w:t>, прибытие в 09:25. Посещение монастыря св. Николая, к чудотворной мир</w:t>
            </w:r>
            <w:r w:rsidR="00AD444C" w:rsidRPr="00780962">
              <w:rPr>
                <w:rFonts w:cstheme="minorHAnsi"/>
                <w:sz w:val="18"/>
                <w:szCs w:val="18"/>
              </w:rPr>
              <w:t>оточивой иконе Пресв. Богородицы</w:t>
            </w:r>
            <w:r w:rsidRPr="00780962">
              <w:rPr>
                <w:rFonts w:cstheme="minorHAnsi"/>
                <w:sz w:val="18"/>
                <w:szCs w:val="18"/>
              </w:rPr>
              <w:t xml:space="preserve"> и посещение монастыря мч. Марины, к чудотворной иконе мч. Марины. Трансфер и размещение в гостинице. Ночлег.</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Андрос</w:t>
            </w:r>
          </w:p>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8C4CED" w:rsidRPr="00780962" w:rsidTr="008C4CED">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4</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 Тинос, о. Сирос</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 xml:space="preserve">Завтрак. Утром отъезд и отплытие на </w:t>
            </w:r>
            <w:r w:rsidRPr="00780962">
              <w:rPr>
                <w:rFonts w:cstheme="minorHAnsi"/>
                <w:b/>
                <w:sz w:val="18"/>
                <w:szCs w:val="18"/>
              </w:rPr>
              <w:t>о. Тинос</w:t>
            </w:r>
            <w:r w:rsidRPr="00780962">
              <w:rPr>
                <w:rFonts w:cstheme="minorHAnsi"/>
                <w:sz w:val="18"/>
                <w:szCs w:val="18"/>
              </w:rPr>
              <w:t xml:space="preserve"> в 09:40. Прибытие на Тинос в 11:15. Посещение чудотворной иконы Благовещения Пресв. Богородицы. Отплытие с о. Тинос на </w:t>
            </w:r>
            <w:r w:rsidRPr="00780962">
              <w:rPr>
                <w:rFonts w:cstheme="minorHAnsi"/>
                <w:b/>
                <w:sz w:val="18"/>
                <w:szCs w:val="18"/>
              </w:rPr>
              <w:t>о. Сирос</w:t>
            </w:r>
            <w:r w:rsidRPr="00780962">
              <w:rPr>
                <w:rFonts w:cstheme="minorHAnsi"/>
                <w:sz w:val="18"/>
                <w:szCs w:val="18"/>
              </w:rPr>
              <w:t xml:space="preserve"> в 15:00. Прибытие на о. Сирос в 15:30. Посещение храма Успения Пресвятой Богородицы, где</w:t>
            </w:r>
            <w:r w:rsidR="00AD444C" w:rsidRPr="00780962">
              <w:rPr>
                <w:rFonts w:cstheme="minorHAnsi"/>
                <w:sz w:val="18"/>
                <w:szCs w:val="18"/>
              </w:rPr>
              <w:t xml:space="preserve"> находится прекрасная икона Божи</w:t>
            </w:r>
            <w:r w:rsidRPr="00780962">
              <w:rPr>
                <w:rFonts w:cstheme="minorHAnsi"/>
                <w:sz w:val="18"/>
                <w:szCs w:val="18"/>
              </w:rPr>
              <w:t>ей Матери, кисти знаменитого художника Эль Греко. В храме св</w:t>
            </w:r>
            <w:r w:rsidR="00AD444C" w:rsidRPr="00780962">
              <w:rPr>
                <w:rFonts w:cstheme="minorHAnsi"/>
                <w:sz w:val="18"/>
                <w:szCs w:val="18"/>
              </w:rPr>
              <w:t>т</w:t>
            </w:r>
            <w:r w:rsidRPr="00780962">
              <w:rPr>
                <w:rFonts w:cstheme="minorHAnsi"/>
                <w:sz w:val="18"/>
                <w:szCs w:val="18"/>
              </w:rPr>
              <w:t>. Николая хранятся частицы мощей св</w:t>
            </w:r>
            <w:r w:rsidR="00AD444C" w:rsidRPr="00780962">
              <w:rPr>
                <w:rFonts w:cstheme="minorHAnsi"/>
                <w:sz w:val="18"/>
                <w:szCs w:val="18"/>
              </w:rPr>
              <w:t>т</w:t>
            </w:r>
            <w:r w:rsidRPr="00780962">
              <w:rPr>
                <w:rFonts w:cstheme="minorHAnsi"/>
                <w:sz w:val="18"/>
                <w:szCs w:val="18"/>
              </w:rPr>
              <w:t>. Николая и частицы тапочек св</w:t>
            </w:r>
            <w:r w:rsidR="00AD444C" w:rsidRPr="00780962">
              <w:rPr>
                <w:rFonts w:cstheme="minorHAnsi"/>
                <w:sz w:val="18"/>
                <w:szCs w:val="18"/>
              </w:rPr>
              <w:t>т</w:t>
            </w:r>
            <w:r w:rsidRPr="00780962">
              <w:rPr>
                <w:rFonts w:cstheme="minorHAnsi"/>
                <w:sz w:val="18"/>
                <w:szCs w:val="18"/>
              </w:rPr>
              <w:t>. Спиридона. В 23:10 отправление на пароме на о. Патмос.</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Паром</w:t>
            </w:r>
          </w:p>
        </w:tc>
      </w:tr>
      <w:tr w:rsidR="008C4CED" w:rsidRPr="00780962" w:rsidTr="008C4CED">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5</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Патмос</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 xml:space="preserve">Прибытие на </w:t>
            </w:r>
            <w:r w:rsidRPr="00780962">
              <w:rPr>
                <w:rFonts w:cstheme="minorHAnsi"/>
                <w:b/>
                <w:sz w:val="18"/>
                <w:szCs w:val="18"/>
              </w:rPr>
              <w:t>о. Патмос</w:t>
            </w:r>
            <w:r w:rsidRPr="00780962">
              <w:rPr>
                <w:rFonts w:cstheme="minorHAnsi"/>
                <w:sz w:val="18"/>
                <w:szCs w:val="18"/>
              </w:rPr>
              <w:t xml:space="preserve"> в 03:15. Трансфер в гостиницу. Отдых. Завтрак. Выезд на литургию в пещеру Апокалипсиса. Посещение монастыря ап. Иоанна Богослова и монастыря Благовещения Пресвятой Богородицы. Свободное время. В 23:55 отправление в порт Пирей. </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Паром</w:t>
            </w:r>
          </w:p>
        </w:tc>
      </w:tr>
      <w:tr w:rsidR="008C4CED" w:rsidRPr="00780962" w:rsidTr="008C4CED">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6</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 Эгина</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 xml:space="preserve">Раннее прибытие в порт Пирей, в 08:05. Переезд в порт, где отправляются корабли на </w:t>
            </w:r>
            <w:r w:rsidRPr="00780962">
              <w:rPr>
                <w:rFonts w:cstheme="minorHAnsi"/>
                <w:b/>
                <w:sz w:val="18"/>
                <w:szCs w:val="18"/>
              </w:rPr>
              <w:t>о. Эгину</w:t>
            </w:r>
            <w:r w:rsidRPr="00780962">
              <w:rPr>
                <w:rFonts w:cstheme="minorHAnsi"/>
                <w:sz w:val="18"/>
                <w:szCs w:val="18"/>
              </w:rPr>
              <w:t xml:space="preserve">. Отправление на </w:t>
            </w:r>
            <w:r w:rsidRPr="00780962">
              <w:rPr>
                <w:rFonts w:cstheme="minorHAnsi"/>
                <w:b/>
                <w:sz w:val="18"/>
                <w:szCs w:val="18"/>
              </w:rPr>
              <w:t>о. Эгина</w:t>
            </w:r>
            <w:r w:rsidRPr="00780962">
              <w:rPr>
                <w:rFonts w:cstheme="minorHAnsi"/>
                <w:sz w:val="18"/>
                <w:szCs w:val="18"/>
              </w:rPr>
              <w:t>. Посещение Свято-Троицкого монастыря, к св. мощам свт. Нектария Эгинского. Посещение монастыря святой великомученицы Екатерины. Поклонение святыням монастыря. Переезд в гостиницу. Отдых.</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о.</w:t>
            </w:r>
            <w:r w:rsidRPr="00780962">
              <w:rPr>
                <w:rFonts w:cstheme="minorHAnsi"/>
                <w:sz w:val="18"/>
                <w:szCs w:val="18"/>
                <w:lang w:val="en-US"/>
              </w:rPr>
              <w:t xml:space="preserve"> </w:t>
            </w:r>
            <w:r w:rsidRPr="00780962">
              <w:rPr>
                <w:rFonts w:cstheme="minorHAnsi"/>
                <w:sz w:val="18"/>
                <w:szCs w:val="18"/>
              </w:rPr>
              <w:t>Эгина</w:t>
            </w:r>
          </w:p>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8C4CED" w:rsidRPr="00780962" w:rsidTr="008C4CED">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7</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lang w:val="en-US"/>
              </w:rPr>
            </w:pPr>
            <w:r w:rsidRPr="00780962">
              <w:rPr>
                <w:rFonts w:cstheme="minorHAnsi"/>
                <w:sz w:val="18"/>
                <w:szCs w:val="18"/>
              </w:rPr>
              <w:softHyphen/>
              <w:t>о. Эгина</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b/>
                <w:sz w:val="18"/>
                <w:szCs w:val="18"/>
              </w:rPr>
            </w:pPr>
            <w:r w:rsidRPr="00780962">
              <w:rPr>
                <w:rFonts w:cstheme="minorHAnsi"/>
                <w:sz w:val="18"/>
                <w:szCs w:val="18"/>
              </w:rPr>
              <w:t xml:space="preserve">Отдых на </w:t>
            </w:r>
            <w:r w:rsidRPr="00780962">
              <w:rPr>
                <w:rFonts w:cstheme="minorHAnsi"/>
                <w:b/>
                <w:sz w:val="18"/>
                <w:szCs w:val="18"/>
              </w:rPr>
              <w:t>о. Эгина</w:t>
            </w:r>
            <w:r w:rsidRPr="00780962">
              <w:rPr>
                <w:rFonts w:cstheme="minorHAnsi"/>
                <w:sz w:val="18"/>
                <w:szCs w:val="18"/>
              </w:rPr>
              <w:t>. Вечером возвращение в Афины. Переезд в гостиницу. Отдых.</w:t>
            </w:r>
          </w:p>
        </w:tc>
        <w:tc>
          <w:tcPr>
            <w:tcW w:w="90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гостиница</w:t>
            </w:r>
          </w:p>
        </w:tc>
      </w:tr>
      <w:tr w:rsidR="008C4CED" w:rsidRPr="00780962" w:rsidTr="008C4CED">
        <w:trPr>
          <w:trHeight w:val="70"/>
        </w:trPr>
        <w:tc>
          <w:tcPr>
            <w:tcW w:w="454"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8</w:t>
            </w:r>
          </w:p>
        </w:tc>
        <w:tc>
          <w:tcPr>
            <w:tcW w:w="849"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center"/>
              <w:rPr>
                <w:rFonts w:cstheme="minorHAnsi"/>
                <w:sz w:val="18"/>
                <w:szCs w:val="18"/>
              </w:rPr>
            </w:pPr>
            <w:r w:rsidRPr="00780962">
              <w:rPr>
                <w:rFonts w:cstheme="minorHAnsi"/>
                <w:sz w:val="18"/>
                <w:szCs w:val="18"/>
              </w:rPr>
              <w:t>Москва</w:t>
            </w:r>
          </w:p>
        </w:tc>
        <w:tc>
          <w:tcPr>
            <w:tcW w:w="7427" w:type="dxa"/>
            <w:tcBorders>
              <w:top w:val="single" w:sz="4" w:space="0" w:color="auto"/>
              <w:left w:val="single" w:sz="4" w:space="0" w:color="auto"/>
              <w:bottom w:val="single" w:sz="4" w:space="0" w:color="auto"/>
              <w:right w:val="single" w:sz="4" w:space="0" w:color="auto"/>
            </w:tcBorders>
            <w:hideMark/>
          </w:tcPr>
          <w:p w:rsidR="008C4CED" w:rsidRPr="00780962" w:rsidRDefault="008C4CED" w:rsidP="008C4CED">
            <w:pPr>
              <w:spacing w:after="0" w:line="240" w:lineRule="auto"/>
              <w:ind w:left="-57" w:right="-57"/>
              <w:jc w:val="both"/>
              <w:rPr>
                <w:rFonts w:cstheme="minorHAnsi"/>
                <w:sz w:val="18"/>
                <w:szCs w:val="18"/>
              </w:rPr>
            </w:pPr>
            <w:r w:rsidRPr="00780962">
              <w:rPr>
                <w:rFonts w:cstheme="minorHAnsi"/>
                <w:sz w:val="18"/>
                <w:szCs w:val="18"/>
              </w:rPr>
              <w:t>Завтрак.  Трансфер в аэропорт Афин или Араксоса. Вылет.</w:t>
            </w:r>
          </w:p>
        </w:tc>
        <w:tc>
          <w:tcPr>
            <w:tcW w:w="907" w:type="dxa"/>
            <w:tcBorders>
              <w:top w:val="single" w:sz="4" w:space="0" w:color="auto"/>
              <w:left w:val="single" w:sz="4" w:space="0" w:color="auto"/>
              <w:bottom w:val="single" w:sz="4" w:space="0" w:color="auto"/>
              <w:right w:val="single" w:sz="4" w:space="0" w:color="auto"/>
            </w:tcBorders>
          </w:tcPr>
          <w:p w:rsidR="008C4CED" w:rsidRPr="00780962" w:rsidRDefault="008C4CED" w:rsidP="008C4CED">
            <w:pPr>
              <w:spacing w:after="0" w:line="240" w:lineRule="auto"/>
              <w:ind w:left="-57" w:right="-57"/>
              <w:jc w:val="center"/>
              <w:rPr>
                <w:rFonts w:cstheme="minorHAnsi"/>
                <w:sz w:val="18"/>
                <w:szCs w:val="18"/>
              </w:rPr>
            </w:pPr>
          </w:p>
        </w:tc>
      </w:tr>
    </w:tbl>
    <w:p w:rsidR="008C4CED" w:rsidRPr="00780962" w:rsidRDefault="008C4CED" w:rsidP="008C4CED">
      <w:pPr>
        <w:spacing w:after="0" w:line="240" w:lineRule="auto"/>
        <w:rPr>
          <w:rFonts w:cstheme="minorHAnsi"/>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самолетов/паромов.</w:t>
      </w:r>
    </w:p>
    <w:p w:rsidR="008C4CED" w:rsidRPr="00780962" w:rsidRDefault="008C4CED" w:rsidP="008C4CED">
      <w:pPr>
        <w:spacing w:after="0" w:line="240" w:lineRule="auto"/>
        <w:rPr>
          <w:rFonts w:cstheme="minorHAnsi"/>
          <w:b/>
          <w:sz w:val="18"/>
          <w:szCs w:val="18"/>
        </w:rPr>
      </w:pPr>
      <w:r w:rsidRPr="00780962">
        <w:rPr>
          <w:rFonts w:cstheme="minorHAnsi"/>
          <w:b/>
          <w:sz w:val="18"/>
          <w:szCs w:val="18"/>
        </w:rPr>
        <w:t>Внимание! Для желающих возможно продолжение отдыха.</w:t>
      </w: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 xml:space="preserve">   </w:t>
      </w:r>
    </w:p>
    <w:tbl>
      <w:tblPr>
        <w:tblW w:w="96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1"/>
        <w:gridCol w:w="1261"/>
        <w:gridCol w:w="1441"/>
        <w:gridCol w:w="1417"/>
        <w:gridCol w:w="540"/>
        <w:gridCol w:w="1165"/>
        <w:gridCol w:w="1276"/>
      </w:tblGrid>
      <w:tr w:rsidR="008C4CED" w:rsidRPr="00780962" w:rsidTr="00125C0B">
        <w:tc>
          <w:tcPr>
            <w:tcW w:w="255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Проезд</w:t>
            </w:r>
          </w:p>
        </w:tc>
        <w:tc>
          <w:tcPr>
            <w:tcW w:w="126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Гостиница</w:t>
            </w:r>
          </w:p>
        </w:tc>
        <w:tc>
          <w:tcPr>
            <w:tcW w:w="144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Номер</w:t>
            </w:r>
          </w:p>
        </w:tc>
        <w:tc>
          <w:tcPr>
            <w:tcW w:w="14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Питание</w:t>
            </w:r>
          </w:p>
        </w:tc>
        <w:tc>
          <w:tcPr>
            <w:tcW w:w="54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Виза</w:t>
            </w:r>
          </w:p>
        </w:tc>
        <w:tc>
          <w:tcPr>
            <w:tcW w:w="116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Страховка</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Стоимость</w:t>
            </w:r>
          </w:p>
        </w:tc>
      </w:tr>
      <w:tr w:rsidR="008C4CED" w:rsidRPr="00780962" w:rsidTr="00125C0B">
        <w:trPr>
          <w:cantSplit/>
          <w:trHeight w:val="75"/>
        </w:trPr>
        <w:tc>
          <w:tcPr>
            <w:tcW w:w="2551" w:type="dxa"/>
            <w:vMerge w:val="restart"/>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Авиа</w:t>
            </w:r>
            <w:r w:rsidRPr="00780962">
              <w:rPr>
                <w:rFonts w:cstheme="minorHAnsi"/>
                <w:sz w:val="18"/>
                <w:szCs w:val="18"/>
                <w:lang w:val="en-US"/>
              </w:rPr>
              <w:t xml:space="preserve"> </w:t>
            </w:r>
            <w:r w:rsidRPr="00780962">
              <w:rPr>
                <w:rFonts w:cstheme="minorHAnsi"/>
                <w:sz w:val="18"/>
                <w:szCs w:val="18"/>
              </w:rPr>
              <w:t>+</w:t>
            </w:r>
            <w:r w:rsidRPr="00780962">
              <w:rPr>
                <w:rFonts w:cstheme="minorHAnsi"/>
                <w:sz w:val="18"/>
                <w:szCs w:val="18"/>
                <w:lang w:val="en-US"/>
              </w:rPr>
              <w:t xml:space="preserve"> </w:t>
            </w:r>
            <w:r w:rsidRPr="00780962">
              <w:rPr>
                <w:rFonts w:cstheme="minorHAnsi"/>
                <w:sz w:val="18"/>
                <w:szCs w:val="18"/>
              </w:rPr>
              <w:t>автобус</w:t>
            </w:r>
            <w:r w:rsidRPr="00780962">
              <w:rPr>
                <w:rFonts w:cstheme="minorHAnsi"/>
                <w:sz w:val="18"/>
                <w:szCs w:val="18"/>
                <w:lang w:val="en-US"/>
              </w:rPr>
              <w:t xml:space="preserve"> </w:t>
            </w:r>
            <w:r w:rsidRPr="00780962">
              <w:rPr>
                <w:rFonts w:cstheme="minorHAnsi"/>
                <w:sz w:val="18"/>
                <w:szCs w:val="18"/>
              </w:rPr>
              <w:t>+</w:t>
            </w:r>
            <w:r w:rsidRPr="00780962">
              <w:rPr>
                <w:rFonts w:cstheme="minorHAnsi"/>
                <w:sz w:val="18"/>
                <w:szCs w:val="18"/>
                <w:lang w:val="en-US"/>
              </w:rPr>
              <w:t xml:space="preserve"> </w:t>
            </w:r>
            <w:r w:rsidRPr="00780962">
              <w:rPr>
                <w:rFonts w:cstheme="minorHAnsi"/>
                <w:sz w:val="18"/>
                <w:szCs w:val="18"/>
              </w:rPr>
              <w:t>теплоход</w:t>
            </w:r>
          </w:p>
        </w:tc>
        <w:tc>
          <w:tcPr>
            <w:tcW w:w="1261" w:type="dxa"/>
            <w:vMerge w:val="restart"/>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Категория</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w:t>
            </w:r>
            <w:r w:rsidRPr="00780962">
              <w:rPr>
                <w:rFonts w:cstheme="minorHAnsi"/>
                <w:sz w:val="18"/>
                <w:szCs w:val="18"/>
                <w:lang w:val="en-US"/>
              </w:rPr>
              <w:t>C</w:t>
            </w:r>
            <w:r w:rsidRPr="00780962">
              <w:rPr>
                <w:rFonts w:cstheme="minorHAnsi"/>
                <w:sz w:val="18"/>
                <w:szCs w:val="18"/>
              </w:rPr>
              <w:t>” и “</w:t>
            </w:r>
            <w:r w:rsidRPr="00780962">
              <w:rPr>
                <w:rFonts w:cstheme="minorHAnsi"/>
                <w:sz w:val="18"/>
                <w:szCs w:val="18"/>
                <w:lang w:val="en-US"/>
              </w:rPr>
              <w:t>B</w:t>
            </w:r>
            <w:r w:rsidRPr="00780962">
              <w:rPr>
                <w:rFonts w:cstheme="minorHAnsi"/>
                <w:sz w:val="18"/>
                <w:szCs w:val="18"/>
              </w:rPr>
              <w:t>”</w:t>
            </w:r>
          </w:p>
        </w:tc>
        <w:tc>
          <w:tcPr>
            <w:tcW w:w="1441"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2х-местный</w:t>
            </w:r>
          </w:p>
        </w:tc>
        <w:tc>
          <w:tcPr>
            <w:tcW w:w="1417" w:type="dxa"/>
            <w:vMerge w:val="restart"/>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завтрак</w:t>
            </w:r>
          </w:p>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(по программе)</w:t>
            </w:r>
          </w:p>
        </w:tc>
        <w:tc>
          <w:tcPr>
            <w:tcW w:w="540"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нет</w:t>
            </w:r>
          </w:p>
        </w:tc>
        <w:tc>
          <w:tcPr>
            <w:tcW w:w="1165"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да</w:t>
            </w:r>
          </w:p>
        </w:tc>
        <w:tc>
          <w:tcPr>
            <w:tcW w:w="1276"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1250 евро</w:t>
            </w:r>
          </w:p>
        </w:tc>
      </w:tr>
      <w:tr w:rsidR="008C4CED" w:rsidRPr="00780962" w:rsidTr="00125C0B">
        <w:trPr>
          <w:cantSplit/>
          <w:trHeight w:val="141"/>
        </w:trPr>
        <w:tc>
          <w:tcPr>
            <w:tcW w:w="2551" w:type="dxa"/>
            <w:vMerge/>
            <w:tcBorders>
              <w:top w:val="single" w:sz="2" w:space="0" w:color="auto"/>
              <w:left w:val="single" w:sz="2" w:space="0" w:color="auto"/>
              <w:bottom w:val="single" w:sz="2" w:space="0" w:color="auto"/>
              <w:right w:val="single" w:sz="2" w:space="0" w:color="auto"/>
            </w:tcBorders>
            <w:vAlign w:val="center"/>
            <w:hideMark/>
          </w:tcPr>
          <w:p w:rsidR="008C4CED" w:rsidRPr="00780962" w:rsidRDefault="008C4CED" w:rsidP="008C4CED">
            <w:pPr>
              <w:spacing w:after="0" w:line="240" w:lineRule="auto"/>
              <w:rPr>
                <w:rFonts w:cstheme="minorHAnsi"/>
                <w:sz w:val="18"/>
                <w:szCs w:val="18"/>
              </w:rPr>
            </w:pPr>
          </w:p>
        </w:tc>
        <w:tc>
          <w:tcPr>
            <w:tcW w:w="1261" w:type="dxa"/>
            <w:vMerge/>
            <w:tcBorders>
              <w:top w:val="single" w:sz="2" w:space="0" w:color="auto"/>
              <w:left w:val="single" w:sz="2" w:space="0" w:color="auto"/>
              <w:bottom w:val="single" w:sz="2" w:space="0" w:color="auto"/>
              <w:right w:val="single" w:sz="2" w:space="0" w:color="auto"/>
            </w:tcBorders>
            <w:vAlign w:val="center"/>
            <w:hideMark/>
          </w:tcPr>
          <w:p w:rsidR="008C4CED" w:rsidRPr="00780962" w:rsidRDefault="008C4CED" w:rsidP="008C4CED">
            <w:pPr>
              <w:spacing w:after="0" w:line="240" w:lineRule="auto"/>
              <w:rPr>
                <w:rFonts w:cstheme="minorHAnsi"/>
                <w:sz w:val="18"/>
                <w:szCs w:val="18"/>
              </w:rPr>
            </w:pPr>
          </w:p>
        </w:tc>
        <w:tc>
          <w:tcPr>
            <w:tcW w:w="1441"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1-местный</w:t>
            </w:r>
          </w:p>
        </w:tc>
        <w:tc>
          <w:tcPr>
            <w:tcW w:w="1417" w:type="dxa"/>
            <w:vMerge/>
            <w:tcBorders>
              <w:top w:val="single" w:sz="2" w:space="0" w:color="auto"/>
              <w:left w:val="single" w:sz="2" w:space="0" w:color="auto"/>
              <w:bottom w:val="single" w:sz="2" w:space="0" w:color="auto"/>
              <w:right w:val="single" w:sz="2" w:space="0" w:color="auto"/>
            </w:tcBorders>
            <w:vAlign w:val="center"/>
            <w:hideMark/>
          </w:tcPr>
          <w:p w:rsidR="008C4CED" w:rsidRPr="00780962" w:rsidRDefault="008C4CED" w:rsidP="008C4CED">
            <w:pPr>
              <w:spacing w:after="0" w:line="240" w:lineRule="auto"/>
              <w:rPr>
                <w:rFonts w:cstheme="minorHAnsi"/>
                <w:sz w:val="18"/>
                <w:szCs w:val="18"/>
              </w:rPr>
            </w:pPr>
          </w:p>
        </w:tc>
        <w:tc>
          <w:tcPr>
            <w:tcW w:w="540"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нет</w:t>
            </w:r>
          </w:p>
        </w:tc>
        <w:tc>
          <w:tcPr>
            <w:tcW w:w="1165"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да</w:t>
            </w:r>
          </w:p>
        </w:tc>
        <w:tc>
          <w:tcPr>
            <w:tcW w:w="1276" w:type="dxa"/>
            <w:tcBorders>
              <w:top w:val="single" w:sz="2" w:space="0" w:color="auto"/>
              <w:left w:val="single" w:sz="2" w:space="0" w:color="auto"/>
              <w:bottom w:val="single" w:sz="2" w:space="0" w:color="auto"/>
              <w:right w:val="single" w:sz="2" w:space="0" w:color="auto"/>
            </w:tcBorders>
            <w:hideMark/>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1375 евро</w:t>
            </w:r>
          </w:p>
        </w:tc>
      </w:tr>
    </w:tbl>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авиабилет, мед. страхование, трансферы, проживание в гостиницах, завтраки, сопровождение и экскурсии, автобус по маршруту, паром. </w:t>
      </w: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w:t>
      </w:r>
      <w:r w:rsidRPr="00780962">
        <w:rPr>
          <w:rFonts w:cstheme="minorHAnsi"/>
          <w:b/>
          <w:i/>
          <w:sz w:val="18"/>
          <w:szCs w:val="18"/>
          <w:u w:val="single"/>
        </w:rPr>
        <w:t>оформление визы – 75 евро;</w:t>
      </w:r>
      <w:r w:rsidRPr="00780962">
        <w:rPr>
          <w:rFonts w:cstheme="minorHAnsi"/>
          <w:b/>
          <w:i/>
          <w:sz w:val="18"/>
          <w:szCs w:val="18"/>
        </w:rPr>
        <w:t xml:space="preserve"> </w:t>
      </w:r>
      <w:r w:rsidR="00AD444C" w:rsidRPr="00780962">
        <w:rPr>
          <w:rFonts w:cstheme="minorHAnsi"/>
          <w:sz w:val="18"/>
          <w:szCs w:val="18"/>
        </w:rPr>
        <w:t>одно</w:t>
      </w:r>
      <w:r w:rsidRPr="00780962">
        <w:rPr>
          <w:rFonts w:cstheme="minorHAnsi"/>
          <w:sz w:val="18"/>
          <w:szCs w:val="18"/>
        </w:rPr>
        <w:t>местный номер в гостинице + 160 евро.  Доплата за страхование пал</w:t>
      </w:r>
      <w:r w:rsidR="00AD444C" w:rsidRPr="00780962">
        <w:rPr>
          <w:rFonts w:cstheme="minorHAnsi"/>
          <w:sz w:val="18"/>
          <w:szCs w:val="18"/>
        </w:rPr>
        <w:t>омников старше 70 лет –  5 евро, с</w:t>
      </w:r>
      <w:r w:rsidRPr="00780962">
        <w:rPr>
          <w:rFonts w:cstheme="minorHAnsi"/>
          <w:sz w:val="18"/>
          <w:szCs w:val="18"/>
        </w:rPr>
        <w:t xml:space="preserve">тарше 75 лет – 10 евро. </w:t>
      </w:r>
    </w:p>
    <w:p w:rsidR="008C4CED" w:rsidRPr="00780962" w:rsidRDefault="008C4CED" w:rsidP="008C4CED">
      <w:pPr>
        <w:tabs>
          <w:tab w:val="left" w:pos="3375"/>
        </w:tabs>
        <w:spacing w:after="0" w:line="240" w:lineRule="auto"/>
        <w:rPr>
          <w:rFonts w:cstheme="minorHAnsi"/>
          <w:b/>
          <w:sz w:val="18"/>
          <w:szCs w:val="18"/>
        </w:rPr>
      </w:pPr>
      <w:r w:rsidRPr="00780962">
        <w:rPr>
          <w:rFonts w:cstheme="minorHAnsi"/>
          <w:b/>
          <w:sz w:val="18"/>
          <w:szCs w:val="18"/>
        </w:rPr>
        <w:t xml:space="preserve">Даты заездов:               </w:t>
      </w:r>
      <w:r w:rsidRPr="00780962">
        <w:rPr>
          <w:rFonts w:cstheme="minorHAnsi"/>
          <w:b/>
          <w:sz w:val="18"/>
          <w:szCs w:val="18"/>
        </w:rPr>
        <w:tab/>
      </w:r>
    </w:p>
    <w:tbl>
      <w:tblPr>
        <w:tblW w:w="56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1134"/>
        <w:gridCol w:w="1134"/>
        <w:gridCol w:w="1134"/>
        <w:gridCol w:w="1134"/>
      </w:tblGrid>
      <w:tr w:rsidR="008C4CED" w:rsidRPr="00780962" w:rsidTr="00125C0B">
        <w:trPr>
          <w:trHeight w:val="176"/>
        </w:trPr>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Май</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Июнь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Июль</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Август</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8C4CED" w:rsidRPr="00780962" w:rsidRDefault="008C4CED" w:rsidP="008C4CED">
            <w:pPr>
              <w:spacing w:after="0" w:line="240" w:lineRule="auto"/>
              <w:jc w:val="center"/>
              <w:rPr>
                <w:rFonts w:cstheme="minorHAnsi"/>
                <w:b/>
                <w:sz w:val="18"/>
                <w:szCs w:val="18"/>
              </w:rPr>
            </w:pPr>
            <w:r w:rsidRPr="00780962">
              <w:rPr>
                <w:rFonts w:cstheme="minorHAnsi"/>
                <w:b/>
                <w:sz w:val="18"/>
                <w:szCs w:val="18"/>
              </w:rPr>
              <w:t>Сентябрь</w:t>
            </w:r>
          </w:p>
        </w:tc>
      </w:tr>
      <w:tr w:rsidR="008C4CED" w:rsidRPr="00780962" w:rsidTr="00125C0B">
        <w:trPr>
          <w:trHeight w:hRule="exact" w:val="227"/>
        </w:trPr>
        <w:tc>
          <w:tcPr>
            <w:tcW w:w="1134"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03-10</w:t>
            </w:r>
          </w:p>
        </w:tc>
        <w:tc>
          <w:tcPr>
            <w:tcW w:w="1134"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31.05-07.06</w:t>
            </w:r>
          </w:p>
        </w:tc>
        <w:tc>
          <w:tcPr>
            <w:tcW w:w="1134"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12-19</w:t>
            </w:r>
          </w:p>
        </w:tc>
        <w:tc>
          <w:tcPr>
            <w:tcW w:w="1134"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09-16</w:t>
            </w:r>
          </w:p>
        </w:tc>
        <w:tc>
          <w:tcPr>
            <w:tcW w:w="1134" w:type="dxa"/>
            <w:tcBorders>
              <w:top w:val="single" w:sz="2" w:space="0" w:color="auto"/>
              <w:left w:val="single" w:sz="2" w:space="0" w:color="auto"/>
              <w:bottom w:val="single" w:sz="2" w:space="0" w:color="auto"/>
              <w:right w:val="single" w:sz="2" w:space="0" w:color="auto"/>
            </w:tcBorders>
          </w:tcPr>
          <w:p w:rsidR="008C4CED" w:rsidRPr="00780962" w:rsidRDefault="008C4CED" w:rsidP="008C4CED">
            <w:pPr>
              <w:spacing w:after="0" w:line="240" w:lineRule="auto"/>
              <w:jc w:val="center"/>
              <w:rPr>
                <w:rFonts w:cstheme="minorHAnsi"/>
                <w:sz w:val="18"/>
                <w:szCs w:val="18"/>
                <w:lang w:val="en-US"/>
              </w:rPr>
            </w:pPr>
            <w:r w:rsidRPr="00780962">
              <w:rPr>
                <w:rFonts w:cstheme="minorHAnsi"/>
                <w:sz w:val="18"/>
                <w:szCs w:val="18"/>
                <w:lang w:val="en-US"/>
              </w:rPr>
              <w:t>06-13</w:t>
            </w:r>
          </w:p>
        </w:tc>
      </w:tr>
    </w:tbl>
    <w:p w:rsidR="008C4CED" w:rsidRPr="00780962" w:rsidRDefault="008C4CED" w:rsidP="008C4CED">
      <w:pPr>
        <w:spacing w:after="0" w:line="240" w:lineRule="auto"/>
        <w:rPr>
          <w:rFonts w:cstheme="minorHAnsi"/>
          <w:sz w:val="18"/>
          <w:szCs w:val="18"/>
        </w:rPr>
      </w:pPr>
    </w:p>
    <w:p w:rsidR="008C4CED" w:rsidRPr="00780962" w:rsidRDefault="008C4CED" w:rsidP="008C4CED">
      <w:pPr>
        <w:pStyle w:val="ac"/>
      </w:pPr>
      <w:bookmarkStart w:id="134" w:name="_Toc381791121"/>
      <w:r w:rsidRPr="00780962">
        <w:lastRenderedPageBreak/>
        <w:t>104.1</w:t>
      </w:r>
      <w:r w:rsidRPr="00780962">
        <w:tab/>
        <w:t>ГРЕЦИЯ. «Паломничество к двум святителям».</w:t>
      </w:r>
      <w:bookmarkEnd w:id="134"/>
    </w:p>
    <w:p w:rsidR="008C4CED" w:rsidRPr="00780962" w:rsidRDefault="008C4CED" w:rsidP="008C4CED">
      <w:pPr>
        <w:spacing w:after="0" w:line="240" w:lineRule="auto"/>
        <w:rPr>
          <w:rFonts w:cstheme="minorHAnsi"/>
          <w:b/>
          <w:sz w:val="18"/>
          <w:szCs w:val="18"/>
        </w:rPr>
      </w:pPr>
      <w:r w:rsidRPr="00780962">
        <w:rPr>
          <w:rFonts w:cstheme="minorHAnsi"/>
          <w:b/>
          <w:sz w:val="18"/>
          <w:szCs w:val="18"/>
        </w:rPr>
        <w:t>К свт. Спиридону Тримифунтскому на о. Корфу (Греция) и к свт. Николаю, архиепископу Мир Ликийских, чудотворцу  в г. Бари (Италия).</w:t>
      </w:r>
    </w:p>
    <w:p w:rsidR="008C4CED" w:rsidRPr="00780962" w:rsidRDefault="008C4CED" w:rsidP="008C4CED">
      <w:pPr>
        <w:spacing w:after="0" w:line="240" w:lineRule="auto"/>
        <w:ind w:firstLine="709"/>
        <w:jc w:val="both"/>
        <w:rPr>
          <w:rFonts w:cstheme="minorHAnsi"/>
          <w:sz w:val="18"/>
          <w:szCs w:val="18"/>
        </w:rPr>
      </w:pPr>
      <w:r w:rsidRPr="00780962">
        <w:rPr>
          <w:rFonts w:cstheme="minorHAnsi"/>
          <w:sz w:val="18"/>
          <w:szCs w:val="18"/>
        </w:rPr>
        <w:t>Остров Корфу называют жемчужиной Ионического архипелага Греции. Множество факторов, в числе которых - спокойная атмосфера, лагуны с чистой водой необыкновенного бирюзового цвета, венецианская архитектура, греческий национальный колорит и отличная кухня делают этот остров  идеальным местом для отдыха. Благодатная помощь одного из величайших святых, Спиридона Тримифунтского, привлекает сюда также и православных паломников. Бесчисленное количество медальонов, символизирующих чудеса, совершенные по молитвам святого и в наши дни, украшают раку с его мощами. Однажды побывав и отдохнув душой в этом благодатном  месте,  вы захотите вернуться сюда еще не один раз.</w:t>
      </w: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Программа: с субботы по субботу.</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94"/>
        <w:gridCol w:w="8447"/>
      </w:tblGrid>
      <w:tr w:rsidR="008C4CED" w:rsidRPr="00780962" w:rsidTr="00125C0B">
        <w:trPr>
          <w:trHeight w:val="70"/>
        </w:trPr>
        <w:tc>
          <w:tcPr>
            <w:tcW w:w="397"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108" w:right="-80"/>
              <w:jc w:val="center"/>
              <w:rPr>
                <w:rFonts w:cstheme="minorHAnsi"/>
                <w:b/>
                <w:sz w:val="18"/>
                <w:szCs w:val="18"/>
              </w:rPr>
            </w:pPr>
            <w:r w:rsidRPr="00780962">
              <w:rPr>
                <w:rFonts w:cstheme="minorHAnsi"/>
                <w:b/>
                <w:sz w:val="18"/>
                <w:szCs w:val="18"/>
              </w:rPr>
              <w:t>Дни</w:t>
            </w:r>
          </w:p>
        </w:tc>
        <w:tc>
          <w:tcPr>
            <w:tcW w:w="794"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136" w:right="-118"/>
              <w:jc w:val="center"/>
              <w:rPr>
                <w:rFonts w:cstheme="minorHAnsi"/>
                <w:b/>
                <w:sz w:val="18"/>
                <w:szCs w:val="18"/>
              </w:rPr>
            </w:pPr>
            <w:r w:rsidRPr="00780962">
              <w:rPr>
                <w:rFonts w:cstheme="minorHAnsi"/>
                <w:b/>
                <w:sz w:val="18"/>
                <w:szCs w:val="18"/>
              </w:rPr>
              <w:t>Города</w:t>
            </w:r>
          </w:p>
        </w:tc>
        <w:tc>
          <w:tcPr>
            <w:tcW w:w="8447" w:type="dxa"/>
            <w:tcBorders>
              <w:top w:val="single" w:sz="4" w:space="0" w:color="auto"/>
              <w:left w:val="single" w:sz="4" w:space="0" w:color="auto"/>
              <w:bottom w:val="single" w:sz="4" w:space="0" w:color="auto"/>
              <w:right w:val="single" w:sz="4" w:space="0" w:color="auto"/>
            </w:tcBorders>
            <w:shd w:val="clear" w:color="auto" w:fill="E0E0E0"/>
            <w:hideMark/>
          </w:tcPr>
          <w:p w:rsidR="008C4CED" w:rsidRPr="00780962" w:rsidRDefault="008C4CED" w:rsidP="008C4CED">
            <w:pPr>
              <w:spacing w:after="0" w:line="240" w:lineRule="auto"/>
              <w:ind w:left="-57"/>
              <w:jc w:val="center"/>
              <w:rPr>
                <w:rFonts w:cstheme="minorHAnsi"/>
                <w:b/>
                <w:sz w:val="18"/>
                <w:szCs w:val="18"/>
              </w:rPr>
            </w:pPr>
            <w:r w:rsidRPr="00780962">
              <w:rPr>
                <w:rFonts w:cstheme="minorHAnsi"/>
                <w:b/>
                <w:sz w:val="18"/>
                <w:szCs w:val="18"/>
              </w:rPr>
              <w:t>Программа (8 дней / 7 ночей)</w:t>
            </w:r>
          </w:p>
        </w:tc>
      </w:tr>
      <w:tr w:rsidR="008C4CED" w:rsidRPr="00780962" w:rsidTr="00125C0B">
        <w:trPr>
          <w:trHeight w:val="70"/>
        </w:trPr>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1</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center" w:pos="4677"/>
                <w:tab w:val="right" w:pos="9355"/>
              </w:tabs>
              <w:spacing w:after="0" w:line="240" w:lineRule="auto"/>
              <w:ind w:left="-136" w:right="-118"/>
              <w:jc w:val="center"/>
              <w:rPr>
                <w:rFonts w:cstheme="minorHAnsi"/>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right="170"/>
              <w:jc w:val="both"/>
              <w:rPr>
                <w:rFonts w:cstheme="minorHAnsi"/>
                <w:bCs/>
                <w:sz w:val="18"/>
                <w:szCs w:val="18"/>
              </w:rPr>
            </w:pPr>
            <w:r w:rsidRPr="00780962">
              <w:rPr>
                <w:rFonts w:cstheme="minorHAnsi"/>
                <w:bCs/>
                <w:sz w:val="18"/>
                <w:szCs w:val="18"/>
              </w:rPr>
              <w:t xml:space="preserve">Вылет из Москвы. Прилет в аэропорт о. Корфу (Керкира). Трансфер (переезд в отель). </w:t>
            </w:r>
            <w:r w:rsidRPr="00780962">
              <w:rPr>
                <w:rFonts w:cstheme="minorHAnsi"/>
                <w:sz w:val="18"/>
                <w:szCs w:val="18"/>
              </w:rPr>
              <w:t xml:space="preserve">Размещение в гостинице. Свободное время.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2</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Завтрак сухим пайком. Литургия в храме святителя Спиридона Тримифунтского (1590 г.). Акафист. Мощи свт. Спиридона. Кафедральный собор Панагия Спилеотисса («Богородица в пещерах»), был построен в 1577 году. Мощи святой Феодоры-Августы (Константинопольской императрицы), были привезены на Керкиру одновременно с мощами свт. Спиридона и находятся в серебряной гробнице у алтаря. Церковь Иасона и Сосипатра (</w:t>
            </w:r>
            <w:r w:rsidRPr="00780962">
              <w:rPr>
                <w:rFonts w:cstheme="minorHAnsi"/>
                <w:sz w:val="18"/>
                <w:szCs w:val="18"/>
                <w:lang w:val="en-US"/>
              </w:rPr>
              <w:t>XII</w:t>
            </w:r>
            <w:r w:rsidRPr="00780962">
              <w:rPr>
                <w:rFonts w:cstheme="minorHAnsi"/>
                <w:sz w:val="18"/>
                <w:szCs w:val="18"/>
              </w:rPr>
              <w:t xml:space="preserve"> в.), нынешнее здание возведено в 1950 году на месте старого храма, который в свою очередь был ранее разобран венецианцами. Мощи святых, учеников апостола Павла. Посещение двух монастырей, расположенных на маленьких островах: монастыря Богородицы Панагии Влахерны (с чудотворной иконой Влахернской Божией Матери) и монастыря Пантократор.  Возвращение в отель. Свободное время.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3</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bCs/>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 xml:space="preserve">Завтрак. Свободное время, отдых на море.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4</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bCs/>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 xml:space="preserve">Завтрак. Переезд на западное побережье, в Палеокастрицу (25 км от г. Керкира) – один из самых живописных уголков острова, который омывается Адриатическим морем. Посещение мужского монастыря «Зоодоху Пигис» («Живоносный Источник»), посвященного Богородице Палеокастрице (1225 г.). В монастыре хранится чудотворная икона Божией Матери, а также одна из самых древних икон, найденных на территории монастыря. Кроме того, на территории монастыря находится небольшой музей и церковная лавка. По желанию – морская прогулка вдоль побережья на лодках с посещением удивительно красивых гротов. Возвращение в отель. Свободное время.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5</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 xml:space="preserve">Завтрак. Свободное время, отдых на море. Паломничество на пароме к мощам свт. Николая в г. Бари (Италия). Отплытие из порта в 23.00. Ночлег на пароме.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6</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bCs/>
                <w:sz w:val="18"/>
                <w:szCs w:val="18"/>
              </w:rPr>
            </w:pPr>
            <w:r w:rsidRPr="00780962">
              <w:rPr>
                <w:rFonts w:cstheme="minorHAnsi"/>
                <w:bCs/>
                <w:sz w:val="18"/>
                <w:szCs w:val="18"/>
              </w:rPr>
              <w:t>г. Бари</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Утром прибытие в порт. Посещение города Бари, расположенного на берегу Адриатического моря. Базилика свт. Николая. Русская православная служба (только по четв</w:t>
            </w:r>
            <w:r w:rsidR="00956F5A" w:rsidRPr="00780962">
              <w:rPr>
                <w:rFonts w:cstheme="minorHAnsi"/>
                <w:sz w:val="18"/>
                <w:szCs w:val="18"/>
              </w:rPr>
              <w:t>ергам и некоторым праздникам): Л</w:t>
            </w:r>
            <w:r w:rsidRPr="00780962">
              <w:rPr>
                <w:rFonts w:cstheme="minorHAnsi"/>
                <w:sz w:val="18"/>
                <w:szCs w:val="18"/>
              </w:rPr>
              <w:t>итургия, Причастие, акафист; поклонение мощам святителя Николая Чудотворца, покоящимся под спудом; экскурсия по церкви, посещение сокровищницы (где хранится множество величайших святынь). История города Бари. Кафедральный собор св. Сабины. Мощи св. Сабины, мощи св. Колумбы. Возвращение вечером на паром. Отплытие на о. Корфу (Керкира).</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7</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bCs/>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 xml:space="preserve">Прибытие в порт г. Керкира. Завтрак в отеле. Свободное время, отдых на море. </w:t>
            </w:r>
          </w:p>
        </w:tc>
      </w:tr>
      <w:tr w:rsidR="008C4CED"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08" w:right="-80"/>
              <w:jc w:val="center"/>
              <w:rPr>
                <w:rFonts w:cstheme="minorHAnsi"/>
                <w:sz w:val="18"/>
                <w:szCs w:val="18"/>
              </w:rPr>
            </w:pPr>
            <w:r w:rsidRPr="00780962">
              <w:rPr>
                <w:rFonts w:cstheme="minorHAnsi"/>
                <w:sz w:val="18"/>
                <w:szCs w:val="18"/>
              </w:rPr>
              <w:t>8</w:t>
            </w:r>
          </w:p>
        </w:tc>
        <w:tc>
          <w:tcPr>
            <w:tcW w:w="794"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spacing w:after="0" w:line="240" w:lineRule="auto"/>
              <w:ind w:left="-136" w:right="-118"/>
              <w:jc w:val="center"/>
              <w:rPr>
                <w:rFonts w:cstheme="minorHAnsi"/>
                <w:bCs/>
                <w:sz w:val="18"/>
                <w:szCs w:val="18"/>
              </w:rPr>
            </w:pPr>
            <w:r w:rsidRPr="00780962">
              <w:rPr>
                <w:rFonts w:cstheme="minorHAnsi"/>
                <w:bCs/>
                <w:sz w:val="18"/>
                <w:szCs w:val="18"/>
              </w:rPr>
              <w:t>о. Корфу, Керкира</w:t>
            </w:r>
          </w:p>
        </w:tc>
        <w:tc>
          <w:tcPr>
            <w:tcW w:w="8447" w:type="dxa"/>
            <w:tcBorders>
              <w:top w:val="single" w:sz="4" w:space="0" w:color="auto"/>
              <w:left w:val="single" w:sz="4" w:space="0" w:color="auto"/>
              <w:bottom w:val="single" w:sz="4" w:space="0" w:color="auto"/>
              <w:right w:val="single" w:sz="4" w:space="0" w:color="auto"/>
            </w:tcBorders>
            <w:vAlign w:val="center"/>
            <w:hideMark/>
          </w:tcPr>
          <w:p w:rsidR="008C4CED" w:rsidRPr="00780962" w:rsidRDefault="008C4CED" w:rsidP="008C4CED">
            <w:pPr>
              <w:tabs>
                <w:tab w:val="left" w:pos="7384"/>
              </w:tabs>
              <w:spacing w:after="0" w:line="240" w:lineRule="auto"/>
              <w:ind w:left="-57"/>
              <w:jc w:val="both"/>
              <w:rPr>
                <w:rFonts w:cstheme="minorHAnsi"/>
                <w:sz w:val="18"/>
                <w:szCs w:val="18"/>
              </w:rPr>
            </w:pPr>
            <w:r w:rsidRPr="00780962">
              <w:rPr>
                <w:rFonts w:cstheme="minorHAnsi"/>
                <w:sz w:val="18"/>
                <w:szCs w:val="18"/>
              </w:rPr>
              <w:t>Завтрак. Свободное время, отдых на море.  Трансфер  в аэропорт. Вылет в Москву.</w:t>
            </w:r>
          </w:p>
        </w:tc>
      </w:tr>
    </w:tbl>
    <w:p w:rsidR="008C4CED" w:rsidRPr="00780962" w:rsidRDefault="008C4CED" w:rsidP="008C4CED">
      <w:pPr>
        <w:spacing w:after="0" w:line="240" w:lineRule="auto"/>
        <w:jc w:val="both"/>
        <w:rPr>
          <w:rFonts w:cstheme="minorHAnsi"/>
          <w:i/>
          <w:sz w:val="18"/>
          <w:szCs w:val="18"/>
        </w:rPr>
      </w:pPr>
      <w:r w:rsidRPr="00780962">
        <w:rPr>
          <w:rFonts w:cstheme="minorHAnsi"/>
          <w:i/>
          <w:sz w:val="18"/>
          <w:szCs w:val="18"/>
        </w:rPr>
        <w:t xml:space="preserve">ПС “Радонеж” оставляет за собой право на изменения и перестановки пребывания при сохранении основной программы. </w:t>
      </w:r>
    </w:p>
    <w:p w:rsidR="008C4CED" w:rsidRPr="00780962" w:rsidRDefault="008C4CED" w:rsidP="008C4CED">
      <w:pPr>
        <w:spacing w:after="0" w:line="240" w:lineRule="auto"/>
        <w:rPr>
          <w:rFonts w:cstheme="minorHAnsi"/>
          <w:b/>
          <w:sz w:val="18"/>
          <w:szCs w:val="18"/>
        </w:rPr>
      </w:pPr>
      <w:r w:rsidRPr="00780962">
        <w:rPr>
          <w:rFonts w:cstheme="minorHAnsi"/>
          <w:b/>
          <w:sz w:val="18"/>
          <w:szCs w:val="18"/>
        </w:rPr>
        <w:t xml:space="preserve">Даты заездов и стоимость: </w:t>
      </w:r>
      <w:r w:rsidRPr="00780962">
        <w:rPr>
          <w:rFonts w:cstheme="minorHAnsi"/>
          <w:sz w:val="18"/>
          <w:szCs w:val="18"/>
        </w:rPr>
        <w:t xml:space="preserve">по субботам в период </w:t>
      </w:r>
      <w:r w:rsidRPr="00780962">
        <w:rPr>
          <w:rFonts w:cstheme="minorHAnsi"/>
          <w:b/>
          <w:sz w:val="18"/>
          <w:szCs w:val="18"/>
        </w:rPr>
        <w:t>с 03.05 по 28.09.2014</w:t>
      </w:r>
      <w:r w:rsidRPr="00780962">
        <w:rPr>
          <w:rFonts w:cstheme="minorHAnsi"/>
          <w:sz w:val="18"/>
          <w:szCs w:val="18"/>
        </w:rPr>
        <w:t xml:space="preserve"> </w:t>
      </w:r>
    </w:p>
    <w:tbl>
      <w:tblPr>
        <w:tblW w:w="8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559"/>
        <w:gridCol w:w="1276"/>
        <w:gridCol w:w="1417"/>
        <w:gridCol w:w="1134"/>
        <w:gridCol w:w="1418"/>
      </w:tblGrid>
      <w:tr w:rsidR="008C4CED" w:rsidRPr="00780962" w:rsidTr="00125C0B">
        <w:trPr>
          <w:cantSplit/>
          <w:trHeight w:val="165"/>
        </w:trPr>
        <w:tc>
          <w:tcPr>
            <w:tcW w:w="1588" w:type="dxa"/>
            <w:tcBorders>
              <w:top w:val="single" w:sz="4" w:space="0" w:color="auto"/>
              <w:bottom w:val="single" w:sz="4" w:space="0" w:color="auto"/>
            </w:tcBorders>
            <w:shd w:val="clear" w:color="auto" w:fill="FFFFFF" w:themeFill="background1"/>
          </w:tcPr>
          <w:p w:rsidR="008C4CED" w:rsidRPr="00780962" w:rsidRDefault="008C4CED" w:rsidP="008C4CED">
            <w:pPr>
              <w:spacing w:after="0" w:line="240" w:lineRule="auto"/>
              <w:ind w:left="126"/>
              <w:rPr>
                <w:rFonts w:cstheme="minorHAnsi"/>
                <w:sz w:val="18"/>
                <w:szCs w:val="18"/>
              </w:rPr>
            </w:pPr>
            <w:r w:rsidRPr="00780962">
              <w:rPr>
                <w:rFonts w:cstheme="minorHAnsi"/>
                <w:b/>
                <w:sz w:val="18"/>
                <w:szCs w:val="18"/>
              </w:rPr>
              <w:t>Даты заездов</w:t>
            </w:r>
          </w:p>
        </w:tc>
        <w:tc>
          <w:tcPr>
            <w:tcW w:w="1559" w:type="dxa"/>
            <w:tcBorders>
              <w:bottom w:val="single" w:sz="4" w:space="0" w:color="auto"/>
            </w:tcBorders>
            <w:shd w:val="clear" w:color="auto" w:fill="FFFFFF" w:themeFill="background1"/>
          </w:tcPr>
          <w:p w:rsidR="008C4CED" w:rsidRPr="00780962" w:rsidRDefault="008C4CED" w:rsidP="008C4CED">
            <w:pPr>
              <w:spacing w:after="0" w:line="240" w:lineRule="auto"/>
              <w:ind w:left="126"/>
              <w:jc w:val="center"/>
              <w:rPr>
                <w:rFonts w:cstheme="minorHAnsi"/>
                <w:b/>
                <w:sz w:val="18"/>
                <w:szCs w:val="18"/>
              </w:rPr>
            </w:pPr>
            <w:r w:rsidRPr="00780962">
              <w:rPr>
                <w:rFonts w:cstheme="minorHAnsi"/>
                <w:b/>
                <w:sz w:val="18"/>
                <w:szCs w:val="18"/>
              </w:rPr>
              <w:t>май</w:t>
            </w:r>
          </w:p>
        </w:tc>
        <w:tc>
          <w:tcPr>
            <w:tcW w:w="1276" w:type="dxa"/>
            <w:tcBorders>
              <w:bottom w:val="single" w:sz="4" w:space="0" w:color="auto"/>
            </w:tcBorders>
            <w:shd w:val="clear" w:color="auto" w:fill="FFFFFF" w:themeFill="background1"/>
          </w:tcPr>
          <w:p w:rsidR="008C4CED" w:rsidRPr="00780962" w:rsidRDefault="008C4CED" w:rsidP="008C4CED">
            <w:pPr>
              <w:spacing w:after="0" w:line="240" w:lineRule="auto"/>
              <w:ind w:left="126"/>
              <w:jc w:val="center"/>
              <w:rPr>
                <w:rFonts w:cstheme="minorHAnsi"/>
                <w:b/>
                <w:sz w:val="18"/>
                <w:szCs w:val="18"/>
              </w:rPr>
            </w:pPr>
            <w:r w:rsidRPr="00780962">
              <w:rPr>
                <w:rFonts w:cstheme="minorHAnsi"/>
                <w:b/>
                <w:sz w:val="18"/>
                <w:szCs w:val="18"/>
              </w:rPr>
              <w:t>июнь</w:t>
            </w:r>
          </w:p>
        </w:tc>
        <w:tc>
          <w:tcPr>
            <w:tcW w:w="1417" w:type="dxa"/>
            <w:tcBorders>
              <w:bottom w:val="single" w:sz="4" w:space="0" w:color="auto"/>
              <w:right w:val="single" w:sz="4" w:space="0" w:color="auto"/>
            </w:tcBorders>
            <w:shd w:val="clear" w:color="auto" w:fill="FFFFFF" w:themeFill="background1"/>
          </w:tcPr>
          <w:p w:rsidR="008C4CED" w:rsidRPr="00780962" w:rsidRDefault="008C4CED" w:rsidP="008C4CED">
            <w:pPr>
              <w:spacing w:after="0" w:line="240" w:lineRule="auto"/>
              <w:ind w:left="126"/>
              <w:jc w:val="center"/>
              <w:rPr>
                <w:rFonts w:cstheme="minorHAnsi"/>
                <w:b/>
                <w:sz w:val="18"/>
                <w:szCs w:val="18"/>
              </w:rPr>
            </w:pPr>
            <w:r w:rsidRPr="00780962">
              <w:rPr>
                <w:rFonts w:cstheme="minorHAnsi"/>
                <w:b/>
                <w:sz w:val="18"/>
                <w:szCs w:val="18"/>
              </w:rPr>
              <w:t>июль</w:t>
            </w:r>
          </w:p>
        </w:tc>
        <w:tc>
          <w:tcPr>
            <w:tcW w:w="1134" w:type="dxa"/>
            <w:tcBorders>
              <w:bottom w:val="single" w:sz="4" w:space="0" w:color="auto"/>
              <w:right w:val="single" w:sz="4" w:space="0" w:color="auto"/>
            </w:tcBorders>
            <w:shd w:val="clear" w:color="auto" w:fill="FFFFFF" w:themeFill="background1"/>
          </w:tcPr>
          <w:p w:rsidR="008C4CED" w:rsidRPr="00780962" w:rsidRDefault="008C4CED" w:rsidP="008C4CED">
            <w:pPr>
              <w:spacing w:after="0" w:line="240" w:lineRule="auto"/>
              <w:ind w:left="126"/>
              <w:jc w:val="center"/>
              <w:rPr>
                <w:rFonts w:cstheme="minorHAnsi"/>
                <w:b/>
                <w:sz w:val="18"/>
                <w:szCs w:val="18"/>
              </w:rPr>
            </w:pPr>
            <w:r w:rsidRPr="00780962">
              <w:rPr>
                <w:rFonts w:cstheme="minorHAnsi"/>
                <w:b/>
                <w:sz w:val="18"/>
                <w:szCs w:val="18"/>
              </w:rPr>
              <w:t>август</w:t>
            </w:r>
          </w:p>
        </w:tc>
        <w:tc>
          <w:tcPr>
            <w:tcW w:w="1418" w:type="dxa"/>
            <w:tcBorders>
              <w:bottom w:val="single" w:sz="4" w:space="0" w:color="auto"/>
            </w:tcBorders>
            <w:shd w:val="clear" w:color="auto" w:fill="FFFFFF" w:themeFill="background1"/>
          </w:tcPr>
          <w:p w:rsidR="008C4CED" w:rsidRPr="00780962" w:rsidRDefault="008C4CED" w:rsidP="008C4CED">
            <w:pPr>
              <w:spacing w:after="0" w:line="240" w:lineRule="auto"/>
              <w:ind w:left="126"/>
              <w:jc w:val="center"/>
              <w:rPr>
                <w:rFonts w:cstheme="minorHAnsi"/>
                <w:b/>
                <w:sz w:val="18"/>
                <w:szCs w:val="18"/>
              </w:rPr>
            </w:pPr>
            <w:r w:rsidRPr="00780962">
              <w:rPr>
                <w:rFonts w:cstheme="minorHAnsi"/>
                <w:b/>
                <w:sz w:val="18"/>
                <w:szCs w:val="18"/>
              </w:rPr>
              <w:t>сентябрь</w:t>
            </w:r>
          </w:p>
        </w:tc>
      </w:tr>
      <w:tr w:rsidR="008C4CED" w:rsidRPr="00780962" w:rsidTr="00125C0B">
        <w:trPr>
          <w:cantSplit/>
        </w:trPr>
        <w:tc>
          <w:tcPr>
            <w:tcW w:w="8392" w:type="dxa"/>
            <w:gridSpan w:val="6"/>
            <w:tcBorders>
              <w:top w:val="single" w:sz="4" w:space="0" w:color="auto"/>
            </w:tcBorders>
            <w:shd w:val="clear" w:color="auto" w:fill="D9D9D9"/>
            <w:vAlign w:val="center"/>
          </w:tcPr>
          <w:p w:rsidR="008C4CED" w:rsidRPr="00780962" w:rsidRDefault="008C4CED" w:rsidP="008C4CED">
            <w:pPr>
              <w:spacing w:after="0" w:line="240" w:lineRule="auto"/>
              <w:ind w:left="126"/>
              <w:rPr>
                <w:rFonts w:cstheme="minorHAnsi"/>
                <w:b/>
                <w:sz w:val="18"/>
                <w:szCs w:val="18"/>
              </w:rPr>
            </w:pPr>
            <w:r w:rsidRPr="00780962">
              <w:rPr>
                <w:rFonts w:cstheme="minorHAnsi"/>
                <w:b/>
                <w:sz w:val="18"/>
                <w:szCs w:val="18"/>
              </w:rPr>
              <w:t xml:space="preserve">гостиницы категории 3 звезды </w:t>
            </w:r>
          </w:p>
        </w:tc>
      </w:tr>
      <w:tr w:rsidR="008C4CED" w:rsidRPr="00780962" w:rsidTr="00125C0B">
        <w:trPr>
          <w:cantSplit/>
        </w:trPr>
        <w:tc>
          <w:tcPr>
            <w:tcW w:w="1588" w:type="dxa"/>
            <w:tcBorders>
              <w:top w:val="single" w:sz="4" w:space="0" w:color="auto"/>
            </w:tcBorders>
            <w:shd w:val="clear" w:color="auto" w:fill="FFFFFF"/>
            <w:vAlign w:val="center"/>
          </w:tcPr>
          <w:p w:rsidR="008C4CED" w:rsidRPr="00780962" w:rsidRDefault="008C4CED" w:rsidP="008C4CED">
            <w:pPr>
              <w:spacing w:after="0" w:line="240" w:lineRule="auto"/>
              <w:ind w:left="126"/>
              <w:rPr>
                <w:rFonts w:cstheme="minorHAnsi"/>
                <w:sz w:val="18"/>
                <w:szCs w:val="18"/>
              </w:rPr>
            </w:pPr>
            <w:bookmarkStart w:id="135" w:name="_Hlk66592327"/>
            <w:r w:rsidRPr="00780962">
              <w:rPr>
                <w:rFonts w:cstheme="minorHAnsi"/>
                <w:sz w:val="18"/>
                <w:szCs w:val="18"/>
              </w:rPr>
              <w:t>двухместный</w:t>
            </w:r>
          </w:p>
        </w:tc>
        <w:tc>
          <w:tcPr>
            <w:tcW w:w="1559" w:type="dxa"/>
            <w:tcBorders>
              <w:top w:val="single" w:sz="4" w:space="0" w:color="auto"/>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790е</w:t>
            </w:r>
          </w:p>
        </w:tc>
        <w:tc>
          <w:tcPr>
            <w:tcW w:w="1276" w:type="dxa"/>
            <w:tcBorders>
              <w:top w:val="single" w:sz="4" w:space="0" w:color="auto"/>
              <w:lef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845е</w:t>
            </w:r>
          </w:p>
        </w:tc>
        <w:tc>
          <w:tcPr>
            <w:tcW w:w="1417" w:type="dxa"/>
            <w:tcBorders>
              <w:top w:val="single" w:sz="4" w:space="0" w:color="auto"/>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890е</w:t>
            </w:r>
          </w:p>
        </w:tc>
        <w:tc>
          <w:tcPr>
            <w:tcW w:w="1134" w:type="dxa"/>
            <w:tcBorders>
              <w:top w:val="single" w:sz="4" w:space="0" w:color="auto"/>
              <w:right w:val="single" w:sz="4" w:space="0" w:color="auto"/>
            </w:tcBorders>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915е</w:t>
            </w:r>
          </w:p>
        </w:tc>
        <w:tc>
          <w:tcPr>
            <w:tcW w:w="1418" w:type="dxa"/>
            <w:tcBorders>
              <w:top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845е</w:t>
            </w:r>
          </w:p>
        </w:tc>
      </w:tr>
      <w:tr w:rsidR="008C4CED" w:rsidRPr="00780962" w:rsidTr="00125C0B">
        <w:trPr>
          <w:cantSplit/>
          <w:trHeight w:val="207"/>
        </w:trPr>
        <w:tc>
          <w:tcPr>
            <w:tcW w:w="1588" w:type="dxa"/>
            <w:shd w:val="clear" w:color="auto" w:fill="FFFFFF"/>
            <w:vAlign w:val="center"/>
          </w:tcPr>
          <w:p w:rsidR="008C4CED" w:rsidRPr="00780962" w:rsidRDefault="008C4CED" w:rsidP="008C4CED">
            <w:pPr>
              <w:spacing w:after="0" w:line="240" w:lineRule="auto"/>
              <w:ind w:left="126"/>
              <w:rPr>
                <w:rFonts w:cstheme="minorHAnsi"/>
                <w:sz w:val="18"/>
                <w:szCs w:val="18"/>
              </w:rPr>
            </w:pPr>
            <w:r w:rsidRPr="00780962">
              <w:rPr>
                <w:rFonts w:cstheme="minorHAnsi"/>
                <w:sz w:val="18"/>
                <w:szCs w:val="18"/>
              </w:rPr>
              <w:t>одноместный</w:t>
            </w:r>
          </w:p>
        </w:tc>
        <w:tc>
          <w:tcPr>
            <w:tcW w:w="1559" w:type="dxa"/>
            <w:tcBorders>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940е</w:t>
            </w:r>
          </w:p>
        </w:tc>
        <w:tc>
          <w:tcPr>
            <w:tcW w:w="1276" w:type="dxa"/>
            <w:tcBorders>
              <w:lef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1030е</w:t>
            </w:r>
          </w:p>
        </w:tc>
        <w:tc>
          <w:tcPr>
            <w:tcW w:w="1417" w:type="dxa"/>
            <w:tcBorders>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1130е</w:t>
            </w:r>
          </w:p>
        </w:tc>
        <w:tc>
          <w:tcPr>
            <w:tcW w:w="1134" w:type="dxa"/>
            <w:tcBorders>
              <w:right w:val="single" w:sz="4" w:space="0" w:color="auto"/>
            </w:tcBorders>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1170е</w:t>
            </w:r>
          </w:p>
        </w:tc>
        <w:tc>
          <w:tcPr>
            <w:tcW w:w="1418" w:type="dxa"/>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1030е</w:t>
            </w:r>
          </w:p>
        </w:tc>
      </w:tr>
      <w:tr w:rsidR="008C4CED" w:rsidRPr="00780962" w:rsidTr="00125C0B">
        <w:trPr>
          <w:cantSplit/>
          <w:trHeight w:val="207"/>
        </w:trPr>
        <w:tc>
          <w:tcPr>
            <w:tcW w:w="8392" w:type="dxa"/>
            <w:gridSpan w:val="6"/>
            <w:shd w:val="clear" w:color="auto" w:fill="D9D9D9"/>
            <w:vAlign w:val="center"/>
          </w:tcPr>
          <w:p w:rsidR="008C4CED" w:rsidRPr="00780962" w:rsidRDefault="008C4CED" w:rsidP="008C4CED">
            <w:pPr>
              <w:spacing w:after="0" w:line="240" w:lineRule="auto"/>
              <w:ind w:left="126"/>
              <w:rPr>
                <w:rFonts w:cstheme="minorHAnsi"/>
                <w:b/>
                <w:sz w:val="18"/>
                <w:szCs w:val="18"/>
              </w:rPr>
            </w:pPr>
            <w:r w:rsidRPr="00780962">
              <w:rPr>
                <w:rFonts w:cstheme="minorHAnsi"/>
                <w:b/>
                <w:sz w:val="18"/>
                <w:szCs w:val="18"/>
              </w:rPr>
              <w:t>гостиницы</w:t>
            </w:r>
            <w:r w:rsidRPr="00780962">
              <w:rPr>
                <w:rFonts w:cstheme="minorHAnsi"/>
                <w:b/>
                <w:sz w:val="18"/>
                <w:szCs w:val="18"/>
                <w:lang w:val="en-US"/>
              </w:rPr>
              <w:t xml:space="preserve"> </w:t>
            </w:r>
            <w:r w:rsidRPr="00780962">
              <w:rPr>
                <w:rFonts w:cstheme="minorHAnsi"/>
                <w:b/>
                <w:sz w:val="18"/>
                <w:szCs w:val="18"/>
              </w:rPr>
              <w:t>категории</w:t>
            </w:r>
            <w:r w:rsidRPr="00780962">
              <w:rPr>
                <w:rFonts w:cstheme="minorHAnsi"/>
                <w:b/>
                <w:sz w:val="18"/>
                <w:szCs w:val="18"/>
                <w:lang w:val="en-US"/>
              </w:rPr>
              <w:t xml:space="preserve"> 4 </w:t>
            </w:r>
            <w:r w:rsidRPr="00780962">
              <w:rPr>
                <w:rFonts w:cstheme="minorHAnsi"/>
                <w:b/>
                <w:sz w:val="18"/>
                <w:szCs w:val="18"/>
              </w:rPr>
              <w:t>звезды</w:t>
            </w:r>
          </w:p>
        </w:tc>
      </w:tr>
      <w:tr w:rsidR="008C4CED" w:rsidRPr="00780962" w:rsidTr="00125C0B">
        <w:trPr>
          <w:cantSplit/>
          <w:trHeight w:val="207"/>
        </w:trPr>
        <w:tc>
          <w:tcPr>
            <w:tcW w:w="1588" w:type="dxa"/>
            <w:shd w:val="clear" w:color="auto" w:fill="FFFFFF"/>
            <w:vAlign w:val="center"/>
          </w:tcPr>
          <w:p w:rsidR="008C4CED" w:rsidRPr="00780962" w:rsidRDefault="008C4CED" w:rsidP="008C4CED">
            <w:pPr>
              <w:spacing w:after="0" w:line="240" w:lineRule="auto"/>
              <w:ind w:left="126"/>
              <w:rPr>
                <w:rFonts w:cstheme="minorHAnsi"/>
                <w:sz w:val="18"/>
                <w:szCs w:val="18"/>
              </w:rPr>
            </w:pPr>
            <w:r w:rsidRPr="00780962">
              <w:rPr>
                <w:rFonts w:cstheme="minorHAnsi"/>
                <w:sz w:val="18"/>
                <w:szCs w:val="18"/>
              </w:rPr>
              <w:t>двухместный</w:t>
            </w:r>
          </w:p>
        </w:tc>
        <w:tc>
          <w:tcPr>
            <w:tcW w:w="1559" w:type="dxa"/>
            <w:tcBorders>
              <w:right w:val="single" w:sz="4" w:space="0" w:color="auto"/>
            </w:tcBorders>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870е</w:t>
            </w:r>
          </w:p>
        </w:tc>
        <w:tc>
          <w:tcPr>
            <w:tcW w:w="1276" w:type="dxa"/>
            <w:tcBorders>
              <w:lef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960е</w:t>
            </w:r>
          </w:p>
        </w:tc>
        <w:tc>
          <w:tcPr>
            <w:tcW w:w="1417" w:type="dxa"/>
            <w:tcBorders>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1040е</w:t>
            </w:r>
          </w:p>
        </w:tc>
        <w:tc>
          <w:tcPr>
            <w:tcW w:w="1134" w:type="dxa"/>
            <w:tcBorders>
              <w:right w:val="single" w:sz="4" w:space="0" w:color="auto"/>
            </w:tcBorders>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1140е</w:t>
            </w:r>
          </w:p>
        </w:tc>
        <w:tc>
          <w:tcPr>
            <w:tcW w:w="1418" w:type="dxa"/>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1140е</w:t>
            </w:r>
          </w:p>
        </w:tc>
      </w:tr>
      <w:tr w:rsidR="008C4CED" w:rsidRPr="00780962" w:rsidTr="00125C0B">
        <w:trPr>
          <w:cantSplit/>
          <w:trHeight w:val="207"/>
        </w:trPr>
        <w:tc>
          <w:tcPr>
            <w:tcW w:w="1588" w:type="dxa"/>
            <w:shd w:val="clear" w:color="auto" w:fill="FFFFFF"/>
            <w:vAlign w:val="center"/>
          </w:tcPr>
          <w:p w:rsidR="008C4CED" w:rsidRPr="00780962" w:rsidRDefault="008C4CED" w:rsidP="008C4CED">
            <w:pPr>
              <w:spacing w:after="0" w:line="240" w:lineRule="auto"/>
              <w:ind w:left="126"/>
              <w:rPr>
                <w:rFonts w:cstheme="minorHAnsi"/>
                <w:sz w:val="18"/>
                <w:szCs w:val="18"/>
              </w:rPr>
            </w:pPr>
            <w:r w:rsidRPr="00780962">
              <w:rPr>
                <w:rFonts w:cstheme="minorHAnsi"/>
                <w:sz w:val="18"/>
                <w:szCs w:val="18"/>
              </w:rPr>
              <w:t>одноместный</w:t>
            </w:r>
          </w:p>
        </w:tc>
        <w:tc>
          <w:tcPr>
            <w:tcW w:w="1559" w:type="dxa"/>
            <w:tcBorders>
              <w:right w:val="single" w:sz="4" w:space="0" w:color="auto"/>
            </w:tcBorders>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996е</w:t>
            </w:r>
          </w:p>
        </w:tc>
        <w:tc>
          <w:tcPr>
            <w:tcW w:w="1276" w:type="dxa"/>
            <w:tcBorders>
              <w:lef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1150е</w:t>
            </w:r>
          </w:p>
        </w:tc>
        <w:tc>
          <w:tcPr>
            <w:tcW w:w="1417" w:type="dxa"/>
            <w:tcBorders>
              <w:right w:val="single" w:sz="4" w:space="0" w:color="auto"/>
            </w:tcBorders>
            <w:vAlign w:val="center"/>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1240е</w:t>
            </w:r>
          </w:p>
        </w:tc>
        <w:tc>
          <w:tcPr>
            <w:tcW w:w="1134" w:type="dxa"/>
            <w:tcBorders>
              <w:right w:val="single" w:sz="4" w:space="0" w:color="auto"/>
            </w:tcBorders>
          </w:tcPr>
          <w:p w:rsidR="008C4CED" w:rsidRPr="00780962" w:rsidRDefault="008C4CED" w:rsidP="008C4CED">
            <w:pPr>
              <w:spacing w:after="0" w:line="240" w:lineRule="auto"/>
              <w:ind w:left="126"/>
              <w:jc w:val="center"/>
              <w:rPr>
                <w:rFonts w:cstheme="minorHAnsi"/>
                <w:sz w:val="18"/>
                <w:szCs w:val="18"/>
              </w:rPr>
            </w:pPr>
            <w:r w:rsidRPr="00780962">
              <w:rPr>
                <w:rFonts w:cstheme="minorHAnsi"/>
                <w:sz w:val="18"/>
                <w:szCs w:val="18"/>
              </w:rPr>
              <w:t>От 1440е</w:t>
            </w:r>
          </w:p>
        </w:tc>
        <w:tc>
          <w:tcPr>
            <w:tcW w:w="1418" w:type="dxa"/>
          </w:tcPr>
          <w:p w:rsidR="008C4CED" w:rsidRPr="00780962" w:rsidRDefault="008C4CED" w:rsidP="008C4CED">
            <w:pPr>
              <w:spacing w:after="0" w:line="240" w:lineRule="auto"/>
              <w:jc w:val="center"/>
              <w:rPr>
                <w:rFonts w:cstheme="minorHAnsi"/>
                <w:sz w:val="18"/>
                <w:szCs w:val="18"/>
              </w:rPr>
            </w:pPr>
            <w:r w:rsidRPr="00780962">
              <w:rPr>
                <w:rFonts w:cstheme="minorHAnsi"/>
                <w:sz w:val="18"/>
                <w:szCs w:val="18"/>
              </w:rPr>
              <w:t>От 1440е</w:t>
            </w:r>
          </w:p>
        </w:tc>
      </w:tr>
    </w:tbl>
    <w:bookmarkEnd w:id="135"/>
    <w:p w:rsidR="008C4CED" w:rsidRPr="00780962" w:rsidRDefault="008C4CED" w:rsidP="008C4CED">
      <w:pPr>
        <w:spacing w:after="0" w:line="240" w:lineRule="auto"/>
        <w:rPr>
          <w:rFonts w:cstheme="minorHAnsi"/>
          <w:b/>
          <w:i/>
          <w:sz w:val="18"/>
          <w:szCs w:val="18"/>
        </w:rPr>
      </w:pPr>
      <w:r w:rsidRPr="00780962">
        <w:rPr>
          <w:rFonts w:cstheme="minorHAnsi"/>
          <w:b/>
          <w:i/>
          <w:sz w:val="18"/>
          <w:szCs w:val="18"/>
        </w:rPr>
        <w:t xml:space="preserve">* Точную стоимость необходимо уточнять у менеджера. </w:t>
      </w:r>
    </w:p>
    <w:p w:rsidR="008C4CED" w:rsidRPr="00780962" w:rsidRDefault="008C4CED" w:rsidP="008C4CED">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авиабилеты, проживание в отеле выбранной категории, страховка, питание по программе отеля, напитки</w:t>
      </w:r>
      <w:r w:rsidR="00956F5A" w:rsidRPr="00780962">
        <w:rPr>
          <w:rFonts w:cstheme="minorHAnsi"/>
          <w:sz w:val="18"/>
          <w:szCs w:val="18"/>
        </w:rPr>
        <w:t xml:space="preserve"> за завтраком, трансфер встречи/</w:t>
      </w:r>
      <w:r w:rsidRPr="00780962">
        <w:rPr>
          <w:rFonts w:cstheme="minorHAnsi"/>
          <w:sz w:val="18"/>
          <w:szCs w:val="18"/>
        </w:rPr>
        <w:t>проводы: аэропорт – отель – аэропорт, экскурсионная программа, сопровождение русскоговорящего гида, передвижение по маршруту на транспорте (автобус) и одна морская экскурсия (на лодках).</w:t>
      </w:r>
    </w:p>
    <w:p w:rsidR="008C4CED" w:rsidRPr="00780962" w:rsidRDefault="008C4CED" w:rsidP="008C4CED">
      <w:pPr>
        <w:spacing w:after="0" w:line="240" w:lineRule="auto"/>
        <w:jc w:val="both"/>
        <w:rPr>
          <w:rFonts w:cstheme="minorHAnsi"/>
          <w:b/>
          <w:sz w:val="18"/>
          <w:szCs w:val="18"/>
        </w:rPr>
      </w:pPr>
      <w:r w:rsidRPr="00780962">
        <w:rPr>
          <w:rFonts w:cstheme="minorHAnsi"/>
          <w:b/>
          <w:sz w:val="18"/>
          <w:szCs w:val="18"/>
        </w:rPr>
        <w:t>В стоимость не входит</w:t>
      </w:r>
      <w:r w:rsidRPr="00780962">
        <w:rPr>
          <w:rFonts w:cstheme="minorHAnsi"/>
          <w:sz w:val="18"/>
          <w:szCs w:val="18"/>
        </w:rPr>
        <w:t>: виза –</w:t>
      </w:r>
      <w:r w:rsidRPr="00780962">
        <w:rPr>
          <w:rFonts w:cstheme="minorHAnsi"/>
          <w:b/>
          <w:sz w:val="18"/>
          <w:szCs w:val="18"/>
        </w:rPr>
        <w:t xml:space="preserve"> 75 евро, </w:t>
      </w:r>
      <w:r w:rsidRPr="00780962">
        <w:rPr>
          <w:rFonts w:cstheme="minorHAnsi"/>
          <w:sz w:val="18"/>
          <w:szCs w:val="18"/>
        </w:rPr>
        <w:t xml:space="preserve">билеты на паром Керкира-Бари-Керкира (при размещении в 4-х местной каюте с удобствами) – </w:t>
      </w:r>
      <w:r w:rsidRPr="00780962">
        <w:rPr>
          <w:rFonts w:cstheme="minorHAnsi"/>
          <w:b/>
          <w:sz w:val="18"/>
          <w:szCs w:val="18"/>
        </w:rPr>
        <w:t>150 евро</w:t>
      </w:r>
      <w:r w:rsidRPr="00780962">
        <w:rPr>
          <w:rFonts w:cstheme="minorHAnsi"/>
          <w:sz w:val="18"/>
          <w:szCs w:val="18"/>
        </w:rPr>
        <w:t xml:space="preserve">, питание на пароме, доплата за страхование паломников старше 70 лет </w:t>
      </w:r>
      <w:r w:rsidRPr="00780962">
        <w:rPr>
          <w:rFonts w:cstheme="minorHAnsi"/>
          <w:b/>
          <w:sz w:val="18"/>
          <w:szCs w:val="18"/>
        </w:rPr>
        <w:t xml:space="preserve">– 5 евро, </w:t>
      </w:r>
      <w:r w:rsidRPr="00780962">
        <w:rPr>
          <w:rFonts w:cstheme="minorHAnsi"/>
          <w:sz w:val="18"/>
          <w:szCs w:val="18"/>
        </w:rPr>
        <w:t>75 лет</w:t>
      </w:r>
      <w:r w:rsidRPr="00780962">
        <w:rPr>
          <w:rFonts w:cstheme="minorHAnsi"/>
          <w:b/>
          <w:sz w:val="18"/>
          <w:szCs w:val="18"/>
        </w:rPr>
        <w:t xml:space="preserve"> – 10 евро. Настоятельно рекомендуем всем паломникам оформлять страховку "от невыезда". Стоимость составляет 4% от стоимости тура по договору.</w:t>
      </w:r>
    </w:p>
    <w:p w:rsidR="008C4CED" w:rsidRPr="00780962" w:rsidRDefault="008C4CED" w:rsidP="008C4CED">
      <w:pPr>
        <w:spacing w:after="0" w:line="240" w:lineRule="auto"/>
        <w:rPr>
          <w:rFonts w:cstheme="minorHAnsi"/>
          <w:sz w:val="18"/>
          <w:szCs w:val="18"/>
        </w:rPr>
      </w:pPr>
      <w:r w:rsidRPr="00780962">
        <w:rPr>
          <w:rFonts w:cstheme="minorHAnsi"/>
          <w:b/>
          <w:sz w:val="18"/>
          <w:szCs w:val="18"/>
        </w:rPr>
        <w:t>Отдых на о. Корфу</w:t>
      </w:r>
      <w:r w:rsidRPr="00780962">
        <w:rPr>
          <w:rFonts w:cstheme="minorHAnsi"/>
          <w:sz w:val="18"/>
          <w:szCs w:val="18"/>
        </w:rPr>
        <w:t xml:space="preserve">  - при вашем желании менеджеры ПС «Радонеж» помогут вам подобрать для отдыха любой отель на острове и предложить дополнительные экскурсии.</w:t>
      </w:r>
    </w:p>
    <w:p w:rsidR="00046522" w:rsidRPr="00780962" w:rsidRDefault="00046522" w:rsidP="008C4CED">
      <w:pPr>
        <w:spacing w:after="0" w:line="240" w:lineRule="auto"/>
        <w:rPr>
          <w:rFonts w:cstheme="minorHAnsi"/>
          <w:sz w:val="18"/>
          <w:szCs w:val="18"/>
        </w:rPr>
      </w:pPr>
    </w:p>
    <w:p w:rsidR="00125C0B" w:rsidRPr="00780962" w:rsidRDefault="00125C0B" w:rsidP="00125C0B">
      <w:pPr>
        <w:pStyle w:val="ac"/>
      </w:pPr>
      <w:bookmarkStart w:id="136" w:name="_Toc381791122"/>
      <w:r w:rsidRPr="00780962">
        <w:lastRenderedPageBreak/>
        <w:t>104.2</w:t>
      </w:r>
      <w:r w:rsidRPr="00780962">
        <w:tab/>
        <w:t>ГРЕЦИЯ. Отдых на о. Корфу и паломничество к свт. Спиридону Тримифунтскому</w:t>
      </w:r>
      <w:bookmarkEnd w:id="136"/>
    </w:p>
    <w:p w:rsidR="00125C0B" w:rsidRPr="00780962" w:rsidRDefault="00956F5A" w:rsidP="00125C0B">
      <w:pPr>
        <w:spacing w:after="0" w:line="240" w:lineRule="auto"/>
        <w:ind w:firstLine="567"/>
        <w:jc w:val="both"/>
        <w:rPr>
          <w:rFonts w:cstheme="minorHAnsi"/>
          <w:b/>
          <w:sz w:val="18"/>
          <w:szCs w:val="18"/>
        </w:rPr>
      </w:pPr>
      <w:r w:rsidRPr="00780962">
        <w:rPr>
          <w:rFonts w:cstheme="minorHAnsi"/>
          <w:sz w:val="18"/>
          <w:szCs w:val="18"/>
        </w:rPr>
        <w:t>Остров</w:t>
      </w:r>
      <w:r w:rsidR="00125C0B" w:rsidRPr="00780962">
        <w:rPr>
          <w:rFonts w:cstheme="minorHAnsi"/>
          <w:sz w:val="18"/>
          <w:szCs w:val="18"/>
        </w:rPr>
        <w:t xml:space="preserve"> Корфу называют жемчужиной Ионического архипелага Греции. Множество факторов, в числе которых - спокойная атмосфера, лагуны с чистой водой необыкновенного бирюзового цвета,  венецианская архитектура, греческий национальный колорит и отличная кухня делают этот остров  идеальным местом для отдыха.  Благодатная помощь одного из величайших святых, Спиридона Тримифунтского,  привлекает сюда также и православных паломников.  Бесчисленное количество медальонов, символизирующих чудеса, совершенные по молитвам святого и в наши дни, украшают раку с его мощами. Однажды побывав и отдохнув душой в этом благодатном  месте, вы захотите вернуться сюда еще не один раз.</w:t>
      </w:r>
    </w:p>
    <w:p w:rsidR="00125C0B" w:rsidRPr="00780962" w:rsidRDefault="00125C0B" w:rsidP="00125C0B">
      <w:pPr>
        <w:spacing w:after="0" w:line="240" w:lineRule="auto"/>
        <w:rPr>
          <w:rFonts w:cstheme="minorHAnsi"/>
          <w:b/>
          <w:sz w:val="18"/>
          <w:szCs w:val="18"/>
        </w:rPr>
      </w:pPr>
      <w:r w:rsidRPr="00780962">
        <w:rPr>
          <w:rFonts w:cstheme="minorHAnsi"/>
          <w:b/>
          <w:sz w:val="18"/>
          <w:szCs w:val="18"/>
        </w:rPr>
        <w:t>Программа: 8 дней / 7 ночей (15 дней / 14 ночей)</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850"/>
        <w:gridCol w:w="8334"/>
      </w:tblGrid>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08" w:right="-80"/>
              <w:jc w:val="center"/>
              <w:rPr>
                <w:rFonts w:cstheme="minorHAnsi"/>
                <w:b/>
                <w:sz w:val="18"/>
                <w:szCs w:val="18"/>
              </w:rPr>
            </w:pPr>
            <w:r w:rsidRPr="00780962">
              <w:rPr>
                <w:rFonts w:cstheme="minorHAnsi"/>
                <w:b/>
                <w:sz w:val="18"/>
                <w:szCs w:val="18"/>
              </w:rPr>
              <w:t>Дни</w:t>
            </w:r>
          </w:p>
        </w:tc>
        <w:tc>
          <w:tcPr>
            <w:tcW w:w="850"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36" w:right="-105"/>
              <w:jc w:val="center"/>
              <w:rPr>
                <w:rFonts w:cstheme="minorHAnsi"/>
                <w:b/>
                <w:sz w:val="18"/>
                <w:szCs w:val="18"/>
              </w:rPr>
            </w:pPr>
            <w:r w:rsidRPr="00780962">
              <w:rPr>
                <w:rFonts w:cstheme="minorHAnsi"/>
                <w:b/>
                <w:sz w:val="18"/>
                <w:szCs w:val="18"/>
              </w:rPr>
              <w:t>Города</w:t>
            </w:r>
          </w:p>
        </w:tc>
        <w:tc>
          <w:tcPr>
            <w:tcW w:w="833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Программа</w:t>
            </w:r>
          </w:p>
        </w:tc>
      </w:tr>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05"/>
              <w:jc w:val="center"/>
              <w:rPr>
                <w:rFonts w:cstheme="minorHAnsi"/>
                <w:sz w:val="18"/>
                <w:szCs w:val="18"/>
              </w:rPr>
            </w:pPr>
            <w:r w:rsidRPr="00780962">
              <w:rPr>
                <w:rFonts w:cstheme="minorHAnsi"/>
                <w:bCs/>
                <w:sz w:val="18"/>
                <w:szCs w:val="18"/>
              </w:rPr>
              <w:t>о. Корфу</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bCs/>
                <w:sz w:val="18"/>
                <w:szCs w:val="18"/>
              </w:rPr>
            </w:pPr>
            <w:r w:rsidRPr="00780962">
              <w:rPr>
                <w:rFonts w:cstheme="minorHAnsi"/>
                <w:bCs/>
                <w:sz w:val="18"/>
                <w:szCs w:val="18"/>
              </w:rPr>
              <w:t xml:space="preserve">Прилет в аэропорт о. Корфу /Керкира/. </w:t>
            </w:r>
            <w:r w:rsidRPr="00780962">
              <w:rPr>
                <w:rFonts w:cstheme="minorHAnsi"/>
                <w:sz w:val="18"/>
                <w:szCs w:val="18"/>
              </w:rPr>
              <w:t>Размещение в гостинице. Отдых</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sz w:val="18"/>
                <w:szCs w:val="18"/>
              </w:rPr>
            </w:pPr>
            <w:r w:rsidRPr="00780962">
              <w:rPr>
                <w:rFonts w:cstheme="minorHAnsi"/>
                <w:bCs/>
                <w:sz w:val="18"/>
                <w:szCs w:val="18"/>
              </w:rPr>
              <w:t>о. Корфу</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bCs/>
                <w:sz w:val="18"/>
                <w:szCs w:val="18"/>
              </w:rPr>
            </w:pPr>
            <w:r w:rsidRPr="00780962">
              <w:rPr>
                <w:rFonts w:cstheme="minorHAnsi"/>
                <w:bCs/>
                <w:sz w:val="18"/>
                <w:szCs w:val="18"/>
              </w:rPr>
              <w:t>о. Корфу</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 w:val="left" w:pos="7460"/>
                <w:tab w:val="left" w:pos="7526"/>
              </w:tabs>
              <w:spacing w:after="0" w:line="240" w:lineRule="auto"/>
              <w:jc w:val="both"/>
              <w:rPr>
                <w:rFonts w:cstheme="minorHAnsi"/>
                <w:sz w:val="18"/>
                <w:szCs w:val="18"/>
              </w:rPr>
            </w:pPr>
            <w:r w:rsidRPr="00780962">
              <w:rPr>
                <w:rFonts w:cstheme="minorHAnsi"/>
                <w:sz w:val="18"/>
                <w:szCs w:val="18"/>
              </w:rPr>
              <w:t>Завтрак. Посещение шести знаменитых церквей - святителя Спиридона Тримифунтского и святой Феодоры-Августы, в которых хранятся нетленные мощи святых, церкви свт. Николая, поклонение святыням (частичка Животворящего Креста, мощи св. Лазаря и частичка мощей свт. Николая), церкви, в которой под плитами захоронен русский капитан-лейтенант из армии Ушакова, а также знаменитой</w:t>
            </w:r>
            <w:r w:rsidR="00956F5A" w:rsidRPr="00780962">
              <w:rPr>
                <w:rFonts w:cstheme="minorHAnsi"/>
                <w:sz w:val="18"/>
                <w:szCs w:val="18"/>
              </w:rPr>
              <w:t> византийской церкви ΧΙ века - Иасона и Сосипатр</w:t>
            </w:r>
            <w:r w:rsidRPr="00780962">
              <w:rPr>
                <w:rFonts w:cstheme="minorHAnsi"/>
                <w:sz w:val="18"/>
                <w:szCs w:val="18"/>
              </w:rPr>
              <w:t>а – двух святых – учеников апостола Павла, которые являются основоположниками христианства на Корфу. Две венецианские крепости, памятник адмиралу Ушакову, французская улица Листон (мини-копия Рю-де-Риволи в Париже), старинный венецианский квартал Комбиэло  в сердце старого города. Посещение монастыря Кассиопитра. Поклонение чудотворной иконе Кассиопитра и святыням монастыря (мощи св. Гедео</w:t>
            </w:r>
            <w:r w:rsidR="00B11EA7" w:rsidRPr="00780962">
              <w:rPr>
                <w:rFonts w:cstheme="minorHAnsi"/>
                <w:sz w:val="18"/>
                <w:szCs w:val="18"/>
              </w:rPr>
              <w:t>на-мученика, свт. Арсения Кер</w:t>
            </w:r>
            <w:r w:rsidRPr="00780962">
              <w:rPr>
                <w:rFonts w:cstheme="minorHAnsi"/>
                <w:sz w:val="18"/>
                <w:szCs w:val="18"/>
              </w:rPr>
              <w:t>ки</w:t>
            </w:r>
            <w:r w:rsidR="00B11EA7" w:rsidRPr="00780962">
              <w:rPr>
                <w:rFonts w:cstheme="minorHAnsi"/>
                <w:sz w:val="18"/>
                <w:szCs w:val="18"/>
              </w:rPr>
              <w:t>р</w:t>
            </w:r>
            <w:r w:rsidRPr="00780962">
              <w:rPr>
                <w:rFonts w:cstheme="minorHAnsi"/>
                <w:sz w:val="18"/>
                <w:szCs w:val="18"/>
              </w:rPr>
              <w:t>ского и мн. др.). Экскурсия заканчивается у археологического парка Мон-Репо и музея Мор-Репо, которые можно посетить по желанию.</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bCs/>
                <w:sz w:val="18"/>
                <w:szCs w:val="18"/>
              </w:rPr>
            </w:pPr>
            <w:r w:rsidRPr="00780962">
              <w:rPr>
                <w:rFonts w:cstheme="minorHAnsi"/>
                <w:bCs/>
                <w:sz w:val="18"/>
                <w:szCs w:val="18"/>
              </w:rPr>
              <w:t>о. Корфу</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  Дополнительные экскурсии по желанию.</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05"/>
              <w:jc w:val="center"/>
              <w:rPr>
                <w:rFonts w:cstheme="minorHAnsi"/>
                <w:sz w:val="18"/>
                <w:szCs w:val="18"/>
              </w:rPr>
            </w:pPr>
            <w:r w:rsidRPr="00780962">
              <w:rPr>
                <w:rFonts w:cstheme="minorHAnsi"/>
                <w:bCs/>
                <w:sz w:val="18"/>
                <w:szCs w:val="18"/>
              </w:rPr>
              <w:t>о. Корфу</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bCs/>
                <w:sz w:val="18"/>
                <w:szCs w:val="18"/>
              </w:rPr>
            </w:pPr>
            <w:r w:rsidRPr="00780962">
              <w:rPr>
                <w:rFonts w:cstheme="minorHAnsi"/>
                <w:sz w:val="18"/>
                <w:szCs w:val="18"/>
              </w:rPr>
              <w:t>Завтрак. Трансфер в аэропорт.</w:t>
            </w:r>
            <w:r w:rsidRPr="00780962">
              <w:rPr>
                <w:rFonts w:cstheme="minorHAnsi"/>
                <w:bCs/>
                <w:sz w:val="18"/>
                <w:szCs w:val="18"/>
              </w:rPr>
              <w:t xml:space="preserve"> Прибытие в аэропорт г. Москва.</w:t>
            </w:r>
          </w:p>
        </w:tc>
      </w:tr>
    </w:tbl>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авиаперелет, проживан</w:t>
      </w:r>
      <w:r w:rsidR="00B11EA7" w:rsidRPr="00780962">
        <w:rPr>
          <w:rFonts w:cstheme="minorHAnsi"/>
          <w:sz w:val="18"/>
          <w:szCs w:val="18"/>
        </w:rPr>
        <w:t>ие в отеле выбранной категории,</w:t>
      </w:r>
      <w:r w:rsidRPr="00780962">
        <w:rPr>
          <w:rFonts w:cstheme="minorHAnsi"/>
          <w:sz w:val="18"/>
          <w:szCs w:val="18"/>
        </w:rPr>
        <w:t xml:space="preserve"> страховка, питание </w:t>
      </w:r>
      <w:r w:rsidRPr="00780962">
        <w:rPr>
          <w:rFonts w:cstheme="minorHAnsi"/>
          <w:sz w:val="18"/>
          <w:szCs w:val="18"/>
          <w:u w:val="single"/>
        </w:rPr>
        <w:t>по программе отеля</w:t>
      </w:r>
      <w:r w:rsidRPr="00780962">
        <w:rPr>
          <w:rFonts w:cstheme="minorHAnsi"/>
          <w:sz w:val="18"/>
          <w:szCs w:val="18"/>
        </w:rPr>
        <w:t xml:space="preserve">, трансфер:   аэропорт – отель – аэропорт, напитки за завтраком.  </w:t>
      </w: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w:t>
      </w:r>
      <w:r w:rsidRPr="00780962">
        <w:rPr>
          <w:rFonts w:cstheme="minorHAnsi"/>
          <w:b/>
          <w:sz w:val="18"/>
          <w:szCs w:val="18"/>
        </w:rPr>
        <w:t xml:space="preserve"> экскурсия по программе 80 евро</w:t>
      </w:r>
      <w:r w:rsidRPr="00780962">
        <w:rPr>
          <w:rFonts w:cstheme="minorHAnsi"/>
          <w:sz w:val="18"/>
          <w:szCs w:val="18"/>
        </w:rPr>
        <w:t>; виза –</w:t>
      </w:r>
      <w:r w:rsidRPr="00780962">
        <w:rPr>
          <w:rFonts w:cstheme="minorHAnsi"/>
          <w:b/>
          <w:sz w:val="18"/>
          <w:szCs w:val="18"/>
        </w:rPr>
        <w:t xml:space="preserve"> 70 евро;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евро, </w:t>
      </w:r>
      <w:r w:rsidRPr="00780962">
        <w:rPr>
          <w:rFonts w:cstheme="minorHAnsi"/>
          <w:sz w:val="18"/>
          <w:szCs w:val="18"/>
        </w:rPr>
        <w:t>75 лет</w:t>
      </w:r>
      <w:r w:rsidRPr="00780962">
        <w:rPr>
          <w:rFonts w:cstheme="minorHAnsi"/>
          <w:b/>
          <w:sz w:val="18"/>
          <w:szCs w:val="18"/>
        </w:rPr>
        <w:t xml:space="preserve"> – 10 евро; </w:t>
      </w:r>
      <w:r w:rsidRPr="00780962">
        <w:rPr>
          <w:rFonts w:cstheme="minorHAnsi"/>
          <w:sz w:val="18"/>
          <w:szCs w:val="18"/>
        </w:rPr>
        <w:t xml:space="preserve">дополнительные экскурсии, которые можно будет заказать на месте у принимающей стороны. </w:t>
      </w:r>
    </w:p>
    <w:p w:rsidR="00125C0B" w:rsidRPr="00780962" w:rsidRDefault="00125C0B" w:rsidP="00125C0B">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1874C2" w:rsidRPr="00780962" w:rsidRDefault="001874C2" w:rsidP="00125C0B">
      <w:pPr>
        <w:spacing w:after="0" w:line="240" w:lineRule="auto"/>
        <w:jc w:val="center"/>
        <w:rPr>
          <w:rFonts w:cstheme="minorHAnsi"/>
          <w:b/>
          <w:sz w:val="18"/>
          <w:szCs w:val="18"/>
        </w:rPr>
      </w:pPr>
    </w:p>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Цена указана на 1 человека.  Цены могут меняться в течение года, просим уточнять стоимость у менеджера.</w:t>
      </w:r>
    </w:p>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Варианты размещения и даты:</w:t>
      </w: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6"/>
        <w:gridCol w:w="1313"/>
        <w:gridCol w:w="1288"/>
        <w:gridCol w:w="1286"/>
        <w:gridCol w:w="1286"/>
        <w:gridCol w:w="1428"/>
        <w:gridCol w:w="1710"/>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sz w:val="18"/>
                <w:szCs w:val="18"/>
              </w:rPr>
            </w:pPr>
            <w:r w:rsidRPr="00780962">
              <w:rPr>
                <w:rFonts w:eastAsia="Times New Roman" w:cstheme="minorHAnsi"/>
                <w:sz w:val="18"/>
                <w:szCs w:val="18"/>
                <w:lang w:eastAsia="ru-RU"/>
              </w:rPr>
              <w:t xml:space="preserve">Гостиница </w:t>
            </w:r>
            <w:r w:rsidRPr="00780962">
              <w:rPr>
                <w:rFonts w:eastAsia="Times New Roman" w:cstheme="minorHAnsi"/>
                <w:b/>
                <w:sz w:val="18"/>
                <w:szCs w:val="18"/>
                <w:lang w:eastAsia="ru-RU"/>
              </w:rPr>
              <w:t xml:space="preserve">3 *** </w:t>
            </w:r>
            <w:r w:rsidRPr="00780962">
              <w:rPr>
                <w:rFonts w:eastAsia="Times New Roman" w:cstheme="minorHAnsi"/>
                <w:b/>
                <w:caps/>
                <w:sz w:val="18"/>
                <w:szCs w:val="18"/>
                <w:lang w:val="en-US" w:eastAsia="ru-RU"/>
              </w:rPr>
              <w:t>Corfu</w:t>
            </w:r>
            <w:r w:rsidRPr="00780962">
              <w:rPr>
                <w:rFonts w:eastAsia="Times New Roman" w:cstheme="minorHAnsi"/>
                <w:b/>
                <w:caps/>
                <w:sz w:val="18"/>
                <w:szCs w:val="18"/>
                <w:lang w:eastAsia="ru-RU"/>
              </w:rPr>
              <w:t xml:space="preserve"> </w:t>
            </w:r>
            <w:r w:rsidRPr="00780962">
              <w:rPr>
                <w:rFonts w:eastAsia="Times New Roman" w:cstheme="minorHAnsi"/>
                <w:b/>
                <w:caps/>
                <w:sz w:val="18"/>
                <w:szCs w:val="18"/>
                <w:lang w:val="en-US" w:eastAsia="ru-RU"/>
              </w:rPr>
              <w:t>maris</w:t>
            </w:r>
            <w:r w:rsidRPr="00780962">
              <w:rPr>
                <w:rFonts w:cstheme="minorHAnsi"/>
                <w:b/>
                <w:sz w:val="18"/>
                <w:szCs w:val="18"/>
              </w:rPr>
              <w:t xml:space="preserve">  </w:t>
            </w:r>
            <w:hyperlink r:id="rId47" w:tgtFrame="_blank" w:history="1">
              <w:r w:rsidRPr="00780962">
                <w:rPr>
                  <w:rFonts w:cstheme="minorHAnsi"/>
                  <w:b/>
                  <w:sz w:val="18"/>
                  <w:szCs w:val="18"/>
                  <w:lang w:val="en-US"/>
                </w:rPr>
                <w:t>www</w:t>
              </w:r>
              <w:r w:rsidRPr="00780962">
                <w:rPr>
                  <w:rFonts w:cstheme="minorHAnsi"/>
                  <w:b/>
                  <w:sz w:val="18"/>
                  <w:szCs w:val="18"/>
                </w:rPr>
                <w:t>.</w:t>
              </w:r>
              <w:r w:rsidRPr="00780962">
                <w:rPr>
                  <w:rFonts w:cstheme="minorHAnsi"/>
                  <w:b/>
                  <w:sz w:val="18"/>
                  <w:szCs w:val="18"/>
                  <w:lang w:val="en-US"/>
                </w:rPr>
                <w:t>corfumaris</w:t>
              </w:r>
              <w:r w:rsidRPr="00780962">
                <w:rPr>
                  <w:rFonts w:cstheme="minorHAnsi"/>
                  <w:b/>
                  <w:sz w:val="18"/>
                  <w:szCs w:val="18"/>
                </w:rPr>
                <w:t>.</w:t>
              </w:r>
              <w:r w:rsidRPr="00780962">
                <w:rPr>
                  <w:rFonts w:cstheme="minorHAnsi"/>
                  <w:b/>
                  <w:sz w:val="18"/>
                  <w:szCs w:val="18"/>
                  <w:lang w:val="en-US"/>
                </w:rPr>
                <w:t>gr</w:t>
              </w:r>
            </w:hyperlink>
            <w:r w:rsidRPr="00780962">
              <w:rPr>
                <w:rFonts w:eastAsia="Times New Roman" w:cstheme="minorHAnsi"/>
                <w:color w:val="363534"/>
                <w:sz w:val="18"/>
                <w:szCs w:val="18"/>
                <w:lang w:eastAsia="ru-RU"/>
              </w:rPr>
              <w:t xml:space="preserve">  </w:t>
            </w:r>
            <w:r w:rsidRPr="00780962">
              <w:rPr>
                <w:rFonts w:cstheme="minorHAnsi"/>
                <w:sz w:val="18"/>
                <w:szCs w:val="18"/>
              </w:rPr>
              <w:t>расположена в курортном поселке Бенитсес, в 11 км к югу от г. Корфу, прямо на берегу моря. Все номера с балконом с видом на море, ТВ, кондиционером, с</w:t>
            </w:r>
            <w:r w:rsidR="00B11EA7" w:rsidRPr="00780962">
              <w:rPr>
                <w:rFonts w:cstheme="minorHAnsi"/>
                <w:sz w:val="18"/>
                <w:szCs w:val="18"/>
              </w:rPr>
              <w:t>ейфом, телефоном, ванной комнатой</w:t>
            </w:r>
            <w:r w:rsidRPr="00780962">
              <w:rPr>
                <w:rFonts w:cstheme="minorHAnsi"/>
                <w:sz w:val="18"/>
                <w:szCs w:val="18"/>
              </w:rPr>
              <w:t xml:space="preserve"> с душевой кабиной, феном и туалетными принадлежностями. В гостинице бар, ресторан, прокат автомобилей, прокат велосипедов. Пляж песчано-галечный, лежаки и зонты бесплатно</w:t>
            </w:r>
            <w:r w:rsidRPr="00780962">
              <w:rPr>
                <w:rFonts w:cstheme="minorHAnsi"/>
                <w:b/>
                <w:sz w:val="18"/>
                <w:szCs w:val="18"/>
              </w:rPr>
              <w:t>. Питание - завтраки.</w:t>
            </w:r>
          </w:p>
        </w:tc>
      </w:tr>
      <w:tr w:rsidR="00125C0B" w:rsidRPr="00780962" w:rsidTr="00125C0B">
        <w:trPr>
          <w:cantSplit/>
          <w:trHeight w:val="149"/>
        </w:trPr>
        <w:tc>
          <w:tcPr>
            <w:tcW w:w="670"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35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май - июнь</w:t>
            </w:r>
          </w:p>
        </w:tc>
        <w:tc>
          <w:tcPr>
            <w:tcW w:w="1340"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июль</w:t>
            </w:r>
          </w:p>
        </w:tc>
        <w:tc>
          <w:tcPr>
            <w:tcW w:w="163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август- сентябрь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b/>
                <w:sz w:val="18"/>
                <w:szCs w:val="18"/>
              </w:rPr>
            </w:pPr>
          </w:p>
        </w:tc>
        <w:tc>
          <w:tcPr>
            <w:tcW w:w="684"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8дней</w:t>
            </w:r>
          </w:p>
        </w:tc>
        <w:tc>
          <w:tcPr>
            <w:tcW w:w="671"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4"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8дней</w:t>
            </w:r>
          </w:p>
        </w:tc>
        <w:tc>
          <w:tcPr>
            <w:tcW w:w="89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двухместный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580е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710е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1150е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1050е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1305е</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одноместный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700е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1300е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1100е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1600е</w:t>
            </w:r>
          </w:p>
        </w:tc>
      </w:tr>
    </w:tbl>
    <w:p w:rsidR="00125C0B" w:rsidRPr="00780962" w:rsidRDefault="00125C0B" w:rsidP="00125C0B">
      <w:pPr>
        <w:spacing w:after="0" w:line="240" w:lineRule="auto"/>
        <w:jc w:val="both"/>
        <w:rPr>
          <w:rFonts w:cstheme="minorHAnsi"/>
          <w:b/>
          <w:sz w:val="18"/>
          <w:szCs w:val="18"/>
        </w:rPr>
      </w:pP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1165"/>
        <w:gridCol w:w="1282"/>
        <w:gridCol w:w="1282"/>
        <w:gridCol w:w="1280"/>
        <w:gridCol w:w="1568"/>
        <w:gridCol w:w="1737"/>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tcPr>
          <w:p w:rsidR="00125C0B" w:rsidRPr="00780962" w:rsidRDefault="00125C0B" w:rsidP="00125C0B">
            <w:pPr>
              <w:spacing w:after="0" w:line="240" w:lineRule="auto"/>
              <w:ind w:left="57" w:right="57"/>
              <w:jc w:val="both"/>
              <w:rPr>
                <w:rFonts w:cstheme="minorHAnsi"/>
                <w:b/>
                <w:sz w:val="18"/>
                <w:szCs w:val="18"/>
                <w:lang w:eastAsia="it-IT"/>
              </w:rPr>
            </w:pPr>
            <w:r w:rsidRPr="00780962">
              <w:rPr>
                <w:rFonts w:cstheme="minorHAnsi"/>
                <w:sz w:val="18"/>
                <w:szCs w:val="18"/>
              </w:rPr>
              <w:t>Гостиница 4****</w:t>
            </w:r>
            <w:r w:rsidRPr="00780962">
              <w:rPr>
                <w:rFonts w:cstheme="minorHAnsi"/>
                <w:b/>
                <w:sz w:val="18"/>
                <w:szCs w:val="18"/>
              </w:rPr>
              <w:t xml:space="preserve"> </w:t>
            </w:r>
            <w:hyperlink r:id="rId48" w:tgtFrame="_blank" w:history="1">
              <w:r w:rsidRPr="00780962">
                <w:rPr>
                  <w:rStyle w:val="ae"/>
                  <w:rFonts w:cstheme="minorHAnsi"/>
                  <w:b/>
                  <w:color w:val="auto"/>
                  <w:sz w:val="18"/>
                  <w:szCs w:val="18"/>
                  <w:shd w:val="clear" w:color="auto" w:fill="F9F9F9"/>
                  <w:lang w:val="en-US"/>
                </w:rPr>
                <w:t>Corfu</w:t>
              </w:r>
              <w:r w:rsidRPr="00780962">
                <w:rPr>
                  <w:rStyle w:val="ae"/>
                  <w:rFonts w:cstheme="minorHAnsi"/>
                  <w:b/>
                  <w:color w:val="auto"/>
                  <w:sz w:val="18"/>
                  <w:szCs w:val="18"/>
                  <w:shd w:val="clear" w:color="auto" w:fill="F9F9F9"/>
                </w:rPr>
                <w:t xml:space="preserve"> </w:t>
              </w:r>
              <w:r w:rsidRPr="00780962">
                <w:rPr>
                  <w:rStyle w:val="ae"/>
                  <w:rFonts w:cstheme="minorHAnsi"/>
                  <w:b/>
                  <w:color w:val="auto"/>
                  <w:sz w:val="18"/>
                  <w:szCs w:val="18"/>
                  <w:shd w:val="clear" w:color="auto" w:fill="F9F9F9"/>
                  <w:lang w:val="en-US"/>
                </w:rPr>
                <w:t>Holiday</w:t>
              </w:r>
              <w:r w:rsidRPr="00780962">
                <w:rPr>
                  <w:rStyle w:val="ae"/>
                  <w:rFonts w:cstheme="minorHAnsi"/>
                  <w:b/>
                  <w:color w:val="auto"/>
                  <w:sz w:val="18"/>
                  <w:szCs w:val="18"/>
                  <w:shd w:val="clear" w:color="auto" w:fill="F9F9F9"/>
                </w:rPr>
                <w:t xml:space="preserve"> </w:t>
              </w:r>
              <w:r w:rsidRPr="00780962">
                <w:rPr>
                  <w:rStyle w:val="ae"/>
                  <w:rFonts w:cstheme="minorHAnsi"/>
                  <w:b/>
                  <w:color w:val="auto"/>
                  <w:sz w:val="18"/>
                  <w:szCs w:val="18"/>
                  <w:shd w:val="clear" w:color="auto" w:fill="F9F9F9"/>
                  <w:lang w:val="en-US"/>
                </w:rPr>
                <w:t>Palace</w:t>
              </w:r>
              <w:r w:rsidRPr="00780962">
                <w:rPr>
                  <w:rStyle w:val="apple-converted-space"/>
                  <w:rFonts w:cstheme="minorHAnsi"/>
                  <w:b/>
                  <w:sz w:val="18"/>
                  <w:szCs w:val="18"/>
                  <w:shd w:val="clear" w:color="auto" w:fill="F9F9F9"/>
                  <w:lang w:val="en-US"/>
                </w:rPr>
                <w:t> </w:t>
              </w:r>
            </w:hyperlink>
            <w:r w:rsidRPr="00780962">
              <w:rPr>
                <w:rFonts w:cstheme="minorHAnsi"/>
                <w:b/>
                <w:sz w:val="18"/>
                <w:szCs w:val="18"/>
                <w:shd w:val="clear" w:color="auto" w:fill="FFFFFF"/>
              </w:rPr>
              <w:t xml:space="preserve"> </w:t>
            </w:r>
            <w:hyperlink r:id="rId49" w:history="1">
              <w:r w:rsidRPr="00780962">
                <w:rPr>
                  <w:rStyle w:val="ae"/>
                  <w:rFonts w:cstheme="minorHAnsi"/>
                  <w:b/>
                  <w:color w:val="auto"/>
                  <w:sz w:val="18"/>
                  <w:szCs w:val="18"/>
                  <w:shd w:val="clear" w:color="auto" w:fill="FFFFFF"/>
                  <w:lang w:val="en-US"/>
                </w:rPr>
                <w:t>www</w:t>
              </w:r>
              <w:r w:rsidRPr="00780962">
                <w:rPr>
                  <w:rStyle w:val="ae"/>
                  <w:rFonts w:cstheme="minorHAnsi"/>
                  <w:b/>
                  <w:color w:val="auto"/>
                  <w:sz w:val="18"/>
                  <w:szCs w:val="18"/>
                  <w:shd w:val="clear" w:color="auto" w:fill="FFFFFF"/>
                </w:rPr>
                <w:t>.</w:t>
              </w:r>
              <w:r w:rsidRPr="00780962">
                <w:rPr>
                  <w:rStyle w:val="ae"/>
                  <w:rFonts w:cstheme="minorHAnsi"/>
                  <w:b/>
                  <w:bCs/>
                  <w:color w:val="auto"/>
                  <w:sz w:val="18"/>
                  <w:szCs w:val="18"/>
                  <w:shd w:val="clear" w:color="auto" w:fill="FFFFFF"/>
                  <w:lang w:val="en-US"/>
                </w:rPr>
                <w:t>corfuholidaypalace</w:t>
              </w:r>
              <w:r w:rsidRPr="00780962">
                <w:rPr>
                  <w:rStyle w:val="ae"/>
                  <w:rFonts w:cstheme="minorHAnsi"/>
                  <w:b/>
                  <w:color w:val="auto"/>
                  <w:sz w:val="18"/>
                  <w:szCs w:val="18"/>
                  <w:shd w:val="clear" w:color="auto" w:fill="FFFFFF"/>
                </w:rPr>
                <w:t>.</w:t>
              </w:r>
              <w:r w:rsidRPr="00780962">
                <w:rPr>
                  <w:rStyle w:val="ae"/>
                  <w:rFonts w:cstheme="minorHAnsi"/>
                  <w:b/>
                  <w:color w:val="auto"/>
                  <w:sz w:val="18"/>
                  <w:szCs w:val="18"/>
                  <w:shd w:val="clear" w:color="auto" w:fill="FFFFFF"/>
                  <w:lang w:val="en-US"/>
                </w:rPr>
                <w:t>gr</w:t>
              </w:r>
            </w:hyperlink>
            <w:r w:rsidRPr="00780962">
              <w:rPr>
                <w:rFonts w:cstheme="minorHAnsi"/>
                <w:b/>
                <w:sz w:val="18"/>
                <w:szCs w:val="18"/>
                <w:shd w:val="clear" w:color="auto" w:fill="FFFFFF"/>
              </w:rPr>
              <w:t xml:space="preserve"> </w:t>
            </w:r>
            <w:r w:rsidRPr="00780962">
              <w:rPr>
                <w:rFonts w:cstheme="minorHAnsi"/>
                <w:sz w:val="18"/>
                <w:szCs w:val="18"/>
                <w:shd w:val="clear" w:color="auto" w:fill="FFFFFF"/>
              </w:rPr>
              <w:t>расположена в Канони в 4 км от центра г.</w:t>
            </w:r>
            <w:r w:rsidR="00B11EA7" w:rsidRPr="00780962">
              <w:rPr>
                <w:rFonts w:cstheme="minorHAnsi"/>
                <w:sz w:val="18"/>
                <w:szCs w:val="18"/>
                <w:shd w:val="clear" w:color="auto" w:fill="FFFFFF"/>
              </w:rPr>
              <w:t xml:space="preserve"> </w:t>
            </w:r>
            <w:r w:rsidRPr="00780962">
              <w:rPr>
                <w:rFonts w:cstheme="minorHAnsi"/>
                <w:sz w:val="18"/>
                <w:szCs w:val="18"/>
                <w:shd w:val="clear" w:color="auto" w:fill="FFFFFF"/>
              </w:rPr>
              <w:t>Корфу.</w:t>
            </w:r>
            <w:r w:rsidRPr="00780962">
              <w:rPr>
                <w:rFonts w:cstheme="minorHAnsi"/>
                <w:b/>
                <w:sz w:val="18"/>
                <w:szCs w:val="18"/>
                <w:shd w:val="clear" w:color="auto" w:fill="FFFFFF"/>
              </w:rPr>
              <w:t xml:space="preserve">  </w:t>
            </w:r>
            <w:r w:rsidRPr="00780962">
              <w:rPr>
                <w:rFonts w:cstheme="minorHAnsi"/>
                <w:sz w:val="18"/>
                <w:szCs w:val="18"/>
                <w:shd w:val="clear" w:color="auto" w:fill="FFFFFF"/>
              </w:rPr>
              <w:t>В гостинице частный пляж, 2 ресторана, 4 кафе, 2 бассейна, боулинг.</w:t>
            </w:r>
            <w:r w:rsidRPr="00780962">
              <w:rPr>
                <w:rFonts w:cstheme="minorHAnsi"/>
                <w:b/>
                <w:sz w:val="18"/>
                <w:szCs w:val="18"/>
                <w:shd w:val="clear" w:color="auto" w:fill="FFFFFF"/>
              </w:rPr>
              <w:t xml:space="preserve"> </w:t>
            </w:r>
            <w:r w:rsidRPr="00780962">
              <w:rPr>
                <w:rFonts w:cstheme="minorHAnsi"/>
                <w:sz w:val="18"/>
                <w:szCs w:val="18"/>
              </w:rPr>
              <w:t>Все номера с холодильником, кондиционером, телевизором и феном</w:t>
            </w:r>
            <w:r w:rsidRPr="00780962">
              <w:rPr>
                <w:rFonts w:cstheme="minorHAnsi"/>
                <w:b/>
                <w:sz w:val="18"/>
                <w:szCs w:val="18"/>
              </w:rPr>
              <w:t>. Питание - завтраки, ужины</w:t>
            </w:r>
          </w:p>
        </w:tc>
      </w:tr>
      <w:tr w:rsidR="00125C0B" w:rsidRPr="00780962" w:rsidTr="00125C0B">
        <w:trPr>
          <w:cantSplit/>
          <w:trHeight w:val="272"/>
        </w:trPr>
        <w:tc>
          <w:tcPr>
            <w:tcW w:w="668" w:type="pct"/>
            <w:vMerge w:val="restart"/>
            <w:tcBorders>
              <w:top w:val="single" w:sz="4" w:space="0" w:color="auto"/>
              <w:left w:val="single" w:sz="2" w:space="0" w:color="auto"/>
              <w:bottom w:val="single" w:sz="4" w:space="0" w:color="auto"/>
              <w:right w:val="single" w:sz="2" w:space="0" w:color="auto"/>
            </w:tcBorders>
            <w:shd w:val="clear" w:color="auto" w:fill="E6E6E6"/>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27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май - июнь</w:t>
            </w:r>
          </w:p>
        </w:tc>
        <w:tc>
          <w:tcPr>
            <w:tcW w:w="133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июль</w:t>
            </w:r>
          </w:p>
        </w:tc>
        <w:tc>
          <w:tcPr>
            <w:tcW w:w="1722"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август- сентябрь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tcPr>
          <w:p w:rsidR="00125C0B" w:rsidRPr="00780962" w:rsidRDefault="00125C0B" w:rsidP="00125C0B">
            <w:pPr>
              <w:spacing w:after="0" w:line="240" w:lineRule="auto"/>
              <w:rPr>
                <w:rFonts w:cstheme="minorHAnsi"/>
                <w:b/>
                <w:sz w:val="18"/>
                <w:szCs w:val="18"/>
              </w:rPr>
            </w:pPr>
          </w:p>
        </w:tc>
        <w:tc>
          <w:tcPr>
            <w:tcW w:w="607"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7"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817" w:type="pct"/>
            <w:tcBorders>
              <w:top w:val="single" w:sz="2"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905" w:type="pct"/>
            <w:tcBorders>
              <w:top w:val="single" w:sz="2"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tcPr>
          <w:p w:rsidR="00125C0B" w:rsidRPr="00780962" w:rsidRDefault="00125C0B" w:rsidP="00125C0B">
            <w:pPr>
              <w:spacing w:after="0" w:line="240" w:lineRule="auto"/>
              <w:rPr>
                <w:rFonts w:cstheme="minorHAnsi"/>
                <w:sz w:val="18"/>
                <w:szCs w:val="18"/>
              </w:rPr>
            </w:pPr>
            <w:r w:rsidRPr="00780962">
              <w:rPr>
                <w:rFonts w:cstheme="minorHAnsi"/>
                <w:sz w:val="18"/>
                <w:szCs w:val="18"/>
              </w:rPr>
              <w:t>двухместный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650е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790е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1090е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1150е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1400е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tcPr>
          <w:p w:rsidR="00125C0B" w:rsidRPr="00780962" w:rsidRDefault="00125C0B" w:rsidP="00125C0B">
            <w:pPr>
              <w:spacing w:after="0" w:line="240" w:lineRule="auto"/>
              <w:rPr>
                <w:rFonts w:cstheme="minorHAnsi"/>
                <w:sz w:val="18"/>
                <w:szCs w:val="18"/>
              </w:rPr>
            </w:pPr>
            <w:r w:rsidRPr="00780962">
              <w:rPr>
                <w:rFonts w:cstheme="minorHAnsi"/>
                <w:sz w:val="18"/>
                <w:szCs w:val="18"/>
              </w:rPr>
              <w:t>одноместный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700е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 xml:space="preserve">От 1100е </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1300е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1600е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 xml:space="preserve">От 2000е </w:t>
            </w:r>
          </w:p>
        </w:tc>
      </w:tr>
    </w:tbl>
    <w:p w:rsidR="00125C0B" w:rsidRPr="00780962" w:rsidRDefault="00125C0B" w:rsidP="00125C0B">
      <w:pPr>
        <w:spacing w:after="0" w:line="240" w:lineRule="auto"/>
        <w:jc w:val="both"/>
        <w:rPr>
          <w:rFonts w:cstheme="minorHAnsi"/>
          <w:b/>
          <w:sz w:val="18"/>
          <w:szCs w:val="18"/>
        </w:rPr>
      </w:pP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1309"/>
        <w:gridCol w:w="1282"/>
        <w:gridCol w:w="1422"/>
        <w:gridCol w:w="1282"/>
        <w:gridCol w:w="1424"/>
        <w:gridCol w:w="1595"/>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caps/>
                <w:sz w:val="18"/>
                <w:szCs w:val="18"/>
              </w:rPr>
            </w:pPr>
            <w:r w:rsidRPr="00780962">
              <w:rPr>
                <w:rFonts w:cstheme="minorHAnsi"/>
                <w:sz w:val="18"/>
                <w:szCs w:val="18"/>
              </w:rPr>
              <w:t xml:space="preserve">Гостиница </w:t>
            </w:r>
            <w:r w:rsidRPr="00780962">
              <w:rPr>
                <w:rFonts w:cstheme="minorHAnsi"/>
                <w:b/>
                <w:sz w:val="18"/>
                <w:szCs w:val="18"/>
              </w:rPr>
              <w:t xml:space="preserve">4**** </w:t>
            </w:r>
            <w:r w:rsidRPr="00780962">
              <w:rPr>
                <w:rFonts w:cstheme="minorHAnsi"/>
                <w:b/>
                <w:caps/>
                <w:sz w:val="18"/>
                <w:szCs w:val="18"/>
                <w:lang w:val="en-US"/>
              </w:rPr>
              <w:t>Palace</w:t>
            </w:r>
            <w:r w:rsidRPr="00780962">
              <w:rPr>
                <w:rFonts w:cstheme="minorHAnsi"/>
                <w:b/>
                <w:caps/>
                <w:sz w:val="18"/>
                <w:szCs w:val="18"/>
              </w:rPr>
              <w:t xml:space="preserve"> </w:t>
            </w:r>
            <w:r w:rsidRPr="00780962">
              <w:rPr>
                <w:rFonts w:cstheme="minorHAnsi"/>
                <w:b/>
                <w:caps/>
                <w:sz w:val="18"/>
                <w:szCs w:val="18"/>
                <w:lang w:val="en-US"/>
              </w:rPr>
              <w:t>mon</w:t>
            </w:r>
            <w:r w:rsidRPr="00780962">
              <w:rPr>
                <w:rFonts w:cstheme="minorHAnsi"/>
                <w:b/>
                <w:caps/>
                <w:sz w:val="18"/>
                <w:szCs w:val="18"/>
              </w:rPr>
              <w:t xml:space="preserve"> </w:t>
            </w:r>
            <w:r w:rsidRPr="00780962">
              <w:rPr>
                <w:rFonts w:cstheme="minorHAnsi"/>
                <w:b/>
                <w:caps/>
                <w:sz w:val="18"/>
                <w:szCs w:val="18"/>
                <w:lang w:val="en-US"/>
              </w:rPr>
              <w:t>repo</w:t>
            </w:r>
            <w:r w:rsidRPr="00780962">
              <w:rPr>
                <w:rFonts w:cstheme="minorHAnsi"/>
                <w:caps/>
                <w:sz w:val="18"/>
                <w:szCs w:val="18"/>
              </w:rPr>
              <w:t xml:space="preserve"> </w:t>
            </w:r>
            <w:r w:rsidRPr="00780962">
              <w:rPr>
                <w:rFonts w:cstheme="minorHAnsi"/>
                <w:b/>
                <w:sz w:val="18"/>
                <w:szCs w:val="18"/>
                <w:lang w:val="en-US"/>
              </w:rPr>
              <w:t>www</w:t>
            </w:r>
            <w:r w:rsidRPr="00780962">
              <w:rPr>
                <w:rFonts w:cstheme="minorHAnsi"/>
                <w:b/>
                <w:sz w:val="18"/>
                <w:szCs w:val="18"/>
              </w:rPr>
              <w:t>.</w:t>
            </w:r>
            <w:r w:rsidRPr="00780962">
              <w:rPr>
                <w:rFonts w:cstheme="minorHAnsi"/>
                <w:b/>
                <w:sz w:val="18"/>
                <w:szCs w:val="18"/>
                <w:lang w:val="en-US"/>
              </w:rPr>
              <w:t>korfuferien</w:t>
            </w:r>
            <w:r w:rsidRPr="00780962">
              <w:rPr>
                <w:rFonts w:cstheme="minorHAnsi"/>
                <w:b/>
                <w:sz w:val="18"/>
                <w:szCs w:val="18"/>
              </w:rPr>
              <w:t>.</w:t>
            </w:r>
            <w:r w:rsidRPr="00780962">
              <w:rPr>
                <w:rFonts w:cstheme="minorHAnsi"/>
                <w:b/>
                <w:sz w:val="18"/>
                <w:szCs w:val="18"/>
                <w:lang w:val="en-US"/>
              </w:rPr>
              <w:t>sympnia</w:t>
            </w:r>
            <w:r w:rsidRPr="00780962">
              <w:rPr>
                <w:rFonts w:cstheme="minorHAnsi"/>
                <w:b/>
                <w:sz w:val="18"/>
                <w:szCs w:val="18"/>
              </w:rPr>
              <w:t>.</w:t>
            </w:r>
            <w:r w:rsidRPr="00780962">
              <w:rPr>
                <w:rFonts w:cstheme="minorHAnsi"/>
                <w:b/>
                <w:sz w:val="18"/>
                <w:szCs w:val="18"/>
                <w:lang w:val="en-US"/>
              </w:rPr>
              <w:t>com</w:t>
            </w:r>
            <w:r w:rsidRPr="00780962">
              <w:rPr>
                <w:rFonts w:cstheme="minorHAnsi"/>
                <w:b/>
                <w:sz w:val="18"/>
                <w:szCs w:val="18"/>
              </w:rPr>
              <w:t>/</w:t>
            </w:r>
            <w:r w:rsidRPr="00780962">
              <w:rPr>
                <w:rFonts w:cstheme="minorHAnsi"/>
                <w:b/>
                <w:sz w:val="18"/>
                <w:szCs w:val="18"/>
                <w:lang w:val="en-US"/>
              </w:rPr>
              <w:t>palacemonrepos</w:t>
            </w:r>
            <w:r w:rsidRPr="00780962">
              <w:rPr>
                <w:rFonts w:cstheme="minorHAnsi"/>
                <w:b/>
                <w:sz w:val="18"/>
                <w:szCs w:val="18"/>
              </w:rPr>
              <w:t>.</w:t>
            </w:r>
            <w:r w:rsidRPr="00780962">
              <w:rPr>
                <w:rFonts w:cstheme="minorHAnsi"/>
                <w:b/>
                <w:sz w:val="18"/>
                <w:szCs w:val="18"/>
                <w:lang w:val="en-US"/>
              </w:rPr>
              <w:t>html</w:t>
            </w:r>
            <w:r w:rsidRPr="00780962">
              <w:rPr>
                <w:rFonts w:cstheme="minorHAnsi"/>
                <w:color w:val="0000FF"/>
                <w:sz w:val="18"/>
                <w:szCs w:val="18"/>
              </w:rPr>
              <w:t xml:space="preserve"> </w:t>
            </w:r>
            <w:r w:rsidRPr="00780962">
              <w:rPr>
                <w:rFonts w:cstheme="minorHAnsi"/>
                <w:sz w:val="18"/>
                <w:szCs w:val="18"/>
              </w:rPr>
              <w:t xml:space="preserve">расположена в заливе </w:t>
            </w:r>
            <w:r w:rsidRPr="00780962">
              <w:rPr>
                <w:rFonts w:cstheme="minorHAnsi"/>
                <w:sz w:val="18"/>
                <w:szCs w:val="18"/>
                <w:lang w:val="en-US"/>
              </w:rPr>
              <w:t>Garitsa</w:t>
            </w:r>
            <w:r w:rsidRPr="00780962">
              <w:rPr>
                <w:rFonts w:cstheme="minorHAnsi"/>
                <w:sz w:val="18"/>
                <w:szCs w:val="18"/>
              </w:rPr>
              <w:t xml:space="preserve"> </w:t>
            </w:r>
            <w:r w:rsidRPr="00780962">
              <w:rPr>
                <w:rFonts w:cstheme="minorHAnsi"/>
                <w:sz w:val="18"/>
                <w:szCs w:val="18"/>
                <w:lang w:val="en-US"/>
              </w:rPr>
              <w:t>Bay</w:t>
            </w:r>
            <w:r w:rsidRPr="00780962">
              <w:rPr>
                <w:rFonts w:cstheme="minorHAnsi"/>
                <w:sz w:val="18"/>
                <w:szCs w:val="18"/>
              </w:rPr>
              <w:t xml:space="preserve"> на побережье острова Корфу, 1 км от центра. В гостинице ресторан, 2 бара, бассейн. Все номера с холодильником, кондиционером, телевизором и феном</w:t>
            </w:r>
            <w:r w:rsidRPr="00780962">
              <w:rPr>
                <w:rFonts w:cstheme="minorHAnsi"/>
                <w:b/>
                <w:sz w:val="18"/>
                <w:szCs w:val="18"/>
              </w:rPr>
              <w:t>. Питание - завтраки, доплата за ужины 15  евро в день, с человека.</w:t>
            </w:r>
          </w:p>
        </w:tc>
      </w:tr>
      <w:tr w:rsidR="00125C0B" w:rsidRPr="00780962" w:rsidTr="00125C0B">
        <w:trPr>
          <w:cantSplit/>
          <w:trHeight w:val="232"/>
        </w:trPr>
        <w:tc>
          <w:tcPr>
            <w:tcW w:w="668"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350"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май - июнь</w:t>
            </w:r>
          </w:p>
        </w:tc>
        <w:tc>
          <w:tcPr>
            <w:tcW w:w="1409"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июль</w:t>
            </w:r>
          </w:p>
        </w:tc>
        <w:tc>
          <w:tcPr>
            <w:tcW w:w="1573"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август- сентябрь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b/>
                <w:sz w:val="18"/>
                <w:szCs w:val="18"/>
              </w:rPr>
            </w:pPr>
          </w:p>
        </w:tc>
        <w:tc>
          <w:tcPr>
            <w:tcW w:w="682"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1"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2"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83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двухместный</w:t>
            </w:r>
          </w:p>
        </w:tc>
        <w:tc>
          <w:tcPr>
            <w:tcW w:w="682"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650е</w:t>
            </w:r>
          </w:p>
        </w:tc>
        <w:tc>
          <w:tcPr>
            <w:tcW w:w="668"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950е</w:t>
            </w:r>
          </w:p>
        </w:tc>
        <w:tc>
          <w:tcPr>
            <w:tcW w:w="741"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800е</w:t>
            </w:r>
          </w:p>
        </w:tc>
        <w:tc>
          <w:tcPr>
            <w:tcW w:w="668"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1050е</w:t>
            </w:r>
          </w:p>
        </w:tc>
        <w:tc>
          <w:tcPr>
            <w:tcW w:w="742"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1230е</w:t>
            </w:r>
          </w:p>
        </w:tc>
        <w:tc>
          <w:tcPr>
            <w:tcW w:w="83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1505е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одноместный</w:t>
            </w:r>
          </w:p>
        </w:tc>
        <w:tc>
          <w:tcPr>
            <w:tcW w:w="682"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800е</w:t>
            </w:r>
          </w:p>
        </w:tc>
        <w:tc>
          <w:tcPr>
            <w:tcW w:w="668"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1200е</w:t>
            </w:r>
          </w:p>
        </w:tc>
        <w:tc>
          <w:tcPr>
            <w:tcW w:w="741"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1200е</w:t>
            </w:r>
          </w:p>
        </w:tc>
        <w:tc>
          <w:tcPr>
            <w:tcW w:w="668"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1400е</w:t>
            </w:r>
          </w:p>
        </w:tc>
        <w:tc>
          <w:tcPr>
            <w:tcW w:w="742"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1700е</w:t>
            </w:r>
          </w:p>
        </w:tc>
        <w:tc>
          <w:tcPr>
            <w:tcW w:w="83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2100е</w:t>
            </w:r>
          </w:p>
        </w:tc>
      </w:tr>
      <w:tr w:rsidR="00125C0B" w:rsidRPr="00780962" w:rsidTr="00125C0B">
        <w:trPr>
          <w:cantSplit/>
        </w:trPr>
        <w:tc>
          <w:tcPr>
            <w:tcW w:w="5000" w:type="pct"/>
            <w:gridSpan w:val="7"/>
            <w:tcBorders>
              <w:top w:val="single" w:sz="2"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sz w:val="18"/>
                <w:szCs w:val="18"/>
              </w:rPr>
            </w:pPr>
            <w:r w:rsidRPr="00780962">
              <w:rPr>
                <w:rFonts w:cstheme="minorHAnsi"/>
                <w:sz w:val="18"/>
                <w:szCs w:val="18"/>
              </w:rPr>
              <w:t>Проживание: Дети 0-12 лет не принимаются; ребенок  12-18 лет  3-ий в номере – скидка 50% (экскурсия и трансфер оплачиваются по полной стоимости (3-я кровать то</w:t>
            </w:r>
            <w:r w:rsidR="00B11EA7" w:rsidRPr="00780962">
              <w:rPr>
                <w:rFonts w:cstheme="minorHAnsi"/>
                <w:sz w:val="18"/>
                <w:szCs w:val="18"/>
              </w:rPr>
              <w:t>лько в номерах с видом на море),</w:t>
            </w:r>
            <w:r w:rsidRPr="00780962">
              <w:rPr>
                <w:rFonts w:cstheme="minorHAnsi"/>
                <w:sz w:val="18"/>
                <w:szCs w:val="18"/>
              </w:rPr>
              <w:t xml:space="preserve"> доплата за вид на море – 15 е. в день с человека.</w:t>
            </w:r>
          </w:p>
        </w:tc>
      </w:tr>
    </w:tbl>
    <w:p w:rsidR="00125C0B" w:rsidRPr="00780962" w:rsidRDefault="00125C0B" w:rsidP="001874C2"/>
    <w:p w:rsidR="001874C2" w:rsidRPr="00780962" w:rsidRDefault="001874C2" w:rsidP="001874C2">
      <w:bookmarkStart w:id="137" w:name="_Toc381791123"/>
    </w:p>
    <w:p w:rsidR="00125C0B" w:rsidRPr="00780962" w:rsidRDefault="00125C0B" w:rsidP="00125C0B">
      <w:pPr>
        <w:pStyle w:val="ac"/>
      </w:pPr>
      <w:r w:rsidRPr="00780962">
        <w:lastRenderedPageBreak/>
        <w:t>105.1</w:t>
      </w:r>
      <w:r w:rsidRPr="00780962">
        <w:tab/>
        <w:t>ГРЕЦИЯ. Отдых на море и паломничество в Халкидики.</w:t>
      </w:r>
      <w:bookmarkEnd w:id="137"/>
      <w:r w:rsidRPr="00780962">
        <w:t xml:space="preserve"> </w:t>
      </w:r>
    </w:p>
    <w:p w:rsidR="00125C0B" w:rsidRPr="00780962" w:rsidRDefault="00125C0B" w:rsidP="00125C0B">
      <w:pPr>
        <w:spacing w:after="0" w:line="240" w:lineRule="auto"/>
        <w:rPr>
          <w:rFonts w:cstheme="minorHAnsi"/>
          <w:b/>
          <w:sz w:val="18"/>
          <w:szCs w:val="18"/>
        </w:rPr>
      </w:pPr>
      <w:r w:rsidRPr="00780962">
        <w:rPr>
          <w:rFonts w:cstheme="minorHAnsi"/>
          <w:b/>
          <w:sz w:val="18"/>
          <w:szCs w:val="18"/>
        </w:rPr>
        <w:t xml:space="preserve">Программа: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240"/>
        <w:gridCol w:w="6804"/>
      </w:tblGrid>
      <w:tr w:rsidR="00125C0B" w:rsidRPr="00780962" w:rsidTr="00125C0B">
        <w:tc>
          <w:tcPr>
            <w:tcW w:w="595"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Дни</w:t>
            </w:r>
          </w:p>
        </w:tc>
        <w:tc>
          <w:tcPr>
            <w:tcW w:w="2240"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Города</w:t>
            </w:r>
          </w:p>
        </w:tc>
        <w:tc>
          <w:tcPr>
            <w:tcW w:w="680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Программа (8 дней / 7 ночей)</w:t>
            </w:r>
          </w:p>
        </w:tc>
      </w:tr>
      <w:tr w:rsidR="00125C0B" w:rsidRPr="00780962" w:rsidTr="00125C0B">
        <w:trPr>
          <w:trHeight w:val="70"/>
        </w:trPr>
        <w:tc>
          <w:tcPr>
            <w:tcW w:w="595"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1</w:t>
            </w:r>
          </w:p>
        </w:tc>
        <w:tc>
          <w:tcPr>
            <w:tcW w:w="224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Салоники,  Халкидики</w:t>
            </w:r>
          </w:p>
        </w:tc>
        <w:tc>
          <w:tcPr>
            <w:tcW w:w="680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right="72"/>
              <w:jc w:val="both"/>
              <w:rPr>
                <w:rFonts w:cstheme="minorHAnsi"/>
                <w:sz w:val="18"/>
                <w:szCs w:val="18"/>
              </w:rPr>
            </w:pPr>
            <w:r w:rsidRPr="00780962">
              <w:rPr>
                <w:rFonts w:cstheme="minorHAnsi"/>
                <w:sz w:val="18"/>
                <w:szCs w:val="18"/>
              </w:rPr>
              <w:t>Авиаперелет из Москвы в Салоники. Трансфер в отель. Размещение.</w:t>
            </w:r>
          </w:p>
        </w:tc>
      </w:tr>
      <w:tr w:rsidR="00125C0B" w:rsidRPr="00780962" w:rsidTr="00125C0B">
        <w:tc>
          <w:tcPr>
            <w:tcW w:w="595"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lang w:val="en-US"/>
              </w:rPr>
            </w:pPr>
            <w:r w:rsidRPr="00780962">
              <w:rPr>
                <w:rFonts w:cstheme="minorHAnsi"/>
                <w:sz w:val="18"/>
                <w:szCs w:val="18"/>
              </w:rPr>
              <w:t>2-</w:t>
            </w:r>
            <w:r w:rsidRPr="00780962">
              <w:rPr>
                <w:rFonts w:cstheme="minorHAnsi"/>
                <w:sz w:val="18"/>
                <w:szCs w:val="18"/>
                <w:lang w:val="en-US"/>
              </w:rPr>
              <w:t>6</w:t>
            </w:r>
          </w:p>
        </w:tc>
        <w:tc>
          <w:tcPr>
            <w:tcW w:w="224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Халкидики</w:t>
            </w:r>
          </w:p>
        </w:tc>
        <w:tc>
          <w:tcPr>
            <w:tcW w:w="680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right="72"/>
              <w:jc w:val="both"/>
              <w:rPr>
                <w:rFonts w:cstheme="minorHAnsi"/>
                <w:sz w:val="18"/>
                <w:szCs w:val="18"/>
              </w:rPr>
            </w:pPr>
            <w:r w:rsidRPr="00780962">
              <w:rPr>
                <w:rFonts w:cstheme="minorHAnsi"/>
                <w:sz w:val="18"/>
                <w:szCs w:val="18"/>
              </w:rPr>
              <w:t>Завтрак. Отдых на море. Дополнительные экскурсии.</w:t>
            </w:r>
          </w:p>
        </w:tc>
      </w:tr>
      <w:tr w:rsidR="00125C0B" w:rsidRPr="00780962" w:rsidTr="00125C0B">
        <w:tc>
          <w:tcPr>
            <w:tcW w:w="595"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lang w:val="en-US"/>
              </w:rPr>
              <w:t>7</w:t>
            </w:r>
            <w:r w:rsidRPr="00780962">
              <w:rPr>
                <w:rFonts w:cstheme="minorHAnsi"/>
                <w:sz w:val="18"/>
                <w:szCs w:val="18"/>
              </w:rPr>
              <w:t>-8</w:t>
            </w:r>
          </w:p>
        </w:tc>
        <w:tc>
          <w:tcPr>
            <w:tcW w:w="224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Салоники</w:t>
            </w:r>
          </w:p>
        </w:tc>
        <w:tc>
          <w:tcPr>
            <w:tcW w:w="680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right="72"/>
              <w:jc w:val="both"/>
              <w:rPr>
                <w:rFonts w:cstheme="minorHAnsi"/>
                <w:sz w:val="18"/>
                <w:szCs w:val="18"/>
              </w:rPr>
            </w:pPr>
            <w:r w:rsidRPr="00780962">
              <w:rPr>
                <w:rFonts w:cstheme="minorHAnsi"/>
                <w:sz w:val="18"/>
                <w:szCs w:val="18"/>
              </w:rPr>
              <w:t>Завтрак. Трансфер в аэропорт «Македония». Вылет в Москву.</w:t>
            </w:r>
          </w:p>
        </w:tc>
      </w:tr>
    </w:tbl>
    <w:p w:rsidR="00125C0B" w:rsidRPr="00780962" w:rsidRDefault="00125C0B" w:rsidP="00125C0B">
      <w:pPr>
        <w:spacing w:after="0" w:line="240" w:lineRule="auto"/>
        <w:jc w:val="both"/>
        <w:rPr>
          <w:rFonts w:cstheme="minorHAnsi"/>
          <w:b/>
          <w:sz w:val="18"/>
          <w:szCs w:val="18"/>
          <w:lang w:val="en-US"/>
        </w:rPr>
      </w:pP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 xml:space="preserve"> </w:t>
      </w:r>
    </w:p>
    <w:tbl>
      <w:tblPr>
        <w:tblW w:w="498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992"/>
        <w:gridCol w:w="1218"/>
        <w:gridCol w:w="1089"/>
        <w:gridCol w:w="901"/>
        <w:gridCol w:w="1253"/>
        <w:gridCol w:w="1079"/>
        <w:gridCol w:w="891"/>
        <w:gridCol w:w="961"/>
      </w:tblGrid>
      <w:tr w:rsidR="00125C0B" w:rsidRPr="00780962" w:rsidTr="00125C0B">
        <w:trPr>
          <w:cantSplit/>
          <w:trHeight w:val="356"/>
        </w:trPr>
        <w:tc>
          <w:tcPr>
            <w:tcW w:w="5000" w:type="pct"/>
            <w:gridSpan w:val="9"/>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sz w:val="18"/>
                <w:szCs w:val="18"/>
                <w:lang w:eastAsia="it-IT"/>
              </w:rPr>
            </w:pPr>
            <w:r w:rsidRPr="00780962">
              <w:rPr>
                <w:rFonts w:cstheme="minorHAnsi"/>
                <w:b/>
                <w:sz w:val="18"/>
                <w:szCs w:val="18"/>
              </w:rPr>
              <w:t xml:space="preserve">гостиница 3* </w:t>
            </w:r>
            <w:r w:rsidRPr="00780962">
              <w:rPr>
                <w:rFonts w:cstheme="minorHAnsi"/>
                <w:b/>
                <w:caps/>
                <w:sz w:val="18"/>
                <w:szCs w:val="18"/>
              </w:rPr>
              <w:t>Dionysos Inn Hotel</w:t>
            </w:r>
            <w:r w:rsidRPr="00780962">
              <w:rPr>
                <w:rFonts w:cstheme="minorHAnsi"/>
                <w:sz w:val="18"/>
                <w:szCs w:val="18"/>
              </w:rPr>
              <w:t xml:space="preserve">. Полуостров Кассандра. Расположен в г. Ханьони. В гостинице ресторан, бар,  бассейн. Все номера с холодильником, кондиционером, телевизором.  </w:t>
            </w:r>
            <w:r w:rsidRPr="00780962">
              <w:rPr>
                <w:rFonts w:cstheme="minorHAnsi"/>
                <w:b/>
                <w:sz w:val="18"/>
                <w:szCs w:val="18"/>
              </w:rPr>
              <w:t>Питание - завтрак</w:t>
            </w:r>
            <w:r w:rsidR="00B11EA7" w:rsidRPr="00780962">
              <w:rPr>
                <w:rFonts w:cstheme="minorHAnsi"/>
                <w:b/>
                <w:sz w:val="18"/>
                <w:szCs w:val="18"/>
              </w:rPr>
              <w:t>и</w:t>
            </w:r>
            <w:r w:rsidRPr="00780962">
              <w:rPr>
                <w:rFonts w:cstheme="minorHAnsi"/>
                <w:b/>
                <w:sz w:val="18"/>
                <w:szCs w:val="18"/>
              </w:rPr>
              <w:t>.</w:t>
            </w:r>
          </w:p>
        </w:tc>
      </w:tr>
      <w:tr w:rsidR="00125C0B" w:rsidRPr="00780962" w:rsidTr="00125C0B">
        <w:trPr>
          <w:cantSplit/>
          <w:trHeight w:val="78"/>
        </w:trPr>
        <w:tc>
          <w:tcPr>
            <w:tcW w:w="664"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143" w:type="pct"/>
            <w:gridSpan w:val="2"/>
            <w:tcBorders>
              <w:top w:val="single" w:sz="4" w:space="0" w:color="auto"/>
              <w:left w:val="single" w:sz="2" w:space="0" w:color="auto"/>
              <w:bottom w:val="single" w:sz="2" w:space="0" w:color="auto"/>
              <w:right w:val="single" w:sz="2" w:space="0" w:color="auto"/>
            </w:tcBorders>
            <w:vAlign w:val="center"/>
            <w:hideMark/>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 xml:space="preserve">Май </w:t>
            </w:r>
          </w:p>
        </w:tc>
        <w:tc>
          <w:tcPr>
            <w:tcW w:w="1029" w:type="pct"/>
            <w:gridSpan w:val="2"/>
            <w:tcBorders>
              <w:top w:val="single" w:sz="4" w:space="0" w:color="auto"/>
              <w:left w:val="single" w:sz="2" w:space="0" w:color="auto"/>
              <w:bottom w:val="single" w:sz="2" w:space="0" w:color="auto"/>
              <w:right w:val="single" w:sz="2" w:space="0" w:color="auto"/>
            </w:tcBorders>
            <w:vAlign w:val="center"/>
            <w:hideMark/>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 xml:space="preserve"> Июнь</w:t>
            </w:r>
          </w:p>
        </w:tc>
        <w:tc>
          <w:tcPr>
            <w:tcW w:w="1206" w:type="pct"/>
            <w:gridSpan w:val="2"/>
            <w:tcBorders>
              <w:top w:val="single" w:sz="4" w:space="0" w:color="auto"/>
              <w:left w:val="single" w:sz="2" w:space="0" w:color="auto"/>
              <w:bottom w:val="single" w:sz="2" w:space="0" w:color="auto"/>
              <w:right w:val="single" w:sz="2" w:space="0" w:color="auto"/>
            </w:tcBorders>
            <w:vAlign w:val="center"/>
            <w:hideMark/>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Июль - Август</w:t>
            </w:r>
          </w:p>
        </w:tc>
        <w:tc>
          <w:tcPr>
            <w:tcW w:w="958" w:type="pct"/>
            <w:gridSpan w:val="2"/>
            <w:tcBorders>
              <w:top w:val="single" w:sz="4" w:space="0" w:color="auto"/>
              <w:left w:val="single" w:sz="2" w:space="0" w:color="auto"/>
              <w:bottom w:val="single" w:sz="2" w:space="0" w:color="auto"/>
              <w:right w:val="single" w:sz="2" w:space="0" w:color="auto"/>
            </w:tcBorders>
            <w:vAlign w:val="center"/>
            <w:hideMark/>
          </w:tcPr>
          <w:p w:rsidR="00125C0B" w:rsidRPr="00780962" w:rsidRDefault="00125C0B" w:rsidP="00125C0B">
            <w:pPr>
              <w:spacing w:after="0" w:line="240" w:lineRule="auto"/>
              <w:jc w:val="center"/>
              <w:rPr>
                <w:rFonts w:cstheme="minorHAnsi"/>
                <w:b/>
                <w:sz w:val="18"/>
                <w:szCs w:val="18"/>
                <w:lang w:val="en-US"/>
              </w:rPr>
            </w:pPr>
            <w:r w:rsidRPr="00780962">
              <w:rPr>
                <w:rFonts w:cstheme="minorHAnsi"/>
                <w:b/>
                <w:sz w:val="18"/>
                <w:szCs w:val="18"/>
              </w:rPr>
              <w:t>Август - Сентябрь</w:t>
            </w:r>
          </w:p>
        </w:tc>
      </w:tr>
      <w:tr w:rsidR="00125C0B" w:rsidRPr="00780962" w:rsidTr="00125C0B">
        <w:trPr>
          <w:cantSplit/>
          <w:trHeight w:val="70"/>
        </w:trPr>
        <w:tc>
          <w:tcPr>
            <w:tcW w:w="664" w:type="pct"/>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b/>
                <w:sz w:val="18"/>
                <w:szCs w:val="18"/>
              </w:rPr>
            </w:pPr>
          </w:p>
        </w:tc>
        <w:tc>
          <w:tcPr>
            <w:tcW w:w="513"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3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563"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466"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48"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558"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46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497"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4"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ind w:left="57"/>
              <w:jc w:val="center"/>
              <w:rPr>
                <w:rFonts w:cstheme="minorHAnsi"/>
                <w:sz w:val="18"/>
                <w:szCs w:val="18"/>
              </w:rPr>
            </w:pPr>
            <w:r w:rsidRPr="00780962">
              <w:rPr>
                <w:rFonts w:cstheme="minorHAnsi"/>
                <w:sz w:val="18"/>
                <w:szCs w:val="18"/>
              </w:rPr>
              <w:t>двухместный</w:t>
            </w:r>
          </w:p>
        </w:tc>
        <w:tc>
          <w:tcPr>
            <w:tcW w:w="513"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540 е</w:t>
            </w:r>
          </w:p>
        </w:tc>
        <w:tc>
          <w:tcPr>
            <w:tcW w:w="630"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670 е</w:t>
            </w:r>
          </w:p>
        </w:tc>
        <w:tc>
          <w:tcPr>
            <w:tcW w:w="563"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630 е</w:t>
            </w:r>
          </w:p>
        </w:tc>
        <w:tc>
          <w:tcPr>
            <w:tcW w:w="466"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770е</w:t>
            </w:r>
          </w:p>
        </w:tc>
        <w:tc>
          <w:tcPr>
            <w:tcW w:w="64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680</w:t>
            </w:r>
          </w:p>
        </w:tc>
        <w:tc>
          <w:tcPr>
            <w:tcW w:w="558"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920 е</w:t>
            </w:r>
          </w:p>
        </w:tc>
        <w:tc>
          <w:tcPr>
            <w:tcW w:w="461"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620 е</w:t>
            </w:r>
          </w:p>
        </w:tc>
        <w:tc>
          <w:tcPr>
            <w:tcW w:w="497"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780 е</w:t>
            </w:r>
          </w:p>
        </w:tc>
      </w:tr>
      <w:tr w:rsidR="00125C0B" w:rsidRPr="00780962" w:rsidTr="00125C0B">
        <w:trPr>
          <w:cantSplit/>
        </w:trPr>
        <w:tc>
          <w:tcPr>
            <w:tcW w:w="664"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 xml:space="preserve">одноместный </w:t>
            </w:r>
          </w:p>
        </w:tc>
        <w:tc>
          <w:tcPr>
            <w:tcW w:w="513"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620е</w:t>
            </w:r>
          </w:p>
        </w:tc>
        <w:tc>
          <w:tcPr>
            <w:tcW w:w="630"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820е</w:t>
            </w:r>
          </w:p>
        </w:tc>
        <w:tc>
          <w:tcPr>
            <w:tcW w:w="563"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710е</w:t>
            </w:r>
          </w:p>
        </w:tc>
        <w:tc>
          <w:tcPr>
            <w:tcW w:w="466"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930е</w:t>
            </w:r>
          </w:p>
        </w:tc>
        <w:tc>
          <w:tcPr>
            <w:tcW w:w="64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820 е</w:t>
            </w:r>
          </w:p>
        </w:tc>
        <w:tc>
          <w:tcPr>
            <w:tcW w:w="558"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1210 е</w:t>
            </w:r>
          </w:p>
        </w:tc>
        <w:tc>
          <w:tcPr>
            <w:tcW w:w="461"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710 е</w:t>
            </w:r>
          </w:p>
        </w:tc>
        <w:tc>
          <w:tcPr>
            <w:tcW w:w="497"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1000 е</w:t>
            </w:r>
          </w:p>
        </w:tc>
      </w:tr>
      <w:tr w:rsidR="00125C0B" w:rsidRPr="00780962" w:rsidTr="00125C0B">
        <w:trPr>
          <w:cantSplit/>
          <w:trHeight w:val="237"/>
        </w:trPr>
        <w:tc>
          <w:tcPr>
            <w:tcW w:w="5000" w:type="pct"/>
            <w:gridSpan w:val="9"/>
            <w:tcBorders>
              <w:top w:val="single" w:sz="2"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sz w:val="18"/>
                <w:szCs w:val="18"/>
              </w:rPr>
            </w:pPr>
            <w:r w:rsidRPr="00780962">
              <w:rPr>
                <w:rFonts w:cstheme="minorHAnsi"/>
                <w:sz w:val="18"/>
                <w:szCs w:val="18"/>
              </w:rPr>
              <w:t xml:space="preserve">Реб.0-12 года – </w:t>
            </w:r>
            <w:r w:rsidRPr="00780962">
              <w:rPr>
                <w:rFonts w:cstheme="minorHAnsi"/>
                <w:b/>
                <w:i/>
                <w:sz w:val="18"/>
                <w:szCs w:val="18"/>
                <w:u w:val="single"/>
              </w:rPr>
              <w:t>проживание</w:t>
            </w:r>
            <w:r w:rsidRPr="00780962">
              <w:rPr>
                <w:rFonts w:cstheme="minorHAnsi"/>
                <w:sz w:val="18"/>
                <w:szCs w:val="18"/>
              </w:rPr>
              <w:t xml:space="preserve"> скидка 10%,</w:t>
            </w:r>
          </w:p>
        </w:tc>
      </w:tr>
    </w:tbl>
    <w:p w:rsidR="00125C0B" w:rsidRPr="00780962" w:rsidRDefault="00125C0B" w:rsidP="00125C0B">
      <w:pPr>
        <w:spacing w:after="0" w:line="240" w:lineRule="auto"/>
        <w:jc w:val="right"/>
        <w:rPr>
          <w:rFonts w:cstheme="minorHAns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93"/>
        <w:gridCol w:w="979"/>
        <w:gridCol w:w="1249"/>
        <w:gridCol w:w="1099"/>
        <w:gridCol w:w="905"/>
        <w:gridCol w:w="1266"/>
        <w:gridCol w:w="1088"/>
        <w:gridCol w:w="902"/>
        <w:gridCol w:w="913"/>
      </w:tblGrid>
      <w:tr w:rsidR="00125C0B" w:rsidRPr="00780962" w:rsidTr="00125C0B">
        <w:trPr>
          <w:cantSplit/>
          <w:trHeight w:val="356"/>
        </w:trPr>
        <w:tc>
          <w:tcPr>
            <w:tcW w:w="5000" w:type="pct"/>
            <w:gridSpan w:val="9"/>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sz w:val="18"/>
                <w:szCs w:val="18"/>
                <w:lang w:eastAsia="it-IT"/>
              </w:rPr>
            </w:pPr>
            <w:r w:rsidRPr="00780962">
              <w:rPr>
                <w:rFonts w:cstheme="minorHAnsi"/>
                <w:sz w:val="18"/>
                <w:szCs w:val="18"/>
              </w:rPr>
              <w:t xml:space="preserve">гостиница </w:t>
            </w:r>
            <w:r w:rsidRPr="00780962">
              <w:rPr>
                <w:rFonts w:cstheme="minorHAnsi"/>
                <w:b/>
                <w:sz w:val="18"/>
                <w:szCs w:val="18"/>
              </w:rPr>
              <w:t xml:space="preserve">4* </w:t>
            </w:r>
            <w:r w:rsidRPr="00780962">
              <w:rPr>
                <w:rFonts w:cstheme="minorHAnsi"/>
                <w:b/>
                <w:caps/>
                <w:sz w:val="18"/>
                <w:szCs w:val="18"/>
              </w:rPr>
              <w:t>AMMON ZEUS</w:t>
            </w:r>
            <w:r w:rsidRPr="00780962">
              <w:rPr>
                <w:rFonts w:cstheme="minorHAnsi"/>
                <w:sz w:val="18"/>
                <w:szCs w:val="18"/>
              </w:rPr>
              <w:t xml:space="preserve"> </w:t>
            </w:r>
            <w:r w:rsidRPr="00780962">
              <w:rPr>
                <w:rFonts w:cstheme="minorHAnsi"/>
                <w:b/>
                <w:sz w:val="18"/>
                <w:szCs w:val="18"/>
              </w:rPr>
              <w:t>(</w:t>
            </w:r>
            <w:hyperlink r:id="rId50" w:history="1">
              <w:r w:rsidRPr="00780962">
                <w:rPr>
                  <w:rFonts w:cstheme="minorHAnsi"/>
                  <w:b/>
                  <w:bCs/>
                  <w:sz w:val="18"/>
                  <w:szCs w:val="18"/>
                </w:rPr>
                <w:t>www.ammon-zeus.gr</w:t>
              </w:r>
            </w:hyperlink>
            <w:r w:rsidRPr="00780962">
              <w:rPr>
                <w:rFonts w:cstheme="minorHAnsi"/>
                <w:b/>
                <w:bCs/>
                <w:sz w:val="18"/>
                <w:szCs w:val="18"/>
              </w:rPr>
              <w:t xml:space="preserve">). </w:t>
            </w:r>
            <w:r w:rsidRPr="00780962">
              <w:rPr>
                <w:rFonts w:cstheme="minorHAnsi"/>
                <w:sz w:val="18"/>
                <w:szCs w:val="18"/>
              </w:rPr>
              <w:t xml:space="preserve">Первая линия, полуостров Кассандра, в г. Каллифея. В гостинице ресторан, 3 бара, бассейн. Все номера с холодильником, кондиционером, телевизором и феном. </w:t>
            </w:r>
            <w:r w:rsidRPr="00780962">
              <w:rPr>
                <w:rFonts w:cstheme="minorHAnsi"/>
                <w:b/>
                <w:sz w:val="18"/>
                <w:szCs w:val="18"/>
              </w:rPr>
              <w:t>Питание завтрак/ужин.</w:t>
            </w:r>
          </w:p>
        </w:tc>
      </w:tr>
      <w:tr w:rsidR="00125C0B" w:rsidRPr="00780962" w:rsidTr="00125C0B">
        <w:trPr>
          <w:cantSplit/>
          <w:trHeight w:val="147"/>
        </w:trPr>
        <w:tc>
          <w:tcPr>
            <w:tcW w:w="667"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149"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Май</w:t>
            </w:r>
          </w:p>
        </w:tc>
        <w:tc>
          <w:tcPr>
            <w:tcW w:w="1034"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Июнь</w:t>
            </w:r>
          </w:p>
        </w:tc>
        <w:tc>
          <w:tcPr>
            <w:tcW w:w="1214"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Июль - Август</w:t>
            </w:r>
          </w:p>
        </w:tc>
        <w:tc>
          <w:tcPr>
            <w:tcW w:w="936"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Август - Сентябрь</w:t>
            </w:r>
          </w:p>
        </w:tc>
      </w:tr>
      <w:tr w:rsidR="00125C0B" w:rsidRPr="00780962" w:rsidTr="00125C0B">
        <w:trPr>
          <w:cantSplit/>
          <w:trHeight w:val="70"/>
        </w:trPr>
        <w:tc>
          <w:tcPr>
            <w:tcW w:w="667" w:type="pct"/>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b/>
                <w:sz w:val="18"/>
                <w:szCs w:val="18"/>
              </w:rPr>
            </w:pPr>
          </w:p>
        </w:tc>
        <w:tc>
          <w:tcPr>
            <w:tcW w:w="505"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44"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567"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467"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53"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56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465"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47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7"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двухместный</w:t>
            </w:r>
          </w:p>
        </w:tc>
        <w:tc>
          <w:tcPr>
            <w:tcW w:w="505"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630е</w:t>
            </w:r>
          </w:p>
        </w:tc>
        <w:tc>
          <w:tcPr>
            <w:tcW w:w="644"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950 е</w:t>
            </w:r>
          </w:p>
        </w:tc>
        <w:tc>
          <w:tcPr>
            <w:tcW w:w="5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820 е</w:t>
            </w:r>
          </w:p>
        </w:tc>
        <w:tc>
          <w:tcPr>
            <w:tcW w:w="4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1140 е</w:t>
            </w:r>
          </w:p>
        </w:tc>
        <w:tc>
          <w:tcPr>
            <w:tcW w:w="653"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990е</w:t>
            </w:r>
          </w:p>
        </w:tc>
        <w:tc>
          <w:tcPr>
            <w:tcW w:w="56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1530 е</w:t>
            </w:r>
          </w:p>
        </w:tc>
        <w:tc>
          <w:tcPr>
            <w:tcW w:w="465"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850е</w:t>
            </w:r>
          </w:p>
        </w:tc>
        <w:tc>
          <w:tcPr>
            <w:tcW w:w="471"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1250е</w:t>
            </w:r>
          </w:p>
        </w:tc>
      </w:tr>
      <w:tr w:rsidR="00125C0B" w:rsidRPr="00780962" w:rsidTr="00125C0B">
        <w:trPr>
          <w:cantSplit/>
        </w:trPr>
        <w:tc>
          <w:tcPr>
            <w:tcW w:w="667"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одноместный</w:t>
            </w:r>
          </w:p>
        </w:tc>
        <w:tc>
          <w:tcPr>
            <w:tcW w:w="505"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760е</w:t>
            </w:r>
          </w:p>
        </w:tc>
        <w:tc>
          <w:tcPr>
            <w:tcW w:w="644"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1280 е</w:t>
            </w:r>
          </w:p>
        </w:tc>
        <w:tc>
          <w:tcPr>
            <w:tcW w:w="5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1030 е</w:t>
            </w:r>
          </w:p>
        </w:tc>
        <w:tc>
          <w:tcPr>
            <w:tcW w:w="4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1550е</w:t>
            </w:r>
          </w:p>
        </w:tc>
        <w:tc>
          <w:tcPr>
            <w:tcW w:w="653"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1360е</w:t>
            </w:r>
          </w:p>
        </w:tc>
        <w:tc>
          <w:tcPr>
            <w:tcW w:w="56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lang w:val="en-US"/>
              </w:rPr>
            </w:pPr>
            <w:r w:rsidRPr="00780962">
              <w:rPr>
                <w:rFonts w:cstheme="minorHAnsi"/>
                <w:sz w:val="18"/>
                <w:szCs w:val="18"/>
                <w:lang w:val="en-US"/>
              </w:rPr>
              <w:t>От 2280е</w:t>
            </w:r>
          </w:p>
        </w:tc>
        <w:tc>
          <w:tcPr>
            <w:tcW w:w="465"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lang w:val="en-US"/>
              </w:rPr>
            </w:pPr>
            <w:r w:rsidRPr="00780962">
              <w:rPr>
                <w:rFonts w:cstheme="minorHAnsi"/>
                <w:sz w:val="18"/>
                <w:szCs w:val="18"/>
                <w:lang w:val="en-US"/>
              </w:rPr>
              <w:t>От 1130е</w:t>
            </w:r>
          </w:p>
        </w:tc>
        <w:tc>
          <w:tcPr>
            <w:tcW w:w="471" w:type="pct"/>
            <w:tcBorders>
              <w:top w:val="single" w:sz="2"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1800е</w:t>
            </w:r>
          </w:p>
        </w:tc>
      </w:tr>
      <w:tr w:rsidR="00125C0B" w:rsidRPr="00780962" w:rsidTr="00125C0B">
        <w:trPr>
          <w:cantSplit/>
        </w:trPr>
        <w:tc>
          <w:tcPr>
            <w:tcW w:w="5000" w:type="pct"/>
            <w:gridSpan w:val="9"/>
            <w:tcBorders>
              <w:top w:val="single" w:sz="2"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sz w:val="18"/>
                <w:szCs w:val="18"/>
              </w:rPr>
            </w:pPr>
            <w:r w:rsidRPr="00780962">
              <w:rPr>
                <w:rFonts w:cstheme="minorHAnsi"/>
                <w:sz w:val="18"/>
                <w:szCs w:val="18"/>
              </w:rPr>
              <w:t xml:space="preserve">Реб.0-5 г. - </w:t>
            </w:r>
            <w:r w:rsidRPr="00780962">
              <w:rPr>
                <w:rFonts w:cstheme="minorHAnsi"/>
                <w:b/>
                <w:i/>
                <w:sz w:val="18"/>
                <w:szCs w:val="18"/>
                <w:u w:val="single"/>
              </w:rPr>
              <w:t>проживание</w:t>
            </w:r>
            <w:r w:rsidR="00B11EA7" w:rsidRPr="00780962">
              <w:rPr>
                <w:rFonts w:cstheme="minorHAnsi"/>
                <w:sz w:val="18"/>
                <w:szCs w:val="18"/>
              </w:rPr>
              <w:t xml:space="preserve"> бесплатно</w:t>
            </w:r>
            <w:r w:rsidRPr="00780962">
              <w:rPr>
                <w:rFonts w:cstheme="minorHAnsi"/>
                <w:sz w:val="18"/>
                <w:szCs w:val="18"/>
              </w:rPr>
              <w:t>, 5-12 - скидка 15%; доплата за вид на море – 15 е./чел, одноместные номера без вида на море.</w:t>
            </w:r>
          </w:p>
        </w:tc>
      </w:tr>
    </w:tbl>
    <w:p w:rsidR="00125C0B" w:rsidRPr="00780962" w:rsidRDefault="00125C0B" w:rsidP="00125C0B">
      <w:pPr>
        <w:spacing w:after="0" w:line="240" w:lineRule="auto"/>
        <w:rPr>
          <w:rFonts w:cstheme="minorHAnsi"/>
          <w:i/>
          <w:sz w:val="18"/>
          <w:szCs w:val="18"/>
        </w:rPr>
      </w:pPr>
      <w:r w:rsidRPr="00780962">
        <w:rPr>
          <w:rFonts w:cstheme="minorHAnsi"/>
          <w:b/>
          <w:i/>
          <w:sz w:val="18"/>
          <w:szCs w:val="18"/>
        </w:rPr>
        <w:t>Внимание!</w:t>
      </w:r>
      <w:r w:rsidRPr="00780962">
        <w:rPr>
          <w:rFonts w:cstheme="minorHAnsi"/>
          <w:i/>
          <w:sz w:val="18"/>
          <w:szCs w:val="18"/>
        </w:rPr>
        <w:t xml:space="preserve"> В нашем офисе вы сможете ознакомиться с другими предложениями по  отелям и программами дополнительных экскурсий. Цены могут меняться в течение года, просим  уточнять стоимость у менеджера. </w:t>
      </w: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проживание в отеле выбранной категории (цена за номер), страховка, питание выбранной категории, трансфер аэропорт – отель – аэропорт, напитки за завтраком </w:t>
      </w:r>
    </w:p>
    <w:p w:rsidR="00125C0B" w:rsidRPr="00780962" w:rsidRDefault="00125C0B" w:rsidP="00125C0B">
      <w:pPr>
        <w:spacing w:after="0" w:line="240" w:lineRule="auto"/>
        <w:jc w:val="both"/>
        <w:rPr>
          <w:rFonts w:cstheme="minorHAnsi"/>
          <w:b/>
          <w:sz w:val="18"/>
          <w:szCs w:val="18"/>
        </w:rPr>
      </w:pPr>
      <w:r w:rsidRPr="00780962">
        <w:rPr>
          <w:rFonts w:cstheme="minorHAnsi"/>
          <w:b/>
          <w:sz w:val="18"/>
          <w:szCs w:val="18"/>
        </w:rPr>
        <w:t>В стоимость не входит</w:t>
      </w:r>
      <w:r w:rsidRPr="00780962">
        <w:rPr>
          <w:rFonts w:cstheme="minorHAnsi"/>
          <w:sz w:val="18"/>
          <w:szCs w:val="18"/>
        </w:rPr>
        <w:t xml:space="preserve">: авиабилеты  - </w:t>
      </w:r>
      <w:r w:rsidRPr="00780962">
        <w:rPr>
          <w:rFonts w:cstheme="minorHAnsi"/>
          <w:b/>
          <w:sz w:val="18"/>
          <w:szCs w:val="18"/>
        </w:rPr>
        <w:t>от 350 е</w:t>
      </w:r>
      <w:r w:rsidRPr="00780962">
        <w:rPr>
          <w:rFonts w:cstheme="minorHAnsi"/>
          <w:sz w:val="18"/>
          <w:szCs w:val="18"/>
        </w:rPr>
        <w:t>.; виза –</w:t>
      </w:r>
      <w:r w:rsidRPr="00780962">
        <w:rPr>
          <w:rFonts w:cstheme="minorHAnsi"/>
          <w:b/>
          <w:sz w:val="18"/>
          <w:szCs w:val="18"/>
        </w:rPr>
        <w:t xml:space="preserve"> 70 е.;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 </w:t>
      </w:r>
      <w:r w:rsidRPr="00780962">
        <w:rPr>
          <w:rFonts w:cstheme="minorHAnsi"/>
          <w:sz w:val="18"/>
          <w:szCs w:val="18"/>
        </w:rPr>
        <w:t>75 лет</w:t>
      </w:r>
      <w:r w:rsidRPr="00780962">
        <w:rPr>
          <w:rFonts w:cstheme="minorHAnsi"/>
          <w:b/>
          <w:sz w:val="18"/>
          <w:szCs w:val="18"/>
        </w:rPr>
        <w:t xml:space="preserve"> – 10 е.;</w:t>
      </w:r>
    </w:p>
    <w:p w:rsidR="00125C0B" w:rsidRPr="00780962" w:rsidRDefault="00125C0B" w:rsidP="00125C0B">
      <w:pPr>
        <w:spacing w:after="0" w:line="240" w:lineRule="auto"/>
        <w:jc w:val="both"/>
        <w:rPr>
          <w:rFonts w:cstheme="minorHAnsi"/>
          <w:b/>
          <w:color w:val="FF0000"/>
          <w:sz w:val="18"/>
          <w:szCs w:val="18"/>
        </w:rPr>
      </w:pPr>
      <w:r w:rsidRPr="00780962">
        <w:rPr>
          <w:rFonts w:cstheme="minorHAnsi"/>
          <w:sz w:val="18"/>
          <w:szCs w:val="18"/>
        </w:rPr>
        <w:t xml:space="preserve">дополнительный пакет экскурсий  –  </w:t>
      </w:r>
      <w:r w:rsidRPr="00780962">
        <w:rPr>
          <w:rFonts w:cstheme="minorHAnsi"/>
          <w:b/>
          <w:sz w:val="18"/>
          <w:szCs w:val="18"/>
        </w:rPr>
        <w:t>от 200 е.</w:t>
      </w:r>
      <w:r w:rsidRPr="00780962">
        <w:rPr>
          <w:rFonts w:cstheme="minorHAnsi"/>
          <w:b/>
          <w:color w:val="FF0000"/>
          <w:sz w:val="18"/>
          <w:szCs w:val="18"/>
        </w:rPr>
        <w:t xml:space="preserve"> </w:t>
      </w: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Салоники</w:t>
      </w:r>
      <w:r w:rsidRPr="00780962">
        <w:rPr>
          <w:rFonts w:cstheme="minorHAnsi"/>
          <w:sz w:val="18"/>
          <w:szCs w:val="18"/>
        </w:rPr>
        <w:t xml:space="preserve">: Посещение собора Agios Dimitrios </w:t>
      </w:r>
      <w:r w:rsidRPr="00780962">
        <w:rPr>
          <w:rFonts w:cstheme="minorHAnsi"/>
          <w:sz w:val="18"/>
          <w:szCs w:val="18"/>
        </w:rPr>
        <w:softHyphen/>
        <w:t xml:space="preserve"> к св. мощам вмч. Димитрия Солунского, </w:t>
      </w:r>
      <w:r w:rsidRPr="00780962">
        <w:rPr>
          <w:rFonts w:cstheme="minorHAnsi"/>
          <w:b/>
          <w:sz w:val="18"/>
          <w:szCs w:val="18"/>
        </w:rPr>
        <w:t>Афон:</w:t>
      </w:r>
      <w:r w:rsidRPr="00780962">
        <w:rPr>
          <w:rFonts w:cstheme="minorHAnsi"/>
          <w:sz w:val="18"/>
          <w:szCs w:val="18"/>
        </w:rPr>
        <w:t xml:space="preserve"> Круиз на катере вдоль юго</w:t>
      </w:r>
      <w:r w:rsidRPr="00780962">
        <w:rPr>
          <w:rFonts w:cstheme="minorHAnsi"/>
          <w:sz w:val="18"/>
          <w:szCs w:val="18"/>
        </w:rPr>
        <w:softHyphen/>
        <w:t xml:space="preserve">-западного побережья Афона – Удела Пресвятой Богородицы, </w:t>
      </w:r>
      <w:r w:rsidRPr="00780962">
        <w:rPr>
          <w:rFonts w:cstheme="minorHAnsi"/>
          <w:b/>
          <w:sz w:val="18"/>
          <w:szCs w:val="18"/>
        </w:rPr>
        <w:t>Суроти:</w:t>
      </w:r>
      <w:r w:rsidRPr="00780962">
        <w:rPr>
          <w:rFonts w:cstheme="minorHAnsi"/>
          <w:sz w:val="18"/>
          <w:szCs w:val="18"/>
        </w:rPr>
        <w:t xml:space="preserve"> Монастырь ап. Иоанна Богослова – к св. мощам прп. Арсения Каппадокийского и месту упокоения старца Паисия Святогорца. Посещение монастыря Agia Anastassia – к св. мощам вмц. Анастасии Узорешительницы</w:t>
      </w:r>
    </w:p>
    <w:p w:rsidR="00125C0B" w:rsidRPr="00780962" w:rsidRDefault="00125C0B" w:rsidP="00125C0B">
      <w:pPr>
        <w:spacing w:after="0" w:line="240" w:lineRule="auto"/>
        <w:rPr>
          <w:rFonts w:cstheme="minorHAnsi"/>
          <w:sz w:val="18"/>
          <w:szCs w:val="18"/>
        </w:rPr>
      </w:pPr>
    </w:p>
    <w:p w:rsidR="00125C0B" w:rsidRPr="00780962" w:rsidRDefault="00B61E6C" w:rsidP="00125C0B">
      <w:pPr>
        <w:pStyle w:val="ac"/>
        <w:rPr>
          <w:rFonts w:eastAsia="Times New Roman"/>
          <w:lang w:eastAsia="ru-RU"/>
        </w:rPr>
      </w:pPr>
      <w:bookmarkStart w:id="138" w:name="_Toc381791124"/>
      <w:r w:rsidRPr="00780962">
        <w:rPr>
          <w:rFonts w:eastAsia="Times New Roman"/>
          <w:lang w:eastAsia="ru-RU"/>
        </w:rPr>
        <w:t>105.2</w:t>
      </w:r>
      <w:r w:rsidRPr="00780962">
        <w:rPr>
          <w:rFonts w:eastAsia="Times New Roman"/>
          <w:lang w:eastAsia="ru-RU"/>
        </w:rPr>
        <w:tab/>
        <w:t>ГРЕЦИЯ: О</w:t>
      </w:r>
      <w:r w:rsidR="00125C0B" w:rsidRPr="00780962">
        <w:rPr>
          <w:rFonts w:eastAsia="Times New Roman"/>
          <w:lang w:eastAsia="ru-RU"/>
        </w:rPr>
        <w:t>. РОДОС</w:t>
      </w:r>
      <w:r w:rsidRPr="00780962">
        <w:rPr>
          <w:rFonts w:eastAsia="Times New Roman"/>
          <w:lang w:eastAsia="ru-RU"/>
        </w:rPr>
        <w:t>. О</w:t>
      </w:r>
      <w:r w:rsidR="00125C0B" w:rsidRPr="00780962">
        <w:rPr>
          <w:rFonts w:eastAsia="Times New Roman"/>
          <w:lang w:eastAsia="ru-RU"/>
        </w:rPr>
        <w:t>. ПАТМОС</w:t>
      </w:r>
      <w:bookmarkEnd w:id="138"/>
    </w:p>
    <w:p w:rsidR="00125C0B" w:rsidRPr="00780962" w:rsidRDefault="00125C0B" w:rsidP="00125C0B">
      <w:pPr>
        <w:spacing w:after="0" w:line="240" w:lineRule="auto"/>
        <w:ind w:firstLine="708"/>
        <w:jc w:val="both"/>
        <w:rPr>
          <w:rFonts w:eastAsia="Calibri" w:cstheme="minorHAnsi"/>
          <w:sz w:val="18"/>
          <w:szCs w:val="18"/>
        </w:rPr>
      </w:pPr>
      <w:r w:rsidRPr="00780962">
        <w:rPr>
          <w:rFonts w:cstheme="minorHAnsi"/>
          <w:sz w:val="18"/>
          <w:szCs w:val="18"/>
          <w:shd w:val="clear" w:color="auto" w:fill="FFFFFF"/>
        </w:rPr>
        <w:t>Поездка по Родосу дает нам возможность понять и осознать, какими огромными усилиями удалось местным жителям сохранить свою религию, традиции и обычаи при невероятном количестве завоевателей, сменявших друг друга. Узнав о непростой истории религии на Родосе, мы можем лучше понять греческую православную традицию  в целом.</w:t>
      </w:r>
    </w:p>
    <w:p w:rsidR="00125C0B" w:rsidRPr="00780962" w:rsidRDefault="00125C0B" w:rsidP="00125C0B">
      <w:pPr>
        <w:spacing w:after="0" w:line="240" w:lineRule="auto"/>
        <w:jc w:val="both"/>
        <w:rPr>
          <w:rFonts w:eastAsia="Calibri" w:cstheme="minorHAnsi"/>
          <w:sz w:val="18"/>
          <w:szCs w:val="18"/>
        </w:rPr>
      </w:pPr>
      <w:r w:rsidRPr="00780962">
        <w:rPr>
          <w:rFonts w:eastAsia="Calibri" w:cstheme="minorHAnsi"/>
          <w:sz w:val="18"/>
          <w:szCs w:val="18"/>
        </w:rPr>
        <w:t xml:space="preserve">Сими – </w:t>
      </w:r>
      <w:r w:rsidR="00B61E6C" w:rsidRPr="00780962">
        <w:rPr>
          <w:rFonts w:eastAsia="Calibri" w:cstheme="minorHAnsi"/>
          <w:sz w:val="18"/>
          <w:szCs w:val="18"/>
        </w:rPr>
        <w:t xml:space="preserve">на этом </w:t>
      </w:r>
      <w:r w:rsidRPr="00780962">
        <w:rPr>
          <w:rFonts w:eastAsia="Calibri" w:cstheme="minorHAnsi"/>
          <w:sz w:val="18"/>
          <w:szCs w:val="18"/>
        </w:rPr>
        <w:t>ост</w:t>
      </w:r>
      <w:r w:rsidR="00B61E6C" w:rsidRPr="00780962">
        <w:rPr>
          <w:rFonts w:eastAsia="Calibri" w:cstheme="minorHAnsi"/>
          <w:sz w:val="18"/>
          <w:szCs w:val="18"/>
        </w:rPr>
        <w:t>р</w:t>
      </w:r>
      <w:r w:rsidRPr="00780962">
        <w:rPr>
          <w:rFonts w:eastAsia="Calibri" w:cstheme="minorHAnsi"/>
          <w:sz w:val="18"/>
          <w:szCs w:val="18"/>
        </w:rPr>
        <w:t>ов</w:t>
      </w:r>
      <w:r w:rsidR="00B61E6C" w:rsidRPr="00780962">
        <w:rPr>
          <w:rFonts w:eastAsia="Calibri" w:cstheme="minorHAnsi"/>
          <w:sz w:val="18"/>
          <w:szCs w:val="18"/>
        </w:rPr>
        <w:t xml:space="preserve">е </w:t>
      </w:r>
      <w:r w:rsidRPr="00780962">
        <w:rPr>
          <w:rFonts w:eastAsia="Calibri" w:cstheme="minorHAnsi"/>
          <w:sz w:val="18"/>
          <w:szCs w:val="18"/>
        </w:rPr>
        <w:t xml:space="preserve"> паломники посещают монастырь, где хранится чудотворный образ Архангела Михаила. </w:t>
      </w:r>
    </w:p>
    <w:p w:rsidR="00125C0B" w:rsidRPr="00780962" w:rsidRDefault="00125C0B" w:rsidP="00125C0B">
      <w:pPr>
        <w:spacing w:after="0" w:line="240" w:lineRule="auto"/>
        <w:jc w:val="both"/>
        <w:rPr>
          <w:rFonts w:eastAsia="Calibri" w:cstheme="minorHAnsi"/>
          <w:sz w:val="18"/>
          <w:szCs w:val="18"/>
        </w:rPr>
      </w:pPr>
      <w:r w:rsidRPr="00780962">
        <w:rPr>
          <w:rFonts w:cstheme="minorHAnsi"/>
          <w:sz w:val="18"/>
          <w:szCs w:val="18"/>
          <w:shd w:val="clear" w:color="auto" w:fill="FFFFFF"/>
        </w:rPr>
        <w:t>Остров Патмос – это место, где находился в изгнании оди</w:t>
      </w:r>
      <w:r w:rsidR="00B61E6C" w:rsidRPr="00780962">
        <w:rPr>
          <w:rFonts w:cstheme="minorHAnsi"/>
          <w:sz w:val="18"/>
          <w:szCs w:val="18"/>
          <w:shd w:val="clear" w:color="auto" w:fill="FFFFFF"/>
        </w:rPr>
        <w:t>н из любимых учеников Христа – святой а</w:t>
      </w:r>
      <w:r w:rsidRPr="00780962">
        <w:rPr>
          <w:rFonts w:cstheme="minorHAnsi"/>
          <w:sz w:val="18"/>
          <w:szCs w:val="18"/>
          <w:shd w:val="clear" w:color="auto" w:fill="FFFFFF"/>
        </w:rPr>
        <w:t>постол Иоанн Богослов, место, где, по преданию, был написан Апокалипсис, одна их самых таинственных книг Нового Завета, место, где расположены всехристианские святыни – монастыр</w:t>
      </w:r>
      <w:r w:rsidR="00B61E6C" w:rsidRPr="00780962">
        <w:rPr>
          <w:rFonts w:cstheme="minorHAnsi"/>
          <w:sz w:val="18"/>
          <w:szCs w:val="18"/>
          <w:shd w:val="clear" w:color="auto" w:fill="FFFFFF"/>
        </w:rPr>
        <w:t>ь Иоанна Богослова, основанный с</w:t>
      </w:r>
      <w:r w:rsidRPr="00780962">
        <w:rPr>
          <w:rFonts w:cstheme="minorHAnsi"/>
          <w:sz w:val="18"/>
          <w:szCs w:val="18"/>
          <w:shd w:val="clear" w:color="auto" w:fill="FFFFFF"/>
        </w:rPr>
        <w:t>вятым Христодулом и пещера «трубного гласа».</w:t>
      </w:r>
      <w:r w:rsidRPr="00780962">
        <w:rPr>
          <w:rStyle w:val="apple-converted-space"/>
          <w:rFonts w:cstheme="minorHAnsi"/>
          <w:sz w:val="18"/>
          <w:szCs w:val="18"/>
          <w:shd w:val="clear" w:color="auto" w:fill="FFFFFF"/>
        </w:rPr>
        <w:t>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94"/>
        <w:gridCol w:w="8447"/>
      </w:tblGrid>
      <w:tr w:rsidR="00125C0B" w:rsidRPr="00780962" w:rsidTr="00125C0B">
        <w:trPr>
          <w:trHeight w:val="70"/>
        </w:trPr>
        <w:tc>
          <w:tcPr>
            <w:tcW w:w="39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08" w:right="-80"/>
              <w:jc w:val="center"/>
              <w:rPr>
                <w:rFonts w:cstheme="minorHAnsi"/>
                <w:b/>
                <w:sz w:val="18"/>
                <w:szCs w:val="18"/>
              </w:rPr>
            </w:pPr>
            <w:r w:rsidRPr="00780962">
              <w:rPr>
                <w:rFonts w:cstheme="minorHAnsi"/>
                <w:b/>
                <w:sz w:val="18"/>
                <w:szCs w:val="18"/>
              </w:rPr>
              <w:t>Дни</w:t>
            </w:r>
          </w:p>
        </w:tc>
        <w:tc>
          <w:tcPr>
            <w:tcW w:w="79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36" w:right="-118"/>
              <w:jc w:val="center"/>
              <w:rPr>
                <w:rFonts w:cstheme="minorHAnsi"/>
                <w:b/>
                <w:sz w:val="18"/>
                <w:szCs w:val="18"/>
              </w:rPr>
            </w:pPr>
            <w:r w:rsidRPr="00780962">
              <w:rPr>
                <w:rFonts w:cstheme="minorHAnsi"/>
                <w:b/>
                <w:sz w:val="18"/>
                <w:szCs w:val="18"/>
              </w:rPr>
              <w:t>Города</w:t>
            </w:r>
          </w:p>
        </w:tc>
        <w:tc>
          <w:tcPr>
            <w:tcW w:w="844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jc w:val="center"/>
              <w:rPr>
                <w:rFonts w:cstheme="minorHAnsi"/>
                <w:b/>
                <w:sz w:val="18"/>
                <w:szCs w:val="18"/>
              </w:rPr>
            </w:pPr>
            <w:r w:rsidRPr="00780962">
              <w:rPr>
                <w:rFonts w:cstheme="minorHAnsi"/>
                <w:b/>
                <w:sz w:val="18"/>
                <w:szCs w:val="18"/>
              </w:rPr>
              <w:t>Программа (8 дней / 7 ночей)</w:t>
            </w:r>
          </w:p>
        </w:tc>
      </w:tr>
      <w:tr w:rsidR="00125C0B" w:rsidRPr="00780962" w:rsidTr="00125C0B">
        <w:trPr>
          <w:trHeight w:val="70"/>
        </w:trPr>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1</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вс</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18"/>
              <w:jc w:val="center"/>
              <w:rPr>
                <w:rFonts w:cstheme="minorHAnsi"/>
                <w:sz w:val="18"/>
                <w:szCs w:val="18"/>
              </w:rPr>
            </w:pPr>
            <w:r w:rsidRPr="00780962">
              <w:rPr>
                <w:rFonts w:cstheme="minorHAnsi"/>
                <w:bCs/>
                <w:sz w:val="18"/>
                <w:szCs w:val="18"/>
              </w:rPr>
              <w:t>о. Родос</w:t>
            </w:r>
          </w:p>
        </w:tc>
        <w:tc>
          <w:tcPr>
            <w:tcW w:w="844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ind w:left="-57"/>
              <w:jc w:val="both"/>
              <w:rPr>
                <w:rFonts w:cstheme="minorHAnsi"/>
                <w:bCs/>
                <w:sz w:val="18"/>
                <w:szCs w:val="18"/>
              </w:rPr>
            </w:pPr>
            <w:r w:rsidRPr="00780962">
              <w:rPr>
                <w:rFonts w:cstheme="minorHAnsi"/>
                <w:bCs/>
                <w:sz w:val="18"/>
                <w:szCs w:val="18"/>
              </w:rPr>
              <w:t xml:space="preserve">Вылет из Москвы. Прилет в аэропорт о. Родос. Трансфер (переезд в отель). </w:t>
            </w:r>
            <w:r w:rsidRPr="00780962">
              <w:rPr>
                <w:rFonts w:cstheme="minorHAnsi"/>
                <w:sz w:val="18"/>
                <w:szCs w:val="18"/>
              </w:rPr>
              <w:t xml:space="preserve">Размещение в гостинице. Ужин. Свободное время. Отдых. </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2</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пн</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18"/>
              <w:jc w:val="center"/>
              <w:rPr>
                <w:rFonts w:cstheme="minorHAnsi"/>
                <w:sz w:val="18"/>
                <w:szCs w:val="18"/>
              </w:rPr>
            </w:pPr>
            <w:r w:rsidRPr="00780962">
              <w:rPr>
                <w:rFonts w:cstheme="minorHAnsi"/>
                <w:bCs/>
                <w:sz w:val="18"/>
                <w:szCs w:val="18"/>
              </w:rPr>
              <w:t>о. Родос</w:t>
            </w:r>
          </w:p>
        </w:tc>
        <w:tc>
          <w:tcPr>
            <w:tcW w:w="844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B61E6C">
            <w:pPr>
              <w:shd w:val="clear" w:color="auto" w:fill="FFFFFF"/>
              <w:spacing w:after="0" w:line="240" w:lineRule="auto"/>
              <w:ind w:left="-57"/>
              <w:rPr>
                <w:rFonts w:cstheme="minorHAnsi"/>
                <w:sz w:val="18"/>
                <w:szCs w:val="18"/>
              </w:rPr>
            </w:pPr>
            <w:r w:rsidRPr="00780962">
              <w:rPr>
                <w:rFonts w:cstheme="minorHAnsi"/>
                <w:sz w:val="18"/>
                <w:szCs w:val="18"/>
              </w:rPr>
              <w:t>Завтрак. Посещение м</w:t>
            </w:r>
            <w:r w:rsidRPr="00780962">
              <w:rPr>
                <w:rFonts w:eastAsia="Times New Roman" w:cstheme="minorHAnsi"/>
                <w:sz w:val="18"/>
                <w:szCs w:val="18"/>
                <w:lang w:eastAsia="ru-RU"/>
              </w:rPr>
              <w:t>онастыря Богородицы Цамбика. Уже много лет в монастыре хранится чудотворная икона Богородицы Цамб</w:t>
            </w:r>
            <w:r w:rsidR="00B61E6C" w:rsidRPr="00780962">
              <w:rPr>
                <w:rFonts w:eastAsia="Times New Roman" w:cstheme="minorHAnsi"/>
                <w:sz w:val="18"/>
                <w:szCs w:val="18"/>
                <w:lang w:eastAsia="ru-RU"/>
              </w:rPr>
              <w:t xml:space="preserve">ики, которая помогает </w:t>
            </w:r>
            <w:r w:rsidRPr="00780962">
              <w:rPr>
                <w:rFonts w:eastAsia="Times New Roman" w:cstheme="minorHAnsi"/>
                <w:sz w:val="18"/>
                <w:szCs w:val="18"/>
                <w:lang w:eastAsia="ru-RU"/>
              </w:rPr>
              <w:t xml:space="preserve"> женщинам в их желании з</w:t>
            </w:r>
            <w:r w:rsidR="00B61E6C" w:rsidRPr="00780962">
              <w:rPr>
                <w:rFonts w:eastAsia="Times New Roman" w:cstheme="minorHAnsi"/>
                <w:sz w:val="18"/>
                <w:szCs w:val="18"/>
                <w:lang w:eastAsia="ru-RU"/>
              </w:rPr>
              <w:t>ачать ребенка. Посещение храма св. Панте</w:t>
            </w:r>
            <w:r w:rsidRPr="00780962">
              <w:rPr>
                <w:rFonts w:eastAsia="Times New Roman" w:cstheme="minorHAnsi"/>
                <w:sz w:val="18"/>
                <w:szCs w:val="18"/>
                <w:lang w:eastAsia="ru-RU"/>
              </w:rPr>
              <w:t>л</w:t>
            </w:r>
            <w:r w:rsidR="00B61E6C" w:rsidRPr="00780962">
              <w:rPr>
                <w:rFonts w:eastAsia="Times New Roman" w:cstheme="minorHAnsi"/>
                <w:sz w:val="18"/>
                <w:szCs w:val="18"/>
                <w:lang w:eastAsia="ru-RU"/>
              </w:rPr>
              <w:t>е</w:t>
            </w:r>
            <w:r w:rsidRPr="00780962">
              <w:rPr>
                <w:rFonts w:eastAsia="Times New Roman" w:cstheme="minorHAnsi"/>
                <w:sz w:val="18"/>
                <w:szCs w:val="18"/>
                <w:lang w:eastAsia="ru-RU"/>
              </w:rPr>
              <w:t xml:space="preserve">имона. Возможность приложиться к </w:t>
            </w:r>
            <w:r w:rsidR="00B61E6C" w:rsidRPr="00780962">
              <w:rPr>
                <w:rFonts w:eastAsia="Times New Roman" w:cstheme="minorHAnsi"/>
                <w:sz w:val="18"/>
                <w:szCs w:val="18"/>
                <w:lang w:eastAsia="ru-RU"/>
              </w:rPr>
              <w:t>частицам мощей св. Панте</w:t>
            </w:r>
            <w:r w:rsidRPr="00780962">
              <w:rPr>
                <w:rFonts w:eastAsia="Times New Roman" w:cstheme="minorHAnsi"/>
                <w:sz w:val="18"/>
                <w:szCs w:val="18"/>
                <w:lang w:eastAsia="ru-RU"/>
              </w:rPr>
              <w:t>л</w:t>
            </w:r>
            <w:r w:rsidR="00B61E6C" w:rsidRPr="00780962">
              <w:rPr>
                <w:rFonts w:eastAsia="Times New Roman" w:cstheme="minorHAnsi"/>
                <w:sz w:val="18"/>
                <w:szCs w:val="18"/>
                <w:lang w:eastAsia="ru-RU"/>
              </w:rPr>
              <w:t>е</w:t>
            </w:r>
            <w:r w:rsidRPr="00780962">
              <w:rPr>
                <w:rFonts w:eastAsia="Times New Roman" w:cstheme="minorHAnsi"/>
                <w:sz w:val="18"/>
                <w:szCs w:val="18"/>
                <w:lang w:eastAsia="ru-RU"/>
              </w:rPr>
              <w:t>имона. Переезд в монастырь Архангела Михаила. Посещение храма Успе</w:t>
            </w:r>
            <w:r w:rsidR="00B61E6C" w:rsidRPr="00780962">
              <w:rPr>
                <w:rFonts w:eastAsia="Times New Roman" w:cstheme="minorHAnsi"/>
                <w:sz w:val="18"/>
                <w:szCs w:val="18"/>
                <w:lang w:eastAsia="ru-RU"/>
              </w:rPr>
              <w:t>ния Пресвятой Богородицы, г</w:t>
            </w:r>
            <w:r w:rsidRPr="00780962">
              <w:rPr>
                <w:rFonts w:eastAsia="Times New Roman" w:cstheme="minorHAnsi"/>
                <w:sz w:val="18"/>
                <w:szCs w:val="18"/>
                <w:lang w:eastAsia="ru-RU"/>
              </w:rPr>
              <w:t xml:space="preserve">де сохранились фрески различных эпох. Возвращение в отель. Ужин.  </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3</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вт</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18"/>
              <w:jc w:val="center"/>
              <w:rPr>
                <w:rFonts w:cstheme="minorHAnsi"/>
                <w:bCs/>
                <w:sz w:val="18"/>
                <w:szCs w:val="18"/>
              </w:rPr>
            </w:pPr>
            <w:r w:rsidRPr="00780962">
              <w:rPr>
                <w:rFonts w:cstheme="minorHAnsi"/>
                <w:bCs/>
                <w:sz w:val="18"/>
                <w:szCs w:val="18"/>
              </w:rPr>
              <w:t>о. Родос</w:t>
            </w:r>
          </w:p>
          <w:p w:rsidR="00125C0B" w:rsidRPr="00780962" w:rsidRDefault="00125C0B" w:rsidP="00125C0B">
            <w:pPr>
              <w:tabs>
                <w:tab w:val="center" w:pos="4677"/>
                <w:tab w:val="right" w:pos="9355"/>
              </w:tabs>
              <w:spacing w:after="0" w:line="240" w:lineRule="auto"/>
              <w:ind w:left="-136" w:right="-118"/>
              <w:jc w:val="center"/>
              <w:rPr>
                <w:rFonts w:cstheme="minorHAnsi"/>
                <w:sz w:val="18"/>
                <w:szCs w:val="18"/>
              </w:rPr>
            </w:pPr>
            <w:r w:rsidRPr="00780962">
              <w:rPr>
                <w:rFonts w:cstheme="minorHAnsi"/>
                <w:bCs/>
                <w:sz w:val="18"/>
                <w:szCs w:val="18"/>
              </w:rPr>
              <w:t>о. Сими</w:t>
            </w:r>
          </w:p>
        </w:tc>
        <w:tc>
          <w:tcPr>
            <w:tcW w:w="844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ind w:left="-57"/>
              <w:jc w:val="both"/>
              <w:rPr>
                <w:rFonts w:cstheme="minorHAnsi"/>
                <w:sz w:val="18"/>
                <w:szCs w:val="18"/>
              </w:rPr>
            </w:pPr>
            <w:r w:rsidRPr="00780962">
              <w:rPr>
                <w:rFonts w:cstheme="minorHAnsi"/>
                <w:sz w:val="18"/>
                <w:szCs w:val="18"/>
              </w:rPr>
              <w:t xml:space="preserve">Завтрак. Трансфер в порт. Отправление на о. Сими. Посещение монастыря  </w:t>
            </w:r>
            <w:r w:rsidRPr="00780962">
              <w:rPr>
                <w:rFonts w:eastAsia="Times New Roman" w:cstheme="minorHAnsi"/>
                <w:sz w:val="18"/>
                <w:szCs w:val="18"/>
                <w:lang w:eastAsia="ru-RU"/>
              </w:rPr>
              <w:t xml:space="preserve">Архангела Михаила. </w:t>
            </w:r>
            <w:r w:rsidRPr="00780962">
              <w:rPr>
                <w:rFonts w:cstheme="minorHAnsi"/>
                <w:sz w:val="18"/>
                <w:szCs w:val="18"/>
                <w:shd w:val="clear" w:color="auto" w:fill="FFFFFF"/>
              </w:rPr>
              <w:t>В обители хранится чудотворная икона Архангела Михаила,  храм славится своей уникальной настенной росписью, деревянным резным иконостасом и великолепной часовней. На территории монастыря расположена резиденция симийского митрополита, а также два музея: византийского искусства и фольклора. Посадка на катер, переезд в столицу острова г.</w:t>
            </w:r>
            <w:r w:rsidR="00B61E6C" w:rsidRPr="00780962">
              <w:rPr>
                <w:rFonts w:cstheme="minorHAnsi"/>
                <w:sz w:val="18"/>
                <w:szCs w:val="18"/>
                <w:shd w:val="clear" w:color="auto" w:fill="FFFFFF"/>
              </w:rPr>
              <w:t xml:space="preserve"> </w:t>
            </w:r>
            <w:r w:rsidRPr="00780962">
              <w:rPr>
                <w:rFonts w:cstheme="minorHAnsi"/>
                <w:sz w:val="18"/>
                <w:szCs w:val="18"/>
                <w:shd w:val="clear" w:color="auto" w:fill="FFFFFF"/>
              </w:rPr>
              <w:t>Сими. Экскурсия по горо</w:t>
            </w:r>
            <w:r w:rsidR="00B61E6C" w:rsidRPr="00780962">
              <w:rPr>
                <w:rFonts w:cstheme="minorHAnsi"/>
                <w:sz w:val="18"/>
                <w:szCs w:val="18"/>
                <w:shd w:val="clear" w:color="auto" w:fill="FFFFFF"/>
              </w:rPr>
              <w:t>д</w:t>
            </w:r>
            <w:r w:rsidRPr="00780962">
              <w:rPr>
                <w:rFonts w:cstheme="minorHAnsi"/>
                <w:sz w:val="18"/>
                <w:szCs w:val="18"/>
                <w:shd w:val="clear" w:color="auto" w:fill="FFFFFF"/>
              </w:rPr>
              <w:t>у. Посещения мастерской по выделке губок. Свободное время. Возвращение на о. Родос. Трансфер в отель.</w:t>
            </w:r>
            <w:r w:rsidRPr="00780962">
              <w:rPr>
                <w:rFonts w:cstheme="minorHAnsi"/>
                <w:sz w:val="18"/>
                <w:szCs w:val="18"/>
              </w:rPr>
              <w:t xml:space="preserve"> Ужин.  </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4</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ср</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18"/>
              <w:jc w:val="center"/>
              <w:rPr>
                <w:rFonts w:cstheme="minorHAnsi"/>
                <w:bCs/>
                <w:sz w:val="18"/>
                <w:szCs w:val="18"/>
              </w:rPr>
            </w:pPr>
            <w:r w:rsidRPr="00780962">
              <w:rPr>
                <w:rFonts w:cstheme="minorHAnsi"/>
                <w:bCs/>
                <w:sz w:val="18"/>
                <w:szCs w:val="18"/>
              </w:rPr>
              <w:t>о. Родос</w:t>
            </w:r>
          </w:p>
        </w:tc>
        <w:tc>
          <w:tcPr>
            <w:tcW w:w="8447" w:type="dxa"/>
            <w:tcBorders>
              <w:top w:val="single" w:sz="4" w:space="0" w:color="auto"/>
              <w:left w:val="single" w:sz="4" w:space="0" w:color="auto"/>
              <w:bottom w:val="single" w:sz="4" w:space="0" w:color="auto"/>
              <w:right w:val="single" w:sz="4" w:space="0" w:color="auto"/>
            </w:tcBorders>
            <w:vAlign w:val="center"/>
          </w:tcPr>
          <w:p w:rsidR="00125C0B" w:rsidRPr="00780962" w:rsidRDefault="00F11A8C" w:rsidP="00125C0B">
            <w:pPr>
              <w:spacing w:after="0" w:line="240" w:lineRule="auto"/>
              <w:ind w:left="-57"/>
              <w:rPr>
                <w:rFonts w:cstheme="minorHAnsi"/>
                <w:sz w:val="18"/>
                <w:szCs w:val="18"/>
              </w:rPr>
            </w:pPr>
            <w:r w:rsidRPr="00780962">
              <w:rPr>
                <w:rFonts w:cstheme="minorHAnsi"/>
                <w:sz w:val="18"/>
                <w:szCs w:val="18"/>
              </w:rPr>
              <w:t>Завтрак. Свободное время.</w:t>
            </w:r>
            <w:r w:rsidR="00125C0B" w:rsidRPr="00780962">
              <w:rPr>
                <w:rFonts w:cstheme="minorHAnsi"/>
                <w:sz w:val="18"/>
                <w:szCs w:val="18"/>
              </w:rPr>
              <w:t xml:space="preserve"> Ужин.</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5</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чт</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18"/>
              <w:jc w:val="center"/>
              <w:rPr>
                <w:rFonts w:cstheme="minorHAnsi"/>
                <w:bCs/>
                <w:sz w:val="18"/>
                <w:szCs w:val="18"/>
              </w:rPr>
            </w:pPr>
            <w:r w:rsidRPr="00780962">
              <w:rPr>
                <w:rFonts w:cstheme="minorHAnsi"/>
                <w:bCs/>
                <w:sz w:val="18"/>
                <w:szCs w:val="18"/>
              </w:rPr>
              <w:t>о. Родос</w:t>
            </w:r>
          </w:p>
          <w:p w:rsidR="00125C0B" w:rsidRPr="00780962" w:rsidRDefault="00125C0B" w:rsidP="00125C0B">
            <w:pPr>
              <w:spacing w:after="0" w:line="240" w:lineRule="auto"/>
              <w:ind w:left="-136" w:right="-118"/>
              <w:jc w:val="center"/>
              <w:rPr>
                <w:rFonts w:cstheme="minorHAnsi"/>
                <w:sz w:val="18"/>
                <w:szCs w:val="18"/>
              </w:rPr>
            </w:pPr>
            <w:r w:rsidRPr="00780962">
              <w:rPr>
                <w:rFonts w:cstheme="minorHAnsi"/>
                <w:bCs/>
                <w:sz w:val="18"/>
                <w:szCs w:val="18"/>
              </w:rPr>
              <w:t>о. Патмос</w:t>
            </w:r>
          </w:p>
        </w:tc>
        <w:tc>
          <w:tcPr>
            <w:tcW w:w="8447" w:type="dxa"/>
            <w:tcBorders>
              <w:top w:val="single" w:sz="4" w:space="0" w:color="auto"/>
              <w:left w:val="single" w:sz="4" w:space="0" w:color="auto"/>
              <w:bottom w:val="single" w:sz="4" w:space="0" w:color="auto"/>
              <w:right w:val="single" w:sz="4" w:space="0" w:color="auto"/>
            </w:tcBorders>
            <w:vAlign w:val="center"/>
          </w:tcPr>
          <w:p w:rsidR="00125C0B" w:rsidRPr="00780962" w:rsidRDefault="00125C0B" w:rsidP="00125C0B">
            <w:pPr>
              <w:spacing w:after="0" w:line="240" w:lineRule="auto"/>
              <w:ind w:left="-57"/>
              <w:rPr>
                <w:rFonts w:cstheme="minorHAnsi"/>
                <w:sz w:val="18"/>
                <w:szCs w:val="18"/>
              </w:rPr>
            </w:pPr>
            <w:r w:rsidRPr="00780962">
              <w:rPr>
                <w:rFonts w:cstheme="minorHAnsi"/>
                <w:sz w:val="18"/>
                <w:szCs w:val="18"/>
              </w:rPr>
              <w:t>Завтрак. Трансфер в порт. В 08:30 отправление на остров Патмос, который называют “Островом Православия”. Прибытие в 13:30. Встреча с гидом. Размещение в гостинице. После в 16:00 посещение пещеры Апокалипсиса, в которой любимый ученик Христа</w:t>
            </w:r>
            <w:r w:rsidR="00F11A8C" w:rsidRPr="00780962">
              <w:rPr>
                <w:rFonts w:cstheme="minorHAnsi"/>
                <w:sz w:val="18"/>
                <w:szCs w:val="18"/>
              </w:rPr>
              <w:t>,</w:t>
            </w:r>
            <w:r w:rsidRPr="00780962">
              <w:rPr>
                <w:rFonts w:cstheme="minorHAnsi"/>
                <w:sz w:val="18"/>
                <w:szCs w:val="18"/>
              </w:rPr>
              <w:t xml:space="preserve"> Иоанн Богослов</w:t>
            </w:r>
            <w:r w:rsidR="00F11A8C" w:rsidRPr="00780962">
              <w:rPr>
                <w:rFonts w:cstheme="minorHAnsi"/>
                <w:sz w:val="18"/>
                <w:szCs w:val="18"/>
              </w:rPr>
              <w:t>,</w:t>
            </w:r>
            <w:r w:rsidRPr="00780962">
              <w:rPr>
                <w:rFonts w:cstheme="minorHAnsi"/>
                <w:sz w:val="18"/>
                <w:szCs w:val="18"/>
              </w:rPr>
              <w:t xml:space="preserve"> услышал Глас Божий и написал книгу Откровения, проникнутую словом</w:t>
            </w:r>
            <w:r w:rsidR="00F11A8C" w:rsidRPr="00780962">
              <w:rPr>
                <w:rFonts w:cstheme="minorHAnsi"/>
                <w:sz w:val="18"/>
                <w:szCs w:val="18"/>
              </w:rPr>
              <w:t xml:space="preserve"> Божиим. Затем свободное время.  </w:t>
            </w:r>
            <w:r w:rsidRPr="00780962">
              <w:rPr>
                <w:rFonts w:cstheme="minorHAnsi"/>
                <w:sz w:val="18"/>
                <w:szCs w:val="18"/>
              </w:rPr>
              <w:t>Ужин самостоятельно.</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lastRenderedPageBreak/>
              <w:t>6</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пт</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18"/>
              <w:jc w:val="center"/>
              <w:rPr>
                <w:rFonts w:cstheme="minorHAnsi"/>
                <w:bCs/>
                <w:sz w:val="18"/>
                <w:szCs w:val="18"/>
              </w:rPr>
            </w:pPr>
            <w:r w:rsidRPr="00780962">
              <w:rPr>
                <w:rFonts w:cstheme="minorHAnsi"/>
                <w:bCs/>
                <w:sz w:val="18"/>
                <w:szCs w:val="18"/>
              </w:rPr>
              <w:t>о. Патмос</w:t>
            </w:r>
          </w:p>
        </w:tc>
        <w:tc>
          <w:tcPr>
            <w:tcW w:w="8447" w:type="dxa"/>
            <w:tcBorders>
              <w:top w:val="single" w:sz="4" w:space="0" w:color="auto"/>
              <w:left w:val="single" w:sz="4" w:space="0" w:color="auto"/>
              <w:bottom w:val="single" w:sz="4" w:space="0" w:color="auto"/>
              <w:right w:val="single" w:sz="4" w:space="0" w:color="auto"/>
            </w:tcBorders>
            <w:vAlign w:val="center"/>
          </w:tcPr>
          <w:p w:rsidR="00125C0B" w:rsidRPr="00780962" w:rsidRDefault="00125C0B" w:rsidP="006602C2">
            <w:pPr>
              <w:tabs>
                <w:tab w:val="left" w:pos="7384"/>
              </w:tabs>
              <w:spacing w:after="0" w:line="240" w:lineRule="auto"/>
              <w:ind w:left="-57"/>
              <w:jc w:val="both"/>
              <w:rPr>
                <w:rFonts w:cstheme="minorHAnsi"/>
                <w:sz w:val="18"/>
                <w:szCs w:val="18"/>
              </w:rPr>
            </w:pPr>
            <w:r w:rsidRPr="00780962">
              <w:rPr>
                <w:rFonts w:cstheme="minorHAnsi"/>
                <w:sz w:val="18"/>
                <w:szCs w:val="18"/>
              </w:rPr>
              <w:t xml:space="preserve">Завтрак. Отъезд из гостиницы. В этот день предстоит посетить три основных монастыря острова. Осмотр Иоанна - Богословского монастыря, в котором: главный храм, построенный в 1090 г., трапезная с фресками, написанными в 1180 г., десять часовен, пекарня, библиотека, кельи монахов и «Великая Ризница» - крупнейший музей на побережье Эгейского моря, с коллекцией 200 византийских икон и др. предметов церковного искусства. В монастыре хранятся: рака с мощами св. Христодула, глава св. ап. Фомы, глава св. диакона Филиппа, мощи св. ап. Антипы, св. Тита, св. Тимофея, св. Федора Стратилата, частицы Животворящего Креста Господня, а также частицы более шестидесяти других святых. Затем посещение </w:t>
            </w:r>
            <w:r w:rsidR="006602C2" w:rsidRPr="00780962">
              <w:rPr>
                <w:rFonts w:cstheme="minorHAnsi"/>
                <w:sz w:val="18"/>
                <w:szCs w:val="18"/>
              </w:rPr>
              <w:t>женского монастыря «Живоносный И</w:t>
            </w:r>
            <w:r w:rsidRPr="00780962">
              <w:rPr>
                <w:rFonts w:cstheme="minorHAnsi"/>
                <w:sz w:val="18"/>
                <w:szCs w:val="18"/>
              </w:rPr>
              <w:t>сточник», основанный в ХVII веке. И наконец, отъезд в монастырь Благовещен</w:t>
            </w:r>
            <w:r w:rsidR="006602C2" w:rsidRPr="00780962">
              <w:rPr>
                <w:rFonts w:cstheme="minorHAnsi"/>
                <w:sz w:val="18"/>
                <w:szCs w:val="18"/>
              </w:rPr>
              <w:t>и</w:t>
            </w:r>
            <w:r w:rsidRPr="00780962">
              <w:rPr>
                <w:rFonts w:cstheme="minorHAnsi"/>
                <w:sz w:val="18"/>
                <w:szCs w:val="18"/>
              </w:rPr>
              <w:t>е, в котором подвизаются 30 монахинь, занимающиеся рукоделием и иконописью. Возвращение в гостиницу. Отдых. Вечером – прогулка по узким улицам Скалы, по</w:t>
            </w:r>
            <w:r w:rsidR="006602C2" w:rsidRPr="00780962">
              <w:rPr>
                <w:rFonts w:cstheme="minorHAnsi"/>
                <w:sz w:val="18"/>
                <w:szCs w:val="18"/>
              </w:rPr>
              <w:t xml:space="preserve"> на</w:t>
            </w:r>
            <w:r w:rsidRPr="00780962">
              <w:rPr>
                <w:rFonts w:cstheme="minorHAnsi"/>
                <w:sz w:val="18"/>
                <w:szCs w:val="18"/>
              </w:rPr>
              <w:t xml:space="preserve">бережной. Во время возвращения, остановка у древней купели, в которой сам св. ап. Иоанн крестил верующих, рядом находится часовня св. ап. Иоанна. Ужин самостоятельно.     </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7сб</w:t>
            </w:r>
          </w:p>
        </w:tc>
        <w:tc>
          <w:tcPr>
            <w:tcW w:w="794" w:type="dxa"/>
            <w:tcBorders>
              <w:top w:val="single" w:sz="4" w:space="0" w:color="auto"/>
              <w:left w:val="single" w:sz="4" w:space="0" w:color="auto"/>
              <w:bottom w:val="single" w:sz="4" w:space="0" w:color="auto"/>
              <w:right w:val="single" w:sz="4" w:space="0" w:color="auto"/>
            </w:tcBorders>
            <w:vAlign w:val="center"/>
          </w:tcPr>
          <w:p w:rsidR="00125C0B" w:rsidRPr="00780962" w:rsidRDefault="00125C0B" w:rsidP="00125C0B">
            <w:pPr>
              <w:spacing w:after="0" w:line="240" w:lineRule="auto"/>
              <w:ind w:left="-136" w:right="-118"/>
              <w:jc w:val="center"/>
              <w:rPr>
                <w:rFonts w:cstheme="minorHAnsi"/>
                <w:bCs/>
                <w:sz w:val="18"/>
                <w:szCs w:val="18"/>
              </w:rPr>
            </w:pPr>
            <w:r w:rsidRPr="00780962">
              <w:rPr>
                <w:rFonts w:cstheme="minorHAnsi"/>
                <w:bCs/>
                <w:sz w:val="18"/>
                <w:szCs w:val="18"/>
              </w:rPr>
              <w:t>о. Патмос</w:t>
            </w:r>
          </w:p>
          <w:p w:rsidR="00125C0B" w:rsidRPr="00780962" w:rsidRDefault="00125C0B" w:rsidP="00125C0B">
            <w:pPr>
              <w:spacing w:after="0" w:line="240" w:lineRule="auto"/>
              <w:ind w:left="-136" w:right="-118"/>
              <w:jc w:val="center"/>
              <w:rPr>
                <w:rFonts w:cstheme="minorHAnsi"/>
                <w:bCs/>
                <w:sz w:val="18"/>
                <w:szCs w:val="18"/>
              </w:rPr>
            </w:pPr>
            <w:r w:rsidRPr="00780962">
              <w:rPr>
                <w:rFonts w:cstheme="minorHAnsi"/>
                <w:bCs/>
                <w:sz w:val="18"/>
                <w:szCs w:val="18"/>
              </w:rPr>
              <w:t>о. Родос</w:t>
            </w:r>
          </w:p>
        </w:tc>
        <w:tc>
          <w:tcPr>
            <w:tcW w:w="844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ind w:left="-57"/>
              <w:jc w:val="both"/>
              <w:rPr>
                <w:rFonts w:cstheme="minorHAnsi"/>
                <w:sz w:val="18"/>
                <w:szCs w:val="18"/>
              </w:rPr>
            </w:pPr>
            <w:r w:rsidRPr="00780962">
              <w:rPr>
                <w:rFonts w:cstheme="minorHAnsi"/>
                <w:sz w:val="18"/>
                <w:szCs w:val="18"/>
              </w:rPr>
              <w:t>Завтрак сухим пайком. В 07:30 отъезд на литургию в пещеру Апокалипсиса. После литургии трансфер в гостиницу и затем в порт. Отправление на о. Родос в 13:30. Прибытие в 18:30.Трансфер в отель. Ужин.</w:t>
            </w:r>
          </w:p>
        </w:tc>
      </w:tr>
      <w:tr w:rsidR="00125C0B" w:rsidRPr="00780962" w:rsidTr="00125C0B">
        <w:tc>
          <w:tcPr>
            <w:tcW w:w="39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8</w:t>
            </w:r>
          </w:p>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вс</w:t>
            </w:r>
          </w:p>
        </w:tc>
        <w:tc>
          <w:tcPr>
            <w:tcW w:w="79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18"/>
              <w:jc w:val="center"/>
              <w:rPr>
                <w:rFonts w:cstheme="minorHAnsi"/>
                <w:bCs/>
                <w:sz w:val="18"/>
                <w:szCs w:val="18"/>
              </w:rPr>
            </w:pPr>
            <w:r w:rsidRPr="00780962">
              <w:rPr>
                <w:rFonts w:cstheme="minorHAnsi"/>
                <w:bCs/>
                <w:sz w:val="18"/>
                <w:szCs w:val="18"/>
              </w:rPr>
              <w:t>о. Родос</w:t>
            </w:r>
          </w:p>
        </w:tc>
        <w:tc>
          <w:tcPr>
            <w:tcW w:w="8447"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ind w:left="-57"/>
              <w:jc w:val="both"/>
              <w:rPr>
                <w:rFonts w:cstheme="minorHAnsi"/>
                <w:sz w:val="18"/>
                <w:szCs w:val="18"/>
              </w:rPr>
            </w:pPr>
            <w:r w:rsidRPr="00780962">
              <w:rPr>
                <w:rFonts w:cstheme="minorHAnsi"/>
                <w:sz w:val="18"/>
                <w:szCs w:val="18"/>
              </w:rPr>
              <w:t>Завтрак. Свободное время, отдых на море.  Трансфер (переезд в аэропорт). Вылет в Москву.</w:t>
            </w:r>
          </w:p>
        </w:tc>
      </w:tr>
    </w:tbl>
    <w:p w:rsidR="00125C0B" w:rsidRPr="00780962" w:rsidRDefault="00125C0B" w:rsidP="00125C0B">
      <w:pPr>
        <w:spacing w:after="0" w:line="240" w:lineRule="auto"/>
        <w:ind w:firstLine="709"/>
        <w:jc w:val="both"/>
        <w:rPr>
          <w:rFonts w:eastAsia="Calibri" w:cstheme="minorHAnsi"/>
          <w:sz w:val="18"/>
          <w:szCs w:val="18"/>
        </w:rPr>
      </w:pPr>
      <w:r w:rsidRPr="00780962">
        <w:rPr>
          <w:rFonts w:cstheme="minorHAnsi"/>
          <w:b/>
          <w:sz w:val="18"/>
          <w:szCs w:val="18"/>
        </w:rPr>
        <w:t>Вариант</w:t>
      </w:r>
      <w:r w:rsidR="00780706" w:rsidRPr="00780962">
        <w:rPr>
          <w:rFonts w:cstheme="minorHAnsi"/>
          <w:b/>
          <w:sz w:val="18"/>
          <w:szCs w:val="18"/>
        </w:rPr>
        <w:t>ы проживания и стоимость: (на одно</w:t>
      </w:r>
      <w:r w:rsidRPr="00780962">
        <w:rPr>
          <w:rFonts w:cstheme="minorHAnsi"/>
          <w:b/>
          <w:sz w:val="18"/>
          <w:szCs w:val="18"/>
        </w:rPr>
        <w:t>го человека в евро):</w:t>
      </w:r>
    </w:p>
    <w:tbl>
      <w:tblPr>
        <w:tblW w:w="8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559"/>
        <w:gridCol w:w="1276"/>
        <w:gridCol w:w="1417"/>
        <w:gridCol w:w="1134"/>
        <w:gridCol w:w="1418"/>
      </w:tblGrid>
      <w:tr w:rsidR="00125C0B" w:rsidRPr="00780962" w:rsidTr="00125C0B">
        <w:trPr>
          <w:cantSplit/>
          <w:trHeight w:val="165"/>
        </w:trPr>
        <w:tc>
          <w:tcPr>
            <w:tcW w:w="1588" w:type="dxa"/>
            <w:tcBorders>
              <w:top w:val="single" w:sz="4" w:space="0" w:color="auto"/>
              <w:bottom w:val="single" w:sz="4" w:space="0" w:color="auto"/>
            </w:tcBorders>
            <w:shd w:val="clear" w:color="auto" w:fill="FFFFFF" w:themeFill="background1"/>
          </w:tcPr>
          <w:p w:rsidR="00125C0B" w:rsidRPr="00780962" w:rsidRDefault="00125C0B" w:rsidP="00125C0B">
            <w:pPr>
              <w:spacing w:after="0" w:line="240" w:lineRule="auto"/>
              <w:ind w:left="126"/>
              <w:rPr>
                <w:rFonts w:cstheme="minorHAnsi"/>
                <w:sz w:val="18"/>
                <w:szCs w:val="18"/>
              </w:rPr>
            </w:pPr>
            <w:r w:rsidRPr="00780962">
              <w:rPr>
                <w:rFonts w:cstheme="minorHAnsi"/>
                <w:b/>
                <w:sz w:val="18"/>
                <w:szCs w:val="18"/>
              </w:rPr>
              <w:t>Даты заездов</w:t>
            </w:r>
          </w:p>
        </w:tc>
        <w:tc>
          <w:tcPr>
            <w:tcW w:w="1559" w:type="dxa"/>
            <w:tcBorders>
              <w:bottom w:val="single" w:sz="4" w:space="0" w:color="auto"/>
            </w:tcBorders>
            <w:shd w:val="clear" w:color="auto" w:fill="FFFFFF" w:themeFill="background1"/>
          </w:tcPr>
          <w:p w:rsidR="00125C0B" w:rsidRPr="00780962" w:rsidRDefault="00125C0B" w:rsidP="00125C0B">
            <w:pPr>
              <w:spacing w:after="0" w:line="240" w:lineRule="auto"/>
              <w:ind w:left="126"/>
              <w:jc w:val="center"/>
              <w:rPr>
                <w:rFonts w:cstheme="minorHAnsi"/>
                <w:b/>
                <w:sz w:val="18"/>
                <w:szCs w:val="18"/>
                <w:lang w:val="en-US"/>
              </w:rPr>
            </w:pPr>
            <w:r w:rsidRPr="00780962">
              <w:rPr>
                <w:rFonts w:cstheme="minorHAnsi"/>
                <w:b/>
                <w:sz w:val="18"/>
                <w:szCs w:val="18"/>
              </w:rPr>
              <w:t xml:space="preserve">04-11.05 </w:t>
            </w:r>
          </w:p>
        </w:tc>
        <w:tc>
          <w:tcPr>
            <w:tcW w:w="1276" w:type="dxa"/>
            <w:tcBorders>
              <w:bottom w:val="single" w:sz="4" w:space="0" w:color="auto"/>
            </w:tcBorders>
            <w:shd w:val="clear" w:color="auto" w:fill="FFFFFF" w:themeFill="background1"/>
          </w:tcPr>
          <w:p w:rsidR="00125C0B" w:rsidRPr="00780962" w:rsidRDefault="00125C0B" w:rsidP="00125C0B">
            <w:pPr>
              <w:spacing w:after="0" w:line="240" w:lineRule="auto"/>
              <w:ind w:left="126"/>
              <w:jc w:val="center"/>
              <w:rPr>
                <w:rFonts w:cstheme="minorHAnsi"/>
                <w:b/>
                <w:sz w:val="18"/>
                <w:szCs w:val="18"/>
                <w:lang w:val="en-US"/>
              </w:rPr>
            </w:pPr>
            <w:r w:rsidRPr="00780962">
              <w:rPr>
                <w:rFonts w:cstheme="minorHAnsi"/>
                <w:b/>
                <w:sz w:val="18"/>
                <w:szCs w:val="18"/>
                <w:lang w:val="en-US"/>
              </w:rPr>
              <w:t>01-08.06</w:t>
            </w:r>
          </w:p>
        </w:tc>
        <w:tc>
          <w:tcPr>
            <w:tcW w:w="1417" w:type="dxa"/>
            <w:tcBorders>
              <w:bottom w:val="single" w:sz="4" w:space="0" w:color="auto"/>
              <w:right w:val="single" w:sz="4" w:space="0" w:color="auto"/>
            </w:tcBorders>
            <w:shd w:val="clear" w:color="auto" w:fill="FFFFFF" w:themeFill="background1"/>
          </w:tcPr>
          <w:p w:rsidR="00125C0B" w:rsidRPr="00780962" w:rsidRDefault="00125C0B" w:rsidP="00125C0B">
            <w:pPr>
              <w:spacing w:after="0" w:line="240" w:lineRule="auto"/>
              <w:ind w:left="126"/>
              <w:jc w:val="center"/>
              <w:rPr>
                <w:rFonts w:cstheme="minorHAnsi"/>
                <w:b/>
                <w:sz w:val="18"/>
                <w:szCs w:val="18"/>
                <w:lang w:val="en-US"/>
              </w:rPr>
            </w:pPr>
            <w:r w:rsidRPr="00780962">
              <w:rPr>
                <w:rFonts w:cstheme="minorHAnsi"/>
                <w:b/>
                <w:sz w:val="18"/>
                <w:szCs w:val="18"/>
                <w:lang w:val="en-US"/>
              </w:rPr>
              <w:t xml:space="preserve">13-20.07   </w:t>
            </w:r>
          </w:p>
        </w:tc>
        <w:tc>
          <w:tcPr>
            <w:tcW w:w="1134" w:type="dxa"/>
            <w:tcBorders>
              <w:bottom w:val="single" w:sz="4" w:space="0" w:color="auto"/>
              <w:right w:val="single" w:sz="4" w:space="0" w:color="auto"/>
            </w:tcBorders>
            <w:shd w:val="clear" w:color="auto" w:fill="FFFFFF" w:themeFill="background1"/>
          </w:tcPr>
          <w:p w:rsidR="00125C0B" w:rsidRPr="00780962" w:rsidRDefault="00125C0B" w:rsidP="00125C0B">
            <w:pPr>
              <w:spacing w:after="0" w:line="240" w:lineRule="auto"/>
              <w:ind w:left="126"/>
              <w:jc w:val="center"/>
              <w:rPr>
                <w:rFonts w:cstheme="minorHAnsi"/>
                <w:b/>
                <w:sz w:val="18"/>
                <w:szCs w:val="18"/>
                <w:lang w:val="en-US"/>
              </w:rPr>
            </w:pPr>
            <w:r w:rsidRPr="00780962">
              <w:rPr>
                <w:rFonts w:cstheme="minorHAnsi"/>
                <w:b/>
                <w:sz w:val="18"/>
                <w:szCs w:val="18"/>
                <w:lang w:val="en-US"/>
              </w:rPr>
              <w:t>10-17.08</w:t>
            </w:r>
          </w:p>
        </w:tc>
        <w:tc>
          <w:tcPr>
            <w:tcW w:w="1418" w:type="dxa"/>
            <w:tcBorders>
              <w:bottom w:val="single" w:sz="4" w:space="0" w:color="auto"/>
            </w:tcBorders>
            <w:shd w:val="clear" w:color="auto" w:fill="FFFFFF" w:themeFill="background1"/>
          </w:tcPr>
          <w:p w:rsidR="00125C0B" w:rsidRPr="00780962" w:rsidRDefault="00125C0B" w:rsidP="00125C0B">
            <w:pPr>
              <w:spacing w:after="0" w:line="240" w:lineRule="auto"/>
              <w:ind w:left="126"/>
              <w:jc w:val="center"/>
              <w:rPr>
                <w:rFonts w:cstheme="minorHAnsi"/>
                <w:b/>
                <w:sz w:val="18"/>
                <w:szCs w:val="18"/>
                <w:lang w:val="en-US"/>
              </w:rPr>
            </w:pPr>
            <w:r w:rsidRPr="00780962">
              <w:rPr>
                <w:rFonts w:cstheme="minorHAnsi"/>
                <w:b/>
                <w:sz w:val="18"/>
                <w:szCs w:val="18"/>
                <w:lang w:val="en-US"/>
              </w:rPr>
              <w:t>07-14.09</w:t>
            </w:r>
          </w:p>
        </w:tc>
      </w:tr>
      <w:tr w:rsidR="00125C0B" w:rsidRPr="00780962" w:rsidTr="00125C0B">
        <w:trPr>
          <w:cantSplit/>
        </w:trPr>
        <w:tc>
          <w:tcPr>
            <w:tcW w:w="8392" w:type="dxa"/>
            <w:gridSpan w:val="6"/>
            <w:tcBorders>
              <w:top w:val="single" w:sz="4" w:space="0" w:color="auto"/>
            </w:tcBorders>
            <w:shd w:val="clear" w:color="auto" w:fill="D9D9D9"/>
            <w:vAlign w:val="center"/>
          </w:tcPr>
          <w:p w:rsidR="00125C0B" w:rsidRPr="00780962" w:rsidRDefault="00125C0B" w:rsidP="00125C0B">
            <w:pPr>
              <w:spacing w:after="0" w:line="240" w:lineRule="auto"/>
              <w:ind w:left="126"/>
              <w:rPr>
                <w:rFonts w:cstheme="minorHAnsi"/>
                <w:b/>
                <w:sz w:val="18"/>
                <w:szCs w:val="18"/>
              </w:rPr>
            </w:pPr>
            <w:r w:rsidRPr="00780962">
              <w:rPr>
                <w:rFonts w:cstheme="minorHAnsi"/>
                <w:b/>
                <w:sz w:val="18"/>
                <w:szCs w:val="18"/>
              </w:rPr>
              <w:t xml:space="preserve">гостиницы категории 3 звезды : </w:t>
            </w:r>
            <w:r w:rsidRPr="00780962">
              <w:rPr>
                <w:rFonts w:cstheme="minorHAnsi"/>
                <w:sz w:val="18"/>
                <w:szCs w:val="18"/>
                <w:lang w:val="en-US"/>
              </w:rPr>
              <w:t>Rhodos</w:t>
            </w:r>
            <w:r w:rsidRPr="00780962">
              <w:rPr>
                <w:rFonts w:cstheme="minorHAnsi"/>
                <w:sz w:val="18"/>
                <w:szCs w:val="18"/>
              </w:rPr>
              <w:t xml:space="preserve"> </w:t>
            </w:r>
            <w:r w:rsidRPr="00780962">
              <w:rPr>
                <w:rFonts w:cstheme="minorHAnsi"/>
                <w:sz w:val="18"/>
                <w:szCs w:val="18"/>
                <w:lang w:val="en-US"/>
              </w:rPr>
              <w:t>Beach</w:t>
            </w:r>
            <w:r w:rsidRPr="00780962">
              <w:rPr>
                <w:rFonts w:cstheme="minorHAnsi"/>
                <w:sz w:val="18"/>
                <w:szCs w:val="18"/>
              </w:rPr>
              <w:t xml:space="preserve"> </w:t>
            </w:r>
            <w:r w:rsidRPr="00780962">
              <w:rPr>
                <w:rFonts w:cstheme="minorHAnsi"/>
                <w:sz w:val="18"/>
                <w:szCs w:val="18"/>
                <w:lang w:val="en-US"/>
              </w:rPr>
              <w:t>Hotel</w:t>
            </w:r>
            <w:r w:rsidRPr="00780962">
              <w:rPr>
                <w:rFonts w:cstheme="minorHAnsi"/>
                <w:sz w:val="18"/>
                <w:szCs w:val="18"/>
              </w:rPr>
              <w:t xml:space="preserve">/ </w:t>
            </w:r>
            <w:r w:rsidRPr="00780962">
              <w:rPr>
                <w:rFonts w:cstheme="minorHAnsi"/>
                <w:sz w:val="18"/>
                <w:szCs w:val="18"/>
                <w:lang w:val="en-US"/>
              </w:rPr>
              <w:t>City</w:t>
            </w:r>
            <w:r w:rsidRPr="00780962">
              <w:rPr>
                <w:rFonts w:cstheme="minorHAnsi"/>
                <w:sz w:val="18"/>
                <w:szCs w:val="18"/>
              </w:rPr>
              <w:t xml:space="preserve"> </w:t>
            </w:r>
            <w:r w:rsidRPr="00780962">
              <w:rPr>
                <w:rFonts w:cstheme="minorHAnsi"/>
                <w:sz w:val="18"/>
                <w:szCs w:val="18"/>
                <w:lang w:val="en-US"/>
              </w:rPr>
              <w:t>Center</w:t>
            </w:r>
            <w:r w:rsidRPr="00780962">
              <w:rPr>
                <w:rFonts w:cstheme="minorHAnsi"/>
                <w:sz w:val="18"/>
                <w:szCs w:val="18"/>
              </w:rPr>
              <w:t xml:space="preserve"> </w:t>
            </w:r>
            <w:r w:rsidRPr="00780962">
              <w:rPr>
                <w:rFonts w:cstheme="minorHAnsi"/>
                <w:sz w:val="18"/>
                <w:szCs w:val="18"/>
                <w:lang w:val="en-US"/>
              </w:rPr>
              <w:t>Hotel</w:t>
            </w:r>
            <w:r w:rsidRPr="00780962">
              <w:rPr>
                <w:rFonts w:cstheme="minorHAnsi"/>
                <w:sz w:val="18"/>
                <w:szCs w:val="18"/>
              </w:rPr>
              <w:t xml:space="preserve"> и другие…</w:t>
            </w:r>
          </w:p>
        </w:tc>
      </w:tr>
      <w:tr w:rsidR="00125C0B" w:rsidRPr="00780962" w:rsidTr="00125C0B">
        <w:trPr>
          <w:cantSplit/>
        </w:trPr>
        <w:tc>
          <w:tcPr>
            <w:tcW w:w="1588" w:type="dxa"/>
            <w:tcBorders>
              <w:top w:val="single" w:sz="4" w:space="0" w:color="auto"/>
            </w:tcBorders>
            <w:shd w:val="clear" w:color="auto" w:fill="FFFFFF"/>
            <w:vAlign w:val="center"/>
          </w:tcPr>
          <w:p w:rsidR="00125C0B" w:rsidRPr="00780962" w:rsidRDefault="00125C0B" w:rsidP="00125C0B">
            <w:pPr>
              <w:spacing w:after="0" w:line="240" w:lineRule="auto"/>
              <w:ind w:left="126"/>
              <w:rPr>
                <w:rFonts w:cstheme="minorHAnsi"/>
                <w:sz w:val="18"/>
                <w:szCs w:val="18"/>
              </w:rPr>
            </w:pPr>
            <w:r w:rsidRPr="00780962">
              <w:rPr>
                <w:rFonts w:cstheme="minorHAnsi"/>
                <w:sz w:val="18"/>
                <w:szCs w:val="18"/>
              </w:rPr>
              <w:t>двухместный</w:t>
            </w:r>
          </w:p>
        </w:tc>
        <w:tc>
          <w:tcPr>
            <w:tcW w:w="1559" w:type="dxa"/>
            <w:tcBorders>
              <w:top w:val="single" w:sz="4" w:space="0" w:color="auto"/>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910е</w:t>
            </w:r>
          </w:p>
        </w:tc>
        <w:tc>
          <w:tcPr>
            <w:tcW w:w="1276" w:type="dxa"/>
            <w:tcBorders>
              <w:top w:val="single" w:sz="4" w:space="0" w:color="auto"/>
              <w:lef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 xml:space="preserve">От 985е </w:t>
            </w:r>
          </w:p>
        </w:tc>
        <w:tc>
          <w:tcPr>
            <w:tcW w:w="1417" w:type="dxa"/>
            <w:tcBorders>
              <w:top w:val="single" w:sz="4" w:space="0" w:color="auto"/>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 xml:space="preserve">От 1040е </w:t>
            </w:r>
          </w:p>
        </w:tc>
        <w:tc>
          <w:tcPr>
            <w:tcW w:w="1134" w:type="dxa"/>
            <w:tcBorders>
              <w:top w:val="single" w:sz="4" w:space="0" w:color="auto"/>
              <w:right w:val="single" w:sz="4" w:space="0" w:color="auto"/>
            </w:tcBorders>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 xml:space="preserve">От 1005е </w:t>
            </w:r>
          </w:p>
        </w:tc>
        <w:tc>
          <w:tcPr>
            <w:tcW w:w="1418" w:type="dxa"/>
            <w:tcBorders>
              <w:top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1040е</w:t>
            </w:r>
          </w:p>
        </w:tc>
      </w:tr>
      <w:tr w:rsidR="00125C0B" w:rsidRPr="00780962" w:rsidTr="00125C0B">
        <w:trPr>
          <w:cantSplit/>
          <w:trHeight w:val="207"/>
        </w:trPr>
        <w:tc>
          <w:tcPr>
            <w:tcW w:w="1588" w:type="dxa"/>
            <w:shd w:val="clear" w:color="auto" w:fill="FFFFFF"/>
            <w:vAlign w:val="center"/>
          </w:tcPr>
          <w:p w:rsidR="00125C0B" w:rsidRPr="00780962" w:rsidRDefault="00125C0B" w:rsidP="00125C0B">
            <w:pPr>
              <w:spacing w:after="0" w:line="240" w:lineRule="auto"/>
              <w:ind w:left="126"/>
              <w:rPr>
                <w:rFonts w:cstheme="minorHAnsi"/>
                <w:sz w:val="18"/>
                <w:szCs w:val="18"/>
              </w:rPr>
            </w:pPr>
            <w:r w:rsidRPr="00780962">
              <w:rPr>
                <w:rFonts w:cstheme="minorHAnsi"/>
                <w:sz w:val="18"/>
                <w:szCs w:val="18"/>
              </w:rPr>
              <w:t>одноместный</w:t>
            </w:r>
          </w:p>
        </w:tc>
        <w:tc>
          <w:tcPr>
            <w:tcW w:w="1559" w:type="dxa"/>
            <w:tcBorders>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990е</w:t>
            </w:r>
          </w:p>
        </w:tc>
        <w:tc>
          <w:tcPr>
            <w:tcW w:w="1276" w:type="dxa"/>
            <w:tcBorders>
              <w:lef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1110е</w:t>
            </w:r>
          </w:p>
        </w:tc>
        <w:tc>
          <w:tcPr>
            <w:tcW w:w="1417" w:type="dxa"/>
            <w:tcBorders>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1190е</w:t>
            </w:r>
          </w:p>
        </w:tc>
        <w:tc>
          <w:tcPr>
            <w:tcW w:w="1134" w:type="dxa"/>
            <w:tcBorders>
              <w:right w:val="single" w:sz="4" w:space="0" w:color="auto"/>
            </w:tcBorders>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1235е</w:t>
            </w:r>
          </w:p>
        </w:tc>
        <w:tc>
          <w:tcPr>
            <w:tcW w:w="1418" w:type="dxa"/>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1190е</w:t>
            </w:r>
          </w:p>
        </w:tc>
      </w:tr>
      <w:tr w:rsidR="00125C0B" w:rsidRPr="00780962" w:rsidTr="00125C0B">
        <w:trPr>
          <w:cantSplit/>
          <w:trHeight w:val="207"/>
        </w:trPr>
        <w:tc>
          <w:tcPr>
            <w:tcW w:w="8392" w:type="dxa"/>
            <w:gridSpan w:val="6"/>
            <w:shd w:val="clear" w:color="auto" w:fill="D9D9D9"/>
            <w:vAlign w:val="center"/>
          </w:tcPr>
          <w:p w:rsidR="00125C0B" w:rsidRPr="00780962" w:rsidRDefault="00125C0B" w:rsidP="00125C0B">
            <w:pPr>
              <w:spacing w:after="0" w:line="240" w:lineRule="auto"/>
              <w:ind w:left="126"/>
              <w:rPr>
                <w:rFonts w:cstheme="minorHAnsi"/>
                <w:b/>
                <w:sz w:val="18"/>
                <w:szCs w:val="18"/>
              </w:rPr>
            </w:pPr>
            <w:r w:rsidRPr="00780962">
              <w:rPr>
                <w:rFonts w:cstheme="minorHAnsi"/>
                <w:b/>
                <w:sz w:val="18"/>
                <w:szCs w:val="18"/>
              </w:rPr>
              <w:t>гостиницы</w:t>
            </w:r>
            <w:r w:rsidRPr="00780962">
              <w:rPr>
                <w:rFonts w:cstheme="minorHAnsi"/>
                <w:b/>
                <w:sz w:val="18"/>
                <w:szCs w:val="18"/>
                <w:lang w:val="en-US"/>
              </w:rPr>
              <w:t xml:space="preserve"> </w:t>
            </w:r>
            <w:r w:rsidRPr="00780962">
              <w:rPr>
                <w:rFonts w:cstheme="minorHAnsi"/>
                <w:b/>
                <w:sz w:val="18"/>
                <w:szCs w:val="18"/>
              </w:rPr>
              <w:t>категории</w:t>
            </w:r>
            <w:r w:rsidRPr="00780962">
              <w:rPr>
                <w:rFonts w:cstheme="minorHAnsi"/>
                <w:b/>
                <w:sz w:val="18"/>
                <w:szCs w:val="18"/>
                <w:lang w:val="en-US"/>
              </w:rPr>
              <w:t xml:space="preserve"> 4 </w:t>
            </w:r>
            <w:r w:rsidRPr="00780962">
              <w:rPr>
                <w:rFonts w:cstheme="minorHAnsi"/>
                <w:b/>
                <w:sz w:val="18"/>
                <w:szCs w:val="18"/>
              </w:rPr>
              <w:t>звезды</w:t>
            </w:r>
            <w:r w:rsidRPr="00780962">
              <w:rPr>
                <w:rFonts w:cstheme="minorHAnsi"/>
                <w:b/>
                <w:sz w:val="18"/>
                <w:szCs w:val="18"/>
                <w:lang w:val="en-US"/>
              </w:rPr>
              <w:t>:</w:t>
            </w:r>
            <w:r w:rsidRPr="00780962">
              <w:rPr>
                <w:rFonts w:cstheme="minorHAnsi"/>
                <w:sz w:val="18"/>
                <w:szCs w:val="18"/>
                <w:lang w:val="en-US"/>
              </w:rPr>
              <w:t xml:space="preserve"> Apollo Beach Hotel/ Belvedere Beach Hotel </w:t>
            </w:r>
            <w:r w:rsidRPr="00780962">
              <w:rPr>
                <w:rFonts w:cstheme="minorHAnsi"/>
                <w:sz w:val="18"/>
                <w:szCs w:val="18"/>
              </w:rPr>
              <w:t>и другие…</w:t>
            </w:r>
          </w:p>
        </w:tc>
      </w:tr>
      <w:tr w:rsidR="00125C0B" w:rsidRPr="00780962" w:rsidTr="00125C0B">
        <w:trPr>
          <w:cantSplit/>
          <w:trHeight w:val="207"/>
        </w:trPr>
        <w:tc>
          <w:tcPr>
            <w:tcW w:w="1588" w:type="dxa"/>
            <w:shd w:val="clear" w:color="auto" w:fill="FFFFFF"/>
            <w:vAlign w:val="center"/>
          </w:tcPr>
          <w:p w:rsidR="00125C0B" w:rsidRPr="00780962" w:rsidRDefault="00125C0B" w:rsidP="00125C0B">
            <w:pPr>
              <w:spacing w:after="0" w:line="240" w:lineRule="auto"/>
              <w:ind w:left="126"/>
              <w:rPr>
                <w:rFonts w:cstheme="minorHAnsi"/>
                <w:sz w:val="18"/>
                <w:szCs w:val="18"/>
              </w:rPr>
            </w:pPr>
            <w:r w:rsidRPr="00780962">
              <w:rPr>
                <w:rFonts w:cstheme="minorHAnsi"/>
                <w:sz w:val="18"/>
                <w:szCs w:val="18"/>
              </w:rPr>
              <w:t>двухместный</w:t>
            </w:r>
          </w:p>
        </w:tc>
        <w:tc>
          <w:tcPr>
            <w:tcW w:w="1559" w:type="dxa"/>
            <w:tcBorders>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1045е</w:t>
            </w:r>
          </w:p>
        </w:tc>
        <w:tc>
          <w:tcPr>
            <w:tcW w:w="1276" w:type="dxa"/>
            <w:tcBorders>
              <w:lef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1350е</w:t>
            </w:r>
          </w:p>
        </w:tc>
        <w:tc>
          <w:tcPr>
            <w:tcW w:w="1417" w:type="dxa"/>
            <w:tcBorders>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1360е</w:t>
            </w:r>
          </w:p>
        </w:tc>
        <w:tc>
          <w:tcPr>
            <w:tcW w:w="1134" w:type="dxa"/>
            <w:tcBorders>
              <w:right w:val="single" w:sz="4" w:space="0" w:color="auto"/>
            </w:tcBorders>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1430е</w:t>
            </w:r>
          </w:p>
        </w:tc>
        <w:tc>
          <w:tcPr>
            <w:tcW w:w="1418" w:type="dxa"/>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1350е</w:t>
            </w:r>
          </w:p>
        </w:tc>
      </w:tr>
      <w:tr w:rsidR="00125C0B" w:rsidRPr="00780962" w:rsidTr="00125C0B">
        <w:trPr>
          <w:cantSplit/>
          <w:trHeight w:val="207"/>
        </w:trPr>
        <w:tc>
          <w:tcPr>
            <w:tcW w:w="1588" w:type="dxa"/>
            <w:shd w:val="clear" w:color="auto" w:fill="FFFFFF"/>
            <w:vAlign w:val="center"/>
          </w:tcPr>
          <w:p w:rsidR="00125C0B" w:rsidRPr="00780962" w:rsidRDefault="00125C0B" w:rsidP="00125C0B">
            <w:pPr>
              <w:spacing w:after="0" w:line="240" w:lineRule="auto"/>
              <w:ind w:left="126"/>
              <w:rPr>
                <w:rFonts w:cstheme="minorHAnsi"/>
                <w:sz w:val="18"/>
                <w:szCs w:val="18"/>
              </w:rPr>
            </w:pPr>
            <w:r w:rsidRPr="00780962">
              <w:rPr>
                <w:rFonts w:cstheme="minorHAnsi"/>
                <w:sz w:val="18"/>
                <w:szCs w:val="18"/>
              </w:rPr>
              <w:t>одноместный</w:t>
            </w:r>
          </w:p>
        </w:tc>
        <w:tc>
          <w:tcPr>
            <w:tcW w:w="1559" w:type="dxa"/>
            <w:tcBorders>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1130е</w:t>
            </w:r>
          </w:p>
        </w:tc>
        <w:tc>
          <w:tcPr>
            <w:tcW w:w="1276" w:type="dxa"/>
            <w:tcBorders>
              <w:lef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1600е</w:t>
            </w:r>
          </w:p>
        </w:tc>
        <w:tc>
          <w:tcPr>
            <w:tcW w:w="1417" w:type="dxa"/>
            <w:tcBorders>
              <w:right w:val="single" w:sz="4" w:space="0" w:color="auto"/>
            </w:tcBorders>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1620е</w:t>
            </w:r>
          </w:p>
        </w:tc>
        <w:tc>
          <w:tcPr>
            <w:tcW w:w="1134" w:type="dxa"/>
            <w:tcBorders>
              <w:right w:val="single" w:sz="4" w:space="0" w:color="auto"/>
            </w:tcBorders>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1745е</w:t>
            </w:r>
          </w:p>
        </w:tc>
        <w:tc>
          <w:tcPr>
            <w:tcW w:w="1418" w:type="dxa"/>
            <w:vAlign w:val="center"/>
          </w:tcPr>
          <w:p w:rsidR="00125C0B" w:rsidRPr="00780962" w:rsidRDefault="00125C0B" w:rsidP="00125C0B">
            <w:pPr>
              <w:spacing w:after="0" w:line="240" w:lineRule="auto"/>
              <w:ind w:left="126"/>
              <w:jc w:val="center"/>
              <w:rPr>
                <w:rFonts w:cstheme="minorHAnsi"/>
                <w:sz w:val="18"/>
                <w:szCs w:val="18"/>
              </w:rPr>
            </w:pPr>
            <w:r w:rsidRPr="00780962">
              <w:rPr>
                <w:rFonts w:cstheme="minorHAnsi"/>
                <w:sz w:val="18"/>
                <w:szCs w:val="18"/>
              </w:rPr>
              <w:t>От 1600е</w:t>
            </w:r>
          </w:p>
        </w:tc>
      </w:tr>
    </w:tbl>
    <w:p w:rsidR="00125C0B" w:rsidRPr="00780962" w:rsidRDefault="00125C0B" w:rsidP="00125C0B">
      <w:pPr>
        <w:spacing w:after="0" w:line="240" w:lineRule="auto"/>
        <w:jc w:val="both"/>
        <w:rPr>
          <w:rFonts w:eastAsia="Calibri" w:cstheme="minorHAnsi"/>
          <w:b/>
          <w:i/>
          <w:sz w:val="18"/>
          <w:szCs w:val="18"/>
        </w:rPr>
      </w:pPr>
      <w:r w:rsidRPr="00780962">
        <w:rPr>
          <w:rFonts w:eastAsia="Calibri" w:cstheme="minorHAnsi"/>
          <w:b/>
          <w:i/>
          <w:sz w:val="18"/>
          <w:szCs w:val="18"/>
        </w:rPr>
        <w:t xml:space="preserve">Цены могут меняться в течение года, просим уточнять стоимость у менеджера. </w:t>
      </w:r>
    </w:p>
    <w:p w:rsidR="007726A0" w:rsidRPr="00780962" w:rsidRDefault="007726A0" w:rsidP="00125C0B">
      <w:pPr>
        <w:spacing w:after="0" w:line="240" w:lineRule="auto"/>
        <w:jc w:val="both"/>
        <w:rPr>
          <w:rFonts w:eastAsia="Calibri" w:cstheme="minorHAnsi"/>
          <w:b/>
          <w:sz w:val="18"/>
          <w:szCs w:val="18"/>
        </w:rPr>
      </w:pPr>
    </w:p>
    <w:p w:rsidR="00125C0B" w:rsidRPr="00780962" w:rsidRDefault="00125C0B" w:rsidP="00125C0B">
      <w:pPr>
        <w:spacing w:after="0" w:line="240" w:lineRule="auto"/>
        <w:jc w:val="both"/>
        <w:rPr>
          <w:rFonts w:eastAsia="Calibri" w:cstheme="minorHAnsi"/>
          <w:sz w:val="18"/>
          <w:szCs w:val="18"/>
        </w:rPr>
      </w:pPr>
      <w:r w:rsidRPr="00780962">
        <w:rPr>
          <w:rFonts w:eastAsia="Calibri" w:cstheme="minorHAnsi"/>
          <w:b/>
          <w:sz w:val="18"/>
          <w:szCs w:val="18"/>
        </w:rPr>
        <w:t>В стоимость входит:</w:t>
      </w:r>
      <w:r w:rsidRPr="00780962">
        <w:rPr>
          <w:rFonts w:eastAsia="Calibri" w:cstheme="minorHAnsi"/>
          <w:sz w:val="18"/>
          <w:szCs w:val="18"/>
        </w:rPr>
        <w:t xml:space="preserve"> авиабилеты, проживание в отеле выбранной категории, мед. с</w:t>
      </w:r>
      <w:r w:rsidR="00780706" w:rsidRPr="00780962">
        <w:rPr>
          <w:rFonts w:eastAsia="Calibri" w:cstheme="minorHAnsi"/>
          <w:sz w:val="18"/>
          <w:szCs w:val="18"/>
        </w:rPr>
        <w:t>траховка, питание в соответствии</w:t>
      </w:r>
      <w:r w:rsidRPr="00780962">
        <w:rPr>
          <w:rFonts w:eastAsia="Calibri" w:cstheme="minorHAnsi"/>
          <w:sz w:val="18"/>
          <w:szCs w:val="18"/>
        </w:rPr>
        <w:t xml:space="preserve"> с отелем,  трансфер:  аэропорт – отель – аэропорт, напитки за завтраком, экскурсии по программе.  </w:t>
      </w:r>
    </w:p>
    <w:p w:rsidR="00125C0B" w:rsidRPr="00780962" w:rsidRDefault="00125C0B" w:rsidP="00125C0B">
      <w:pPr>
        <w:spacing w:after="0" w:line="240" w:lineRule="auto"/>
        <w:jc w:val="both"/>
        <w:rPr>
          <w:rFonts w:eastAsia="Calibri" w:cstheme="minorHAnsi"/>
          <w:sz w:val="18"/>
          <w:szCs w:val="18"/>
        </w:rPr>
      </w:pPr>
      <w:r w:rsidRPr="00780962">
        <w:rPr>
          <w:rFonts w:eastAsia="Calibri" w:cstheme="minorHAnsi"/>
          <w:b/>
          <w:sz w:val="18"/>
          <w:szCs w:val="18"/>
        </w:rPr>
        <w:t>В стоимость не входит</w:t>
      </w:r>
      <w:r w:rsidRPr="00780962">
        <w:rPr>
          <w:rFonts w:eastAsia="Calibri" w:cstheme="minorHAnsi"/>
          <w:sz w:val="18"/>
          <w:szCs w:val="18"/>
        </w:rPr>
        <w:t>:  Виза –</w:t>
      </w:r>
      <w:r w:rsidRPr="00780962">
        <w:rPr>
          <w:rFonts w:eastAsia="Calibri" w:cstheme="minorHAnsi"/>
          <w:b/>
          <w:sz w:val="18"/>
          <w:szCs w:val="18"/>
        </w:rPr>
        <w:t xml:space="preserve"> 75 е. </w:t>
      </w:r>
      <w:r w:rsidRPr="00780962">
        <w:rPr>
          <w:rFonts w:eastAsia="Calibri" w:cstheme="minorHAnsi"/>
          <w:sz w:val="18"/>
          <w:szCs w:val="18"/>
        </w:rPr>
        <w:t xml:space="preserve">Страхование паломников старше 70 лет </w:t>
      </w:r>
      <w:r w:rsidRPr="00780962">
        <w:rPr>
          <w:rFonts w:eastAsia="Calibri" w:cstheme="minorHAnsi"/>
          <w:b/>
          <w:sz w:val="18"/>
          <w:szCs w:val="18"/>
        </w:rPr>
        <w:t xml:space="preserve">– 5 е, </w:t>
      </w:r>
      <w:r w:rsidRPr="00780962">
        <w:rPr>
          <w:rFonts w:eastAsia="Calibri" w:cstheme="minorHAnsi"/>
          <w:sz w:val="18"/>
          <w:szCs w:val="18"/>
        </w:rPr>
        <w:t>75 лет</w:t>
      </w:r>
      <w:r w:rsidRPr="00780962">
        <w:rPr>
          <w:rFonts w:eastAsia="Calibri" w:cstheme="minorHAnsi"/>
          <w:b/>
          <w:sz w:val="18"/>
          <w:szCs w:val="18"/>
        </w:rPr>
        <w:t xml:space="preserve"> – 10е.</w:t>
      </w:r>
      <w:r w:rsidRPr="00780962">
        <w:rPr>
          <w:rFonts w:eastAsia="Calibri" w:cstheme="minorHAnsi"/>
          <w:sz w:val="18"/>
          <w:szCs w:val="18"/>
        </w:rPr>
        <w:t>; дополнительные экскурсии, которые можно будет заказать на месте у принимающей стороны.</w:t>
      </w:r>
    </w:p>
    <w:p w:rsidR="00125C0B" w:rsidRPr="00780962" w:rsidRDefault="00125C0B" w:rsidP="00125C0B">
      <w:pPr>
        <w:spacing w:after="0" w:line="240" w:lineRule="auto"/>
        <w:jc w:val="both"/>
        <w:rPr>
          <w:rFonts w:eastAsia="Calibri" w:cstheme="minorHAnsi"/>
          <w:b/>
          <w:sz w:val="18"/>
          <w:szCs w:val="18"/>
        </w:rPr>
      </w:pPr>
    </w:p>
    <w:p w:rsidR="00125C0B" w:rsidRPr="00780962" w:rsidRDefault="00125C0B" w:rsidP="00125C0B">
      <w:pPr>
        <w:spacing w:after="0" w:line="240" w:lineRule="auto"/>
        <w:jc w:val="both"/>
        <w:rPr>
          <w:rFonts w:cstheme="minorHAnsi"/>
          <w:sz w:val="18"/>
          <w:szCs w:val="18"/>
        </w:rPr>
      </w:pPr>
      <w:r w:rsidRPr="00780962">
        <w:rPr>
          <w:rFonts w:eastAsia="Calibri" w:cstheme="minorHAnsi"/>
          <w:b/>
          <w:i/>
          <w:sz w:val="18"/>
          <w:szCs w:val="18"/>
        </w:rPr>
        <w:t>В нашем офисе вы сможете ознакомиться с другими предложениями по отелям и программами дополнительных экскурсий.</w:t>
      </w:r>
      <w:r w:rsidRPr="00780962">
        <w:rPr>
          <w:rFonts w:cstheme="minorHAnsi"/>
          <w:sz w:val="18"/>
          <w:szCs w:val="18"/>
        </w:rPr>
        <w:t xml:space="preserve"> </w:t>
      </w:r>
    </w:p>
    <w:p w:rsidR="00125C0B" w:rsidRPr="00780962" w:rsidRDefault="00125C0B" w:rsidP="00125C0B">
      <w:pPr>
        <w:spacing w:after="0" w:line="240" w:lineRule="auto"/>
        <w:rPr>
          <w:rFonts w:cstheme="minorHAnsi"/>
          <w:sz w:val="18"/>
          <w:szCs w:val="18"/>
        </w:rPr>
      </w:pPr>
    </w:p>
    <w:p w:rsidR="00125C0B" w:rsidRPr="00780962" w:rsidRDefault="00125C0B" w:rsidP="00125C0B">
      <w:pPr>
        <w:pStyle w:val="ac"/>
      </w:pPr>
      <w:bookmarkStart w:id="139" w:name="_Toc381791125"/>
      <w:r w:rsidRPr="00780962">
        <w:t>105.3</w:t>
      </w:r>
      <w:r w:rsidRPr="00780962">
        <w:tab/>
        <w:t>ГРЕЦИЯ. Отдых на о. Скиатос</w:t>
      </w:r>
      <w:bookmarkEnd w:id="139"/>
      <w:r w:rsidRPr="00780962">
        <w:t xml:space="preserve"> </w:t>
      </w:r>
    </w:p>
    <w:p w:rsidR="00125C0B" w:rsidRPr="00780962" w:rsidRDefault="00125C0B" w:rsidP="00125C0B">
      <w:pPr>
        <w:spacing w:after="0" w:line="240" w:lineRule="auto"/>
        <w:ind w:firstLine="737"/>
        <w:rPr>
          <w:rFonts w:cstheme="minorHAnsi"/>
          <w:sz w:val="18"/>
          <w:szCs w:val="18"/>
        </w:rPr>
      </w:pPr>
      <w:r w:rsidRPr="00780962">
        <w:rPr>
          <w:rFonts w:cstheme="minorHAnsi"/>
          <w:sz w:val="18"/>
          <w:szCs w:val="18"/>
        </w:rPr>
        <w:t xml:space="preserve">Остров Скиатос относится к архипелагу Северные Спорады, в котором насчитывается около 11 островов, из них населены только 4. </w:t>
      </w:r>
      <w:r w:rsidR="00780706" w:rsidRPr="00780962">
        <w:rPr>
          <w:rFonts w:cstheme="minorHAnsi"/>
          <w:sz w:val="18"/>
          <w:szCs w:val="18"/>
        </w:rPr>
        <w:t xml:space="preserve"> </w:t>
      </w:r>
      <w:r w:rsidRPr="00780962">
        <w:rPr>
          <w:rFonts w:cstheme="minorHAnsi"/>
          <w:sz w:val="18"/>
          <w:szCs w:val="18"/>
        </w:rPr>
        <w:t xml:space="preserve">Живописная природа, необыкновенное буйство зелени,  красивейшие пляжи и заливы - все это дает островам архипелага право называться изумрудными островами Эгейского моря. </w:t>
      </w:r>
    </w:p>
    <w:p w:rsidR="00125C0B" w:rsidRPr="00780962" w:rsidRDefault="00074B4D" w:rsidP="00125C0B">
      <w:pPr>
        <w:spacing w:after="0" w:line="240" w:lineRule="auto"/>
        <w:rPr>
          <w:rFonts w:cstheme="minorHAnsi"/>
          <w:sz w:val="18"/>
          <w:szCs w:val="18"/>
        </w:rPr>
      </w:pPr>
      <w:r w:rsidRPr="00780962">
        <w:rPr>
          <w:rFonts w:cstheme="minorHAnsi"/>
          <w:sz w:val="18"/>
          <w:szCs w:val="18"/>
        </w:rPr>
        <w:t>На Скиат</w:t>
      </w:r>
      <w:r w:rsidR="00125C0B" w:rsidRPr="00780962">
        <w:rPr>
          <w:rFonts w:cstheme="minorHAnsi"/>
          <w:sz w:val="18"/>
          <w:szCs w:val="18"/>
        </w:rPr>
        <w:t>осе находится большое количество церквей и монастырей, самые известные из них это монастырь Богоматери XVII века и монастырь Евангелиста XVIII века постройки.</w:t>
      </w:r>
    </w:p>
    <w:p w:rsidR="00125C0B" w:rsidRPr="00780962" w:rsidRDefault="00125C0B" w:rsidP="00125C0B">
      <w:pPr>
        <w:spacing w:after="0" w:line="240" w:lineRule="auto"/>
        <w:rPr>
          <w:rFonts w:cstheme="minorHAnsi"/>
          <w:b/>
          <w:sz w:val="18"/>
          <w:szCs w:val="18"/>
        </w:rPr>
      </w:pPr>
      <w:r w:rsidRPr="00780962">
        <w:rPr>
          <w:rFonts w:cstheme="minorHAnsi"/>
          <w:b/>
          <w:sz w:val="18"/>
          <w:szCs w:val="18"/>
        </w:rPr>
        <w:t>Программа: 8 дней / 7 ночей (15 дней / 14 ночей)</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850"/>
        <w:gridCol w:w="8334"/>
      </w:tblGrid>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08" w:right="-80"/>
              <w:jc w:val="center"/>
              <w:rPr>
                <w:rFonts w:cstheme="minorHAnsi"/>
                <w:b/>
                <w:sz w:val="18"/>
                <w:szCs w:val="18"/>
              </w:rPr>
            </w:pPr>
            <w:r w:rsidRPr="00780962">
              <w:rPr>
                <w:rFonts w:cstheme="minorHAnsi"/>
                <w:b/>
                <w:sz w:val="18"/>
                <w:szCs w:val="18"/>
              </w:rPr>
              <w:t>Дни</w:t>
            </w:r>
          </w:p>
        </w:tc>
        <w:tc>
          <w:tcPr>
            <w:tcW w:w="850"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136" w:right="-105"/>
              <w:jc w:val="center"/>
              <w:rPr>
                <w:rFonts w:cstheme="minorHAnsi"/>
                <w:b/>
                <w:sz w:val="18"/>
                <w:szCs w:val="18"/>
              </w:rPr>
            </w:pPr>
            <w:r w:rsidRPr="00780962">
              <w:rPr>
                <w:rFonts w:cstheme="minorHAnsi"/>
                <w:b/>
                <w:sz w:val="18"/>
                <w:szCs w:val="18"/>
              </w:rPr>
              <w:t>Города</w:t>
            </w:r>
          </w:p>
        </w:tc>
        <w:tc>
          <w:tcPr>
            <w:tcW w:w="833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Программа</w:t>
            </w:r>
          </w:p>
        </w:tc>
      </w:tr>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05"/>
              <w:jc w:val="center"/>
              <w:rPr>
                <w:rFonts w:cstheme="minorHAnsi"/>
                <w:sz w:val="18"/>
                <w:szCs w:val="18"/>
              </w:rPr>
            </w:pPr>
            <w:r w:rsidRPr="00780962">
              <w:rPr>
                <w:rFonts w:cstheme="minorHAnsi"/>
                <w:bCs/>
                <w:sz w:val="18"/>
                <w:szCs w:val="18"/>
              </w:rPr>
              <w:t>о. Скиатос</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bCs/>
                <w:sz w:val="18"/>
                <w:szCs w:val="18"/>
              </w:rPr>
            </w:pPr>
            <w:r w:rsidRPr="00780962">
              <w:rPr>
                <w:rFonts w:cstheme="minorHAnsi"/>
                <w:bCs/>
                <w:sz w:val="18"/>
                <w:szCs w:val="18"/>
              </w:rPr>
              <w:t xml:space="preserve">Прилет в аэропорт о. Скиатос. </w:t>
            </w:r>
            <w:r w:rsidRPr="00780962">
              <w:rPr>
                <w:rFonts w:cstheme="minorHAnsi"/>
                <w:sz w:val="18"/>
                <w:szCs w:val="18"/>
              </w:rPr>
              <w:t>Размещение в гостинице. Отдых</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sz w:val="18"/>
                <w:szCs w:val="18"/>
              </w:rPr>
            </w:pPr>
            <w:r w:rsidRPr="00780962">
              <w:rPr>
                <w:rFonts w:cstheme="minorHAnsi"/>
                <w:bCs/>
                <w:sz w:val="18"/>
                <w:szCs w:val="18"/>
              </w:rPr>
              <w:t>о. Скиатос</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bCs/>
                <w:sz w:val="18"/>
                <w:szCs w:val="18"/>
              </w:rPr>
            </w:pPr>
            <w:r w:rsidRPr="00780962">
              <w:rPr>
                <w:rFonts w:cstheme="minorHAnsi"/>
                <w:bCs/>
                <w:sz w:val="18"/>
                <w:szCs w:val="18"/>
              </w:rPr>
              <w:t>о. Скиатос</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 w:val="left" w:pos="7460"/>
                <w:tab w:val="left" w:pos="7526"/>
              </w:tabs>
              <w:spacing w:after="0" w:line="240" w:lineRule="auto"/>
              <w:jc w:val="both"/>
              <w:rPr>
                <w:rFonts w:cstheme="minorHAnsi"/>
                <w:sz w:val="18"/>
                <w:szCs w:val="18"/>
              </w:rPr>
            </w:pPr>
            <w:r w:rsidRPr="00780962">
              <w:rPr>
                <w:rFonts w:cstheme="minorHAnsi"/>
                <w:sz w:val="18"/>
                <w:szCs w:val="18"/>
              </w:rPr>
              <w:t>Завтрак. Экскурсия по монастырям и памятным местам острова. Посещение столицы острова. Экскурсия по городу. Храм «Трех Иерархов». Церковь «Панагии Лимниас». Часовня св</w:t>
            </w:r>
            <w:r w:rsidR="00074B4D" w:rsidRPr="00780962">
              <w:rPr>
                <w:rFonts w:cstheme="minorHAnsi"/>
                <w:sz w:val="18"/>
                <w:szCs w:val="18"/>
              </w:rPr>
              <w:t>т</w:t>
            </w:r>
            <w:r w:rsidRPr="00780962">
              <w:rPr>
                <w:rFonts w:cstheme="minorHAnsi"/>
                <w:sz w:val="18"/>
                <w:szCs w:val="18"/>
              </w:rPr>
              <w:t>.</w:t>
            </w:r>
            <w:r w:rsidR="00074B4D" w:rsidRPr="00780962">
              <w:rPr>
                <w:rFonts w:cstheme="minorHAnsi"/>
                <w:sz w:val="18"/>
                <w:szCs w:val="18"/>
              </w:rPr>
              <w:t xml:space="preserve"> </w:t>
            </w:r>
            <w:r w:rsidRPr="00780962">
              <w:rPr>
                <w:rFonts w:cstheme="minorHAnsi"/>
                <w:sz w:val="18"/>
                <w:szCs w:val="18"/>
              </w:rPr>
              <w:t>Николая. Монастырей  Евангелистрии и Кунистрии. Развалин крепости Кастро. Для желающих продление экскурсии – катание на катере вокруг острова.</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36" w:right="-105"/>
              <w:jc w:val="center"/>
              <w:rPr>
                <w:rFonts w:cstheme="minorHAnsi"/>
                <w:bCs/>
                <w:sz w:val="18"/>
                <w:szCs w:val="18"/>
              </w:rPr>
            </w:pPr>
            <w:r w:rsidRPr="00780962">
              <w:rPr>
                <w:rFonts w:cstheme="minorHAnsi"/>
                <w:bCs/>
                <w:sz w:val="18"/>
                <w:szCs w:val="18"/>
              </w:rPr>
              <w:t>о. Скиатос</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  Дополнительные экскурсии по желанию.</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spacing w:after="0" w:line="240" w:lineRule="auto"/>
              <w:ind w:left="-108" w:right="-80"/>
              <w:jc w:val="center"/>
              <w:rPr>
                <w:rFonts w:cstheme="minorHAnsi"/>
                <w:sz w:val="18"/>
                <w:szCs w:val="18"/>
              </w:rPr>
            </w:pPr>
            <w:r w:rsidRPr="00780962">
              <w:rPr>
                <w:rFonts w:cs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center" w:pos="4677"/>
                <w:tab w:val="right" w:pos="9355"/>
              </w:tabs>
              <w:spacing w:after="0" w:line="240" w:lineRule="auto"/>
              <w:ind w:left="-136" w:right="-105"/>
              <w:jc w:val="center"/>
              <w:rPr>
                <w:rFonts w:cstheme="minorHAnsi"/>
                <w:sz w:val="18"/>
                <w:szCs w:val="18"/>
              </w:rPr>
            </w:pPr>
            <w:r w:rsidRPr="00780962">
              <w:rPr>
                <w:rFonts w:cstheme="minorHAnsi"/>
                <w:bCs/>
                <w:sz w:val="18"/>
                <w:szCs w:val="18"/>
              </w:rPr>
              <w:t>о. Скиатос</w:t>
            </w:r>
          </w:p>
        </w:tc>
        <w:tc>
          <w:tcPr>
            <w:tcW w:w="8334" w:type="dxa"/>
            <w:tcBorders>
              <w:top w:val="single" w:sz="4" w:space="0" w:color="auto"/>
              <w:left w:val="single" w:sz="4" w:space="0" w:color="auto"/>
              <w:bottom w:val="single" w:sz="4" w:space="0" w:color="auto"/>
              <w:right w:val="single" w:sz="4" w:space="0" w:color="auto"/>
            </w:tcBorders>
            <w:vAlign w:val="center"/>
            <w:hideMark/>
          </w:tcPr>
          <w:p w:rsidR="00125C0B" w:rsidRPr="00780962" w:rsidRDefault="00125C0B" w:rsidP="00125C0B">
            <w:pPr>
              <w:tabs>
                <w:tab w:val="left" w:pos="7384"/>
              </w:tabs>
              <w:spacing w:after="0" w:line="240" w:lineRule="auto"/>
              <w:jc w:val="both"/>
              <w:rPr>
                <w:rFonts w:cstheme="minorHAnsi"/>
                <w:bCs/>
                <w:sz w:val="18"/>
                <w:szCs w:val="18"/>
              </w:rPr>
            </w:pPr>
            <w:r w:rsidRPr="00780962">
              <w:rPr>
                <w:rFonts w:cstheme="minorHAnsi"/>
                <w:sz w:val="18"/>
                <w:szCs w:val="18"/>
              </w:rPr>
              <w:t>Завтрак. Трансфер в аэропорт.</w:t>
            </w:r>
            <w:r w:rsidRPr="00780962">
              <w:rPr>
                <w:rFonts w:cstheme="minorHAnsi"/>
                <w:bCs/>
                <w:sz w:val="18"/>
                <w:szCs w:val="18"/>
              </w:rPr>
              <w:t xml:space="preserve"> Прибытие в аэропорт г. Москва.</w:t>
            </w:r>
          </w:p>
        </w:tc>
      </w:tr>
    </w:tbl>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авиаперелет, проживание в отеле выбранной категории, страховка, питание </w:t>
      </w:r>
      <w:r w:rsidRPr="00780962">
        <w:rPr>
          <w:rFonts w:cstheme="minorHAnsi"/>
          <w:sz w:val="18"/>
          <w:szCs w:val="18"/>
          <w:u w:val="single"/>
        </w:rPr>
        <w:t>по программе отеля</w:t>
      </w:r>
      <w:r w:rsidRPr="00780962">
        <w:rPr>
          <w:rFonts w:cstheme="minorHAnsi"/>
          <w:sz w:val="18"/>
          <w:szCs w:val="18"/>
        </w:rPr>
        <w:t xml:space="preserve">, трансфер:   аэропорт – отель – аэропорт, напитки за завтраком.  </w:t>
      </w: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w:t>
      </w:r>
      <w:r w:rsidRPr="00780962">
        <w:rPr>
          <w:rFonts w:cstheme="minorHAnsi"/>
          <w:b/>
          <w:sz w:val="18"/>
          <w:szCs w:val="18"/>
        </w:rPr>
        <w:t xml:space="preserve"> экскурсия по программе 80 евро</w:t>
      </w:r>
      <w:r w:rsidRPr="00780962">
        <w:rPr>
          <w:rFonts w:cstheme="minorHAnsi"/>
          <w:sz w:val="18"/>
          <w:szCs w:val="18"/>
        </w:rPr>
        <w:t>; виза –</w:t>
      </w:r>
      <w:r w:rsidRPr="00780962">
        <w:rPr>
          <w:rFonts w:cstheme="minorHAnsi"/>
          <w:b/>
          <w:sz w:val="18"/>
          <w:szCs w:val="18"/>
        </w:rPr>
        <w:t xml:space="preserve"> 70 евро;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евро, </w:t>
      </w:r>
      <w:r w:rsidRPr="00780962">
        <w:rPr>
          <w:rFonts w:cstheme="minorHAnsi"/>
          <w:sz w:val="18"/>
          <w:szCs w:val="18"/>
        </w:rPr>
        <w:t>75 лет</w:t>
      </w:r>
      <w:r w:rsidRPr="00780962">
        <w:rPr>
          <w:rFonts w:cstheme="minorHAnsi"/>
          <w:b/>
          <w:sz w:val="18"/>
          <w:szCs w:val="18"/>
        </w:rPr>
        <w:t xml:space="preserve"> – 10 евро; </w:t>
      </w:r>
      <w:r w:rsidRPr="00780962">
        <w:rPr>
          <w:rFonts w:cstheme="minorHAnsi"/>
          <w:sz w:val="18"/>
          <w:szCs w:val="18"/>
        </w:rPr>
        <w:t xml:space="preserve">дополнительные экскурсии, которые можно будет заказать на месте у принимающей стороны. </w:t>
      </w:r>
    </w:p>
    <w:p w:rsidR="00125C0B" w:rsidRPr="00780962" w:rsidRDefault="00125C0B" w:rsidP="00125C0B">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Цена указана на 1 человека.  Цены могут меняться в течение года, просим уточнять стоимость у менеджера.</w:t>
      </w: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6"/>
        <w:gridCol w:w="1313"/>
        <w:gridCol w:w="1288"/>
        <w:gridCol w:w="1286"/>
        <w:gridCol w:w="1286"/>
        <w:gridCol w:w="1428"/>
        <w:gridCol w:w="1710"/>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074B4D">
            <w:pPr>
              <w:spacing w:after="0" w:line="240" w:lineRule="auto"/>
              <w:ind w:left="57" w:right="57"/>
              <w:jc w:val="both"/>
              <w:rPr>
                <w:rFonts w:cstheme="minorHAnsi"/>
                <w:sz w:val="18"/>
                <w:szCs w:val="18"/>
              </w:rPr>
            </w:pPr>
            <w:r w:rsidRPr="00780962">
              <w:rPr>
                <w:rFonts w:eastAsia="Times New Roman" w:cstheme="minorHAnsi"/>
                <w:sz w:val="18"/>
                <w:szCs w:val="18"/>
                <w:lang w:eastAsia="ru-RU"/>
              </w:rPr>
              <w:t xml:space="preserve">Гостиница </w:t>
            </w:r>
            <w:r w:rsidRPr="00780962">
              <w:rPr>
                <w:rFonts w:eastAsia="Times New Roman" w:cstheme="minorHAnsi"/>
                <w:b/>
                <w:sz w:val="18"/>
                <w:szCs w:val="18"/>
                <w:lang w:eastAsia="ru-RU"/>
              </w:rPr>
              <w:t xml:space="preserve">3 * </w:t>
            </w:r>
            <w:r w:rsidRPr="00780962">
              <w:rPr>
                <w:rFonts w:eastAsia="Times New Roman" w:cstheme="minorHAnsi"/>
                <w:b/>
                <w:caps/>
                <w:sz w:val="18"/>
                <w:szCs w:val="18"/>
                <w:lang w:val="en-US" w:eastAsia="ru-RU"/>
              </w:rPr>
              <w:t>Plaza</w:t>
            </w:r>
            <w:r w:rsidRPr="00780962">
              <w:rPr>
                <w:rFonts w:eastAsia="Times New Roman" w:cstheme="minorHAnsi"/>
                <w:b/>
                <w:caps/>
                <w:sz w:val="18"/>
                <w:szCs w:val="18"/>
                <w:lang w:eastAsia="ru-RU"/>
              </w:rPr>
              <w:t xml:space="preserve">  </w:t>
            </w:r>
            <w:hyperlink r:id="rId51" w:history="1">
              <w:r w:rsidRPr="00780962">
                <w:rPr>
                  <w:rStyle w:val="ae"/>
                  <w:rFonts w:cstheme="minorHAnsi"/>
                  <w:sz w:val="18"/>
                  <w:szCs w:val="18"/>
                </w:rPr>
                <w:t>http://www.plaza.gr</w:t>
              </w:r>
            </w:hyperlink>
            <w:r w:rsidRPr="00780962">
              <w:rPr>
                <w:rFonts w:cstheme="minorHAnsi"/>
                <w:sz w:val="18"/>
                <w:szCs w:val="18"/>
              </w:rPr>
              <w:t xml:space="preserve"> </w:t>
            </w:r>
            <w:r w:rsidRPr="00780962">
              <w:rPr>
                <w:rFonts w:eastAsia="Times New Roman" w:cstheme="minorHAnsi"/>
                <w:color w:val="363534"/>
                <w:sz w:val="18"/>
                <w:szCs w:val="18"/>
                <w:lang w:eastAsia="ru-RU"/>
              </w:rPr>
              <w:t xml:space="preserve"> </w:t>
            </w:r>
            <w:r w:rsidRPr="00780962">
              <w:rPr>
                <w:rFonts w:cstheme="minorHAnsi"/>
                <w:sz w:val="18"/>
                <w:szCs w:val="18"/>
              </w:rPr>
              <w:t xml:space="preserve">Отель расположен в живописной бухте Канапица, в 7 км </w:t>
            </w:r>
            <w:r w:rsidR="00074B4D" w:rsidRPr="00780962">
              <w:rPr>
                <w:rFonts w:cstheme="minorHAnsi"/>
                <w:sz w:val="18"/>
                <w:szCs w:val="18"/>
              </w:rPr>
              <w:t xml:space="preserve"> от г. </w:t>
            </w:r>
            <w:r w:rsidRPr="00780962">
              <w:rPr>
                <w:rFonts w:cstheme="minorHAnsi"/>
                <w:sz w:val="18"/>
                <w:szCs w:val="18"/>
              </w:rPr>
              <w:t xml:space="preserve">Скиатос и в 8 </w:t>
            </w:r>
            <w:r w:rsidR="00074B4D" w:rsidRPr="00780962">
              <w:rPr>
                <w:rFonts w:cstheme="minorHAnsi"/>
                <w:sz w:val="18"/>
                <w:szCs w:val="18"/>
              </w:rPr>
              <w:t xml:space="preserve">км </w:t>
            </w:r>
            <w:r w:rsidRPr="00780962">
              <w:rPr>
                <w:rFonts w:cstheme="minorHAnsi"/>
                <w:sz w:val="18"/>
                <w:szCs w:val="18"/>
              </w:rPr>
              <w:t>от аэропорта и порта. Последняя реновация прошла в 2011 году. В НОМЕРЕ: индивидуальный кондиционер, кровати (&gt; 2 метров), плиточный / мраморный пол, фен, ванна или душ, телевизор, телефон, мини-бар, балкон или терраса. Питание завтр</w:t>
            </w:r>
            <w:r w:rsidR="00074B4D" w:rsidRPr="00780962">
              <w:rPr>
                <w:rFonts w:cstheme="minorHAnsi"/>
                <w:sz w:val="18"/>
                <w:szCs w:val="18"/>
              </w:rPr>
              <w:t>а</w:t>
            </w:r>
            <w:r w:rsidRPr="00780962">
              <w:rPr>
                <w:rFonts w:cstheme="minorHAnsi"/>
                <w:sz w:val="18"/>
                <w:szCs w:val="18"/>
              </w:rPr>
              <w:t>к или завтрак+ ужин. Есть детский стол. Городской, песчаный</w:t>
            </w:r>
            <w:r w:rsidR="00074B4D" w:rsidRPr="00780962">
              <w:rPr>
                <w:rFonts w:cstheme="minorHAnsi"/>
                <w:sz w:val="18"/>
                <w:szCs w:val="18"/>
              </w:rPr>
              <w:t xml:space="preserve"> пляж</w:t>
            </w:r>
            <w:r w:rsidRPr="00780962">
              <w:rPr>
                <w:rFonts w:cstheme="minorHAnsi"/>
                <w:sz w:val="18"/>
                <w:szCs w:val="18"/>
              </w:rPr>
              <w:t>. Шезлонги и зонтики за дополнительную плату.</w:t>
            </w:r>
          </w:p>
        </w:tc>
      </w:tr>
      <w:tr w:rsidR="00125C0B" w:rsidRPr="00780962" w:rsidTr="00125C0B">
        <w:trPr>
          <w:cantSplit/>
          <w:trHeight w:val="149"/>
        </w:trPr>
        <w:tc>
          <w:tcPr>
            <w:tcW w:w="670"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35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Июнь</w:t>
            </w:r>
          </w:p>
        </w:tc>
        <w:tc>
          <w:tcPr>
            <w:tcW w:w="1340"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Июль</w:t>
            </w:r>
          </w:p>
        </w:tc>
        <w:tc>
          <w:tcPr>
            <w:tcW w:w="163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A13264" w:rsidP="00125C0B">
            <w:pPr>
              <w:spacing w:after="0" w:line="240" w:lineRule="auto"/>
              <w:jc w:val="center"/>
              <w:rPr>
                <w:rFonts w:cstheme="minorHAnsi"/>
                <w:b/>
                <w:sz w:val="18"/>
                <w:szCs w:val="18"/>
              </w:rPr>
            </w:pPr>
            <w:r w:rsidRPr="00780962">
              <w:rPr>
                <w:rFonts w:cstheme="minorHAnsi"/>
                <w:b/>
                <w:sz w:val="18"/>
                <w:szCs w:val="18"/>
              </w:rPr>
              <w:t>Август - С</w:t>
            </w:r>
            <w:r w:rsidR="00125C0B" w:rsidRPr="00780962">
              <w:rPr>
                <w:rFonts w:cstheme="minorHAnsi"/>
                <w:b/>
                <w:sz w:val="18"/>
                <w:szCs w:val="18"/>
              </w:rPr>
              <w:t>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125C0B">
            <w:pPr>
              <w:spacing w:after="0" w:line="240" w:lineRule="auto"/>
              <w:rPr>
                <w:rFonts w:cstheme="minorHAnsi"/>
                <w:b/>
                <w:sz w:val="18"/>
                <w:szCs w:val="18"/>
              </w:rPr>
            </w:pPr>
          </w:p>
        </w:tc>
        <w:tc>
          <w:tcPr>
            <w:tcW w:w="684"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71"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4"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89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двухместный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600е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820е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1250е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1150е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1405е</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одноместный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800е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1000е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1350е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1200е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1700е</w:t>
            </w:r>
          </w:p>
        </w:tc>
      </w:tr>
    </w:tbl>
    <w:p w:rsidR="00125C0B" w:rsidRPr="00780962" w:rsidRDefault="00125C0B" w:rsidP="00125C0B">
      <w:pPr>
        <w:spacing w:after="0" w:line="240" w:lineRule="auto"/>
        <w:jc w:val="both"/>
        <w:rPr>
          <w:rFonts w:cstheme="minorHAnsi"/>
          <w:b/>
          <w:sz w:val="18"/>
          <w:szCs w:val="18"/>
        </w:rPr>
      </w:pP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1165"/>
        <w:gridCol w:w="1282"/>
        <w:gridCol w:w="1282"/>
        <w:gridCol w:w="1280"/>
        <w:gridCol w:w="1568"/>
        <w:gridCol w:w="1737"/>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D9D9D9" w:themeFill="background1" w:themeFillShade="D9"/>
          </w:tcPr>
          <w:p w:rsidR="00125C0B" w:rsidRPr="00780962" w:rsidRDefault="00125C0B" w:rsidP="00125C0B">
            <w:pPr>
              <w:spacing w:after="0" w:line="240" w:lineRule="auto"/>
              <w:rPr>
                <w:rFonts w:cstheme="minorHAnsi"/>
                <w:sz w:val="18"/>
                <w:szCs w:val="18"/>
                <w:highlight w:val="lightGray"/>
              </w:rPr>
            </w:pPr>
            <w:r w:rsidRPr="00780962">
              <w:rPr>
                <w:rFonts w:cstheme="minorHAnsi"/>
                <w:sz w:val="18"/>
                <w:szCs w:val="18"/>
              </w:rPr>
              <w:t xml:space="preserve">Гостиница 3* + </w:t>
            </w:r>
            <w:hyperlink r:id="rId52" w:tgtFrame="_blank" w:history="1">
              <w:r w:rsidRPr="00780962">
                <w:rPr>
                  <w:rStyle w:val="ae"/>
                  <w:rFonts w:cstheme="minorHAnsi"/>
                  <w:sz w:val="18"/>
                  <w:szCs w:val="18"/>
                </w:rPr>
                <w:t xml:space="preserve">Cape Kanapitsa Hotel &amp; Suites </w:t>
              </w:r>
            </w:hyperlink>
            <w:r w:rsidRPr="00780962">
              <w:rPr>
                <w:rFonts w:cstheme="minorHAnsi"/>
                <w:sz w:val="18"/>
                <w:szCs w:val="18"/>
              </w:rPr>
              <w:t xml:space="preserve"> </w:t>
            </w:r>
            <w:hyperlink r:id="rId53" w:history="1">
              <w:r w:rsidRPr="00780962">
                <w:rPr>
                  <w:rStyle w:val="ae"/>
                  <w:rFonts w:cstheme="minorHAnsi"/>
                  <w:sz w:val="18"/>
                  <w:szCs w:val="18"/>
                </w:rPr>
                <w:t>http://www.capekanapitsa.com</w:t>
              </w:r>
            </w:hyperlink>
            <w:r w:rsidRPr="00780962">
              <w:rPr>
                <w:rFonts w:cstheme="minorHAnsi"/>
                <w:sz w:val="18"/>
                <w:szCs w:val="18"/>
              </w:rPr>
              <w:t xml:space="preserve">  Бутик-отель расположен в заливе Канапица с потрясающим видом, в 6 км от г. Скиатос и в 7 км от аэропорта и порта. Полностью реновирован в конце 2013 года. 39 номеров. В НОМЕРЕ: холодильник, телефон с прямой линией, бесплатный Wi-Fi, спутниковое телевидение, кондиционеры и центральное отопление, фен, тапочки, халат и туалетные принадлежности, детская кроватка по запросу. Питание – завтраки. Городской, песчаный</w:t>
            </w:r>
            <w:r w:rsidR="00A13264" w:rsidRPr="00780962">
              <w:rPr>
                <w:rFonts w:cstheme="minorHAnsi"/>
                <w:sz w:val="18"/>
                <w:szCs w:val="18"/>
              </w:rPr>
              <w:t xml:space="preserve"> пляж</w:t>
            </w:r>
            <w:r w:rsidRPr="00780962">
              <w:rPr>
                <w:rFonts w:cstheme="minorHAnsi"/>
                <w:sz w:val="18"/>
                <w:szCs w:val="18"/>
              </w:rPr>
              <w:t>. Шезлонги и зонтики за дополнительную плату.</w:t>
            </w:r>
          </w:p>
        </w:tc>
      </w:tr>
      <w:tr w:rsidR="00125C0B" w:rsidRPr="00780962" w:rsidTr="00125C0B">
        <w:trPr>
          <w:cantSplit/>
          <w:trHeight w:val="42"/>
        </w:trPr>
        <w:tc>
          <w:tcPr>
            <w:tcW w:w="668" w:type="pct"/>
            <w:vMerge w:val="restart"/>
            <w:tcBorders>
              <w:top w:val="single" w:sz="4" w:space="0" w:color="auto"/>
              <w:left w:val="single" w:sz="2" w:space="0" w:color="auto"/>
              <w:bottom w:val="single" w:sz="4" w:space="0" w:color="auto"/>
              <w:right w:val="single" w:sz="2" w:space="0" w:color="auto"/>
            </w:tcBorders>
            <w:shd w:val="clear" w:color="auto" w:fill="D9D9D9" w:themeFill="background1" w:themeFillShade="D9"/>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27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июнь</w:t>
            </w:r>
          </w:p>
        </w:tc>
        <w:tc>
          <w:tcPr>
            <w:tcW w:w="133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июль</w:t>
            </w:r>
          </w:p>
        </w:tc>
        <w:tc>
          <w:tcPr>
            <w:tcW w:w="1722"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A13264" w:rsidP="00125C0B">
            <w:pPr>
              <w:spacing w:after="0" w:line="240" w:lineRule="auto"/>
              <w:jc w:val="center"/>
              <w:rPr>
                <w:rFonts w:cstheme="minorHAnsi"/>
                <w:b/>
                <w:sz w:val="18"/>
                <w:szCs w:val="18"/>
              </w:rPr>
            </w:pPr>
            <w:r w:rsidRPr="00780962">
              <w:rPr>
                <w:rFonts w:cstheme="minorHAnsi"/>
                <w:b/>
                <w:sz w:val="18"/>
                <w:szCs w:val="18"/>
              </w:rPr>
              <w:t>а</w:t>
            </w:r>
            <w:r w:rsidR="00125C0B" w:rsidRPr="00780962">
              <w:rPr>
                <w:rFonts w:cstheme="minorHAnsi"/>
                <w:b/>
                <w:sz w:val="18"/>
                <w:szCs w:val="18"/>
              </w:rPr>
              <w:t>вгуст - сентябрь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rPr>
                <w:rFonts w:cstheme="minorHAnsi"/>
                <w:b/>
                <w:sz w:val="18"/>
                <w:szCs w:val="18"/>
              </w:rPr>
            </w:pPr>
          </w:p>
        </w:tc>
        <w:tc>
          <w:tcPr>
            <w:tcW w:w="607"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68"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668"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667"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817"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 дней</w:t>
            </w:r>
          </w:p>
        </w:tc>
        <w:tc>
          <w:tcPr>
            <w:tcW w:w="905"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125C0B" w:rsidRPr="00780962" w:rsidRDefault="00125C0B" w:rsidP="00125C0B">
            <w:pPr>
              <w:spacing w:after="0" w:line="240" w:lineRule="auto"/>
              <w:rPr>
                <w:rFonts w:cstheme="minorHAnsi"/>
                <w:sz w:val="18"/>
                <w:szCs w:val="18"/>
              </w:rPr>
            </w:pPr>
            <w:r w:rsidRPr="00780962">
              <w:rPr>
                <w:rFonts w:cstheme="minorHAnsi"/>
                <w:sz w:val="18"/>
                <w:szCs w:val="18"/>
              </w:rPr>
              <w:t>двухместный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650е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790е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ind w:left="-5"/>
              <w:jc w:val="center"/>
              <w:rPr>
                <w:rFonts w:cstheme="minorHAnsi"/>
                <w:sz w:val="18"/>
                <w:szCs w:val="18"/>
              </w:rPr>
            </w:pPr>
            <w:r w:rsidRPr="00780962">
              <w:rPr>
                <w:rFonts w:cstheme="minorHAnsi"/>
                <w:sz w:val="18"/>
                <w:szCs w:val="18"/>
              </w:rPr>
              <w:t>От 1090е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1150е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1400е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125C0B" w:rsidRPr="00780962" w:rsidRDefault="00125C0B" w:rsidP="00125C0B">
            <w:pPr>
              <w:spacing w:after="0" w:line="240" w:lineRule="auto"/>
              <w:rPr>
                <w:rFonts w:cstheme="minorHAnsi"/>
                <w:sz w:val="18"/>
                <w:szCs w:val="18"/>
              </w:rPr>
            </w:pPr>
            <w:r w:rsidRPr="00780962">
              <w:rPr>
                <w:rFonts w:cstheme="minorHAnsi"/>
                <w:sz w:val="18"/>
                <w:szCs w:val="18"/>
              </w:rPr>
              <w:t>одноместный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700е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 xml:space="preserve">От 1100е </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1200е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1300е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 xml:space="preserve">От 2150е </w:t>
            </w:r>
          </w:p>
        </w:tc>
      </w:tr>
    </w:tbl>
    <w:p w:rsidR="00125C0B" w:rsidRPr="00780962" w:rsidRDefault="00125C0B" w:rsidP="00125C0B">
      <w:pPr>
        <w:spacing w:after="0" w:line="240" w:lineRule="auto"/>
        <w:jc w:val="both"/>
        <w:rPr>
          <w:rFonts w:cstheme="minorHAnsi"/>
          <w:b/>
          <w:sz w:val="18"/>
          <w:szCs w:val="18"/>
        </w:rPr>
      </w:pP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1309"/>
        <w:gridCol w:w="1282"/>
        <w:gridCol w:w="1422"/>
        <w:gridCol w:w="1282"/>
        <w:gridCol w:w="1424"/>
        <w:gridCol w:w="1595"/>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 xml:space="preserve">Гостиницы </w:t>
            </w:r>
            <w:r w:rsidRPr="00780962">
              <w:rPr>
                <w:rFonts w:cstheme="minorHAnsi"/>
                <w:b/>
                <w:sz w:val="18"/>
                <w:szCs w:val="18"/>
              </w:rPr>
              <w:t xml:space="preserve">4*. </w:t>
            </w:r>
            <w:r w:rsidRPr="00780962">
              <w:rPr>
                <w:rFonts w:cstheme="minorHAnsi"/>
                <w:sz w:val="18"/>
                <w:szCs w:val="18"/>
              </w:rPr>
              <w:t>Питание</w:t>
            </w:r>
            <w:r w:rsidRPr="00780962">
              <w:rPr>
                <w:rFonts w:cstheme="minorHAnsi"/>
                <w:b/>
                <w:sz w:val="18"/>
                <w:szCs w:val="18"/>
              </w:rPr>
              <w:t xml:space="preserve"> – </w:t>
            </w:r>
            <w:r w:rsidRPr="00780962">
              <w:rPr>
                <w:rFonts w:cstheme="minorHAnsi"/>
                <w:sz w:val="18"/>
                <w:szCs w:val="18"/>
              </w:rPr>
              <w:t xml:space="preserve">завтраки и ужины. </w:t>
            </w:r>
          </w:p>
          <w:p w:rsidR="00125C0B" w:rsidRPr="00780962" w:rsidRDefault="00125C0B" w:rsidP="00125C0B">
            <w:pPr>
              <w:spacing w:after="0" w:line="240" w:lineRule="auto"/>
              <w:ind w:left="57" w:right="57"/>
              <w:jc w:val="both"/>
              <w:rPr>
                <w:rFonts w:cstheme="minorHAnsi"/>
                <w:sz w:val="18"/>
                <w:szCs w:val="18"/>
              </w:rPr>
            </w:pPr>
            <w:r w:rsidRPr="00780962">
              <w:rPr>
                <w:rFonts w:cstheme="minorHAnsi"/>
                <w:b/>
                <w:caps/>
                <w:sz w:val="18"/>
                <w:szCs w:val="18"/>
              </w:rPr>
              <w:t>Skiathos Palace -</w:t>
            </w:r>
            <w:r w:rsidRPr="00780962">
              <w:rPr>
                <w:rFonts w:cstheme="minorHAnsi"/>
                <w:sz w:val="18"/>
                <w:szCs w:val="18"/>
              </w:rPr>
              <w:t xml:space="preserve"> </w:t>
            </w:r>
            <w:hyperlink r:id="rId54" w:history="1">
              <w:r w:rsidRPr="00780962">
                <w:rPr>
                  <w:rStyle w:val="ae"/>
                  <w:rFonts w:cstheme="minorHAnsi"/>
                  <w:sz w:val="18"/>
                  <w:szCs w:val="18"/>
                </w:rPr>
                <w:t>www.skiathos-palace.gr</w:t>
              </w:r>
            </w:hyperlink>
            <w:r w:rsidRPr="00780962">
              <w:rPr>
                <w:rFonts w:cstheme="minorHAnsi"/>
                <w:sz w:val="18"/>
                <w:szCs w:val="18"/>
              </w:rPr>
              <w:t xml:space="preserve">  -</w:t>
            </w:r>
            <w:r w:rsidR="00A13264" w:rsidRPr="00780962">
              <w:rPr>
                <w:rFonts w:cstheme="minorHAnsi"/>
                <w:sz w:val="18"/>
                <w:szCs w:val="18"/>
              </w:rPr>
              <w:t xml:space="preserve"> </w:t>
            </w:r>
            <w:r w:rsidRPr="00780962">
              <w:rPr>
                <w:rFonts w:cstheme="minorHAnsi"/>
                <w:sz w:val="18"/>
                <w:szCs w:val="18"/>
              </w:rPr>
              <w:t>расположен на небольшом холме с видом на знаменитый залив Кукунарьес и Марата Бич, в юго-западной части острова Скиатос, предлагая великолепный вид на бухту, национальный заповедник и озеро Строфилия. Находится в 12 км от г. Скиатос и 13 км</w:t>
            </w:r>
            <w:r w:rsidR="00A13264" w:rsidRPr="00780962">
              <w:rPr>
                <w:rFonts w:cstheme="minorHAnsi"/>
                <w:sz w:val="18"/>
                <w:szCs w:val="18"/>
              </w:rPr>
              <w:t xml:space="preserve"> от аэропорта и порта. В номере:</w:t>
            </w:r>
            <w:r w:rsidRPr="00780962">
              <w:rPr>
                <w:rFonts w:cstheme="minorHAnsi"/>
                <w:sz w:val="18"/>
                <w:szCs w:val="18"/>
              </w:rPr>
              <w:t xml:space="preserve"> ЖК-телевизор, индивидуальный кондиционер, радио, прямой телефон, фен, мини-бар и сейф, халат и тапочки, косметика APIVITA. Муниципальный, песчаный</w:t>
            </w:r>
            <w:r w:rsidR="00A13264" w:rsidRPr="00780962">
              <w:rPr>
                <w:rFonts w:cstheme="minorHAnsi"/>
                <w:sz w:val="18"/>
                <w:szCs w:val="18"/>
              </w:rPr>
              <w:t xml:space="preserve"> пляж</w:t>
            </w:r>
            <w:r w:rsidRPr="00780962">
              <w:rPr>
                <w:rFonts w:cstheme="minorHAnsi"/>
                <w:sz w:val="18"/>
                <w:szCs w:val="18"/>
              </w:rPr>
              <w:t xml:space="preserve"> через дорогу. 200 метров до пляжа Кукунарьес и Марата. Оба пляжа отмечены Голубым флагом и являются лучшими на острове. Шезлонги и </w:t>
            </w:r>
            <w:r w:rsidR="00A13264" w:rsidRPr="00780962">
              <w:rPr>
                <w:rFonts w:cstheme="minorHAnsi"/>
                <w:sz w:val="18"/>
                <w:szCs w:val="18"/>
              </w:rPr>
              <w:t>зонтики за дополнительную плату</w:t>
            </w:r>
            <w:r w:rsidRPr="00780962">
              <w:rPr>
                <w:rFonts w:cstheme="minorHAnsi"/>
                <w:sz w:val="18"/>
                <w:szCs w:val="18"/>
              </w:rPr>
              <w:t xml:space="preserve"> на пляже Кукунарьес и бесплатные на пляже Марата.</w:t>
            </w:r>
          </w:p>
          <w:p w:rsidR="00125C0B" w:rsidRPr="00780962" w:rsidRDefault="00125C0B" w:rsidP="00125C0B">
            <w:pPr>
              <w:spacing w:after="0" w:line="240" w:lineRule="auto"/>
              <w:ind w:left="57" w:right="57"/>
              <w:jc w:val="both"/>
              <w:rPr>
                <w:rFonts w:cstheme="minorHAnsi"/>
                <w:b/>
                <w:caps/>
                <w:sz w:val="18"/>
                <w:szCs w:val="18"/>
              </w:rPr>
            </w:pPr>
            <w:r w:rsidRPr="00780962">
              <w:rPr>
                <w:rFonts w:cstheme="minorHAnsi"/>
                <w:b/>
                <w:caps/>
                <w:sz w:val="18"/>
                <w:szCs w:val="18"/>
              </w:rPr>
              <w:t>Esperides 4*-</w:t>
            </w:r>
            <w:r w:rsidRPr="00780962">
              <w:rPr>
                <w:rFonts w:cstheme="minorHAnsi"/>
                <w:sz w:val="18"/>
                <w:szCs w:val="18"/>
              </w:rPr>
              <w:t xml:space="preserve"> </w:t>
            </w:r>
            <w:hyperlink r:id="rId55" w:history="1">
              <w:r w:rsidRPr="00780962">
                <w:rPr>
                  <w:rStyle w:val="ae"/>
                  <w:rFonts w:cstheme="minorHAnsi"/>
                  <w:sz w:val="18"/>
                  <w:szCs w:val="18"/>
                </w:rPr>
                <w:t>www.esperidesbeach.gr</w:t>
              </w:r>
            </w:hyperlink>
            <w:r w:rsidRPr="00780962">
              <w:rPr>
                <w:rFonts w:cstheme="minorHAnsi"/>
                <w:sz w:val="18"/>
                <w:szCs w:val="18"/>
              </w:rPr>
              <w:t xml:space="preserve"> -</w:t>
            </w:r>
            <w:r w:rsidR="00A13264" w:rsidRPr="00780962">
              <w:rPr>
                <w:rFonts w:cstheme="minorHAnsi"/>
                <w:sz w:val="18"/>
                <w:szCs w:val="18"/>
              </w:rPr>
              <w:t xml:space="preserve"> </w:t>
            </w:r>
            <w:r w:rsidRPr="00780962">
              <w:rPr>
                <w:rFonts w:cstheme="minorHAnsi"/>
                <w:sz w:val="18"/>
                <w:szCs w:val="18"/>
              </w:rPr>
              <w:t>расположен в 4 км от г. Скиатос и в 5</w:t>
            </w:r>
            <w:r w:rsidR="00A13264" w:rsidRPr="00780962">
              <w:rPr>
                <w:rFonts w:cstheme="minorHAnsi"/>
                <w:sz w:val="18"/>
                <w:szCs w:val="18"/>
              </w:rPr>
              <w:t xml:space="preserve"> </w:t>
            </w:r>
            <w:r w:rsidRPr="00780962">
              <w:rPr>
                <w:rFonts w:cstheme="minorHAnsi"/>
                <w:sz w:val="18"/>
                <w:szCs w:val="18"/>
              </w:rPr>
              <w:t>км от аэропорта, в районе Ахладиес. Последняя реновация в 2006 году. В номере: балкон с видом на море, ТВ со спутниковыми каналами, холодильник, кондиционер, сейф, телефон с прямым набором, ванная комната с душевой кабиной, феном и туалетными принадлежностями. Собственный, песчаный</w:t>
            </w:r>
            <w:r w:rsidR="00A13264" w:rsidRPr="00780962">
              <w:rPr>
                <w:rFonts w:cstheme="minorHAnsi"/>
                <w:sz w:val="18"/>
                <w:szCs w:val="18"/>
              </w:rPr>
              <w:t xml:space="preserve"> пляж</w:t>
            </w:r>
            <w:r w:rsidRPr="00780962">
              <w:rPr>
                <w:rFonts w:cstheme="minorHAnsi"/>
                <w:sz w:val="18"/>
                <w:szCs w:val="18"/>
              </w:rPr>
              <w:t>. Шезлонги и зонтики бесплатно.</w:t>
            </w:r>
          </w:p>
        </w:tc>
      </w:tr>
      <w:tr w:rsidR="00125C0B" w:rsidRPr="00780962" w:rsidTr="00125C0B">
        <w:trPr>
          <w:cantSplit/>
          <w:trHeight w:val="232"/>
        </w:trPr>
        <w:tc>
          <w:tcPr>
            <w:tcW w:w="668" w:type="pct"/>
            <w:vMerge w:val="restart"/>
            <w:tcBorders>
              <w:top w:val="single" w:sz="4" w:space="0" w:color="auto"/>
              <w:left w:val="single" w:sz="2" w:space="0" w:color="auto"/>
              <w:bottom w:val="single" w:sz="4" w:space="0" w:color="auto"/>
              <w:right w:val="single" w:sz="2" w:space="0" w:color="auto"/>
            </w:tcBorders>
            <w:shd w:val="clear" w:color="auto" w:fill="D9D9D9" w:themeFill="background1" w:themeFillShade="D9"/>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даты заездов</w:t>
            </w:r>
          </w:p>
        </w:tc>
        <w:tc>
          <w:tcPr>
            <w:tcW w:w="1350" w:type="pct"/>
            <w:gridSpan w:val="2"/>
            <w:tcBorders>
              <w:top w:val="single" w:sz="4" w:space="0" w:color="auto"/>
              <w:left w:val="single" w:sz="2" w:space="0" w:color="auto"/>
              <w:bottom w:val="single" w:sz="2" w:space="0" w:color="auto"/>
              <w:right w:val="single" w:sz="2" w:space="0" w:color="auto"/>
            </w:tcBorders>
            <w:shd w:val="clear" w:color="auto" w:fill="auto"/>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Июнь</w:t>
            </w:r>
          </w:p>
        </w:tc>
        <w:tc>
          <w:tcPr>
            <w:tcW w:w="1409" w:type="pct"/>
            <w:gridSpan w:val="2"/>
            <w:tcBorders>
              <w:top w:val="single" w:sz="4" w:space="0" w:color="auto"/>
              <w:left w:val="single" w:sz="2" w:space="0" w:color="auto"/>
              <w:bottom w:val="single" w:sz="2" w:space="0" w:color="auto"/>
              <w:right w:val="single" w:sz="2" w:space="0" w:color="auto"/>
            </w:tcBorders>
            <w:shd w:val="clear" w:color="auto" w:fill="auto"/>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Июль</w:t>
            </w:r>
          </w:p>
        </w:tc>
        <w:tc>
          <w:tcPr>
            <w:tcW w:w="1573" w:type="pct"/>
            <w:gridSpan w:val="2"/>
            <w:tcBorders>
              <w:top w:val="single" w:sz="4" w:space="0" w:color="auto"/>
              <w:left w:val="single" w:sz="2" w:space="0" w:color="auto"/>
              <w:bottom w:val="single" w:sz="2" w:space="0" w:color="auto"/>
              <w:right w:val="single" w:sz="2" w:space="0" w:color="auto"/>
            </w:tcBorders>
            <w:shd w:val="clear" w:color="auto" w:fill="auto"/>
            <w:hideMark/>
          </w:tcPr>
          <w:p w:rsidR="00125C0B" w:rsidRPr="00780962" w:rsidRDefault="00125C0B" w:rsidP="00A13264">
            <w:pPr>
              <w:spacing w:after="0" w:line="240" w:lineRule="auto"/>
              <w:jc w:val="center"/>
              <w:rPr>
                <w:rFonts w:cstheme="minorHAnsi"/>
                <w:b/>
                <w:sz w:val="18"/>
                <w:szCs w:val="18"/>
              </w:rPr>
            </w:pPr>
            <w:r w:rsidRPr="00780962">
              <w:rPr>
                <w:rFonts w:cstheme="minorHAnsi"/>
                <w:b/>
                <w:sz w:val="18"/>
                <w:szCs w:val="18"/>
              </w:rPr>
              <w:t xml:space="preserve">Август - </w:t>
            </w:r>
            <w:r w:rsidR="00A13264" w:rsidRPr="00780962">
              <w:rPr>
                <w:rFonts w:cstheme="minorHAnsi"/>
                <w:b/>
                <w:sz w:val="18"/>
                <w:szCs w:val="18"/>
              </w:rPr>
              <w:t>С</w:t>
            </w:r>
            <w:r w:rsidRPr="00780962">
              <w:rPr>
                <w:rFonts w:cstheme="minorHAnsi"/>
                <w:b/>
                <w:sz w:val="18"/>
                <w:szCs w:val="18"/>
              </w:rPr>
              <w:t>ентябрь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rPr>
                <w:rFonts w:cstheme="minorHAnsi"/>
                <w:b/>
                <w:sz w:val="18"/>
                <w:szCs w:val="18"/>
              </w:rPr>
            </w:pPr>
          </w:p>
        </w:tc>
        <w:tc>
          <w:tcPr>
            <w:tcW w:w="682"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8"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1"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668"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c>
          <w:tcPr>
            <w:tcW w:w="742"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8</w:t>
            </w:r>
            <w:r w:rsidRPr="00780962">
              <w:rPr>
                <w:rFonts w:cstheme="minorHAnsi"/>
                <w:b/>
                <w:sz w:val="18"/>
                <w:szCs w:val="18"/>
                <w:lang w:val="en-US"/>
              </w:rPr>
              <w:t xml:space="preserve"> </w:t>
            </w:r>
            <w:r w:rsidRPr="00780962">
              <w:rPr>
                <w:rFonts w:cstheme="minorHAnsi"/>
                <w:b/>
                <w:sz w:val="18"/>
                <w:szCs w:val="18"/>
              </w:rPr>
              <w:t>дней</w:t>
            </w:r>
          </w:p>
        </w:tc>
        <w:tc>
          <w:tcPr>
            <w:tcW w:w="831"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двухместный</w:t>
            </w:r>
          </w:p>
        </w:tc>
        <w:tc>
          <w:tcPr>
            <w:tcW w:w="682"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750е</w:t>
            </w:r>
          </w:p>
        </w:tc>
        <w:tc>
          <w:tcPr>
            <w:tcW w:w="668"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1050е</w:t>
            </w:r>
          </w:p>
        </w:tc>
        <w:tc>
          <w:tcPr>
            <w:tcW w:w="741" w:type="pct"/>
            <w:tcBorders>
              <w:top w:val="single" w:sz="2" w:space="0" w:color="auto"/>
              <w:left w:val="single" w:sz="4" w:space="0" w:color="auto"/>
              <w:bottom w:val="single" w:sz="2" w:space="0" w:color="auto"/>
              <w:right w:val="single" w:sz="2"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8" w:type="pct"/>
            <w:tcBorders>
              <w:top w:val="single" w:sz="2" w:space="0" w:color="auto"/>
              <w:left w:val="single" w:sz="4" w:space="0" w:color="auto"/>
              <w:bottom w:val="single" w:sz="2" w:space="0" w:color="auto"/>
              <w:right w:val="single" w:sz="2"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1150е</w:t>
            </w:r>
          </w:p>
        </w:tc>
        <w:tc>
          <w:tcPr>
            <w:tcW w:w="742"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1330е</w:t>
            </w:r>
          </w:p>
        </w:tc>
        <w:tc>
          <w:tcPr>
            <w:tcW w:w="831"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1505е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одноместный</w:t>
            </w:r>
          </w:p>
        </w:tc>
        <w:tc>
          <w:tcPr>
            <w:tcW w:w="682"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900е</w:t>
            </w:r>
          </w:p>
        </w:tc>
        <w:tc>
          <w:tcPr>
            <w:tcW w:w="668"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1300е</w:t>
            </w:r>
          </w:p>
        </w:tc>
        <w:tc>
          <w:tcPr>
            <w:tcW w:w="741" w:type="pct"/>
            <w:tcBorders>
              <w:top w:val="single" w:sz="2" w:space="0" w:color="auto"/>
              <w:left w:val="single" w:sz="4" w:space="0" w:color="auto"/>
              <w:bottom w:val="single" w:sz="2" w:space="0" w:color="auto"/>
              <w:right w:val="single" w:sz="2"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1300е</w:t>
            </w:r>
          </w:p>
        </w:tc>
        <w:tc>
          <w:tcPr>
            <w:tcW w:w="668" w:type="pct"/>
            <w:tcBorders>
              <w:top w:val="single" w:sz="2" w:space="0" w:color="auto"/>
              <w:left w:val="single" w:sz="4" w:space="0" w:color="auto"/>
              <w:bottom w:val="single" w:sz="2" w:space="0" w:color="auto"/>
              <w:right w:val="single" w:sz="2"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1500е</w:t>
            </w:r>
          </w:p>
        </w:tc>
        <w:tc>
          <w:tcPr>
            <w:tcW w:w="742"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1700е</w:t>
            </w:r>
          </w:p>
        </w:tc>
        <w:tc>
          <w:tcPr>
            <w:tcW w:w="831" w:type="pct"/>
            <w:tcBorders>
              <w:top w:val="single" w:sz="2" w:space="0" w:color="auto"/>
              <w:left w:val="single" w:sz="2" w:space="0" w:color="auto"/>
              <w:bottom w:val="single" w:sz="2" w:space="0" w:color="auto"/>
              <w:right w:val="single" w:sz="4" w:space="0" w:color="auto"/>
            </w:tcBorders>
            <w:shd w:val="clear" w:color="auto" w:fill="auto"/>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От 2100е</w:t>
            </w:r>
          </w:p>
        </w:tc>
      </w:tr>
      <w:tr w:rsidR="00125C0B" w:rsidRPr="00780962" w:rsidTr="00125C0B">
        <w:trPr>
          <w:cantSplit/>
        </w:trPr>
        <w:tc>
          <w:tcPr>
            <w:tcW w:w="5000" w:type="pct"/>
            <w:gridSpan w:val="7"/>
            <w:tcBorders>
              <w:top w:val="single" w:sz="2" w:space="0" w:color="auto"/>
              <w:left w:val="single" w:sz="2" w:space="0" w:color="auto"/>
              <w:bottom w:val="single" w:sz="4" w:space="0" w:color="auto"/>
              <w:right w:val="single" w:sz="2" w:space="0" w:color="auto"/>
            </w:tcBorders>
            <w:shd w:val="clear" w:color="auto" w:fill="auto"/>
            <w:vAlign w:val="center"/>
            <w:hideMark/>
          </w:tcPr>
          <w:p w:rsidR="00125C0B" w:rsidRPr="00780962" w:rsidRDefault="00125C0B" w:rsidP="00125C0B">
            <w:pPr>
              <w:spacing w:after="0" w:line="240" w:lineRule="auto"/>
              <w:rPr>
                <w:rFonts w:cstheme="minorHAnsi"/>
                <w:sz w:val="18"/>
                <w:szCs w:val="18"/>
              </w:rPr>
            </w:pPr>
            <w:r w:rsidRPr="00780962">
              <w:rPr>
                <w:rFonts w:cstheme="minorHAnsi"/>
                <w:sz w:val="18"/>
                <w:szCs w:val="18"/>
              </w:rPr>
              <w:t>Проживание: Дети 0-12 лет не принимаются; ребенок  12-18 лет  3-ий в номере – скидка 50% (экскурсия и трансфер оплачиваются по полной стоимости (3-я кровать толь</w:t>
            </w:r>
            <w:r w:rsidR="00A13264" w:rsidRPr="00780962">
              <w:rPr>
                <w:rFonts w:cstheme="minorHAnsi"/>
                <w:sz w:val="18"/>
                <w:szCs w:val="18"/>
              </w:rPr>
              <w:t>ко в номерах с видом на море).  Д</w:t>
            </w:r>
            <w:r w:rsidRPr="00780962">
              <w:rPr>
                <w:rFonts w:cstheme="minorHAnsi"/>
                <w:sz w:val="18"/>
                <w:szCs w:val="18"/>
              </w:rPr>
              <w:t>оплата за вид на море – 15 е. в день с человека.</w:t>
            </w:r>
          </w:p>
        </w:tc>
      </w:tr>
    </w:tbl>
    <w:p w:rsidR="00125C0B" w:rsidRPr="00780962" w:rsidRDefault="00125C0B" w:rsidP="00125C0B">
      <w:pPr>
        <w:spacing w:after="0" w:line="240" w:lineRule="auto"/>
        <w:jc w:val="both"/>
        <w:rPr>
          <w:rFonts w:cstheme="minorHAnsi"/>
          <w:sz w:val="18"/>
          <w:szCs w:val="18"/>
        </w:rPr>
      </w:pPr>
      <w:r w:rsidRPr="00780962">
        <w:rPr>
          <w:rFonts w:cstheme="minorHAnsi"/>
          <w:sz w:val="18"/>
          <w:szCs w:val="18"/>
        </w:rPr>
        <w:t>В нашем офисе вы сможете ознакомиться с другими предложениями по отелям и программами дополнительных экскурсий.</w:t>
      </w:r>
    </w:p>
    <w:p w:rsidR="00066CF0" w:rsidRPr="00780962" w:rsidRDefault="00066CF0" w:rsidP="00066CF0">
      <w:pPr>
        <w:keepNext/>
        <w:keepLines/>
        <w:spacing w:after="0" w:line="240" w:lineRule="auto"/>
        <w:outlineLvl w:val="0"/>
        <w:rPr>
          <w:rFonts w:cstheme="minorHAnsi"/>
          <w:b/>
          <w:bCs/>
          <w:sz w:val="18"/>
          <w:szCs w:val="18"/>
        </w:rPr>
      </w:pPr>
      <w:bookmarkStart w:id="140" w:name="_Toc349897578"/>
    </w:p>
    <w:p w:rsidR="00066CF0" w:rsidRPr="00780962" w:rsidRDefault="00066CF0" w:rsidP="00066CF0">
      <w:pPr>
        <w:pStyle w:val="ac"/>
      </w:pPr>
      <w:bookmarkStart w:id="141" w:name="_Toc381791126"/>
      <w:r w:rsidRPr="00780962">
        <w:t>105.4</w:t>
      </w:r>
      <w:r w:rsidRPr="00780962">
        <w:tab/>
        <w:t xml:space="preserve">ГРЕЦИЯ. Отдых </w:t>
      </w:r>
      <w:bookmarkEnd w:id="140"/>
      <w:r w:rsidRPr="00780962">
        <w:t xml:space="preserve"> в Лутраки - Афины</w:t>
      </w:r>
      <w:bookmarkEnd w:id="141"/>
    </w:p>
    <w:p w:rsidR="00066CF0" w:rsidRPr="00780962" w:rsidRDefault="00066CF0" w:rsidP="00066CF0">
      <w:pPr>
        <w:spacing w:after="0" w:line="240" w:lineRule="auto"/>
        <w:rPr>
          <w:rFonts w:cstheme="minorHAnsi"/>
          <w:b/>
          <w:sz w:val="18"/>
          <w:szCs w:val="18"/>
        </w:rPr>
      </w:pPr>
      <w:r w:rsidRPr="00780962">
        <w:rPr>
          <w:rFonts w:cstheme="minorHAnsi"/>
          <w:b/>
          <w:sz w:val="18"/>
          <w:szCs w:val="18"/>
        </w:rPr>
        <w:t>Программа: 8 дней / 7 ночей (15 дней / 14 ночей)</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850"/>
        <w:gridCol w:w="8277"/>
      </w:tblGrid>
      <w:tr w:rsidR="00066CF0" w:rsidRPr="00780962" w:rsidTr="00F9501E">
        <w:trPr>
          <w:trHeight w:val="70"/>
        </w:trPr>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066CF0" w:rsidRPr="00780962" w:rsidRDefault="00066CF0" w:rsidP="00066CF0">
            <w:pPr>
              <w:spacing w:after="0" w:line="240" w:lineRule="auto"/>
              <w:ind w:left="-108" w:right="-80"/>
              <w:jc w:val="center"/>
              <w:rPr>
                <w:rFonts w:cstheme="minorHAnsi"/>
                <w:b/>
                <w:sz w:val="18"/>
                <w:szCs w:val="18"/>
              </w:rPr>
            </w:pPr>
            <w:r w:rsidRPr="00780962">
              <w:rPr>
                <w:rFonts w:cstheme="minorHAnsi"/>
                <w:b/>
                <w:sz w:val="18"/>
                <w:szCs w:val="18"/>
              </w:rPr>
              <w:t>Дни</w:t>
            </w:r>
          </w:p>
        </w:tc>
        <w:tc>
          <w:tcPr>
            <w:tcW w:w="850" w:type="dxa"/>
            <w:tcBorders>
              <w:top w:val="single" w:sz="4" w:space="0" w:color="auto"/>
              <w:left w:val="single" w:sz="4" w:space="0" w:color="auto"/>
              <w:bottom w:val="single" w:sz="4" w:space="0" w:color="auto"/>
              <w:right w:val="single" w:sz="4" w:space="0" w:color="auto"/>
            </w:tcBorders>
            <w:shd w:val="clear" w:color="auto" w:fill="E0E0E0"/>
            <w:hideMark/>
          </w:tcPr>
          <w:p w:rsidR="00066CF0" w:rsidRPr="00780962" w:rsidRDefault="00066CF0" w:rsidP="00066CF0">
            <w:pPr>
              <w:spacing w:after="0" w:line="240" w:lineRule="auto"/>
              <w:ind w:left="-136" w:right="-105"/>
              <w:jc w:val="center"/>
              <w:rPr>
                <w:rFonts w:cstheme="minorHAnsi"/>
                <w:b/>
                <w:sz w:val="18"/>
                <w:szCs w:val="18"/>
              </w:rPr>
            </w:pPr>
            <w:r w:rsidRPr="00780962">
              <w:rPr>
                <w:rFonts w:cstheme="minorHAnsi"/>
                <w:b/>
                <w:sz w:val="18"/>
                <w:szCs w:val="18"/>
              </w:rPr>
              <w:t>Города</w:t>
            </w:r>
          </w:p>
        </w:tc>
        <w:tc>
          <w:tcPr>
            <w:tcW w:w="8277" w:type="dxa"/>
            <w:tcBorders>
              <w:top w:val="single" w:sz="4" w:space="0" w:color="auto"/>
              <w:left w:val="single" w:sz="4" w:space="0" w:color="auto"/>
              <w:bottom w:val="single" w:sz="4" w:space="0" w:color="auto"/>
              <w:right w:val="single" w:sz="4" w:space="0" w:color="auto"/>
            </w:tcBorders>
            <w:shd w:val="clear" w:color="auto" w:fill="E0E0E0"/>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Программа</w:t>
            </w:r>
          </w:p>
        </w:tc>
      </w:tr>
      <w:tr w:rsidR="00066CF0" w:rsidRPr="00780962" w:rsidTr="00F9501E">
        <w:trPr>
          <w:trHeight w:val="70"/>
        </w:trPr>
        <w:tc>
          <w:tcPr>
            <w:tcW w:w="454"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spacing w:after="0" w:line="240" w:lineRule="auto"/>
              <w:ind w:left="-108" w:right="-80"/>
              <w:jc w:val="center"/>
              <w:rPr>
                <w:rFonts w:cstheme="minorHAnsi"/>
                <w:sz w:val="18"/>
                <w:szCs w:val="18"/>
              </w:rPr>
            </w:pPr>
            <w:r w:rsidRPr="00780962">
              <w:rPr>
                <w:rFonts w:cstheme="minorHAnsi"/>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066CF0" w:rsidRPr="00780962" w:rsidRDefault="00066CF0" w:rsidP="00066CF0">
            <w:pPr>
              <w:spacing w:after="0" w:line="240" w:lineRule="auto"/>
              <w:rPr>
                <w:rFonts w:cstheme="minorHAnsi"/>
                <w:sz w:val="18"/>
                <w:szCs w:val="18"/>
              </w:rPr>
            </w:pPr>
            <w:r w:rsidRPr="00780962">
              <w:rPr>
                <w:rFonts w:cstheme="minorHAnsi"/>
                <w:bCs/>
                <w:sz w:val="18"/>
                <w:szCs w:val="18"/>
              </w:rPr>
              <w:t>Лутраки</w:t>
            </w:r>
          </w:p>
        </w:tc>
        <w:tc>
          <w:tcPr>
            <w:tcW w:w="8277"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tabs>
                <w:tab w:val="left" w:pos="7384"/>
              </w:tabs>
              <w:spacing w:after="0" w:line="240" w:lineRule="auto"/>
              <w:jc w:val="both"/>
              <w:rPr>
                <w:rFonts w:cstheme="minorHAnsi"/>
                <w:bCs/>
                <w:sz w:val="18"/>
                <w:szCs w:val="18"/>
              </w:rPr>
            </w:pPr>
            <w:r w:rsidRPr="00780962">
              <w:rPr>
                <w:rFonts w:cstheme="minorHAnsi"/>
                <w:bCs/>
                <w:sz w:val="18"/>
                <w:szCs w:val="18"/>
              </w:rPr>
              <w:t xml:space="preserve">Прилет в аэропорт Афин. Трансфер в отель. </w:t>
            </w:r>
            <w:r w:rsidRPr="00780962">
              <w:rPr>
                <w:rFonts w:cstheme="minorHAnsi"/>
                <w:sz w:val="18"/>
                <w:szCs w:val="18"/>
              </w:rPr>
              <w:t>Размещение. Отдых</w:t>
            </w:r>
          </w:p>
        </w:tc>
      </w:tr>
      <w:tr w:rsidR="00066CF0" w:rsidRPr="00780962" w:rsidTr="00F9501E">
        <w:tc>
          <w:tcPr>
            <w:tcW w:w="454"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spacing w:after="0" w:line="240" w:lineRule="auto"/>
              <w:ind w:left="-108" w:right="-80"/>
              <w:jc w:val="center"/>
              <w:rPr>
                <w:rFonts w:cstheme="minorHAnsi"/>
                <w:sz w:val="18"/>
                <w:szCs w:val="18"/>
              </w:rPr>
            </w:pPr>
            <w:r w:rsidRPr="00780962">
              <w:rPr>
                <w:rFonts w:cstheme="minorHAnsi"/>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066CF0" w:rsidRPr="00780962" w:rsidRDefault="00066CF0" w:rsidP="00066CF0">
            <w:pPr>
              <w:spacing w:after="0" w:line="240" w:lineRule="auto"/>
              <w:rPr>
                <w:rFonts w:cstheme="minorHAnsi"/>
                <w:sz w:val="18"/>
                <w:szCs w:val="18"/>
              </w:rPr>
            </w:pPr>
            <w:r w:rsidRPr="00780962">
              <w:rPr>
                <w:rFonts w:cstheme="minorHAnsi"/>
                <w:bCs/>
                <w:sz w:val="18"/>
                <w:szCs w:val="18"/>
              </w:rPr>
              <w:t>Лутраки</w:t>
            </w:r>
          </w:p>
        </w:tc>
        <w:tc>
          <w:tcPr>
            <w:tcW w:w="8277"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w:t>
            </w:r>
          </w:p>
        </w:tc>
      </w:tr>
      <w:tr w:rsidR="00066CF0" w:rsidRPr="00780962" w:rsidTr="00F9501E">
        <w:tc>
          <w:tcPr>
            <w:tcW w:w="454"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spacing w:after="0" w:line="240" w:lineRule="auto"/>
              <w:ind w:left="-108" w:right="-80"/>
              <w:jc w:val="center"/>
              <w:rPr>
                <w:rFonts w:cstheme="minorHAnsi"/>
                <w:sz w:val="18"/>
                <w:szCs w:val="18"/>
              </w:rPr>
            </w:pPr>
            <w:r w:rsidRPr="00780962">
              <w:rPr>
                <w:rFonts w:cstheme="minorHAnsi"/>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066CF0" w:rsidRPr="00780962" w:rsidRDefault="00066CF0" w:rsidP="00066CF0">
            <w:pPr>
              <w:spacing w:after="0" w:line="240" w:lineRule="auto"/>
              <w:rPr>
                <w:rFonts w:cstheme="minorHAnsi"/>
                <w:sz w:val="18"/>
                <w:szCs w:val="18"/>
              </w:rPr>
            </w:pPr>
            <w:r w:rsidRPr="00780962">
              <w:rPr>
                <w:rFonts w:cstheme="minorHAnsi"/>
                <w:bCs/>
                <w:sz w:val="18"/>
                <w:szCs w:val="18"/>
              </w:rPr>
              <w:t>Лутраки</w:t>
            </w:r>
          </w:p>
        </w:tc>
        <w:tc>
          <w:tcPr>
            <w:tcW w:w="8277"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tabs>
                <w:tab w:val="left" w:pos="7384"/>
                <w:tab w:val="left" w:pos="7460"/>
                <w:tab w:val="left" w:pos="7526"/>
              </w:tabs>
              <w:spacing w:after="0" w:line="240" w:lineRule="auto"/>
              <w:jc w:val="both"/>
              <w:rPr>
                <w:rFonts w:cstheme="minorHAnsi"/>
                <w:sz w:val="18"/>
                <w:szCs w:val="18"/>
              </w:rPr>
            </w:pPr>
            <w:r w:rsidRPr="00780962">
              <w:rPr>
                <w:rFonts w:cstheme="minorHAnsi"/>
                <w:sz w:val="18"/>
                <w:szCs w:val="18"/>
              </w:rPr>
              <w:t>Завтрак. Экскурсия в Афины. Знакомство с городом. Православные Афины. Ареопаг – место проповеди ап. Павла.</w:t>
            </w:r>
          </w:p>
        </w:tc>
      </w:tr>
      <w:tr w:rsidR="00066CF0" w:rsidRPr="00780962" w:rsidTr="00F9501E">
        <w:tc>
          <w:tcPr>
            <w:tcW w:w="454"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spacing w:after="0" w:line="240" w:lineRule="auto"/>
              <w:ind w:left="-108" w:right="-80"/>
              <w:jc w:val="center"/>
              <w:rPr>
                <w:rFonts w:cstheme="minorHAnsi"/>
                <w:sz w:val="18"/>
                <w:szCs w:val="18"/>
              </w:rPr>
            </w:pPr>
            <w:r w:rsidRPr="00780962">
              <w:rPr>
                <w:rFonts w:cstheme="minorHAnsi"/>
                <w:sz w:val="18"/>
                <w:szCs w:val="18"/>
              </w:rPr>
              <w:t>4-7</w:t>
            </w:r>
          </w:p>
        </w:tc>
        <w:tc>
          <w:tcPr>
            <w:tcW w:w="850" w:type="dxa"/>
            <w:tcBorders>
              <w:top w:val="single" w:sz="4" w:space="0" w:color="auto"/>
              <w:left w:val="single" w:sz="4" w:space="0" w:color="auto"/>
              <w:bottom w:val="single" w:sz="4" w:space="0" w:color="auto"/>
              <w:right w:val="single" w:sz="4" w:space="0" w:color="auto"/>
            </w:tcBorders>
          </w:tcPr>
          <w:p w:rsidR="00066CF0" w:rsidRPr="00780962" w:rsidRDefault="00066CF0" w:rsidP="00066CF0">
            <w:pPr>
              <w:spacing w:after="0" w:line="240" w:lineRule="auto"/>
              <w:rPr>
                <w:rFonts w:cstheme="minorHAnsi"/>
                <w:sz w:val="18"/>
                <w:szCs w:val="18"/>
              </w:rPr>
            </w:pPr>
            <w:r w:rsidRPr="00780962">
              <w:rPr>
                <w:rFonts w:cstheme="minorHAnsi"/>
                <w:bCs/>
                <w:sz w:val="18"/>
                <w:szCs w:val="18"/>
              </w:rPr>
              <w:t>Лутраки</w:t>
            </w:r>
          </w:p>
        </w:tc>
        <w:tc>
          <w:tcPr>
            <w:tcW w:w="8277"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tabs>
                <w:tab w:val="left" w:pos="7384"/>
              </w:tabs>
              <w:spacing w:after="0" w:line="240" w:lineRule="auto"/>
              <w:jc w:val="both"/>
              <w:rPr>
                <w:rFonts w:cstheme="minorHAnsi"/>
                <w:sz w:val="18"/>
                <w:szCs w:val="18"/>
              </w:rPr>
            </w:pPr>
            <w:r w:rsidRPr="00780962">
              <w:rPr>
                <w:rFonts w:cstheme="minorHAnsi"/>
                <w:sz w:val="18"/>
                <w:szCs w:val="18"/>
              </w:rPr>
              <w:t>Завтрак. Отдых на море.  Дополнительные экскурсии по желанию.</w:t>
            </w:r>
          </w:p>
        </w:tc>
      </w:tr>
      <w:tr w:rsidR="00066CF0" w:rsidRPr="00780962" w:rsidTr="00F9501E">
        <w:tc>
          <w:tcPr>
            <w:tcW w:w="454"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spacing w:after="0" w:line="240" w:lineRule="auto"/>
              <w:ind w:left="-108" w:right="-80"/>
              <w:jc w:val="center"/>
              <w:rPr>
                <w:rFonts w:cstheme="minorHAnsi"/>
                <w:sz w:val="18"/>
                <w:szCs w:val="18"/>
              </w:rPr>
            </w:pPr>
            <w:r w:rsidRPr="00780962">
              <w:rPr>
                <w:rFonts w:cs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tcPr>
          <w:p w:rsidR="00066CF0" w:rsidRPr="00780962" w:rsidRDefault="00066CF0" w:rsidP="00066CF0">
            <w:pPr>
              <w:spacing w:after="0" w:line="240" w:lineRule="auto"/>
              <w:rPr>
                <w:rFonts w:cstheme="minorHAnsi"/>
                <w:sz w:val="18"/>
                <w:szCs w:val="18"/>
              </w:rPr>
            </w:pPr>
            <w:r w:rsidRPr="00780962">
              <w:rPr>
                <w:rFonts w:cstheme="minorHAnsi"/>
                <w:bCs/>
                <w:sz w:val="18"/>
                <w:szCs w:val="18"/>
              </w:rPr>
              <w:t>Лутраки</w:t>
            </w:r>
          </w:p>
        </w:tc>
        <w:tc>
          <w:tcPr>
            <w:tcW w:w="8277" w:type="dxa"/>
            <w:tcBorders>
              <w:top w:val="single" w:sz="4" w:space="0" w:color="auto"/>
              <w:left w:val="single" w:sz="4" w:space="0" w:color="auto"/>
              <w:bottom w:val="single" w:sz="4" w:space="0" w:color="auto"/>
              <w:right w:val="single" w:sz="4" w:space="0" w:color="auto"/>
            </w:tcBorders>
            <w:vAlign w:val="center"/>
            <w:hideMark/>
          </w:tcPr>
          <w:p w:rsidR="00066CF0" w:rsidRPr="00780962" w:rsidRDefault="00066CF0" w:rsidP="00066CF0">
            <w:pPr>
              <w:tabs>
                <w:tab w:val="left" w:pos="7384"/>
              </w:tabs>
              <w:spacing w:after="0" w:line="240" w:lineRule="auto"/>
              <w:jc w:val="both"/>
              <w:rPr>
                <w:rFonts w:cstheme="minorHAnsi"/>
                <w:bCs/>
                <w:sz w:val="18"/>
                <w:szCs w:val="18"/>
              </w:rPr>
            </w:pPr>
            <w:r w:rsidRPr="00780962">
              <w:rPr>
                <w:rFonts w:cstheme="minorHAnsi"/>
                <w:sz w:val="18"/>
                <w:szCs w:val="18"/>
              </w:rPr>
              <w:t>Завтрак. Трансфер в аэропорт.</w:t>
            </w:r>
            <w:r w:rsidRPr="00780962">
              <w:rPr>
                <w:rFonts w:cstheme="minorHAnsi"/>
                <w:bCs/>
                <w:sz w:val="18"/>
                <w:szCs w:val="18"/>
              </w:rPr>
              <w:t xml:space="preserve"> Прибытие в аэропорт г. Москва.</w:t>
            </w:r>
          </w:p>
        </w:tc>
      </w:tr>
    </w:tbl>
    <w:p w:rsidR="00126B65" w:rsidRPr="00780962" w:rsidRDefault="00126B65" w:rsidP="00B13353">
      <w:pPr>
        <w:spacing w:after="0" w:line="240" w:lineRule="auto"/>
        <w:rPr>
          <w:rFonts w:cstheme="minorHAnsi"/>
          <w:b/>
          <w:sz w:val="18"/>
          <w:szCs w:val="18"/>
        </w:rPr>
      </w:pPr>
    </w:p>
    <w:p w:rsidR="00066CF0" w:rsidRPr="00780962" w:rsidRDefault="00066CF0" w:rsidP="00B13353">
      <w:pPr>
        <w:spacing w:after="0" w:line="240" w:lineRule="auto"/>
        <w:rPr>
          <w:rFonts w:cstheme="minorHAnsi"/>
          <w:b/>
          <w:sz w:val="18"/>
          <w:szCs w:val="18"/>
        </w:rPr>
      </w:pPr>
      <w:r w:rsidRPr="00780962">
        <w:rPr>
          <w:rFonts w:cstheme="minorHAnsi"/>
          <w:b/>
          <w:sz w:val="18"/>
          <w:szCs w:val="18"/>
        </w:rPr>
        <w:t>Цена указана на 1 человека.  Цены могут меняться в течение года, просим уточнять стоимость у менеджера.</w:t>
      </w:r>
    </w:p>
    <w:tbl>
      <w:tblPr>
        <w:tblW w:w="4942"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418"/>
        <w:gridCol w:w="1020"/>
        <w:gridCol w:w="1021"/>
        <w:gridCol w:w="1020"/>
        <w:gridCol w:w="1021"/>
        <w:gridCol w:w="1020"/>
        <w:gridCol w:w="1021"/>
        <w:gridCol w:w="1020"/>
        <w:gridCol w:w="1021"/>
      </w:tblGrid>
      <w:tr w:rsidR="00066CF0" w:rsidRPr="00780962" w:rsidTr="00F9501E">
        <w:trPr>
          <w:cantSplit/>
          <w:trHeight w:val="356"/>
        </w:trPr>
        <w:tc>
          <w:tcPr>
            <w:tcW w:w="5000" w:type="pct"/>
            <w:gridSpan w:val="9"/>
            <w:tcBorders>
              <w:top w:val="single" w:sz="4" w:space="0" w:color="auto"/>
              <w:left w:val="single" w:sz="2" w:space="0" w:color="auto"/>
              <w:bottom w:val="single" w:sz="2" w:space="0" w:color="auto"/>
              <w:right w:val="single" w:sz="2" w:space="0" w:color="auto"/>
            </w:tcBorders>
            <w:shd w:val="clear" w:color="auto" w:fill="E6E6E6"/>
            <w:hideMark/>
          </w:tcPr>
          <w:p w:rsidR="00066CF0" w:rsidRPr="00780962" w:rsidRDefault="00066CF0" w:rsidP="00066CF0">
            <w:pPr>
              <w:spacing w:after="0" w:line="240" w:lineRule="auto"/>
              <w:ind w:left="57" w:right="57"/>
              <w:jc w:val="both"/>
              <w:rPr>
                <w:rFonts w:cstheme="minorHAnsi"/>
                <w:sz w:val="18"/>
                <w:szCs w:val="18"/>
              </w:rPr>
            </w:pPr>
            <w:r w:rsidRPr="00780962">
              <w:rPr>
                <w:rFonts w:eastAsia="Times New Roman" w:cstheme="minorHAnsi"/>
                <w:sz w:val="18"/>
                <w:szCs w:val="18"/>
                <w:lang w:eastAsia="ru-RU"/>
              </w:rPr>
              <w:t xml:space="preserve">Гостиница </w:t>
            </w:r>
            <w:r w:rsidRPr="00780962">
              <w:rPr>
                <w:rFonts w:eastAsia="Times New Roman" w:cstheme="minorHAnsi"/>
                <w:b/>
                <w:sz w:val="18"/>
                <w:szCs w:val="18"/>
                <w:lang w:eastAsia="ru-RU"/>
              </w:rPr>
              <w:t xml:space="preserve">3 * </w:t>
            </w:r>
            <w:r w:rsidRPr="00780962">
              <w:rPr>
                <w:rFonts w:eastAsia="Times New Roman" w:cstheme="minorHAnsi"/>
                <w:b/>
                <w:caps/>
                <w:sz w:val="18"/>
                <w:szCs w:val="18"/>
                <w:lang w:val="en-US" w:eastAsia="ru-RU"/>
              </w:rPr>
              <w:t>Eliliochari</w:t>
            </w:r>
            <w:r w:rsidRPr="00780962">
              <w:rPr>
                <w:rFonts w:eastAsia="Times New Roman" w:cstheme="minorHAnsi"/>
                <w:b/>
                <w:caps/>
                <w:sz w:val="18"/>
                <w:szCs w:val="18"/>
                <w:lang w:eastAsia="ru-RU"/>
              </w:rPr>
              <w:t xml:space="preserve">  </w:t>
            </w:r>
            <w:hyperlink r:id="rId56" w:history="1">
              <w:r w:rsidRPr="00780962">
                <w:rPr>
                  <w:rStyle w:val="ae"/>
                  <w:rFonts w:cstheme="minorHAnsi"/>
                  <w:color w:val="auto"/>
                  <w:sz w:val="18"/>
                  <w:szCs w:val="18"/>
                </w:rPr>
                <w:t>www.clubhoteliliochari.com</w:t>
              </w:r>
            </w:hyperlink>
            <w:r w:rsidRPr="00780962">
              <w:rPr>
                <w:rFonts w:cstheme="minorHAnsi"/>
                <w:sz w:val="18"/>
                <w:szCs w:val="18"/>
              </w:rPr>
              <w:t xml:space="preserve"> гостиница находится в Лутраки, 60 км от Афин, 90 км от аэропорта.  Гостиничный комплекс с видом на Саронический залив, находится напротив  муниципального хорошо организованного  галечного пляжа  окруженного соснами,  протяженностью 4 км. На пляже теннисные корты, волейбол, пляжный волейбол, баскетбол, детские  площадки</w:t>
            </w:r>
            <w:r w:rsidR="00126B65" w:rsidRPr="00780962">
              <w:rPr>
                <w:rFonts w:cstheme="minorHAnsi"/>
                <w:sz w:val="18"/>
                <w:szCs w:val="18"/>
              </w:rPr>
              <w:t xml:space="preserve"> </w:t>
            </w:r>
            <w:r w:rsidRPr="00780962">
              <w:rPr>
                <w:rFonts w:cstheme="minorHAnsi"/>
                <w:sz w:val="18"/>
                <w:szCs w:val="18"/>
              </w:rPr>
              <w:t>- бесплатно, водные виды спорта</w:t>
            </w:r>
            <w:r w:rsidR="00126B65" w:rsidRPr="00780962">
              <w:rPr>
                <w:rFonts w:cstheme="minorHAnsi"/>
                <w:sz w:val="18"/>
                <w:szCs w:val="18"/>
              </w:rPr>
              <w:t xml:space="preserve"> </w:t>
            </w:r>
            <w:r w:rsidRPr="00780962">
              <w:rPr>
                <w:rFonts w:cstheme="minorHAnsi"/>
                <w:sz w:val="18"/>
                <w:szCs w:val="18"/>
              </w:rPr>
              <w:t xml:space="preserve">- за плату. Много ресторанов, греческих традиционных таверн,  кафе, пляжных баров, магазинов. </w:t>
            </w:r>
            <w:r w:rsidRPr="00780962">
              <w:rPr>
                <w:rFonts w:cstheme="minorHAnsi"/>
                <w:sz w:val="18"/>
                <w:szCs w:val="18"/>
                <w:u w:val="single"/>
              </w:rPr>
              <w:t>Размещение в отеле</w:t>
            </w:r>
            <w:r w:rsidRPr="00780962">
              <w:rPr>
                <w:rFonts w:cstheme="minorHAnsi"/>
                <w:sz w:val="18"/>
                <w:szCs w:val="18"/>
              </w:rPr>
              <w:t xml:space="preserve"> детей до 12 </w:t>
            </w:r>
            <w:r w:rsidRPr="00780962">
              <w:rPr>
                <w:rFonts w:cstheme="minorHAnsi"/>
                <w:sz w:val="18"/>
                <w:szCs w:val="18"/>
                <w:u w:val="single"/>
              </w:rPr>
              <w:t>с двумя родителями</w:t>
            </w:r>
            <w:r w:rsidRPr="00780962">
              <w:rPr>
                <w:rFonts w:cstheme="minorHAnsi"/>
                <w:sz w:val="18"/>
                <w:szCs w:val="18"/>
              </w:rPr>
              <w:t xml:space="preserve"> бесплатно.</w:t>
            </w:r>
          </w:p>
        </w:tc>
      </w:tr>
      <w:tr w:rsidR="00F9501E" w:rsidRPr="00780962" w:rsidTr="00F9501E">
        <w:trPr>
          <w:cantSplit/>
          <w:trHeight w:val="149"/>
        </w:trPr>
        <w:tc>
          <w:tcPr>
            <w:tcW w:w="740"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даты заездов</w:t>
            </w:r>
          </w:p>
        </w:tc>
        <w:tc>
          <w:tcPr>
            <w:tcW w:w="1065" w:type="pct"/>
            <w:gridSpan w:val="2"/>
            <w:tcBorders>
              <w:top w:val="single" w:sz="4" w:space="0" w:color="auto"/>
              <w:left w:val="single" w:sz="2" w:space="0" w:color="auto"/>
              <w:bottom w:val="single" w:sz="2" w:space="0" w:color="auto"/>
              <w:right w:val="single" w:sz="2" w:space="0" w:color="auto"/>
            </w:tcBorders>
            <w:hideMark/>
          </w:tcPr>
          <w:p w:rsidR="00066CF0" w:rsidRPr="00780962" w:rsidRDefault="00066CF0" w:rsidP="00126B65">
            <w:pPr>
              <w:spacing w:after="0" w:line="240" w:lineRule="auto"/>
              <w:jc w:val="center"/>
              <w:rPr>
                <w:rFonts w:cstheme="minorHAnsi"/>
                <w:b/>
                <w:sz w:val="18"/>
                <w:szCs w:val="18"/>
              </w:rPr>
            </w:pPr>
            <w:r w:rsidRPr="00780962">
              <w:rPr>
                <w:rFonts w:cstheme="minorHAnsi"/>
                <w:b/>
                <w:sz w:val="18"/>
                <w:szCs w:val="18"/>
              </w:rPr>
              <w:t>01</w:t>
            </w:r>
            <w:r w:rsidR="00126B65" w:rsidRPr="00780962">
              <w:rPr>
                <w:rFonts w:cstheme="minorHAnsi"/>
                <w:b/>
                <w:sz w:val="18"/>
                <w:szCs w:val="18"/>
              </w:rPr>
              <w:t>.</w:t>
            </w:r>
            <w:r w:rsidRPr="00780962">
              <w:rPr>
                <w:rFonts w:cstheme="minorHAnsi"/>
                <w:b/>
                <w:sz w:val="18"/>
                <w:szCs w:val="18"/>
              </w:rPr>
              <w:t>04-31</w:t>
            </w:r>
            <w:r w:rsidR="00126B65" w:rsidRPr="00780962">
              <w:rPr>
                <w:rFonts w:cstheme="minorHAnsi"/>
                <w:b/>
                <w:sz w:val="18"/>
                <w:szCs w:val="18"/>
              </w:rPr>
              <w:t>.</w:t>
            </w:r>
            <w:r w:rsidRPr="00780962">
              <w:rPr>
                <w:rFonts w:cstheme="minorHAnsi"/>
                <w:b/>
                <w:sz w:val="18"/>
                <w:szCs w:val="18"/>
              </w:rPr>
              <w:t>05</w:t>
            </w:r>
            <w:r w:rsidR="00126B65" w:rsidRPr="00780962">
              <w:rPr>
                <w:rFonts w:cstheme="minorHAnsi"/>
                <w:b/>
                <w:sz w:val="18"/>
                <w:szCs w:val="18"/>
              </w:rPr>
              <w:t>.</w:t>
            </w:r>
            <w:r w:rsidR="00F9501E" w:rsidRPr="00780962">
              <w:rPr>
                <w:rFonts w:cstheme="minorHAnsi"/>
                <w:b/>
                <w:sz w:val="18"/>
                <w:szCs w:val="18"/>
              </w:rPr>
              <w:t>2014</w:t>
            </w:r>
            <w:r w:rsidR="00126B65" w:rsidRPr="00780962">
              <w:rPr>
                <w:rFonts w:cstheme="minorHAnsi"/>
                <w:b/>
                <w:sz w:val="18"/>
                <w:szCs w:val="18"/>
              </w:rPr>
              <w:br/>
            </w:r>
            <w:r w:rsidRPr="00780962">
              <w:rPr>
                <w:rFonts w:cstheme="minorHAnsi"/>
                <w:b/>
                <w:sz w:val="18"/>
                <w:szCs w:val="18"/>
              </w:rPr>
              <w:t>01</w:t>
            </w:r>
            <w:r w:rsidR="00126B65" w:rsidRPr="00780962">
              <w:rPr>
                <w:rFonts w:cstheme="minorHAnsi"/>
                <w:b/>
                <w:sz w:val="18"/>
                <w:szCs w:val="18"/>
                <w:lang w:val="en-US"/>
              </w:rPr>
              <w:t>.1</w:t>
            </w:r>
            <w:r w:rsidRPr="00780962">
              <w:rPr>
                <w:rFonts w:cstheme="minorHAnsi"/>
                <w:b/>
                <w:sz w:val="18"/>
                <w:szCs w:val="18"/>
              </w:rPr>
              <w:t>0-30</w:t>
            </w:r>
            <w:r w:rsidR="00126B65" w:rsidRPr="00780962">
              <w:rPr>
                <w:rFonts w:cstheme="minorHAnsi"/>
                <w:b/>
                <w:sz w:val="18"/>
                <w:szCs w:val="18"/>
                <w:lang w:val="en-US"/>
              </w:rPr>
              <w:t>.</w:t>
            </w:r>
            <w:r w:rsidRPr="00780962">
              <w:rPr>
                <w:rFonts w:cstheme="minorHAnsi"/>
                <w:b/>
                <w:sz w:val="18"/>
                <w:szCs w:val="18"/>
              </w:rPr>
              <w:t>11</w:t>
            </w:r>
            <w:r w:rsidR="00126B65" w:rsidRPr="00780962">
              <w:rPr>
                <w:rFonts w:cstheme="minorHAnsi"/>
                <w:b/>
                <w:sz w:val="18"/>
                <w:szCs w:val="18"/>
                <w:lang w:val="en-US"/>
              </w:rPr>
              <w:t>.</w:t>
            </w:r>
            <w:r w:rsidRPr="00780962">
              <w:rPr>
                <w:rFonts w:cstheme="minorHAnsi"/>
                <w:b/>
                <w:sz w:val="18"/>
                <w:szCs w:val="18"/>
              </w:rPr>
              <w:t>2014</w:t>
            </w:r>
          </w:p>
        </w:tc>
        <w:tc>
          <w:tcPr>
            <w:tcW w:w="1065" w:type="pct"/>
            <w:gridSpan w:val="2"/>
            <w:tcBorders>
              <w:top w:val="single" w:sz="4" w:space="0" w:color="auto"/>
              <w:left w:val="single" w:sz="2" w:space="0" w:color="auto"/>
              <w:bottom w:val="single" w:sz="2" w:space="0" w:color="auto"/>
              <w:right w:val="single" w:sz="2" w:space="0" w:color="auto"/>
            </w:tcBorders>
            <w:hideMark/>
          </w:tcPr>
          <w:p w:rsidR="00F9501E" w:rsidRPr="00780962" w:rsidRDefault="00F9501E" w:rsidP="00066CF0">
            <w:pPr>
              <w:spacing w:after="0" w:line="240" w:lineRule="auto"/>
              <w:jc w:val="center"/>
              <w:rPr>
                <w:rFonts w:cstheme="minorHAnsi"/>
                <w:b/>
                <w:sz w:val="18"/>
                <w:szCs w:val="18"/>
                <w:lang w:val="en-US"/>
              </w:rPr>
            </w:pPr>
            <w:r w:rsidRPr="00780962">
              <w:rPr>
                <w:rFonts w:cstheme="minorHAnsi"/>
                <w:b/>
                <w:sz w:val="18"/>
                <w:szCs w:val="18"/>
              </w:rPr>
              <w:t>01-30</w:t>
            </w:r>
            <w:r w:rsidRPr="00780962">
              <w:rPr>
                <w:rFonts w:cstheme="minorHAnsi"/>
                <w:b/>
                <w:sz w:val="18"/>
                <w:szCs w:val="18"/>
                <w:lang w:val="en-US"/>
              </w:rPr>
              <w:t>.</w:t>
            </w:r>
            <w:r w:rsidRPr="00780962">
              <w:rPr>
                <w:rFonts w:cstheme="minorHAnsi"/>
                <w:b/>
                <w:sz w:val="18"/>
                <w:szCs w:val="18"/>
              </w:rPr>
              <w:t>06</w:t>
            </w:r>
            <w:r w:rsidRPr="00780962">
              <w:rPr>
                <w:rFonts w:cstheme="minorHAnsi"/>
                <w:b/>
                <w:sz w:val="18"/>
                <w:szCs w:val="18"/>
                <w:lang w:val="en-US"/>
              </w:rPr>
              <w:t>.</w:t>
            </w:r>
            <w:r w:rsidR="00066CF0" w:rsidRPr="00780962">
              <w:rPr>
                <w:rFonts w:cstheme="minorHAnsi"/>
                <w:b/>
                <w:sz w:val="18"/>
                <w:szCs w:val="18"/>
              </w:rPr>
              <w:t>2014</w:t>
            </w:r>
          </w:p>
          <w:p w:rsidR="00066CF0" w:rsidRPr="00780962" w:rsidRDefault="00066CF0" w:rsidP="00F9501E">
            <w:pPr>
              <w:spacing w:after="0" w:line="240" w:lineRule="auto"/>
              <w:jc w:val="center"/>
              <w:rPr>
                <w:rFonts w:cstheme="minorHAnsi"/>
                <w:b/>
                <w:sz w:val="18"/>
                <w:szCs w:val="18"/>
              </w:rPr>
            </w:pPr>
            <w:r w:rsidRPr="00780962">
              <w:rPr>
                <w:rFonts w:cstheme="minorHAnsi"/>
                <w:b/>
                <w:sz w:val="18"/>
                <w:szCs w:val="18"/>
              </w:rPr>
              <w:t>01</w:t>
            </w:r>
            <w:r w:rsidR="00F9501E" w:rsidRPr="00780962">
              <w:rPr>
                <w:rFonts w:cstheme="minorHAnsi"/>
                <w:b/>
                <w:sz w:val="18"/>
                <w:szCs w:val="18"/>
                <w:lang w:val="en-US"/>
              </w:rPr>
              <w:t>-</w:t>
            </w:r>
            <w:r w:rsidRPr="00780962">
              <w:rPr>
                <w:rFonts w:cstheme="minorHAnsi"/>
                <w:b/>
                <w:sz w:val="18"/>
                <w:szCs w:val="18"/>
              </w:rPr>
              <w:t>30</w:t>
            </w:r>
            <w:r w:rsidR="00F9501E" w:rsidRPr="00780962">
              <w:rPr>
                <w:rFonts w:cstheme="minorHAnsi"/>
                <w:b/>
                <w:sz w:val="18"/>
                <w:szCs w:val="18"/>
                <w:lang w:val="en-US"/>
              </w:rPr>
              <w:t>.</w:t>
            </w:r>
            <w:r w:rsidRPr="00780962">
              <w:rPr>
                <w:rFonts w:cstheme="minorHAnsi"/>
                <w:b/>
                <w:sz w:val="18"/>
                <w:szCs w:val="18"/>
              </w:rPr>
              <w:t>09</w:t>
            </w:r>
            <w:r w:rsidR="00F9501E" w:rsidRPr="00780962">
              <w:rPr>
                <w:rFonts w:cstheme="minorHAnsi"/>
                <w:b/>
                <w:sz w:val="18"/>
                <w:szCs w:val="18"/>
                <w:lang w:val="en-US"/>
              </w:rPr>
              <w:t>.</w:t>
            </w:r>
            <w:r w:rsidRPr="00780962">
              <w:rPr>
                <w:rFonts w:cstheme="minorHAnsi"/>
                <w:b/>
                <w:sz w:val="18"/>
                <w:szCs w:val="18"/>
              </w:rPr>
              <w:t>2014</w:t>
            </w:r>
          </w:p>
        </w:tc>
        <w:tc>
          <w:tcPr>
            <w:tcW w:w="1065" w:type="pct"/>
            <w:gridSpan w:val="2"/>
            <w:tcBorders>
              <w:top w:val="single" w:sz="4" w:space="0" w:color="auto"/>
              <w:left w:val="single" w:sz="2" w:space="0" w:color="auto"/>
              <w:bottom w:val="single" w:sz="2" w:space="0" w:color="auto"/>
              <w:right w:val="single" w:sz="2" w:space="0" w:color="auto"/>
            </w:tcBorders>
            <w:hideMark/>
          </w:tcPr>
          <w:p w:rsidR="00066CF0" w:rsidRPr="00780962" w:rsidRDefault="00F9501E" w:rsidP="00066CF0">
            <w:pPr>
              <w:spacing w:after="0" w:line="240" w:lineRule="auto"/>
              <w:jc w:val="center"/>
              <w:rPr>
                <w:rFonts w:cstheme="minorHAnsi"/>
                <w:b/>
                <w:sz w:val="18"/>
                <w:szCs w:val="18"/>
              </w:rPr>
            </w:pPr>
            <w:r w:rsidRPr="00780962">
              <w:rPr>
                <w:rFonts w:cstheme="minorHAnsi"/>
                <w:b/>
                <w:sz w:val="18"/>
                <w:szCs w:val="18"/>
              </w:rPr>
              <w:t>01-31</w:t>
            </w:r>
            <w:r w:rsidRPr="00780962">
              <w:rPr>
                <w:rFonts w:cstheme="minorHAnsi"/>
                <w:b/>
                <w:sz w:val="18"/>
                <w:szCs w:val="18"/>
                <w:lang w:val="en-US"/>
              </w:rPr>
              <w:t>.</w:t>
            </w:r>
            <w:r w:rsidRPr="00780962">
              <w:rPr>
                <w:rFonts w:cstheme="minorHAnsi"/>
                <w:b/>
                <w:sz w:val="18"/>
                <w:szCs w:val="18"/>
              </w:rPr>
              <w:t>07</w:t>
            </w:r>
            <w:r w:rsidRPr="00780962">
              <w:rPr>
                <w:rFonts w:cstheme="minorHAnsi"/>
                <w:b/>
                <w:sz w:val="18"/>
                <w:szCs w:val="18"/>
                <w:lang w:val="en-US"/>
              </w:rPr>
              <w:t>.</w:t>
            </w:r>
            <w:r w:rsidR="00066CF0" w:rsidRPr="00780962">
              <w:rPr>
                <w:rFonts w:cstheme="minorHAnsi"/>
                <w:b/>
                <w:sz w:val="18"/>
                <w:szCs w:val="18"/>
              </w:rPr>
              <w:t>2014</w:t>
            </w:r>
          </w:p>
        </w:tc>
        <w:tc>
          <w:tcPr>
            <w:tcW w:w="1064" w:type="pct"/>
            <w:gridSpan w:val="2"/>
            <w:tcBorders>
              <w:top w:val="single" w:sz="4" w:space="0" w:color="auto"/>
              <w:left w:val="single" w:sz="2" w:space="0" w:color="auto"/>
              <w:bottom w:val="single" w:sz="2" w:space="0" w:color="auto"/>
              <w:right w:val="single" w:sz="2" w:space="0" w:color="auto"/>
            </w:tcBorders>
          </w:tcPr>
          <w:p w:rsidR="00066CF0" w:rsidRPr="00780962" w:rsidRDefault="00F9501E" w:rsidP="00066CF0">
            <w:pPr>
              <w:spacing w:after="0" w:line="240" w:lineRule="auto"/>
              <w:jc w:val="center"/>
              <w:rPr>
                <w:rFonts w:cstheme="minorHAnsi"/>
                <w:b/>
                <w:sz w:val="18"/>
                <w:szCs w:val="18"/>
              </w:rPr>
            </w:pPr>
            <w:r w:rsidRPr="00780962">
              <w:rPr>
                <w:rFonts w:cstheme="minorHAnsi"/>
                <w:b/>
                <w:sz w:val="18"/>
                <w:szCs w:val="18"/>
              </w:rPr>
              <w:t>01-31</w:t>
            </w:r>
            <w:r w:rsidRPr="00780962">
              <w:rPr>
                <w:rFonts w:cstheme="minorHAnsi"/>
                <w:b/>
                <w:sz w:val="18"/>
                <w:szCs w:val="18"/>
                <w:lang w:val="en-US"/>
              </w:rPr>
              <w:t>.</w:t>
            </w:r>
            <w:r w:rsidRPr="00780962">
              <w:rPr>
                <w:rFonts w:cstheme="minorHAnsi"/>
                <w:b/>
                <w:sz w:val="18"/>
                <w:szCs w:val="18"/>
              </w:rPr>
              <w:t>08</w:t>
            </w:r>
            <w:r w:rsidRPr="00780962">
              <w:rPr>
                <w:rFonts w:cstheme="minorHAnsi"/>
                <w:b/>
                <w:sz w:val="18"/>
                <w:szCs w:val="18"/>
                <w:lang w:val="en-US"/>
              </w:rPr>
              <w:t>.</w:t>
            </w:r>
            <w:r w:rsidR="00066CF0" w:rsidRPr="00780962">
              <w:rPr>
                <w:rFonts w:cstheme="minorHAnsi"/>
                <w:b/>
                <w:sz w:val="18"/>
                <w:szCs w:val="18"/>
              </w:rPr>
              <w:t>2014</w:t>
            </w:r>
          </w:p>
        </w:tc>
      </w:tr>
      <w:tr w:rsidR="00F9501E" w:rsidRPr="00780962" w:rsidTr="00F9501E">
        <w:trPr>
          <w:cantSplit/>
          <w:trHeight w:val="70"/>
        </w:trPr>
        <w:tc>
          <w:tcPr>
            <w:tcW w:w="740" w:type="pct"/>
            <w:vMerge/>
            <w:tcBorders>
              <w:top w:val="single" w:sz="4" w:space="0" w:color="auto"/>
              <w:left w:val="single" w:sz="2" w:space="0" w:color="auto"/>
              <w:bottom w:val="single" w:sz="4" w:space="0" w:color="auto"/>
              <w:right w:val="single" w:sz="2" w:space="0" w:color="auto"/>
            </w:tcBorders>
            <w:vAlign w:val="center"/>
            <w:hideMark/>
          </w:tcPr>
          <w:p w:rsidR="00066CF0" w:rsidRPr="00780962" w:rsidRDefault="00066CF0" w:rsidP="00066CF0">
            <w:pPr>
              <w:spacing w:after="0" w:line="240" w:lineRule="auto"/>
              <w:rPr>
                <w:rFonts w:cstheme="minorHAnsi"/>
                <w:b/>
                <w:sz w:val="18"/>
                <w:szCs w:val="18"/>
              </w:rPr>
            </w:pPr>
          </w:p>
        </w:tc>
        <w:tc>
          <w:tcPr>
            <w:tcW w:w="532"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8 дней</w:t>
            </w:r>
          </w:p>
        </w:tc>
        <w:tc>
          <w:tcPr>
            <w:tcW w:w="533"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15 дней</w:t>
            </w:r>
          </w:p>
        </w:tc>
        <w:tc>
          <w:tcPr>
            <w:tcW w:w="532"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8 дней</w:t>
            </w:r>
          </w:p>
        </w:tc>
        <w:tc>
          <w:tcPr>
            <w:tcW w:w="533"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15 дней</w:t>
            </w:r>
          </w:p>
        </w:tc>
        <w:tc>
          <w:tcPr>
            <w:tcW w:w="532"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8 дней</w:t>
            </w:r>
          </w:p>
        </w:tc>
        <w:tc>
          <w:tcPr>
            <w:tcW w:w="533" w:type="pct"/>
            <w:tcBorders>
              <w:top w:val="single" w:sz="2" w:space="0" w:color="auto"/>
              <w:left w:val="single" w:sz="2" w:space="0" w:color="auto"/>
              <w:bottom w:val="single" w:sz="4" w:space="0" w:color="auto"/>
              <w:right w:val="single" w:sz="2" w:space="0" w:color="auto"/>
            </w:tcBorders>
            <w:shd w:val="clear" w:color="auto" w:fill="E6E6E6"/>
            <w:vAlign w:val="center"/>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15 дней</w:t>
            </w:r>
          </w:p>
        </w:tc>
        <w:tc>
          <w:tcPr>
            <w:tcW w:w="532"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8 дней</w:t>
            </w:r>
          </w:p>
        </w:tc>
        <w:tc>
          <w:tcPr>
            <w:tcW w:w="532" w:type="pct"/>
            <w:tcBorders>
              <w:top w:val="single" w:sz="2" w:space="0" w:color="auto"/>
              <w:left w:val="single" w:sz="2" w:space="0" w:color="auto"/>
              <w:bottom w:val="single" w:sz="4" w:space="0" w:color="auto"/>
              <w:right w:val="single" w:sz="2" w:space="0" w:color="auto"/>
            </w:tcBorders>
            <w:shd w:val="clear" w:color="auto" w:fill="E6E6E6"/>
            <w:vAlign w:val="center"/>
          </w:tcPr>
          <w:p w:rsidR="00066CF0" w:rsidRPr="00780962" w:rsidRDefault="00066CF0" w:rsidP="00066CF0">
            <w:pPr>
              <w:spacing w:after="0" w:line="240" w:lineRule="auto"/>
              <w:jc w:val="center"/>
              <w:rPr>
                <w:rFonts w:cstheme="minorHAnsi"/>
                <w:b/>
                <w:sz w:val="18"/>
                <w:szCs w:val="18"/>
              </w:rPr>
            </w:pPr>
            <w:r w:rsidRPr="00780962">
              <w:rPr>
                <w:rFonts w:cstheme="minorHAnsi"/>
                <w:b/>
                <w:sz w:val="18"/>
                <w:szCs w:val="18"/>
              </w:rPr>
              <w:t>15 дней</w:t>
            </w:r>
          </w:p>
        </w:tc>
      </w:tr>
      <w:tr w:rsidR="00F9501E" w:rsidRPr="00780962" w:rsidTr="00F9501E">
        <w:trPr>
          <w:cantSplit/>
        </w:trPr>
        <w:tc>
          <w:tcPr>
            <w:tcW w:w="74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066CF0" w:rsidRPr="00780962" w:rsidRDefault="00066CF0" w:rsidP="00F9501E">
            <w:pPr>
              <w:spacing w:after="0" w:line="240" w:lineRule="auto"/>
              <w:jc w:val="center"/>
              <w:rPr>
                <w:rFonts w:cstheme="minorHAnsi"/>
                <w:b/>
                <w:sz w:val="18"/>
                <w:szCs w:val="18"/>
              </w:rPr>
            </w:pPr>
            <w:r w:rsidRPr="00780962">
              <w:rPr>
                <w:rFonts w:cstheme="minorHAnsi"/>
                <w:b/>
                <w:sz w:val="18"/>
                <w:szCs w:val="18"/>
              </w:rPr>
              <w:t>стандарт-студио</w:t>
            </w:r>
          </w:p>
        </w:tc>
        <w:tc>
          <w:tcPr>
            <w:tcW w:w="532" w:type="pct"/>
            <w:tcBorders>
              <w:top w:val="single" w:sz="2" w:space="0" w:color="auto"/>
              <w:left w:val="single" w:sz="2" w:space="0" w:color="auto"/>
              <w:bottom w:val="single" w:sz="2" w:space="0" w:color="auto"/>
              <w:right w:val="single" w:sz="4" w:space="0" w:color="auto"/>
            </w:tcBorders>
          </w:tcPr>
          <w:p w:rsidR="00066CF0" w:rsidRPr="00780962" w:rsidRDefault="0088212C" w:rsidP="004A6A47">
            <w:pPr>
              <w:spacing w:after="0" w:line="240" w:lineRule="auto"/>
              <w:jc w:val="center"/>
              <w:rPr>
                <w:rFonts w:cstheme="minorHAnsi"/>
                <w:sz w:val="18"/>
                <w:szCs w:val="18"/>
              </w:rPr>
            </w:pPr>
            <w:r w:rsidRPr="00780962">
              <w:rPr>
                <w:rFonts w:cstheme="minorHAnsi"/>
                <w:sz w:val="18"/>
                <w:szCs w:val="18"/>
              </w:rPr>
              <w:t xml:space="preserve">от </w:t>
            </w:r>
            <w:r w:rsidR="004A6A47" w:rsidRPr="00780962">
              <w:rPr>
                <w:rFonts w:cstheme="minorHAnsi"/>
                <w:sz w:val="18"/>
                <w:szCs w:val="18"/>
              </w:rPr>
              <w:t>595</w:t>
            </w:r>
            <w:r w:rsidRPr="00780962">
              <w:rPr>
                <w:rFonts w:cstheme="minorHAnsi"/>
                <w:sz w:val="18"/>
                <w:szCs w:val="18"/>
                <w:lang w:val="en-US"/>
              </w:rPr>
              <w:t xml:space="preserve"> </w:t>
            </w:r>
            <w:r w:rsidRPr="00780962">
              <w:rPr>
                <w:rFonts w:cstheme="minorHAnsi"/>
                <w:sz w:val="18"/>
                <w:szCs w:val="18"/>
              </w:rPr>
              <w:t>е</w:t>
            </w:r>
          </w:p>
        </w:tc>
        <w:tc>
          <w:tcPr>
            <w:tcW w:w="533" w:type="pct"/>
            <w:tcBorders>
              <w:top w:val="single" w:sz="2" w:space="0" w:color="auto"/>
              <w:left w:val="single" w:sz="2" w:space="0" w:color="auto"/>
              <w:bottom w:val="single" w:sz="2" w:space="0" w:color="auto"/>
              <w:right w:val="single" w:sz="4"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798</w:t>
            </w:r>
            <w:r w:rsidRPr="00780962">
              <w:rPr>
                <w:rFonts w:cstheme="minorHAnsi"/>
                <w:sz w:val="18"/>
                <w:szCs w:val="18"/>
                <w:lang w:val="en-US"/>
              </w:rPr>
              <w:t xml:space="preserve"> </w:t>
            </w:r>
            <w:r w:rsidRPr="00780962">
              <w:rPr>
                <w:rFonts w:cstheme="minorHAnsi"/>
                <w:sz w:val="18"/>
                <w:szCs w:val="18"/>
              </w:rPr>
              <w:t>е</w:t>
            </w:r>
          </w:p>
        </w:tc>
        <w:tc>
          <w:tcPr>
            <w:tcW w:w="532" w:type="pct"/>
            <w:tcBorders>
              <w:top w:val="single" w:sz="2" w:space="0" w:color="auto"/>
              <w:left w:val="single" w:sz="4" w:space="0" w:color="auto"/>
              <w:bottom w:val="single" w:sz="2" w:space="0" w:color="auto"/>
              <w:right w:val="single" w:sz="2" w:space="0" w:color="auto"/>
            </w:tcBorders>
          </w:tcPr>
          <w:p w:rsidR="00066CF0" w:rsidRPr="00780962" w:rsidRDefault="0088212C" w:rsidP="004A6A47">
            <w:pPr>
              <w:spacing w:after="0" w:line="240" w:lineRule="auto"/>
              <w:jc w:val="center"/>
              <w:rPr>
                <w:rFonts w:cstheme="minorHAnsi"/>
                <w:sz w:val="18"/>
                <w:szCs w:val="18"/>
              </w:rPr>
            </w:pPr>
            <w:r w:rsidRPr="00780962">
              <w:rPr>
                <w:rFonts w:cstheme="minorHAnsi"/>
                <w:sz w:val="18"/>
                <w:szCs w:val="18"/>
              </w:rPr>
              <w:t xml:space="preserve">от </w:t>
            </w:r>
            <w:r w:rsidR="004A6A47" w:rsidRPr="00780962">
              <w:rPr>
                <w:rFonts w:cstheme="minorHAnsi"/>
                <w:sz w:val="18"/>
                <w:szCs w:val="18"/>
              </w:rPr>
              <w:t>630</w:t>
            </w:r>
            <w:r w:rsidRPr="00780962">
              <w:rPr>
                <w:rFonts w:cstheme="minorHAnsi"/>
                <w:sz w:val="18"/>
                <w:szCs w:val="18"/>
                <w:lang w:val="en-US"/>
              </w:rPr>
              <w:t xml:space="preserve"> </w:t>
            </w:r>
            <w:r w:rsidRPr="00780962">
              <w:rPr>
                <w:rFonts w:cstheme="minorHAnsi"/>
                <w:sz w:val="18"/>
                <w:szCs w:val="18"/>
              </w:rPr>
              <w:t>е</w:t>
            </w:r>
          </w:p>
        </w:tc>
        <w:tc>
          <w:tcPr>
            <w:tcW w:w="533" w:type="pct"/>
            <w:tcBorders>
              <w:top w:val="single" w:sz="2" w:space="0" w:color="auto"/>
              <w:left w:val="single" w:sz="4" w:space="0" w:color="auto"/>
              <w:bottom w:val="single" w:sz="2" w:space="0" w:color="auto"/>
              <w:right w:val="single" w:sz="2"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875</w:t>
            </w:r>
            <w:r w:rsidRPr="00780962">
              <w:rPr>
                <w:rFonts w:cstheme="minorHAnsi"/>
                <w:sz w:val="18"/>
                <w:szCs w:val="18"/>
                <w:lang w:val="en-US"/>
              </w:rPr>
              <w:t xml:space="preserve"> </w:t>
            </w:r>
            <w:r w:rsidRPr="00780962">
              <w:rPr>
                <w:rFonts w:cstheme="minorHAnsi"/>
                <w:sz w:val="18"/>
                <w:szCs w:val="18"/>
              </w:rPr>
              <w:t>е</w:t>
            </w:r>
          </w:p>
        </w:tc>
        <w:tc>
          <w:tcPr>
            <w:tcW w:w="532" w:type="pct"/>
            <w:tcBorders>
              <w:top w:val="single" w:sz="2" w:space="0" w:color="auto"/>
              <w:left w:val="single" w:sz="2" w:space="0" w:color="auto"/>
              <w:bottom w:val="single" w:sz="2" w:space="0" w:color="auto"/>
              <w:right w:val="single" w:sz="4"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675</w:t>
            </w:r>
            <w:r w:rsidRPr="00780962">
              <w:rPr>
                <w:rFonts w:cstheme="minorHAnsi"/>
                <w:sz w:val="18"/>
                <w:szCs w:val="18"/>
                <w:lang w:val="en-US"/>
              </w:rPr>
              <w:t xml:space="preserve"> </w:t>
            </w:r>
            <w:r w:rsidRPr="00780962">
              <w:rPr>
                <w:rFonts w:cstheme="minorHAnsi"/>
                <w:sz w:val="18"/>
                <w:szCs w:val="18"/>
              </w:rPr>
              <w:t>е</w:t>
            </w:r>
          </w:p>
        </w:tc>
        <w:tc>
          <w:tcPr>
            <w:tcW w:w="533" w:type="pct"/>
            <w:tcBorders>
              <w:top w:val="single" w:sz="2" w:space="0" w:color="auto"/>
              <w:left w:val="single" w:sz="2" w:space="0" w:color="auto"/>
              <w:bottom w:val="single" w:sz="2" w:space="0" w:color="auto"/>
              <w:right w:val="single" w:sz="4"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995</w:t>
            </w:r>
            <w:r w:rsidRPr="00780962">
              <w:rPr>
                <w:rFonts w:cstheme="minorHAnsi"/>
                <w:sz w:val="18"/>
                <w:szCs w:val="18"/>
                <w:lang w:val="en-US"/>
              </w:rPr>
              <w:t xml:space="preserve"> </w:t>
            </w:r>
            <w:r w:rsidRPr="00780962">
              <w:rPr>
                <w:rFonts w:cstheme="minorHAnsi"/>
                <w:sz w:val="18"/>
                <w:szCs w:val="18"/>
              </w:rPr>
              <w:t>е</w:t>
            </w:r>
          </w:p>
        </w:tc>
        <w:tc>
          <w:tcPr>
            <w:tcW w:w="532" w:type="pct"/>
            <w:tcBorders>
              <w:top w:val="single" w:sz="2" w:space="0" w:color="auto"/>
              <w:left w:val="single" w:sz="2" w:space="0" w:color="auto"/>
              <w:bottom w:val="single" w:sz="2" w:space="0" w:color="auto"/>
              <w:right w:val="single" w:sz="4"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745</w:t>
            </w:r>
            <w:r w:rsidRPr="00780962">
              <w:rPr>
                <w:rFonts w:cstheme="minorHAnsi"/>
                <w:sz w:val="18"/>
                <w:szCs w:val="18"/>
                <w:lang w:val="en-US"/>
              </w:rPr>
              <w:t xml:space="preserve"> </w:t>
            </w:r>
            <w:r w:rsidRPr="00780962">
              <w:rPr>
                <w:rFonts w:cstheme="minorHAnsi"/>
                <w:sz w:val="18"/>
                <w:szCs w:val="18"/>
              </w:rPr>
              <w:t>е</w:t>
            </w:r>
          </w:p>
        </w:tc>
        <w:tc>
          <w:tcPr>
            <w:tcW w:w="532" w:type="pct"/>
            <w:tcBorders>
              <w:top w:val="single" w:sz="2" w:space="0" w:color="auto"/>
              <w:left w:val="single" w:sz="2" w:space="0" w:color="auto"/>
              <w:bottom w:val="single" w:sz="2" w:space="0" w:color="auto"/>
              <w:right w:val="single" w:sz="4" w:space="0" w:color="auto"/>
            </w:tcBorders>
          </w:tcPr>
          <w:p w:rsidR="00066CF0" w:rsidRPr="00780962" w:rsidRDefault="0088212C" w:rsidP="00066CF0">
            <w:pPr>
              <w:spacing w:after="0" w:line="240" w:lineRule="auto"/>
              <w:jc w:val="center"/>
              <w:rPr>
                <w:rFonts w:cstheme="minorHAnsi"/>
                <w:sz w:val="18"/>
                <w:szCs w:val="18"/>
              </w:rPr>
            </w:pPr>
            <w:r w:rsidRPr="00780962">
              <w:rPr>
                <w:rFonts w:cstheme="minorHAnsi"/>
                <w:sz w:val="18"/>
                <w:szCs w:val="18"/>
              </w:rPr>
              <w:t>от 1135</w:t>
            </w:r>
            <w:r w:rsidRPr="00780962">
              <w:rPr>
                <w:rFonts w:cstheme="minorHAnsi"/>
                <w:sz w:val="18"/>
                <w:szCs w:val="18"/>
                <w:lang w:val="en-US"/>
              </w:rPr>
              <w:t xml:space="preserve"> </w:t>
            </w:r>
            <w:r w:rsidRPr="00780962">
              <w:rPr>
                <w:rFonts w:cstheme="minorHAnsi"/>
                <w:sz w:val="18"/>
                <w:szCs w:val="18"/>
              </w:rPr>
              <w:t>е</w:t>
            </w:r>
          </w:p>
        </w:tc>
      </w:tr>
    </w:tbl>
    <w:p w:rsidR="00126B65" w:rsidRPr="00780962" w:rsidRDefault="00126B65" w:rsidP="00126B65">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авиаперелет, проживание в отеле в номере стандарт - студио, страховка, питание </w:t>
      </w:r>
      <w:r w:rsidRPr="00780962">
        <w:rPr>
          <w:rFonts w:cstheme="minorHAnsi"/>
          <w:sz w:val="18"/>
          <w:szCs w:val="18"/>
          <w:u w:val="single"/>
        </w:rPr>
        <w:t>все включено</w:t>
      </w:r>
      <w:r w:rsidRPr="00780962">
        <w:rPr>
          <w:rFonts w:cstheme="minorHAnsi"/>
          <w:sz w:val="18"/>
          <w:szCs w:val="18"/>
        </w:rPr>
        <w:t xml:space="preserve">, трансфер:   аэропорт – отель – аэропорт, напитки за завтраком.  </w:t>
      </w:r>
    </w:p>
    <w:p w:rsidR="00126B65" w:rsidRPr="00780962" w:rsidRDefault="00126B65" w:rsidP="00126B65">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w:t>
      </w:r>
      <w:r w:rsidRPr="00780962">
        <w:rPr>
          <w:rFonts w:cstheme="minorHAnsi"/>
          <w:b/>
          <w:sz w:val="18"/>
          <w:szCs w:val="18"/>
        </w:rPr>
        <w:t xml:space="preserve"> экскурсия по программе 50 евро</w:t>
      </w:r>
      <w:r w:rsidRPr="00780962">
        <w:rPr>
          <w:rFonts w:cstheme="minorHAnsi"/>
          <w:sz w:val="18"/>
          <w:szCs w:val="18"/>
        </w:rPr>
        <w:t>; виза –</w:t>
      </w:r>
      <w:r w:rsidRPr="00780962">
        <w:rPr>
          <w:rFonts w:cstheme="minorHAnsi"/>
          <w:b/>
          <w:sz w:val="18"/>
          <w:szCs w:val="18"/>
        </w:rPr>
        <w:t xml:space="preserve"> 70 евро;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евро, </w:t>
      </w:r>
      <w:r w:rsidRPr="00780962">
        <w:rPr>
          <w:rFonts w:cstheme="minorHAnsi"/>
          <w:sz w:val="18"/>
          <w:szCs w:val="18"/>
        </w:rPr>
        <w:t>75 лет</w:t>
      </w:r>
      <w:r w:rsidRPr="00780962">
        <w:rPr>
          <w:rFonts w:cstheme="minorHAnsi"/>
          <w:b/>
          <w:sz w:val="18"/>
          <w:szCs w:val="18"/>
        </w:rPr>
        <w:t xml:space="preserve"> – 10 евро; </w:t>
      </w:r>
      <w:r w:rsidRPr="00780962">
        <w:rPr>
          <w:rFonts w:cstheme="minorHAnsi"/>
          <w:sz w:val="18"/>
          <w:szCs w:val="18"/>
        </w:rPr>
        <w:t xml:space="preserve">дополнительные экскурсии, которые можно будет заказать на месте у принимающей стороны. </w:t>
      </w:r>
    </w:p>
    <w:p w:rsidR="00126B65" w:rsidRPr="00780962" w:rsidRDefault="00126B65" w:rsidP="00126B65">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от стоимости тура.</w:t>
      </w:r>
    </w:p>
    <w:p w:rsidR="00126B65" w:rsidRPr="00780962" w:rsidRDefault="00126B65" w:rsidP="00066CF0">
      <w:pPr>
        <w:spacing w:after="0" w:line="240" w:lineRule="auto"/>
        <w:jc w:val="both"/>
        <w:rPr>
          <w:rFonts w:cstheme="minorHAnsi"/>
          <w:sz w:val="18"/>
          <w:szCs w:val="18"/>
        </w:rPr>
      </w:pPr>
    </w:p>
    <w:p w:rsidR="00066CF0" w:rsidRPr="00780962" w:rsidRDefault="00066CF0" w:rsidP="00066CF0">
      <w:pPr>
        <w:spacing w:after="0" w:line="240" w:lineRule="auto"/>
        <w:jc w:val="both"/>
        <w:rPr>
          <w:rFonts w:cstheme="minorHAnsi"/>
          <w:i/>
          <w:sz w:val="18"/>
          <w:szCs w:val="18"/>
        </w:rPr>
      </w:pPr>
      <w:r w:rsidRPr="00780962">
        <w:rPr>
          <w:rFonts w:cstheme="minorHAnsi"/>
          <w:i/>
          <w:sz w:val="18"/>
          <w:szCs w:val="18"/>
        </w:rPr>
        <w:t>В нашем офисе вы сможете ознакомиться с другими предложениями по отелям и программами дополнительных экскурсий.</w:t>
      </w:r>
    </w:p>
    <w:p w:rsidR="000536C5" w:rsidRPr="00780962" w:rsidRDefault="000536C5" w:rsidP="00066CF0">
      <w:pPr>
        <w:pStyle w:val="ac"/>
        <w:spacing w:before="0" w:line="240" w:lineRule="auto"/>
        <w:rPr>
          <w:rFonts w:asciiTheme="minorHAnsi" w:eastAsia="Times New Roman" w:hAnsiTheme="minorHAnsi" w:cstheme="minorHAnsi"/>
          <w:szCs w:val="18"/>
          <w:lang w:eastAsia="ru-RU"/>
        </w:rPr>
      </w:pPr>
    </w:p>
    <w:p w:rsidR="00125C0B" w:rsidRPr="00780962" w:rsidRDefault="00125C0B" w:rsidP="00125C0B">
      <w:pPr>
        <w:pStyle w:val="ac"/>
        <w:rPr>
          <w:rFonts w:eastAsia="Times New Roman"/>
          <w:lang w:eastAsia="ru-RU"/>
        </w:rPr>
      </w:pPr>
      <w:bookmarkStart w:id="142" w:name="_Toc381791127"/>
      <w:r w:rsidRPr="00780962">
        <w:rPr>
          <w:rFonts w:eastAsia="Times New Roman"/>
          <w:lang w:eastAsia="ru-RU"/>
        </w:rPr>
        <w:t>106</w:t>
      </w:r>
      <w:r w:rsidRPr="00780962">
        <w:rPr>
          <w:rFonts w:eastAsia="Times New Roman"/>
          <w:lang w:eastAsia="ru-RU"/>
        </w:rPr>
        <w:tab/>
      </w:r>
      <w:r w:rsidR="009D30B9" w:rsidRPr="00780962">
        <w:rPr>
          <w:rFonts w:eastAsia="Times New Roman"/>
          <w:lang w:eastAsia="ru-RU"/>
        </w:rPr>
        <w:t xml:space="preserve">ГРЕЦИЯ. </w:t>
      </w:r>
      <w:r w:rsidRPr="00780962">
        <w:rPr>
          <w:rFonts w:eastAsia="Times New Roman"/>
          <w:lang w:eastAsia="ru-RU"/>
        </w:rPr>
        <w:t>СВЯТАЯ ГОРА АФОН.</w:t>
      </w:r>
      <w:bookmarkEnd w:id="142"/>
    </w:p>
    <w:p w:rsidR="00125C0B" w:rsidRPr="00780962" w:rsidRDefault="00125C0B" w:rsidP="00125C0B">
      <w:pPr>
        <w:tabs>
          <w:tab w:val="left" w:pos="6379"/>
        </w:tabs>
        <w:spacing w:after="0" w:line="240" w:lineRule="auto"/>
        <w:rPr>
          <w:rFonts w:eastAsia="Calibri" w:cstheme="minorHAnsi"/>
          <w:bCs/>
          <w:sz w:val="18"/>
          <w:szCs w:val="18"/>
        </w:rPr>
      </w:pPr>
      <w:r w:rsidRPr="00780962">
        <w:rPr>
          <w:rFonts w:eastAsia="Calibri" w:cstheme="minorHAnsi"/>
          <w:b/>
          <w:bCs/>
          <w:sz w:val="18"/>
          <w:szCs w:val="18"/>
        </w:rPr>
        <w:t>ТОЛЬКО ДЛЯ МУЖЧИН</w:t>
      </w:r>
      <w:r w:rsidRPr="00780962">
        <w:rPr>
          <w:rFonts w:eastAsia="Calibri" w:cstheme="minorHAnsi"/>
          <w:bCs/>
          <w:sz w:val="18"/>
          <w:szCs w:val="18"/>
        </w:rPr>
        <w:t xml:space="preserve">!  </w:t>
      </w:r>
      <w:r w:rsidRPr="00780962">
        <w:rPr>
          <w:rFonts w:eastAsia="Calibri" w:cstheme="minorHAnsi"/>
          <w:b/>
          <w:bCs/>
          <w:sz w:val="18"/>
          <w:szCs w:val="18"/>
        </w:rPr>
        <w:t>Индивидуальный паломнический тур.</w:t>
      </w:r>
      <w:r w:rsidRPr="00780962">
        <w:rPr>
          <w:rFonts w:eastAsia="Calibri" w:cstheme="minorHAnsi"/>
          <w:b/>
          <w:bCs/>
          <w:sz w:val="18"/>
          <w:szCs w:val="18"/>
          <w:u w:val="single"/>
        </w:rPr>
        <w:t xml:space="preserve"> </w:t>
      </w:r>
    </w:p>
    <w:p w:rsidR="00D30153" w:rsidRPr="00780962" w:rsidRDefault="00D30153" w:rsidP="00125C0B">
      <w:pPr>
        <w:tabs>
          <w:tab w:val="left" w:pos="8100"/>
        </w:tabs>
        <w:spacing w:after="0" w:line="240" w:lineRule="auto"/>
        <w:rPr>
          <w:rFonts w:eastAsia="Calibri" w:cstheme="minorHAnsi"/>
          <w:b/>
          <w:sz w:val="18"/>
          <w:szCs w:val="18"/>
        </w:rPr>
      </w:pPr>
    </w:p>
    <w:p w:rsidR="00125C0B" w:rsidRPr="00780962" w:rsidRDefault="00125C0B" w:rsidP="00125C0B">
      <w:pPr>
        <w:tabs>
          <w:tab w:val="left" w:pos="8100"/>
        </w:tabs>
        <w:spacing w:after="0" w:line="240" w:lineRule="auto"/>
        <w:rPr>
          <w:rFonts w:eastAsia="Calibri" w:cstheme="minorHAnsi"/>
          <w:bCs/>
          <w:sz w:val="18"/>
          <w:szCs w:val="18"/>
        </w:rPr>
      </w:pPr>
      <w:r w:rsidRPr="00780962">
        <w:rPr>
          <w:rFonts w:eastAsia="Calibri" w:cstheme="minorHAnsi"/>
          <w:b/>
          <w:sz w:val="18"/>
          <w:szCs w:val="18"/>
        </w:rPr>
        <w:t xml:space="preserve">Программа:  </w:t>
      </w:r>
      <w:r w:rsidRPr="00780962">
        <w:rPr>
          <w:rFonts w:eastAsia="Calibri" w:cstheme="minorHAnsi"/>
          <w:b/>
          <w:bCs/>
          <w:sz w:val="18"/>
          <w:szCs w:val="18"/>
        </w:rPr>
        <w:t>ЕЖЕНЕДЕЛЬНО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531"/>
        <w:gridCol w:w="6690"/>
        <w:gridCol w:w="964"/>
      </w:tblGrid>
      <w:tr w:rsidR="00125C0B" w:rsidRPr="00780962" w:rsidTr="00125C0B">
        <w:tc>
          <w:tcPr>
            <w:tcW w:w="45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right="-57"/>
              <w:jc w:val="center"/>
              <w:rPr>
                <w:rFonts w:eastAsia="Calibri" w:cstheme="minorHAnsi"/>
                <w:b/>
                <w:sz w:val="18"/>
                <w:szCs w:val="18"/>
              </w:rPr>
            </w:pPr>
            <w:r w:rsidRPr="00780962">
              <w:rPr>
                <w:rFonts w:eastAsia="Calibri" w:cstheme="minorHAnsi"/>
                <w:b/>
                <w:sz w:val="18"/>
                <w:szCs w:val="18"/>
              </w:rPr>
              <w:t>Дни</w:t>
            </w:r>
          </w:p>
        </w:tc>
        <w:tc>
          <w:tcPr>
            <w:tcW w:w="1531"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right="-57"/>
              <w:jc w:val="center"/>
              <w:rPr>
                <w:rFonts w:eastAsia="Calibri" w:cstheme="minorHAnsi"/>
                <w:b/>
                <w:sz w:val="18"/>
                <w:szCs w:val="18"/>
              </w:rPr>
            </w:pPr>
            <w:r w:rsidRPr="00780962">
              <w:rPr>
                <w:rFonts w:eastAsia="Calibri" w:cstheme="minorHAnsi"/>
                <w:b/>
                <w:sz w:val="18"/>
                <w:szCs w:val="18"/>
              </w:rPr>
              <w:t>Города</w:t>
            </w:r>
          </w:p>
        </w:tc>
        <w:tc>
          <w:tcPr>
            <w:tcW w:w="6690"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jc w:val="center"/>
              <w:rPr>
                <w:rFonts w:eastAsia="Calibri" w:cstheme="minorHAnsi"/>
                <w:b/>
                <w:sz w:val="18"/>
                <w:szCs w:val="18"/>
              </w:rPr>
            </w:pPr>
            <w:r w:rsidRPr="00780962">
              <w:rPr>
                <w:rFonts w:eastAsia="Calibri" w:cstheme="minorHAnsi"/>
                <w:b/>
                <w:sz w:val="18"/>
                <w:szCs w:val="18"/>
              </w:rPr>
              <w:t>Программа (8 дней / 7 ночей)</w:t>
            </w:r>
          </w:p>
        </w:tc>
        <w:tc>
          <w:tcPr>
            <w:tcW w:w="96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tabs>
                <w:tab w:val="center" w:pos="4677"/>
                <w:tab w:val="right" w:pos="9355"/>
              </w:tabs>
              <w:spacing w:after="0" w:line="240" w:lineRule="auto"/>
              <w:ind w:left="-57" w:right="-57"/>
              <w:jc w:val="center"/>
              <w:rPr>
                <w:rFonts w:eastAsia="Calibri" w:cstheme="minorHAnsi"/>
                <w:b/>
                <w:bCs/>
                <w:sz w:val="18"/>
                <w:szCs w:val="18"/>
              </w:rPr>
            </w:pPr>
            <w:r w:rsidRPr="00780962">
              <w:rPr>
                <w:rFonts w:eastAsia="Calibri" w:cstheme="minorHAnsi"/>
                <w:b/>
                <w:bCs/>
                <w:sz w:val="18"/>
                <w:szCs w:val="18"/>
              </w:rPr>
              <w:t>Ночлег</w:t>
            </w:r>
          </w:p>
        </w:tc>
      </w:tr>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1</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 xml:space="preserve">Москва </w:t>
            </w:r>
          </w:p>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Салоники</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sz w:val="18"/>
                <w:szCs w:val="18"/>
                <w:lang w:val="el-GR" w:eastAsia="el-GR"/>
              </w:rPr>
            </w:pPr>
            <w:r w:rsidRPr="00780962">
              <w:rPr>
                <w:rFonts w:eastAsia="Calibri" w:cstheme="minorHAnsi"/>
                <w:bCs/>
                <w:sz w:val="18"/>
                <w:szCs w:val="18"/>
              </w:rPr>
              <w:t>Прибытие в город Салоники. Трансфер на полуостров Халкидики в  г. Уранополи. Размещение в гостинице «Македония».</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Уранополи</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2</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Афон</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sz w:val="18"/>
                <w:szCs w:val="18"/>
                <w:lang w:eastAsia="el-GR"/>
              </w:rPr>
            </w:pPr>
            <w:r w:rsidRPr="00780962">
              <w:rPr>
                <w:rFonts w:eastAsia="Calibri" w:cstheme="minorHAnsi"/>
                <w:bCs/>
                <w:sz w:val="18"/>
                <w:szCs w:val="18"/>
              </w:rPr>
              <w:t>В 8 часов получение разрешения на посещение Афона. 09:15  посадка на корабль, следующий в «монашескую республику» Афон.</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Афон</w:t>
            </w:r>
          </w:p>
        </w:tc>
      </w:tr>
      <w:tr w:rsidR="00125C0B" w:rsidRPr="00780962" w:rsidTr="00125C0B">
        <w:trPr>
          <w:trHeight w:val="70"/>
        </w:trPr>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3-5</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Афон</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sz w:val="18"/>
                <w:szCs w:val="18"/>
                <w:lang w:eastAsia="el-GR"/>
              </w:rPr>
            </w:pPr>
            <w:r w:rsidRPr="00780962">
              <w:rPr>
                <w:rFonts w:eastAsia="Calibri" w:cstheme="minorHAnsi"/>
                <w:bCs/>
                <w:sz w:val="18"/>
                <w:szCs w:val="18"/>
              </w:rPr>
              <w:t>Самостоятельное пребывание на Святой Горе Афон.</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Афон</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6</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Афон - Уранополи</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sz w:val="18"/>
                <w:szCs w:val="18"/>
                <w:lang w:eastAsia="el-GR"/>
              </w:rPr>
            </w:pPr>
            <w:r w:rsidRPr="00780962">
              <w:rPr>
                <w:rFonts w:eastAsia="Calibri" w:cstheme="minorHAnsi"/>
                <w:bCs/>
                <w:sz w:val="18"/>
                <w:szCs w:val="18"/>
              </w:rPr>
              <w:t>Переезд в Уранополи. Размещение в гостинице «Македония».</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Уранополи</w:t>
            </w:r>
          </w:p>
        </w:tc>
      </w:tr>
      <w:tr w:rsidR="00125C0B" w:rsidRPr="00780962" w:rsidTr="00125C0B">
        <w:trPr>
          <w:trHeight w:val="202"/>
        </w:trPr>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7</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Уранополи</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sz w:val="18"/>
                <w:szCs w:val="18"/>
                <w:lang w:val="el-GR" w:eastAsia="el-GR"/>
              </w:rPr>
            </w:pPr>
            <w:r w:rsidRPr="00780962">
              <w:rPr>
                <w:rFonts w:eastAsia="Calibri" w:cstheme="minorHAnsi"/>
                <w:bCs/>
                <w:sz w:val="18"/>
                <w:szCs w:val="18"/>
              </w:rPr>
              <w:t>Проживание в гостинице «Македония» (или по желанию переезд в гостиницу в  Салониках). Трансфер в аэропорт.</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Уранополи</w:t>
            </w:r>
          </w:p>
        </w:tc>
      </w:tr>
      <w:tr w:rsidR="00125C0B" w:rsidRPr="00780962" w:rsidTr="00125C0B">
        <w:tc>
          <w:tcPr>
            <w:tcW w:w="45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sz w:val="18"/>
                <w:szCs w:val="18"/>
              </w:rPr>
              <w:t>8</w:t>
            </w:r>
          </w:p>
        </w:tc>
        <w:tc>
          <w:tcPr>
            <w:tcW w:w="1531"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eastAsia="Calibri" w:cstheme="minorHAnsi"/>
                <w:sz w:val="18"/>
                <w:szCs w:val="18"/>
              </w:rPr>
            </w:pPr>
            <w:r w:rsidRPr="00780962">
              <w:rPr>
                <w:rFonts w:eastAsia="Calibri" w:cstheme="minorHAnsi"/>
                <w:bCs/>
                <w:sz w:val="18"/>
                <w:szCs w:val="18"/>
              </w:rPr>
              <w:t>Салоники</w:t>
            </w:r>
          </w:p>
        </w:tc>
        <w:tc>
          <w:tcPr>
            <w:tcW w:w="6690"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jc w:val="both"/>
              <w:rPr>
                <w:rFonts w:eastAsia="Calibri" w:cstheme="minorHAnsi"/>
                <w:bCs/>
                <w:sz w:val="18"/>
                <w:szCs w:val="18"/>
              </w:rPr>
            </w:pPr>
            <w:r w:rsidRPr="00780962">
              <w:rPr>
                <w:rFonts w:eastAsia="Calibri" w:cstheme="minorHAnsi"/>
                <w:bCs/>
                <w:sz w:val="18"/>
                <w:szCs w:val="18"/>
              </w:rPr>
              <w:t>Отъезд в аэропорт. Вылет.</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eastAsia="Calibri" w:cstheme="minorHAnsi"/>
                <w:sz w:val="18"/>
                <w:szCs w:val="18"/>
              </w:rPr>
            </w:pPr>
          </w:p>
        </w:tc>
      </w:tr>
    </w:tbl>
    <w:p w:rsidR="00125C0B" w:rsidRPr="00780962" w:rsidRDefault="00125C0B" w:rsidP="00125C0B">
      <w:pPr>
        <w:spacing w:after="0" w:line="240" w:lineRule="auto"/>
        <w:jc w:val="both"/>
        <w:rPr>
          <w:rFonts w:eastAsia="Calibri" w:cstheme="minorHAnsi"/>
          <w:b/>
          <w:sz w:val="18"/>
          <w:szCs w:val="18"/>
        </w:rPr>
      </w:pPr>
      <w:r w:rsidRPr="00780962">
        <w:rPr>
          <w:rFonts w:eastAsia="Calibri" w:cstheme="minorHAnsi"/>
          <w:b/>
          <w:sz w:val="18"/>
          <w:szCs w:val="18"/>
        </w:rPr>
        <w:t>Стоимость поездки – от 600 евро.</w:t>
      </w:r>
    </w:p>
    <w:p w:rsidR="00125C0B" w:rsidRPr="00780962" w:rsidRDefault="00125C0B" w:rsidP="00125C0B">
      <w:pPr>
        <w:spacing w:after="0" w:line="240" w:lineRule="auto"/>
        <w:jc w:val="both"/>
        <w:rPr>
          <w:rFonts w:eastAsia="Calibri" w:cstheme="minorHAnsi"/>
          <w:sz w:val="18"/>
          <w:szCs w:val="18"/>
        </w:rPr>
      </w:pPr>
      <w:r w:rsidRPr="00780962">
        <w:rPr>
          <w:rFonts w:eastAsia="Calibri" w:cstheme="minorHAnsi"/>
          <w:b/>
          <w:sz w:val="18"/>
          <w:szCs w:val="18"/>
        </w:rPr>
        <w:t>Стоимость включает:</w:t>
      </w:r>
      <w:r w:rsidRPr="00780962">
        <w:rPr>
          <w:rFonts w:eastAsia="Calibri" w:cstheme="minorHAnsi"/>
          <w:sz w:val="18"/>
          <w:szCs w:val="18"/>
        </w:rPr>
        <w:t xml:space="preserve"> авиабилет, виза, медицинская страховка, трансфер: аэропорт – Уранополи – аэропорт, проживание в гостинице в Уранополи с завтраками, разрешение на посещение Афона.</w:t>
      </w:r>
    </w:p>
    <w:p w:rsidR="00125C0B" w:rsidRPr="00780962" w:rsidRDefault="00125C0B" w:rsidP="00125C0B">
      <w:pPr>
        <w:spacing w:after="0" w:line="240" w:lineRule="auto"/>
        <w:jc w:val="both"/>
        <w:rPr>
          <w:rFonts w:eastAsia="Calibri" w:cstheme="minorHAnsi"/>
          <w:b/>
          <w:bCs/>
          <w:sz w:val="18"/>
          <w:szCs w:val="18"/>
        </w:rPr>
      </w:pPr>
      <w:r w:rsidRPr="00780962">
        <w:rPr>
          <w:rFonts w:eastAsia="Calibri" w:cstheme="minorHAnsi"/>
          <w:b/>
          <w:bCs/>
          <w:sz w:val="18"/>
          <w:szCs w:val="18"/>
        </w:rPr>
        <w:t>Дополнительно в Уранополи оплачивается</w:t>
      </w:r>
      <w:r w:rsidRPr="00780962">
        <w:rPr>
          <w:rFonts w:eastAsia="Calibri" w:cstheme="minorHAnsi"/>
          <w:bCs/>
          <w:sz w:val="18"/>
          <w:szCs w:val="18"/>
        </w:rPr>
        <w:t xml:space="preserve">:  при получении «разрешения», пошлинный сбор – </w:t>
      </w:r>
      <w:r w:rsidRPr="00780962">
        <w:rPr>
          <w:rFonts w:eastAsia="Calibri" w:cstheme="minorHAnsi"/>
          <w:b/>
          <w:bCs/>
          <w:sz w:val="18"/>
          <w:szCs w:val="18"/>
        </w:rPr>
        <w:t>25 е</w:t>
      </w:r>
      <w:r w:rsidRPr="00780962">
        <w:rPr>
          <w:rFonts w:eastAsia="Calibri" w:cstheme="minorHAnsi"/>
          <w:bCs/>
          <w:sz w:val="18"/>
          <w:szCs w:val="18"/>
        </w:rPr>
        <w:t xml:space="preserve">., билеты на корабль – </w:t>
      </w:r>
      <w:r w:rsidRPr="00780962">
        <w:rPr>
          <w:rFonts w:eastAsia="Calibri" w:cstheme="minorHAnsi"/>
          <w:b/>
          <w:bCs/>
          <w:sz w:val="18"/>
          <w:szCs w:val="18"/>
        </w:rPr>
        <w:t>1</w:t>
      </w:r>
      <w:r w:rsidR="0022322D" w:rsidRPr="00780962">
        <w:rPr>
          <w:rFonts w:eastAsia="Calibri" w:cstheme="minorHAnsi"/>
          <w:b/>
          <w:bCs/>
          <w:sz w:val="18"/>
          <w:szCs w:val="18"/>
        </w:rPr>
        <w:t>5</w:t>
      </w:r>
      <w:r w:rsidRPr="00780962">
        <w:rPr>
          <w:rFonts w:eastAsia="Calibri" w:cstheme="minorHAnsi"/>
          <w:b/>
          <w:bCs/>
          <w:sz w:val="18"/>
          <w:szCs w:val="18"/>
        </w:rPr>
        <w:t xml:space="preserve"> е.; </w:t>
      </w:r>
      <w:r w:rsidRPr="00780962">
        <w:rPr>
          <w:rFonts w:eastAsia="Calibri" w:cstheme="minorHAnsi"/>
          <w:bCs/>
          <w:sz w:val="18"/>
          <w:szCs w:val="18"/>
        </w:rPr>
        <w:t xml:space="preserve">одноместный номер в гостинице в Уранополи / Салониках – </w:t>
      </w:r>
      <w:r w:rsidRPr="00780962">
        <w:rPr>
          <w:rFonts w:eastAsia="Calibri" w:cstheme="minorHAnsi"/>
          <w:b/>
          <w:bCs/>
          <w:sz w:val="18"/>
          <w:szCs w:val="18"/>
        </w:rPr>
        <w:t>50 е.</w:t>
      </w:r>
    </w:p>
    <w:p w:rsidR="00125C0B" w:rsidRPr="00780962" w:rsidRDefault="00125C0B" w:rsidP="00125C0B">
      <w:pPr>
        <w:spacing w:after="0" w:line="240" w:lineRule="auto"/>
        <w:rPr>
          <w:rFonts w:eastAsia="Calibri" w:cstheme="minorHAnsi"/>
          <w:b/>
          <w:sz w:val="18"/>
          <w:szCs w:val="18"/>
          <w:u w:val="single"/>
        </w:rPr>
      </w:pPr>
    </w:p>
    <w:p w:rsidR="00125C0B" w:rsidRPr="00780962" w:rsidRDefault="00125C0B" w:rsidP="00125C0B">
      <w:pPr>
        <w:spacing w:after="0" w:line="240" w:lineRule="auto"/>
        <w:rPr>
          <w:rFonts w:eastAsia="Calibri" w:cstheme="minorHAnsi"/>
          <w:b/>
          <w:sz w:val="18"/>
          <w:szCs w:val="18"/>
          <w:u w:val="single"/>
        </w:rPr>
      </w:pPr>
      <w:r w:rsidRPr="00780962">
        <w:rPr>
          <w:rFonts w:eastAsia="Calibri" w:cstheme="minorHAnsi"/>
          <w:b/>
          <w:sz w:val="18"/>
          <w:szCs w:val="18"/>
          <w:u w:val="single"/>
        </w:rPr>
        <w:t>ИНФОРМАЦИЯ ДЛЯ ПАЛОМНИКОВ, ПОСЕЩАЮЩИХ АФОН</w:t>
      </w:r>
    </w:p>
    <w:p w:rsidR="00125C0B" w:rsidRPr="00780962" w:rsidRDefault="00125C0B" w:rsidP="00125C0B">
      <w:pPr>
        <w:spacing w:after="0" w:line="240" w:lineRule="auto"/>
        <w:jc w:val="both"/>
        <w:rPr>
          <w:rFonts w:eastAsia="Calibri" w:cstheme="minorHAnsi"/>
          <w:sz w:val="18"/>
          <w:szCs w:val="18"/>
        </w:rPr>
      </w:pPr>
      <w:r w:rsidRPr="00780962">
        <w:rPr>
          <w:rFonts w:eastAsia="Calibri" w:cstheme="minorHAnsi"/>
          <w:sz w:val="18"/>
          <w:szCs w:val="18"/>
        </w:rPr>
        <w:t>Уважаемые паломники! Убедительно просим Вас соблюдать нижеприведенные рекомендации:</w:t>
      </w:r>
    </w:p>
    <w:p w:rsidR="00125C0B" w:rsidRPr="00780962" w:rsidRDefault="00125C0B"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Получение разрешения на Афон (диамонитирион) в 08:00 утра.</w:t>
      </w:r>
    </w:p>
    <w:p w:rsidR="00125C0B" w:rsidRPr="00780962" w:rsidRDefault="00125C0B"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Затем отправление на Афон на пароме в 09:00 утра.</w:t>
      </w:r>
    </w:p>
    <w:p w:rsidR="00125C0B" w:rsidRPr="00780962" w:rsidRDefault="00125C0B"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ВНИМАНИЕ! Возможность размещения только в тех монастырях, которые указаны в разрешении с соблюдением последовательности. Если в разрешении указан кельт, то размещение будет в скиту св. Андрея.</w:t>
      </w:r>
    </w:p>
    <w:p w:rsidR="00125C0B" w:rsidRPr="00780962" w:rsidRDefault="00125C0B"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Убедительно просим Вас не проявлять самостоятельности при размещении, если у Вас нет специального разрешения на все монастыри, а также не пытаться остановиться в Русском монастыре св. вмч. Пантелеимона.</w:t>
      </w:r>
    </w:p>
    <w:p w:rsidR="00125C0B" w:rsidRPr="00780962" w:rsidRDefault="00A13264"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Прибы</w:t>
      </w:r>
      <w:r w:rsidR="00125C0B" w:rsidRPr="00780962">
        <w:rPr>
          <w:rFonts w:eastAsia="Calibri" w:cstheme="minorHAnsi"/>
          <w:sz w:val="18"/>
          <w:szCs w:val="18"/>
        </w:rPr>
        <w:t xml:space="preserve">в </w:t>
      </w:r>
      <w:r w:rsidRPr="00780962">
        <w:rPr>
          <w:rFonts w:eastAsia="Calibri" w:cstheme="minorHAnsi"/>
          <w:sz w:val="18"/>
          <w:szCs w:val="18"/>
        </w:rPr>
        <w:t xml:space="preserve"> в </w:t>
      </w:r>
      <w:r w:rsidR="00125C0B" w:rsidRPr="00780962">
        <w:rPr>
          <w:rFonts w:eastAsia="Calibri" w:cstheme="minorHAnsi"/>
          <w:sz w:val="18"/>
          <w:szCs w:val="18"/>
        </w:rPr>
        <w:t>порт Дафнии, Вы самостоятельно доезжаете на автобусе до места размещения. В самом монастыре Вам расскажут распорядок обители. В порту Дафнии паломники должны самостоятельно узнать время отправления парома в Уранополи  и расписание автобусных рейсов.</w:t>
      </w:r>
    </w:p>
    <w:p w:rsidR="00125C0B" w:rsidRPr="00780962" w:rsidRDefault="00125C0B" w:rsidP="00125C0B">
      <w:pPr>
        <w:numPr>
          <w:ilvl w:val="0"/>
          <w:numId w:val="5"/>
        </w:numPr>
        <w:tabs>
          <w:tab w:val="num" w:pos="567"/>
        </w:tabs>
        <w:spacing w:after="0" w:line="240" w:lineRule="auto"/>
        <w:ind w:left="426"/>
        <w:jc w:val="both"/>
        <w:rPr>
          <w:rFonts w:eastAsia="Calibri" w:cstheme="minorHAnsi"/>
          <w:sz w:val="18"/>
          <w:szCs w:val="18"/>
        </w:rPr>
      </w:pPr>
      <w:r w:rsidRPr="00780962">
        <w:rPr>
          <w:rFonts w:eastAsia="Calibri" w:cstheme="minorHAnsi"/>
          <w:sz w:val="18"/>
          <w:szCs w:val="18"/>
        </w:rPr>
        <w:t>Во время пребывания на Святой Горе запрещается курение и распитие спиртных напитков.</w:t>
      </w:r>
    </w:p>
    <w:p w:rsidR="00125C0B" w:rsidRPr="00780962" w:rsidRDefault="00125C0B" w:rsidP="00125C0B">
      <w:pPr>
        <w:spacing w:after="0" w:line="240" w:lineRule="auto"/>
        <w:rPr>
          <w:rFonts w:cstheme="minorHAnsi"/>
          <w:sz w:val="18"/>
          <w:szCs w:val="18"/>
        </w:rPr>
      </w:pPr>
    </w:p>
    <w:p w:rsidR="001874C2" w:rsidRPr="00780962" w:rsidRDefault="001874C2" w:rsidP="00125C0B">
      <w:pPr>
        <w:pStyle w:val="ac"/>
      </w:pPr>
      <w:bookmarkStart w:id="143" w:name="_Toc381791128"/>
    </w:p>
    <w:p w:rsidR="00125C0B" w:rsidRPr="00780962" w:rsidRDefault="00125C0B" w:rsidP="00125C0B">
      <w:pPr>
        <w:pStyle w:val="ac"/>
      </w:pPr>
      <w:r w:rsidRPr="00780962">
        <w:t>107</w:t>
      </w:r>
      <w:r w:rsidR="007574D7" w:rsidRPr="00780962">
        <w:t>.1</w:t>
      </w:r>
      <w:r w:rsidRPr="00780962">
        <w:tab/>
      </w:r>
      <w:r w:rsidR="00E033E6" w:rsidRPr="00780962">
        <w:t xml:space="preserve">ГРЕЦИЯ. </w:t>
      </w:r>
      <w:r w:rsidRPr="00780962">
        <w:t xml:space="preserve">КРИТ. </w:t>
      </w:r>
      <w:r w:rsidR="007574D7" w:rsidRPr="00780962">
        <w:t>«</w:t>
      </w:r>
      <w:r w:rsidRPr="00780962">
        <w:t xml:space="preserve">ПУТЬ К БОГУ И </w:t>
      </w:r>
      <w:r w:rsidR="003F7A45" w:rsidRPr="00780962">
        <w:t xml:space="preserve">К </w:t>
      </w:r>
      <w:r w:rsidRPr="00780962">
        <w:t>САМОМУ СЕБЕ</w:t>
      </w:r>
      <w:r w:rsidR="007574D7" w:rsidRPr="00780962">
        <w:t>»</w:t>
      </w:r>
      <w:bookmarkEnd w:id="143"/>
      <w:r w:rsidRPr="00780962">
        <w:t xml:space="preserve"> </w:t>
      </w:r>
    </w:p>
    <w:p w:rsidR="00125C0B" w:rsidRPr="00780962" w:rsidRDefault="00125C0B" w:rsidP="00125C0B">
      <w:pPr>
        <w:spacing w:after="0" w:line="240" w:lineRule="auto"/>
        <w:ind w:right="-57"/>
        <w:rPr>
          <w:rFonts w:cstheme="minorHAnsi"/>
          <w:b/>
          <w:sz w:val="18"/>
          <w:szCs w:val="18"/>
        </w:rPr>
      </w:pPr>
      <w:r w:rsidRPr="00780962">
        <w:rPr>
          <w:rFonts w:cstheme="minorHAnsi"/>
          <w:b/>
          <w:sz w:val="18"/>
          <w:szCs w:val="18"/>
        </w:rPr>
        <w:t>Программа: Фоделе – Ираклион – Анополи – Гортина - Селинари</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964"/>
        <w:gridCol w:w="7483"/>
        <w:gridCol w:w="737"/>
      </w:tblGrid>
      <w:tr w:rsidR="00125C0B" w:rsidRPr="00780962" w:rsidTr="00125C0B">
        <w:tc>
          <w:tcPr>
            <w:tcW w:w="45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right="-57"/>
              <w:jc w:val="center"/>
              <w:rPr>
                <w:rFonts w:cstheme="minorHAnsi"/>
                <w:b/>
                <w:sz w:val="18"/>
                <w:szCs w:val="18"/>
              </w:rPr>
            </w:pPr>
            <w:r w:rsidRPr="00780962">
              <w:rPr>
                <w:rFonts w:cstheme="minorHAnsi"/>
                <w:b/>
                <w:sz w:val="18"/>
                <w:szCs w:val="18"/>
              </w:rPr>
              <w:t>Дни</w:t>
            </w:r>
          </w:p>
        </w:tc>
        <w:tc>
          <w:tcPr>
            <w:tcW w:w="964"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483"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125C0B">
            <w:pPr>
              <w:spacing w:after="0" w:line="240" w:lineRule="auto"/>
              <w:ind w:left="-57" w:right="-57"/>
              <w:jc w:val="center"/>
              <w:rPr>
                <w:rFonts w:cstheme="minorHAnsi"/>
                <w:b/>
                <w:sz w:val="18"/>
                <w:szCs w:val="18"/>
              </w:rPr>
            </w:pPr>
            <w:r w:rsidRPr="00780962">
              <w:rPr>
                <w:rFonts w:cstheme="minorHAnsi"/>
                <w:b/>
                <w:sz w:val="18"/>
                <w:szCs w:val="18"/>
              </w:rPr>
              <w:t>Программа поездки (8 дней / 7 ночей)</w:t>
            </w:r>
          </w:p>
        </w:tc>
        <w:tc>
          <w:tcPr>
            <w:tcW w:w="73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25C0B" w:rsidRPr="00780962" w:rsidRDefault="00125C0B" w:rsidP="00125C0B">
            <w:pPr>
              <w:tabs>
                <w:tab w:val="center" w:pos="4677"/>
                <w:tab w:val="right" w:pos="9355"/>
              </w:tabs>
              <w:spacing w:after="0" w:line="240" w:lineRule="auto"/>
              <w:ind w:left="-57" w:right="-57"/>
              <w:jc w:val="center"/>
              <w:rPr>
                <w:rFonts w:cstheme="minorHAnsi"/>
                <w:b/>
                <w:bCs/>
                <w:sz w:val="18"/>
                <w:szCs w:val="18"/>
              </w:rPr>
            </w:pPr>
            <w:r w:rsidRPr="00780962">
              <w:rPr>
                <w:rFonts w:cstheme="minorHAnsi"/>
                <w:b/>
                <w:bCs/>
                <w:sz w:val="18"/>
                <w:szCs w:val="18"/>
              </w:rPr>
              <w:t>Ночлег</w:t>
            </w:r>
          </w:p>
        </w:tc>
      </w:tr>
      <w:tr w:rsidR="00125C0B" w:rsidRPr="00780962" w:rsidTr="00125C0B">
        <w:trPr>
          <w:trHeight w:val="70"/>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1</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 xml:space="preserve">Москва </w:t>
            </w:r>
            <w:r w:rsidRPr="00780962">
              <w:rPr>
                <w:rFonts w:cstheme="minorHAnsi"/>
                <w:sz w:val="18"/>
                <w:szCs w:val="18"/>
              </w:rPr>
              <w:softHyphen/>
              <w:t xml:space="preserve"> </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Крит</w:t>
            </w:r>
          </w:p>
        </w:tc>
        <w:tc>
          <w:tcPr>
            <w:tcW w:w="7483"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 xml:space="preserve">Прибытие на Крит. Трансфер в отель. Размещение.  </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2</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Рогдья</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Фоделе</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Аркадия</w:t>
            </w:r>
          </w:p>
          <w:p w:rsidR="00125C0B" w:rsidRPr="00780962" w:rsidRDefault="00125C0B" w:rsidP="00125C0B">
            <w:pPr>
              <w:spacing w:after="0" w:line="240" w:lineRule="auto"/>
              <w:ind w:left="-57" w:right="-57"/>
              <w:jc w:val="center"/>
              <w:rPr>
                <w:rFonts w:cstheme="minorHAnsi"/>
                <w:sz w:val="18"/>
                <w:szCs w:val="18"/>
              </w:rPr>
            </w:pP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3173FB">
            <w:pPr>
              <w:spacing w:after="0" w:line="240" w:lineRule="auto"/>
              <w:ind w:left="-57" w:right="-57"/>
              <w:jc w:val="both"/>
              <w:rPr>
                <w:rFonts w:cstheme="minorHAnsi"/>
                <w:sz w:val="18"/>
                <w:szCs w:val="18"/>
              </w:rPr>
            </w:pPr>
            <w:r w:rsidRPr="00780962">
              <w:rPr>
                <w:rFonts w:cstheme="minorHAnsi"/>
                <w:sz w:val="18"/>
                <w:szCs w:val="18"/>
              </w:rPr>
              <w:t>Завтрак. Встреча с православным гидом. Отправление на  встречу-прием для паломников в Архиепископат. Деревня Рогдья. Женски</w:t>
            </w:r>
            <w:r w:rsidR="00A13264" w:rsidRPr="00780962">
              <w:rPr>
                <w:rFonts w:cstheme="minorHAnsi"/>
                <w:sz w:val="18"/>
                <w:szCs w:val="18"/>
              </w:rPr>
              <w:t>й монастырь Савватьяно. (часть Ж</w:t>
            </w:r>
            <w:r w:rsidRPr="00780962">
              <w:rPr>
                <w:rFonts w:cstheme="minorHAnsi"/>
                <w:sz w:val="18"/>
                <w:szCs w:val="18"/>
              </w:rPr>
              <w:t xml:space="preserve">ивотворящего древа). </w:t>
            </w:r>
            <w:r w:rsidR="00A13264" w:rsidRPr="00780962">
              <w:rPr>
                <w:rFonts w:cstheme="minorHAnsi"/>
                <w:sz w:val="18"/>
                <w:szCs w:val="18"/>
              </w:rPr>
              <w:t>Фоделе. Мужской монастырь св. Пантелеимона</w:t>
            </w:r>
            <w:r w:rsidRPr="00780962">
              <w:rPr>
                <w:rFonts w:cstheme="minorHAnsi"/>
                <w:sz w:val="18"/>
                <w:szCs w:val="18"/>
              </w:rPr>
              <w:t xml:space="preserve">  (мощи: кисть руки святаго</w:t>
            </w:r>
            <w:r w:rsidR="00A13264" w:rsidRPr="00780962">
              <w:rPr>
                <w:rFonts w:cstheme="minorHAnsi"/>
                <w:sz w:val="18"/>
                <w:szCs w:val="18"/>
              </w:rPr>
              <w:t>)</w:t>
            </w:r>
            <w:r w:rsidR="003173FB" w:rsidRPr="00780962">
              <w:rPr>
                <w:rFonts w:cstheme="minorHAnsi"/>
                <w:sz w:val="18"/>
                <w:szCs w:val="18"/>
              </w:rPr>
              <w:t>. Женский монастырь Пант</w:t>
            </w:r>
            <w:r w:rsidRPr="00780962">
              <w:rPr>
                <w:rFonts w:cstheme="minorHAnsi"/>
                <w:sz w:val="18"/>
                <w:szCs w:val="18"/>
              </w:rPr>
              <w:t xml:space="preserve">анасса – </w:t>
            </w:r>
            <w:r w:rsidR="003173FB" w:rsidRPr="00780962">
              <w:rPr>
                <w:rFonts w:cstheme="minorHAnsi"/>
                <w:sz w:val="18"/>
                <w:szCs w:val="18"/>
              </w:rPr>
              <w:t>«Всецарица»</w:t>
            </w:r>
            <w:r w:rsidRPr="00780962">
              <w:rPr>
                <w:rFonts w:cstheme="minorHAnsi"/>
                <w:sz w:val="18"/>
                <w:szCs w:val="18"/>
              </w:rPr>
              <w:t xml:space="preserve"> (мощи св. Пантелеимона, св. Нектария Эгинского, св. Саввы Освященного).</w:t>
            </w:r>
            <w:r w:rsidR="003173FB" w:rsidRPr="00780962">
              <w:rPr>
                <w:rFonts w:cstheme="minorHAnsi"/>
                <w:sz w:val="18"/>
                <w:szCs w:val="18"/>
              </w:rPr>
              <w:t xml:space="preserve"> </w:t>
            </w:r>
            <w:r w:rsidRPr="00780962">
              <w:rPr>
                <w:rFonts w:cstheme="minorHAnsi"/>
                <w:sz w:val="18"/>
                <w:szCs w:val="18"/>
              </w:rPr>
              <w:t>Женский монастырь Фотин</w:t>
            </w:r>
            <w:r w:rsidR="003173FB" w:rsidRPr="00780962">
              <w:rPr>
                <w:rFonts w:cstheme="minorHAnsi"/>
                <w:sz w:val="18"/>
                <w:szCs w:val="18"/>
              </w:rPr>
              <w:t>ии – Самарянки, место захоронения архиепископа Крита Тимофея</w:t>
            </w:r>
            <w:r w:rsidRPr="00780962">
              <w:rPr>
                <w:rFonts w:cstheme="minorHAnsi"/>
                <w:sz w:val="18"/>
                <w:szCs w:val="18"/>
              </w:rPr>
              <w:t xml:space="preserve"> (мощи св. Фотинии, св. Андрея Критского, св. Параскевы, св. Варвары, св. Марины, св. Нектария).</w:t>
            </w:r>
            <w:r w:rsidR="003173FB" w:rsidRPr="00780962">
              <w:rPr>
                <w:rFonts w:cstheme="minorHAnsi"/>
                <w:sz w:val="18"/>
                <w:szCs w:val="18"/>
              </w:rPr>
              <w:t xml:space="preserve"> </w:t>
            </w:r>
            <w:r w:rsidRPr="00780962">
              <w:rPr>
                <w:rFonts w:cstheme="minorHAnsi"/>
                <w:sz w:val="18"/>
                <w:szCs w:val="18"/>
              </w:rPr>
              <w:t>Мужской монастырь св. Константина и Елен</w:t>
            </w:r>
            <w:r w:rsidR="003173FB" w:rsidRPr="00780962">
              <w:rPr>
                <w:rFonts w:cstheme="minorHAnsi"/>
                <w:sz w:val="18"/>
                <w:szCs w:val="18"/>
              </w:rPr>
              <w:t xml:space="preserve">ы в </w:t>
            </w:r>
            <w:r w:rsidRPr="00780962">
              <w:rPr>
                <w:rFonts w:cstheme="minorHAnsi"/>
                <w:sz w:val="18"/>
                <w:szCs w:val="18"/>
              </w:rPr>
              <w:t xml:space="preserve"> Аркадии. </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rPr>
          <w:trHeight w:val="370"/>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3</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r w:rsidRPr="00780962">
              <w:rPr>
                <w:rFonts w:eastAsia="PMingLiU" w:cstheme="minorHAnsi"/>
                <w:sz w:val="18"/>
                <w:szCs w:val="18"/>
                <w:lang w:eastAsia="zh-CN"/>
              </w:rPr>
              <w:t>Ираклион</w:t>
            </w: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eastAsia="PMingLiU" w:cstheme="minorHAnsi"/>
                <w:sz w:val="18"/>
                <w:szCs w:val="18"/>
                <w:lang w:eastAsia="zh-CN"/>
              </w:rPr>
              <w:t>Завтрак. Отъезд в Ираклион. Экскур</w:t>
            </w:r>
            <w:r w:rsidR="003173FB" w:rsidRPr="00780962">
              <w:rPr>
                <w:rFonts w:eastAsia="PMingLiU" w:cstheme="minorHAnsi"/>
                <w:sz w:val="18"/>
                <w:szCs w:val="18"/>
                <w:lang w:eastAsia="zh-CN"/>
              </w:rPr>
              <w:t>сия по городу.  Посещение храма ап. Тита. Кафедрального с</w:t>
            </w:r>
            <w:r w:rsidRPr="00780962">
              <w:rPr>
                <w:rFonts w:eastAsia="PMingLiU" w:cstheme="minorHAnsi"/>
                <w:sz w:val="18"/>
                <w:szCs w:val="18"/>
                <w:lang w:eastAsia="zh-CN"/>
              </w:rPr>
              <w:t>обор</w:t>
            </w:r>
            <w:r w:rsidR="003173FB" w:rsidRPr="00780962">
              <w:rPr>
                <w:rFonts w:eastAsia="PMingLiU" w:cstheme="minorHAnsi"/>
                <w:sz w:val="18"/>
                <w:szCs w:val="18"/>
                <w:lang w:eastAsia="zh-CN"/>
              </w:rPr>
              <w:t>а</w:t>
            </w:r>
            <w:r w:rsidRPr="00780962">
              <w:rPr>
                <w:rFonts w:eastAsia="PMingLiU" w:cstheme="minorHAnsi"/>
                <w:sz w:val="18"/>
                <w:szCs w:val="18"/>
                <w:lang w:eastAsia="zh-CN"/>
              </w:rPr>
              <w:t xml:space="preserve"> св. вмч. Мины.</w:t>
            </w:r>
            <w:r w:rsidR="003173FB" w:rsidRPr="00780962">
              <w:rPr>
                <w:rFonts w:eastAsia="PMingLiU" w:cstheme="minorHAnsi"/>
                <w:sz w:val="18"/>
                <w:szCs w:val="18"/>
                <w:lang w:eastAsia="zh-CN"/>
              </w:rPr>
              <w:t xml:space="preserve"> Деревня свт. Мирона</w:t>
            </w:r>
            <w:r w:rsidRPr="00780962">
              <w:rPr>
                <w:rFonts w:eastAsia="PMingLiU" w:cstheme="minorHAnsi"/>
                <w:sz w:val="18"/>
                <w:szCs w:val="18"/>
                <w:lang w:eastAsia="zh-CN"/>
              </w:rPr>
              <w:t>: храм, пещера, источник.</w:t>
            </w:r>
            <w:r w:rsidR="003173FB" w:rsidRPr="00780962">
              <w:rPr>
                <w:rFonts w:eastAsia="PMingLiU" w:cstheme="minorHAnsi"/>
                <w:sz w:val="18"/>
                <w:szCs w:val="18"/>
                <w:lang w:eastAsia="zh-CN"/>
              </w:rPr>
              <w:t xml:space="preserve"> </w:t>
            </w:r>
            <w:r w:rsidR="002824C0" w:rsidRPr="00780962">
              <w:rPr>
                <w:rFonts w:eastAsia="PMingLiU" w:cstheme="minorHAnsi"/>
                <w:sz w:val="18"/>
                <w:szCs w:val="18"/>
                <w:lang w:eastAsia="zh-CN"/>
              </w:rPr>
              <w:t>Монастырь св. Георгия Горголай</w:t>
            </w:r>
            <w:r w:rsidRPr="00780962">
              <w:rPr>
                <w:rFonts w:eastAsia="PMingLiU" w:cstheme="minorHAnsi"/>
                <w:sz w:val="18"/>
                <w:szCs w:val="18"/>
                <w:lang w:eastAsia="zh-CN"/>
              </w:rPr>
              <w:t>ни. Мужской монастырь св. Георгия Эпаносифи.</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4</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Анополи</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Вони</w:t>
            </w: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eastAsia="PMingLiU" w:cstheme="minorHAnsi"/>
                <w:sz w:val="18"/>
                <w:szCs w:val="18"/>
                <w:lang w:eastAsia="zh-CN"/>
              </w:rPr>
              <w:t xml:space="preserve">Отъезд в </w:t>
            </w:r>
            <w:r w:rsidRPr="00780962">
              <w:rPr>
                <w:rFonts w:cstheme="minorHAnsi"/>
                <w:sz w:val="18"/>
                <w:szCs w:val="18"/>
              </w:rPr>
              <w:t>Анополи. Монастырь св. Иоанна Богослова. Мужской монастырь Пр</w:t>
            </w:r>
            <w:r w:rsidR="003173FB" w:rsidRPr="00780962">
              <w:rPr>
                <w:rFonts w:cstheme="minorHAnsi"/>
                <w:sz w:val="18"/>
                <w:szCs w:val="18"/>
              </w:rPr>
              <w:t>есвятой</w:t>
            </w:r>
            <w:r w:rsidRPr="00780962">
              <w:rPr>
                <w:rFonts w:cstheme="minorHAnsi"/>
                <w:sz w:val="18"/>
                <w:szCs w:val="18"/>
              </w:rPr>
              <w:t xml:space="preserve"> Богородицы Видиани + музей местной флор</w:t>
            </w:r>
            <w:r w:rsidR="003173FB" w:rsidRPr="00780962">
              <w:rPr>
                <w:rFonts w:cstheme="minorHAnsi"/>
                <w:sz w:val="18"/>
                <w:szCs w:val="18"/>
              </w:rPr>
              <w:t>ы и фауны. Женский монастырь Пресвятой</w:t>
            </w:r>
            <w:r w:rsidRPr="00780962">
              <w:rPr>
                <w:rFonts w:cstheme="minorHAnsi"/>
                <w:sz w:val="18"/>
                <w:szCs w:val="18"/>
              </w:rPr>
              <w:t xml:space="preserve"> Богородицы Кардиотисса – </w:t>
            </w:r>
            <w:r w:rsidR="00556E1B" w:rsidRPr="00780962">
              <w:rPr>
                <w:rFonts w:cstheme="minorHAnsi"/>
                <w:sz w:val="18"/>
                <w:szCs w:val="18"/>
              </w:rPr>
              <w:t>«</w:t>
            </w:r>
            <w:r w:rsidRPr="00780962">
              <w:rPr>
                <w:rFonts w:cstheme="minorHAnsi"/>
                <w:sz w:val="18"/>
                <w:szCs w:val="18"/>
              </w:rPr>
              <w:t>Сердечная</w:t>
            </w:r>
            <w:r w:rsidR="00556E1B" w:rsidRPr="00780962">
              <w:rPr>
                <w:rFonts w:cstheme="minorHAnsi"/>
                <w:sz w:val="18"/>
                <w:szCs w:val="18"/>
              </w:rPr>
              <w:t>»</w:t>
            </w:r>
            <w:r w:rsidRPr="00780962">
              <w:rPr>
                <w:rFonts w:cstheme="minorHAnsi"/>
                <w:sz w:val="18"/>
                <w:szCs w:val="18"/>
              </w:rPr>
              <w:t xml:space="preserve">. Мужской монастырь Иоанна Предтечи Каллерги: краткий молебен на русском языке и традиционное монастырское угощение. </w:t>
            </w:r>
            <w:r w:rsidR="00556E1B" w:rsidRPr="00780962">
              <w:rPr>
                <w:rFonts w:cstheme="minorHAnsi"/>
                <w:sz w:val="18"/>
                <w:szCs w:val="18"/>
              </w:rPr>
              <w:t xml:space="preserve">Деревня </w:t>
            </w:r>
            <w:r w:rsidRPr="00780962">
              <w:rPr>
                <w:rFonts w:cstheme="minorHAnsi"/>
                <w:sz w:val="18"/>
                <w:szCs w:val="18"/>
              </w:rPr>
              <w:t>Вони. Женский монастырь св. Марины: чудотворная икона святой. Мужской монастырь Ангарафо (первый в ранге среди всех монастырей Крита)</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5</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556E1B" w:rsidP="00125C0B">
            <w:pPr>
              <w:spacing w:after="0" w:line="240" w:lineRule="auto"/>
              <w:ind w:left="-57" w:right="-57"/>
              <w:jc w:val="center"/>
              <w:rPr>
                <w:rFonts w:cstheme="minorHAnsi"/>
                <w:sz w:val="18"/>
                <w:szCs w:val="18"/>
              </w:rPr>
            </w:pPr>
            <w:r w:rsidRPr="00780962">
              <w:rPr>
                <w:rFonts w:cstheme="minorHAnsi"/>
                <w:sz w:val="18"/>
                <w:szCs w:val="18"/>
              </w:rPr>
              <w:t>Гортина</w:t>
            </w:r>
          </w:p>
          <w:p w:rsidR="00125C0B" w:rsidRPr="00780962" w:rsidRDefault="00556E1B" w:rsidP="00125C0B">
            <w:pPr>
              <w:spacing w:after="0" w:line="240" w:lineRule="auto"/>
              <w:ind w:left="-57" w:right="-57"/>
              <w:rPr>
                <w:rFonts w:cstheme="minorHAnsi"/>
                <w:sz w:val="18"/>
                <w:szCs w:val="18"/>
              </w:rPr>
            </w:pPr>
            <w:r w:rsidRPr="00780962">
              <w:rPr>
                <w:rFonts w:cstheme="minorHAnsi"/>
                <w:sz w:val="18"/>
                <w:szCs w:val="18"/>
              </w:rPr>
              <w:t>Агия</w:t>
            </w:r>
            <w:r w:rsidR="00125C0B" w:rsidRPr="00780962">
              <w:rPr>
                <w:rFonts w:cstheme="minorHAnsi"/>
                <w:sz w:val="18"/>
                <w:szCs w:val="18"/>
              </w:rPr>
              <w:t xml:space="preserve"> Дека</w:t>
            </w: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eastAsia="PMingLiU" w:cstheme="minorHAnsi"/>
                <w:sz w:val="18"/>
                <w:szCs w:val="18"/>
                <w:lang w:eastAsia="zh-CN"/>
              </w:rPr>
              <w:t xml:space="preserve">Отъезд </w:t>
            </w:r>
            <w:r w:rsidR="00556E1B" w:rsidRPr="00780962">
              <w:rPr>
                <w:rFonts w:eastAsia="PMingLiU" w:cstheme="minorHAnsi"/>
                <w:sz w:val="18"/>
                <w:szCs w:val="18"/>
                <w:lang w:eastAsia="zh-CN"/>
              </w:rPr>
              <w:t xml:space="preserve">в </w:t>
            </w:r>
            <w:r w:rsidRPr="00780962">
              <w:rPr>
                <w:rFonts w:cstheme="minorHAnsi"/>
                <w:sz w:val="18"/>
                <w:szCs w:val="18"/>
              </w:rPr>
              <w:t>Гортину. Посещение Археологического комплекса, руины древнего г</w:t>
            </w:r>
            <w:r w:rsidR="00556E1B" w:rsidRPr="00780962">
              <w:rPr>
                <w:rFonts w:cstheme="minorHAnsi"/>
                <w:sz w:val="18"/>
                <w:szCs w:val="18"/>
              </w:rPr>
              <w:t>орода, амфитеатр, базилика св. ап. Тита</w:t>
            </w:r>
            <w:r w:rsidRPr="00780962">
              <w:rPr>
                <w:rFonts w:cstheme="minorHAnsi"/>
                <w:sz w:val="18"/>
                <w:szCs w:val="18"/>
              </w:rPr>
              <w:t xml:space="preserve"> (билет 3-4 евро)</w:t>
            </w:r>
            <w:r w:rsidR="00556E1B" w:rsidRPr="00780962">
              <w:rPr>
                <w:rFonts w:cstheme="minorHAnsi"/>
                <w:sz w:val="18"/>
                <w:szCs w:val="18"/>
              </w:rPr>
              <w:t>. Женский монастырь Пресвятой</w:t>
            </w:r>
            <w:r w:rsidRPr="00780962">
              <w:rPr>
                <w:rFonts w:cstheme="minorHAnsi"/>
                <w:sz w:val="18"/>
                <w:szCs w:val="18"/>
              </w:rPr>
              <w:t xml:space="preserve"> Богородицы Каливиани: детский приют при </w:t>
            </w:r>
            <w:r w:rsidR="00556E1B" w:rsidRPr="00780962">
              <w:rPr>
                <w:rFonts w:cstheme="minorHAnsi"/>
                <w:sz w:val="18"/>
                <w:szCs w:val="18"/>
              </w:rPr>
              <w:t>монастыре. Мужской монастырь Пресвятой</w:t>
            </w:r>
            <w:r w:rsidRPr="00780962">
              <w:rPr>
                <w:rFonts w:cstheme="minorHAnsi"/>
                <w:sz w:val="18"/>
                <w:szCs w:val="18"/>
              </w:rPr>
              <w:t xml:space="preserve"> Богородицы Одигитрии – </w:t>
            </w:r>
            <w:r w:rsidR="00556E1B" w:rsidRPr="00780962">
              <w:rPr>
                <w:rFonts w:cstheme="minorHAnsi"/>
                <w:sz w:val="18"/>
                <w:szCs w:val="18"/>
              </w:rPr>
              <w:t>«</w:t>
            </w:r>
            <w:r w:rsidRPr="00780962">
              <w:rPr>
                <w:rFonts w:cstheme="minorHAnsi"/>
                <w:sz w:val="18"/>
                <w:szCs w:val="18"/>
              </w:rPr>
              <w:t>Путеводительницы</w:t>
            </w:r>
            <w:r w:rsidR="00556E1B" w:rsidRPr="00780962">
              <w:rPr>
                <w:rFonts w:cstheme="minorHAnsi"/>
                <w:sz w:val="18"/>
                <w:szCs w:val="18"/>
              </w:rPr>
              <w:t>»</w:t>
            </w:r>
            <w:r w:rsidRPr="00780962">
              <w:rPr>
                <w:rFonts w:cstheme="minorHAnsi"/>
                <w:sz w:val="18"/>
                <w:szCs w:val="18"/>
              </w:rPr>
              <w:t xml:space="preserve"> (имеются множество частиц святых мощей).</w:t>
            </w:r>
            <w:r w:rsidR="00556E1B" w:rsidRPr="00780962">
              <w:rPr>
                <w:rFonts w:cstheme="minorHAnsi"/>
                <w:sz w:val="18"/>
                <w:szCs w:val="18"/>
              </w:rPr>
              <w:t xml:space="preserve"> Деревня Агия</w:t>
            </w:r>
            <w:r w:rsidRPr="00780962">
              <w:rPr>
                <w:rFonts w:cstheme="minorHAnsi"/>
                <w:sz w:val="18"/>
                <w:szCs w:val="18"/>
              </w:rPr>
              <w:t xml:space="preserve"> Дека: храм с камнем, на котором были усечены святые + храм с катакомбами, где были захороне</w:t>
            </w:r>
            <w:r w:rsidR="00556E1B" w:rsidRPr="00780962">
              <w:rPr>
                <w:rFonts w:cstheme="minorHAnsi"/>
                <w:sz w:val="18"/>
                <w:szCs w:val="18"/>
              </w:rPr>
              <w:t>ны святые. Женский монастырь Пресвятой Богородицы Палиани – древнейший;</w:t>
            </w:r>
            <w:r w:rsidRPr="00780962">
              <w:rPr>
                <w:rFonts w:cstheme="minorHAnsi"/>
                <w:sz w:val="18"/>
                <w:szCs w:val="18"/>
              </w:rPr>
              <w:t xml:space="preserve"> икона</w:t>
            </w:r>
            <w:r w:rsidR="00556E1B" w:rsidRPr="00780962">
              <w:rPr>
                <w:rFonts w:cstheme="minorHAnsi"/>
                <w:sz w:val="18"/>
                <w:szCs w:val="18"/>
              </w:rPr>
              <w:t>,</w:t>
            </w:r>
            <w:r w:rsidRPr="00780962">
              <w:rPr>
                <w:rFonts w:cstheme="minorHAnsi"/>
                <w:sz w:val="18"/>
                <w:szCs w:val="18"/>
              </w:rPr>
              <w:t xml:space="preserve"> вросшая в миртовое дерево.</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lastRenderedPageBreak/>
              <w:t>6</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Селинари</w:t>
            </w:r>
          </w:p>
          <w:p w:rsidR="00125C0B" w:rsidRPr="00780962" w:rsidRDefault="00125C0B" w:rsidP="00125C0B">
            <w:pPr>
              <w:spacing w:after="0" w:line="240" w:lineRule="auto"/>
              <w:ind w:left="-57" w:right="-57"/>
              <w:jc w:val="center"/>
              <w:rPr>
                <w:rFonts w:cstheme="minorHAnsi"/>
                <w:sz w:val="18"/>
                <w:szCs w:val="18"/>
              </w:rPr>
            </w:pP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3C102C">
            <w:pPr>
              <w:spacing w:after="0" w:line="240" w:lineRule="auto"/>
              <w:ind w:left="-57" w:right="-57"/>
              <w:jc w:val="both"/>
              <w:rPr>
                <w:rFonts w:cstheme="minorHAnsi"/>
                <w:sz w:val="18"/>
                <w:szCs w:val="18"/>
              </w:rPr>
            </w:pPr>
            <w:r w:rsidRPr="00780962">
              <w:rPr>
                <w:rFonts w:cstheme="minorHAnsi"/>
                <w:sz w:val="18"/>
                <w:szCs w:val="18"/>
              </w:rPr>
              <w:t xml:space="preserve">Завтрак. Селинари. Мужской монастырь св. </w:t>
            </w:r>
            <w:r w:rsidR="003C102C" w:rsidRPr="00780962">
              <w:rPr>
                <w:rFonts w:cstheme="minorHAnsi"/>
                <w:sz w:val="18"/>
                <w:szCs w:val="18"/>
              </w:rPr>
              <w:t>Георгия. Неаполи</w:t>
            </w:r>
            <w:r w:rsidR="00556E1B" w:rsidRPr="00780962">
              <w:rPr>
                <w:rFonts w:cstheme="minorHAnsi"/>
                <w:sz w:val="18"/>
                <w:szCs w:val="18"/>
              </w:rPr>
              <w:t>. Кафедральный с</w:t>
            </w:r>
            <w:r w:rsidR="002824C0" w:rsidRPr="00780962">
              <w:rPr>
                <w:rFonts w:cstheme="minorHAnsi"/>
                <w:sz w:val="18"/>
                <w:szCs w:val="18"/>
              </w:rPr>
              <w:t>обор местной м</w:t>
            </w:r>
            <w:r w:rsidRPr="00780962">
              <w:rPr>
                <w:rFonts w:cstheme="minorHAnsi"/>
                <w:sz w:val="18"/>
                <w:szCs w:val="18"/>
              </w:rPr>
              <w:t>итропо</w:t>
            </w:r>
            <w:r w:rsidR="003C102C" w:rsidRPr="00780962">
              <w:rPr>
                <w:rFonts w:cstheme="minorHAnsi"/>
                <w:sz w:val="18"/>
                <w:szCs w:val="18"/>
              </w:rPr>
              <w:t>лии. Монастырь святых Архангел</w:t>
            </w:r>
            <w:r w:rsidRPr="00780962">
              <w:rPr>
                <w:rFonts w:cstheme="minorHAnsi"/>
                <w:sz w:val="18"/>
                <w:szCs w:val="18"/>
              </w:rPr>
              <w:t>ов Михаила и Гавриила Кремастон – Таксиархис. Женский монастырь Куфи Петра. Женский монастырь Аретиу. Мужской монастырь Пр</w:t>
            </w:r>
            <w:r w:rsidR="003C102C" w:rsidRPr="00780962">
              <w:rPr>
                <w:rFonts w:cstheme="minorHAnsi"/>
                <w:sz w:val="18"/>
                <w:szCs w:val="18"/>
              </w:rPr>
              <w:t>есвятой</w:t>
            </w:r>
            <w:r w:rsidRPr="00780962">
              <w:rPr>
                <w:rFonts w:cstheme="minorHAnsi"/>
                <w:sz w:val="18"/>
                <w:szCs w:val="18"/>
              </w:rPr>
              <w:t xml:space="preserve"> Богородицы и Иоанна Богослова Ситии – Топлу (14-ый век). Имеется му</w:t>
            </w:r>
            <w:r w:rsidR="003C102C" w:rsidRPr="00780962">
              <w:rPr>
                <w:rFonts w:cstheme="minorHAnsi"/>
                <w:sz w:val="18"/>
                <w:szCs w:val="18"/>
              </w:rPr>
              <w:t>зей с иконами 15, 16, 17 и 18</w:t>
            </w:r>
            <w:r w:rsidRPr="00780962">
              <w:rPr>
                <w:rFonts w:cstheme="minorHAnsi"/>
                <w:sz w:val="18"/>
                <w:szCs w:val="18"/>
              </w:rPr>
              <w:t xml:space="preserve"> </w:t>
            </w:r>
            <w:r w:rsidR="003C102C" w:rsidRPr="00780962">
              <w:rPr>
                <w:rFonts w:cstheme="minorHAnsi"/>
                <w:sz w:val="18"/>
                <w:szCs w:val="18"/>
              </w:rPr>
              <w:t>вв., а также мощи святых: сщ</w:t>
            </w:r>
            <w:r w:rsidRPr="00780962">
              <w:rPr>
                <w:rFonts w:cstheme="minorHAnsi"/>
                <w:sz w:val="18"/>
                <w:szCs w:val="18"/>
              </w:rPr>
              <w:t>мч. Хар</w:t>
            </w:r>
            <w:r w:rsidR="003C102C" w:rsidRPr="00780962">
              <w:rPr>
                <w:rFonts w:cstheme="minorHAnsi"/>
                <w:sz w:val="18"/>
                <w:szCs w:val="18"/>
              </w:rPr>
              <w:t>алампия, св. Аверкия, а</w:t>
            </w:r>
            <w:r w:rsidRPr="00780962">
              <w:rPr>
                <w:rFonts w:cstheme="minorHAnsi"/>
                <w:sz w:val="18"/>
                <w:szCs w:val="18"/>
              </w:rPr>
              <w:t>п. Иакова</w:t>
            </w:r>
            <w:r w:rsidR="003C102C" w:rsidRPr="00780962">
              <w:rPr>
                <w:rFonts w:cstheme="minorHAnsi"/>
                <w:sz w:val="18"/>
                <w:szCs w:val="18"/>
              </w:rPr>
              <w:t>,</w:t>
            </w:r>
            <w:r w:rsidRPr="00780962">
              <w:rPr>
                <w:rFonts w:cstheme="minorHAnsi"/>
                <w:sz w:val="18"/>
                <w:szCs w:val="18"/>
              </w:rPr>
              <w:t xml:space="preserve"> брата Господня. Проезд через город </w:t>
            </w:r>
            <w:r w:rsidR="003C102C" w:rsidRPr="00780962">
              <w:rPr>
                <w:rFonts w:cstheme="minorHAnsi"/>
                <w:sz w:val="18"/>
                <w:szCs w:val="18"/>
              </w:rPr>
              <w:t xml:space="preserve"> </w:t>
            </w:r>
            <w:r w:rsidRPr="00780962">
              <w:rPr>
                <w:rFonts w:cstheme="minorHAnsi"/>
                <w:sz w:val="18"/>
                <w:szCs w:val="18"/>
              </w:rPr>
              <w:t>Агиос Николаос.</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7</w:t>
            </w:r>
          </w:p>
        </w:tc>
        <w:tc>
          <w:tcPr>
            <w:tcW w:w="964"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Крит</w:t>
            </w:r>
          </w:p>
        </w:tc>
        <w:tc>
          <w:tcPr>
            <w:tcW w:w="7483"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Свободное время.</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rPr>
          <w:trHeight w:val="70"/>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8</w:t>
            </w:r>
          </w:p>
        </w:tc>
        <w:tc>
          <w:tcPr>
            <w:tcW w:w="964"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Москва</w:t>
            </w:r>
          </w:p>
        </w:tc>
        <w:tc>
          <w:tcPr>
            <w:tcW w:w="7483"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Трансфер в аэропорт. Вылет.</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p>
        </w:tc>
      </w:tr>
    </w:tbl>
    <w:p w:rsidR="00125C0B" w:rsidRPr="00780962" w:rsidRDefault="00125C0B" w:rsidP="00125C0B">
      <w:pPr>
        <w:spacing w:after="0" w:line="240" w:lineRule="auto"/>
        <w:ind w:right="-57"/>
        <w:rPr>
          <w:rFonts w:cstheme="minorHAnsi"/>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125C0B" w:rsidRPr="00780962" w:rsidRDefault="00125C0B" w:rsidP="00125C0B">
      <w:pPr>
        <w:spacing w:after="0" w:line="240" w:lineRule="auto"/>
        <w:ind w:right="-57"/>
        <w:rPr>
          <w:rFonts w:cstheme="minorHAnsi"/>
          <w:bCs/>
          <w:sz w:val="18"/>
          <w:szCs w:val="18"/>
        </w:rPr>
      </w:pPr>
      <w:r w:rsidRPr="00780962">
        <w:rPr>
          <w:rFonts w:cstheme="minorHAnsi"/>
          <w:bCs/>
          <w:sz w:val="18"/>
          <w:szCs w:val="18"/>
        </w:rPr>
        <w:t xml:space="preserve">Районы  отелей для паломнических туров: Аммудара, Ираклион, Коккини Хани, Гурнес, Гувес, Аналипси, Аниссара, Херсониссос, Сталида, Малия. </w:t>
      </w:r>
    </w:p>
    <w:p w:rsidR="00D30153" w:rsidRPr="00780962" w:rsidRDefault="00D30153" w:rsidP="00125C0B">
      <w:pPr>
        <w:spacing w:after="0" w:line="240" w:lineRule="auto"/>
        <w:ind w:right="-57"/>
        <w:rPr>
          <w:rFonts w:cstheme="minorHAnsi"/>
          <w:b/>
          <w:sz w:val="18"/>
          <w:szCs w:val="18"/>
        </w:rPr>
      </w:pPr>
    </w:p>
    <w:p w:rsidR="00125C0B" w:rsidRPr="00780962" w:rsidRDefault="00125C0B" w:rsidP="00125C0B">
      <w:pPr>
        <w:spacing w:after="0" w:line="240" w:lineRule="auto"/>
        <w:ind w:right="-57"/>
        <w:rPr>
          <w:rFonts w:cstheme="minorHAnsi"/>
          <w:b/>
          <w:sz w:val="18"/>
          <w:szCs w:val="18"/>
        </w:rPr>
      </w:pPr>
      <w:r w:rsidRPr="00780962">
        <w:rPr>
          <w:rFonts w:cstheme="minorHAnsi"/>
          <w:b/>
          <w:sz w:val="18"/>
          <w:szCs w:val="18"/>
        </w:rPr>
        <w:t>Цена от 900е + виза.</w:t>
      </w:r>
    </w:p>
    <w:p w:rsidR="00125C0B" w:rsidRPr="00780962" w:rsidRDefault="00125C0B" w:rsidP="00125C0B">
      <w:pPr>
        <w:spacing w:after="0" w:line="240" w:lineRule="auto"/>
        <w:ind w:right="-57"/>
        <w:rPr>
          <w:rFonts w:cstheme="minorHAnsi"/>
          <w:b/>
          <w:sz w:val="18"/>
          <w:szCs w:val="18"/>
        </w:rPr>
      </w:pPr>
      <w:r w:rsidRPr="00780962">
        <w:rPr>
          <w:rFonts w:cstheme="minorHAnsi"/>
          <w:b/>
          <w:sz w:val="18"/>
          <w:szCs w:val="18"/>
        </w:rPr>
        <w:t>Внимание! Для желающих возможно продолжение отдыха.</w:t>
      </w:r>
    </w:p>
    <w:p w:rsidR="00125C0B" w:rsidRPr="00780962" w:rsidRDefault="00125C0B" w:rsidP="00125C0B">
      <w:pPr>
        <w:spacing w:after="0" w:line="240" w:lineRule="auto"/>
        <w:ind w:right="-57"/>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авиабилет, мед. страхование, трансферы, проживание в гостиницах, завтраки, сопровождение и экскурсии, автобус по маршруту, паром. </w:t>
      </w:r>
    </w:p>
    <w:p w:rsidR="00125C0B" w:rsidRPr="00780962" w:rsidRDefault="00125C0B" w:rsidP="00125C0B">
      <w:pPr>
        <w:spacing w:after="0" w:line="240" w:lineRule="auto"/>
        <w:ind w:right="-57"/>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w:t>
      </w:r>
      <w:r w:rsidRPr="00780962">
        <w:rPr>
          <w:rFonts w:cstheme="minorHAnsi"/>
          <w:b/>
          <w:i/>
          <w:sz w:val="18"/>
          <w:szCs w:val="18"/>
          <w:u w:val="single"/>
        </w:rPr>
        <w:t>оформление визы – 75 евро;</w:t>
      </w:r>
      <w:r w:rsidRPr="00780962">
        <w:rPr>
          <w:rFonts w:cstheme="minorHAnsi"/>
          <w:b/>
          <w:i/>
          <w:sz w:val="18"/>
          <w:szCs w:val="18"/>
        </w:rPr>
        <w:t xml:space="preserve"> </w:t>
      </w:r>
      <w:r w:rsidR="003B740C" w:rsidRPr="00780962">
        <w:rPr>
          <w:rFonts w:cstheme="minorHAnsi"/>
          <w:sz w:val="18"/>
          <w:szCs w:val="18"/>
        </w:rPr>
        <w:t>одно</w:t>
      </w:r>
      <w:r w:rsidRPr="00780962">
        <w:rPr>
          <w:rFonts w:cstheme="minorHAnsi"/>
          <w:sz w:val="18"/>
          <w:szCs w:val="18"/>
        </w:rPr>
        <w:t>местный номер в гостинице + 160 евро.  Доплата за страхование пал</w:t>
      </w:r>
      <w:r w:rsidR="003B740C" w:rsidRPr="00780962">
        <w:rPr>
          <w:rFonts w:cstheme="minorHAnsi"/>
          <w:sz w:val="18"/>
          <w:szCs w:val="18"/>
        </w:rPr>
        <w:t>омников старше 70 лет –  5 евро, с</w:t>
      </w:r>
      <w:r w:rsidRPr="00780962">
        <w:rPr>
          <w:rFonts w:cstheme="minorHAnsi"/>
          <w:sz w:val="18"/>
          <w:szCs w:val="18"/>
        </w:rPr>
        <w:t xml:space="preserve">тарше 75 лет – 10 евро. </w:t>
      </w:r>
    </w:p>
    <w:p w:rsidR="00125C0B" w:rsidRPr="00780962" w:rsidRDefault="00125C0B" w:rsidP="00125C0B">
      <w:pPr>
        <w:tabs>
          <w:tab w:val="left" w:pos="3375"/>
        </w:tabs>
        <w:spacing w:after="0" w:line="240" w:lineRule="auto"/>
        <w:ind w:right="-57"/>
        <w:rPr>
          <w:rFonts w:cstheme="minorHAnsi"/>
          <w:b/>
          <w:sz w:val="18"/>
          <w:szCs w:val="18"/>
        </w:rPr>
      </w:pPr>
      <w:r w:rsidRPr="00780962">
        <w:rPr>
          <w:rFonts w:cstheme="minorHAnsi"/>
          <w:b/>
          <w:sz w:val="18"/>
          <w:szCs w:val="18"/>
        </w:rPr>
        <w:t xml:space="preserve">Даты заездов:               </w:t>
      </w:r>
      <w:r w:rsidRPr="00780962">
        <w:rPr>
          <w:rFonts w:cstheme="minorHAnsi"/>
          <w:b/>
          <w:sz w:val="18"/>
          <w:szCs w:val="18"/>
        </w:rPr>
        <w:tab/>
      </w:r>
    </w:p>
    <w:tbl>
      <w:tblPr>
        <w:tblW w:w="907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814"/>
        <w:gridCol w:w="1814"/>
        <w:gridCol w:w="1814"/>
        <w:gridCol w:w="1814"/>
        <w:gridCol w:w="1814"/>
      </w:tblGrid>
      <w:tr w:rsidR="00125C0B" w:rsidRPr="00780962" w:rsidTr="00125C0B">
        <w:trPr>
          <w:trHeight w:val="188"/>
        </w:trPr>
        <w:tc>
          <w:tcPr>
            <w:tcW w:w="1814" w:type="dxa"/>
            <w:tcBorders>
              <w:top w:val="single" w:sz="2" w:space="0" w:color="auto"/>
              <w:left w:val="single" w:sz="2" w:space="0" w:color="auto"/>
              <w:bottom w:val="single" w:sz="2" w:space="0" w:color="auto"/>
              <w:right w:val="single" w:sz="2" w:space="0" w:color="auto"/>
            </w:tcBorders>
            <w:shd w:val="clear" w:color="auto" w:fill="E0E0E0"/>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Май</w:t>
            </w:r>
          </w:p>
        </w:tc>
        <w:tc>
          <w:tcPr>
            <w:tcW w:w="1814" w:type="dxa"/>
            <w:tcBorders>
              <w:top w:val="single" w:sz="2" w:space="0" w:color="auto"/>
              <w:left w:val="single" w:sz="2" w:space="0" w:color="auto"/>
              <w:bottom w:val="single" w:sz="2" w:space="0" w:color="auto"/>
              <w:right w:val="single" w:sz="2"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Июнь</w:t>
            </w:r>
          </w:p>
        </w:tc>
        <w:tc>
          <w:tcPr>
            <w:tcW w:w="1814" w:type="dxa"/>
            <w:tcBorders>
              <w:top w:val="single" w:sz="2" w:space="0" w:color="auto"/>
              <w:left w:val="single" w:sz="2" w:space="0" w:color="auto"/>
              <w:bottom w:val="single" w:sz="2" w:space="0" w:color="auto"/>
              <w:right w:val="single" w:sz="2"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Июль</w:t>
            </w:r>
          </w:p>
        </w:tc>
        <w:tc>
          <w:tcPr>
            <w:tcW w:w="1814" w:type="dxa"/>
            <w:tcBorders>
              <w:top w:val="single" w:sz="2" w:space="0" w:color="auto"/>
              <w:left w:val="single" w:sz="2" w:space="0" w:color="auto"/>
              <w:bottom w:val="single" w:sz="2" w:space="0" w:color="auto"/>
              <w:right w:val="single" w:sz="2"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Август</w:t>
            </w:r>
          </w:p>
        </w:tc>
        <w:tc>
          <w:tcPr>
            <w:tcW w:w="1814" w:type="dxa"/>
            <w:tcBorders>
              <w:top w:val="single" w:sz="2" w:space="0" w:color="auto"/>
              <w:left w:val="single" w:sz="2" w:space="0" w:color="auto"/>
              <w:bottom w:val="single" w:sz="2" w:space="0" w:color="auto"/>
              <w:right w:val="single" w:sz="2" w:space="0" w:color="auto"/>
            </w:tcBorders>
            <w:shd w:val="clear" w:color="auto" w:fill="E0E0E0"/>
            <w:hideMark/>
          </w:tcPr>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Сентябрь</w:t>
            </w:r>
          </w:p>
        </w:tc>
      </w:tr>
      <w:tr w:rsidR="00125C0B" w:rsidRPr="00780962" w:rsidTr="00125C0B">
        <w:trPr>
          <w:trHeight w:hRule="exact" w:val="242"/>
        </w:trPr>
        <w:tc>
          <w:tcPr>
            <w:tcW w:w="1814" w:type="dxa"/>
            <w:tcBorders>
              <w:top w:val="single" w:sz="2" w:space="0" w:color="auto"/>
              <w:left w:val="single" w:sz="2"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24-31</w:t>
            </w:r>
          </w:p>
        </w:tc>
        <w:tc>
          <w:tcPr>
            <w:tcW w:w="1814" w:type="dxa"/>
            <w:tcBorders>
              <w:top w:val="single" w:sz="2" w:space="0" w:color="auto"/>
              <w:left w:val="single" w:sz="2"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14-21</w:t>
            </w:r>
          </w:p>
        </w:tc>
        <w:tc>
          <w:tcPr>
            <w:tcW w:w="1814" w:type="dxa"/>
            <w:tcBorders>
              <w:top w:val="single" w:sz="2" w:space="0" w:color="auto"/>
              <w:left w:val="single" w:sz="2"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05-12, 26-02.08</w:t>
            </w:r>
          </w:p>
        </w:tc>
        <w:tc>
          <w:tcPr>
            <w:tcW w:w="1814" w:type="dxa"/>
            <w:tcBorders>
              <w:top w:val="single" w:sz="2" w:space="0" w:color="auto"/>
              <w:left w:val="single" w:sz="2"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09-16, 30-06.09</w:t>
            </w:r>
          </w:p>
        </w:tc>
        <w:tc>
          <w:tcPr>
            <w:tcW w:w="1814" w:type="dxa"/>
            <w:tcBorders>
              <w:top w:val="single" w:sz="2" w:space="0" w:color="auto"/>
              <w:left w:val="single" w:sz="2" w:space="0" w:color="auto"/>
              <w:bottom w:val="single" w:sz="2" w:space="0" w:color="auto"/>
              <w:right w:val="single" w:sz="2" w:space="0" w:color="auto"/>
            </w:tcBorders>
          </w:tcPr>
          <w:p w:rsidR="00125C0B" w:rsidRPr="00780962" w:rsidRDefault="00125C0B" w:rsidP="00125C0B">
            <w:pPr>
              <w:spacing w:after="0" w:line="240" w:lineRule="auto"/>
              <w:jc w:val="center"/>
              <w:rPr>
                <w:rFonts w:cstheme="minorHAnsi"/>
                <w:sz w:val="18"/>
                <w:szCs w:val="18"/>
                <w:lang w:val="en-US"/>
              </w:rPr>
            </w:pPr>
            <w:r w:rsidRPr="00780962">
              <w:rPr>
                <w:rFonts w:cstheme="minorHAnsi"/>
                <w:sz w:val="18"/>
                <w:szCs w:val="18"/>
              </w:rPr>
              <w:t>13-20,</w:t>
            </w:r>
            <w:r w:rsidRPr="00780962">
              <w:rPr>
                <w:rFonts w:cstheme="minorHAnsi"/>
                <w:sz w:val="18"/>
                <w:szCs w:val="18"/>
                <w:lang w:val="en-US"/>
              </w:rPr>
              <w:t xml:space="preserve"> </w:t>
            </w:r>
            <w:r w:rsidRPr="00780962">
              <w:rPr>
                <w:rFonts w:cstheme="minorHAnsi"/>
                <w:sz w:val="18"/>
                <w:szCs w:val="18"/>
              </w:rPr>
              <w:t>27-04</w:t>
            </w:r>
            <w:r w:rsidRPr="00780962">
              <w:rPr>
                <w:rFonts w:cstheme="minorHAnsi"/>
                <w:sz w:val="18"/>
                <w:szCs w:val="18"/>
                <w:lang w:val="en-US"/>
              </w:rPr>
              <w:t>.1</w:t>
            </w:r>
            <w:r w:rsidRPr="00780962">
              <w:rPr>
                <w:rFonts w:cstheme="minorHAnsi"/>
                <w:sz w:val="18"/>
                <w:szCs w:val="18"/>
              </w:rPr>
              <w:t>0</w:t>
            </w:r>
          </w:p>
        </w:tc>
      </w:tr>
    </w:tbl>
    <w:p w:rsidR="00125C0B" w:rsidRPr="00780962" w:rsidRDefault="00125C0B" w:rsidP="00125C0B">
      <w:pPr>
        <w:spacing w:after="0" w:line="240" w:lineRule="auto"/>
        <w:ind w:right="-57"/>
        <w:rPr>
          <w:rFonts w:cstheme="minorHAnsi"/>
          <w:sz w:val="18"/>
          <w:szCs w:val="18"/>
        </w:rPr>
      </w:pPr>
    </w:p>
    <w:p w:rsidR="001874C2" w:rsidRPr="00780962" w:rsidRDefault="001874C2" w:rsidP="00125C0B">
      <w:pPr>
        <w:spacing w:after="0" w:line="240" w:lineRule="auto"/>
        <w:ind w:right="-57"/>
        <w:rPr>
          <w:rFonts w:cstheme="minorHAnsi"/>
          <w:sz w:val="18"/>
          <w:szCs w:val="18"/>
        </w:rPr>
      </w:pPr>
    </w:p>
    <w:p w:rsidR="00125C0B" w:rsidRPr="00780962" w:rsidRDefault="00125C0B" w:rsidP="00125C0B">
      <w:pPr>
        <w:spacing w:after="0" w:line="240" w:lineRule="auto"/>
        <w:rPr>
          <w:rFonts w:cstheme="minorHAnsi"/>
          <w:b/>
          <w:sz w:val="18"/>
          <w:szCs w:val="18"/>
        </w:rPr>
      </w:pPr>
      <w:r w:rsidRPr="00780962">
        <w:rPr>
          <w:rFonts w:cstheme="minorHAnsi"/>
          <w:b/>
          <w:sz w:val="18"/>
          <w:szCs w:val="18"/>
        </w:rPr>
        <w:t xml:space="preserve">107.2 </w:t>
      </w:r>
      <w:r w:rsidRPr="00780962">
        <w:rPr>
          <w:rFonts w:cstheme="minorHAnsi"/>
          <w:b/>
          <w:sz w:val="18"/>
          <w:szCs w:val="18"/>
        </w:rPr>
        <w:tab/>
      </w:r>
      <w:r w:rsidR="007574D7" w:rsidRPr="00780962">
        <w:rPr>
          <w:rFonts w:cstheme="minorHAnsi"/>
          <w:b/>
          <w:sz w:val="18"/>
          <w:szCs w:val="18"/>
        </w:rPr>
        <w:t xml:space="preserve">ГРЕЦИЯ. </w:t>
      </w:r>
      <w:r w:rsidRPr="00780962">
        <w:rPr>
          <w:rFonts w:cstheme="minorHAnsi"/>
          <w:b/>
          <w:sz w:val="18"/>
          <w:szCs w:val="18"/>
        </w:rPr>
        <w:t xml:space="preserve">КРИТ. </w:t>
      </w:r>
      <w:r w:rsidR="007574D7" w:rsidRPr="00780962">
        <w:rPr>
          <w:rFonts w:cstheme="minorHAnsi"/>
          <w:b/>
          <w:sz w:val="18"/>
          <w:szCs w:val="18"/>
        </w:rPr>
        <w:t>«</w:t>
      </w:r>
      <w:r w:rsidRPr="00780962">
        <w:rPr>
          <w:rFonts w:cstheme="minorHAnsi"/>
          <w:b/>
          <w:sz w:val="18"/>
          <w:szCs w:val="18"/>
        </w:rPr>
        <w:t>МАМА, ПАПА, БРАТ И Я – ВМЕСТЕ ДРУЖНАЯ СЕМЬЯ</w:t>
      </w:r>
      <w:r w:rsidR="007574D7" w:rsidRPr="00780962">
        <w:rPr>
          <w:rFonts w:cstheme="minorHAnsi"/>
          <w:b/>
          <w:sz w:val="18"/>
          <w:szCs w:val="18"/>
        </w:rPr>
        <w:t>»</w:t>
      </w:r>
    </w:p>
    <w:p w:rsidR="00125C0B" w:rsidRPr="00780962" w:rsidRDefault="00125C0B" w:rsidP="00125C0B">
      <w:pPr>
        <w:spacing w:after="0" w:line="240" w:lineRule="auto"/>
        <w:ind w:firstLine="708"/>
        <w:rPr>
          <w:rFonts w:cstheme="minorHAnsi"/>
          <w:sz w:val="18"/>
          <w:szCs w:val="18"/>
        </w:rPr>
      </w:pPr>
      <w:r w:rsidRPr="00780962">
        <w:rPr>
          <w:rFonts w:cstheme="minorHAnsi"/>
          <w:sz w:val="18"/>
          <w:szCs w:val="18"/>
        </w:rPr>
        <w:t>На Крите люди всегда страстно лю</w:t>
      </w:r>
      <w:r w:rsidR="003B740C" w:rsidRPr="00780962">
        <w:rPr>
          <w:rFonts w:cstheme="minorHAnsi"/>
          <w:sz w:val="18"/>
          <w:szCs w:val="18"/>
        </w:rPr>
        <w:t xml:space="preserve">били жизнь, свет солнца, вечно </w:t>
      </w:r>
      <w:r w:rsidRPr="00780962">
        <w:rPr>
          <w:rFonts w:cstheme="minorHAnsi"/>
          <w:sz w:val="18"/>
          <w:szCs w:val="18"/>
        </w:rPr>
        <w:t xml:space="preserve"> голубое небо, ущелья в горах и бушующее море. Именно эти бурные природные стихии вдохнули смирение в эту местность и веру в населяющих ее людей. В круговороте природных явлений закалялось и постоянство христианской веры, которая и поныне совершает свое служение в утративших былой блеск памятниках, которые она создавала, следуя различным стилям и пользуясь светлы</w:t>
      </w:r>
      <w:r w:rsidR="003B740C" w:rsidRPr="00780962">
        <w:rPr>
          <w:rFonts w:cstheme="minorHAnsi"/>
          <w:sz w:val="18"/>
          <w:szCs w:val="18"/>
        </w:rPr>
        <w:t>ми мгновениями возрождения. Эти–</w:t>
      </w:r>
      <w:r w:rsidRPr="00780962">
        <w:rPr>
          <w:rFonts w:cstheme="minorHAnsi"/>
          <w:sz w:val="18"/>
          <w:szCs w:val="18"/>
        </w:rPr>
        <w:t>то памятники, служащие блистательным украшением колесниц</w:t>
      </w:r>
      <w:r w:rsidR="002824C0" w:rsidRPr="00780962">
        <w:rPr>
          <w:rFonts w:cstheme="minorHAnsi"/>
          <w:sz w:val="18"/>
          <w:szCs w:val="18"/>
        </w:rPr>
        <w:t xml:space="preserve">ы нашей веры в течение </w:t>
      </w:r>
      <w:r w:rsidRPr="00780962">
        <w:rPr>
          <w:rFonts w:cstheme="minorHAnsi"/>
          <w:sz w:val="18"/>
          <w:szCs w:val="18"/>
        </w:rPr>
        <w:t xml:space="preserve"> веков, призывают нас сегодня сюда, на Крит, чтобы мы стали здесь гостями и паломниками и предприняли с их помощью духовное путешествие в глубины нашего собственного сердца.</w:t>
      </w:r>
    </w:p>
    <w:tbl>
      <w:tblPr>
        <w:tblW w:w="96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737"/>
        <w:gridCol w:w="7767"/>
        <w:gridCol w:w="737"/>
      </w:tblGrid>
      <w:tr w:rsidR="00125C0B" w:rsidRPr="00780962" w:rsidTr="00D30153">
        <w:trPr>
          <w:trHeight w:val="60"/>
        </w:trPr>
        <w:tc>
          <w:tcPr>
            <w:tcW w:w="45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D30153">
            <w:pPr>
              <w:spacing w:after="0" w:line="200" w:lineRule="exact"/>
              <w:ind w:left="-57" w:right="-57"/>
              <w:jc w:val="center"/>
              <w:rPr>
                <w:rFonts w:cstheme="minorHAnsi"/>
                <w:b/>
                <w:sz w:val="18"/>
                <w:szCs w:val="18"/>
              </w:rPr>
            </w:pPr>
            <w:r w:rsidRPr="00780962">
              <w:rPr>
                <w:rFonts w:cstheme="minorHAnsi"/>
                <w:b/>
                <w:sz w:val="18"/>
                <w:szCs w:val="18"/>
              </w:rPr>
              <w:t>Дни</w:t>
            </w:r>
          </w:p>
        </w:tc>
        <w:tc>
          <w:tcPr>
            <w:tcW w:w="73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D30153">
            <w:pPr>
              <w:spacing w:after="0" w:line="200" w:lineRule="exact"/>
              <w:ind w:left="-57" w:right="-57"/>
              <w:jc w:val="center"/>
              <w:rPr>
                <w:rFonts w:cstheme="minorHAnsi"/>
                <w:b/>
                <w:sz w:val="18"/>
                <w:szCs w:val="18"/>
              </w:rPr>
            </w:pPr>
            <w:r w:rsidRPr="00780962">
              <w:rPr>
                <w:rFonts w:cstheme="minorHAnsi"/>
                <w:b/>
                <w:sz w:val="18"/>
                <w:szCs w:val="18"/>
              </w:rPr>
              <w:t>Города</w:t>
            </w:r>
          </w:p>
        </w:tc>
        <w:tc>
          <w:tcPr>
            <w:tcW w:w="7767" w:type="dxa"/>
            <w:tcBorders>
              <w:top w:val="single" w:sz="4" w:space="0" w:color="auto"/>
              <w:left w:val="single" w:sz="4" w:space="0" w:color="auto"/>
              <w:bottom w:val="single" w:sz="4" w:space="0" w:color="auto"/>
              <w:right w:val="single" w:sz="4" w:space="0" w:color="auto"/>
            </w:tcBorders>
            <w:shd w:val="clear" w:color="auto" w:fill="E0E0E0"/>
            <w:hideMark/>
          </w:tcPr>
          <w:p w:rsidR="00125C0B" w:rsidRPr="00780962" w:rsidRDefault="00125C0B" w:rsidP="00D30153">
            <w:pPr>
              <w:spacing w:after="0" w:line="200" w:lineRule="exact"/>
              <w:ind w:left="-57" w:right="-57"/>
              <w:jc w:val="center"/>
              <w:rPr>
                <w:rFonts w:cstheme="minorHAnsi"/>
                <w:b/>
                <w:sz w:val="18"/>
                <w:szCs w:val="18"/>
              </w:rPr>
            </w:pPr>
            <w:r w:rsidRPr="00780962">
              <w:rPr>
                <w:rFonts w:cstheme="minorHAnsi"/>
                <w:b/>
                <w:sz w:val="18"/>
                <w:szCs w:val="18"/>
              </w:rPr>
              <w:t>Программа поездки (8 дней / 7 ночей)</w:t>
            </w:r>
          </w:p>
        </w:tc>
        <w:tc>
          <w:tcPr>
            <w:tcW w:w="73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25C0B" w:rsidRPr="00780962" w:rsidRDefault="00125C0B" w:rsidP="00D30153">
            <w:pPr>
              <w:tabs>
                <w:tab w:val="center" w:pos="4677"/>
                <w:tab w:val="right" w:pos="9355"/>
              </w:tabs>
              <w:spacing w:after="0" w:line="200" w:lineRule="exact"/>
              <w:ind w:left="-57" w:right="-57"/>
              <w:jc w:val="center"/>
              <w:rPr>
                <w:rFonts w:cstheme="minorHAnsi"/>
                <w:b/>
                <w:bCs/>
                <w:sz w:val="18"/>
                <w:szCs w:val="18"/>
              </w:rPr>
            </w:pPr>
            <w:r w:rsidRPr="00780962">
              <w:rPr>
                <w:rFonts w:cstheme="minorHAnsi"/>
                <w:b/>
                <w:bCs/>
                <w:sz w:val="18"/>
                <w:szCs w:val="18"/>
              </w:rPr>
              <w:t>Ночлег</w:t>
            </w:r>
          </w:p>
        </w:tc>
      </w:tr>
      <w:tr w:rsidR="00125C0B" w:rsidRPr="00780962" w:rsidTr="00125C0B">
        <w:trPr>
          <w:trHeight w:val="70"/>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lang w:val="en-US"/>
              </w:rPr>
            </w:pPr>
            <w:r w:rsidRPr="00780962">
              <w:rPr>
                <w:rFonts w:cstheme="minorHAnsi"/>
                <w:sz w:val="18"/>
                <w:szCs w:val="18"/>
              </w:rPr>
              <w:t>1</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Сб</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 xml:space="preserve">Москва </w:t>
            </w:r>
            <w:r w:rsidRPr="00780962">
              <w:rPr>
                <w:rFonts w:cstheme="minorHAnsi"/>
                <w:sz w:val="18"/>
                <w:szCs w:val="18"/>
              </w:rPr>
              <w:softHyphen/>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Прибытие на Крит. Трансфер в отель. Размещение.  Вечер встречи и знакомства.</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2</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Вс</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rPr>
                <w:rFonts w:cstheme="minorHAnsi"/>
                <w:sz w:val="18"/>
                <w:szCs w:val="18"/>
              </w:rPr>
            </w:pPr>
            <w:r w:rsidRPr="00780962">
              <w:rPr>
                <w:rFonts w:cstheme="minorHAnsi"/>
                <w:sz w:val="18"/>
                <w:szCs w:val="18"/>
              </w:rPr>
              <w:t>Завтрак сухим пайком. Литургия в греческом храме. Свободное время на море.  Открываем конкурс детских песчаных скульптур на пляже. Смотрим мультики с малышами. Вечером встреча с православным ассистентом.  Рассказ о Крите, греческой православной церкви и ее месте в жизни жителей Крита.</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rPr>
          <w:trHeight w:val="557"/>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3</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Пн</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Утренняя зарядка. Свободное время и семейная эстафета на пляже. Или дополнительные экскурсии (см. список). Смотрим мультики с малышами. Вечером встреча с православным ассис</w:t>
            </w:r>
            <w:r w:rsidR="002824C0" w:rsidRPr="00780962">
              <w:rPr>
                <w:rFonts w:cstheme="minorHAnsi"/>
                <w:sz w:val="18"/>
                <w:szCs w:val="18"/>
              </w:rPr>
              <w:t>тентом.  Учим греческий язык. Ни</w:t>
            </w:r>
            <w:r w:rsidRPr="00780962">
              <w:rPr>
                <w:rFonts w:cstheme="minorHAnsi"/>
                <w:sz w:val="18"/>
                <w:szCs w:val="18"/>
              </w:rPr>
              <w:t xml:space="preserve"> дня без греческого слова.</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4</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Вт</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сухим пайком. Экскурсия по восточному побережью Крита. В начале экскурсии посещаем византий</w:t>
            </w:r>
            <w:r w:rsidR="002824C0" w:rsidRPr="00780962">
              <w:rPr>
                <w:rFonts w:cstheme="minorHAnsi"/>
                <w:sz w:val="18"/>
                <w:szCs w:val="18"/>
              </w:rPr>
              <w:t>ский храм 11 века, посвященный с</w:t>
            </w:r>
            <w:r w:rsidRPr="00780962">
              <w:rPr>
                <w:rFonts w:cstheme="minorHAnsi"/>
                <w:sz w:val="18"/>
                <w:szCs w:val="18"/>
              </w:rPr>
              <w:t>в. Мирону, в кото</w:t>
            </w:r>
            <w:r w:rsidR="002824C0" w:rsidRPr="00780962">
              <w:rPr>
                <w:rFonts w:cstheme="minorHAnsi"/>
                <w:sz w:val="18"/>
                <w:szCs w:val="18"/>
              </w:rPr>
              <w:t>ром хранится чудотворная икона св. Мирона и его святые м</w:t>
            </w:r>
            <w:r w:rsidRPr="00780962">
              <w:rPr>
                <w:rFonts w:cstheme="minorHAnsi"/>
                <w:sz w:val="18"/>
                <w:szCs w:val="18"/>
              </w:rPr>
              <w:t>ощи. Около хра</w:t>
            </w:r>
            <w:r w:rsidR="002824C0" w:rsidRPr="00780962">
              <w:rPr>
                <w:rFonts w:cstheme="minorHAnsi"/>
                <w:sz w:val="18"/>
                <w:szCs w:val="18"/>
              </w:rPr>
              <w:t>ма, в пещере с</w:t>
            </w:r>
            <w:r w:rsidRPr="00780962">
              <w:rPr>
                <w:rFonts w:cstheme="minorHAnsi"/>
                <w:sz w:val="18"/>
                <w:szCs w:val="18"/>
              </w:rPr>
              <w:t>в. Мирона можно набрать целебную воду из жи</w:t>
            </w:r>
            <w:r w:rsidR="002824C0" w:rsidRPr="00780962">
              <w:rPr>
                <w:rFonts w:cstheme="minorHAnsi"/>
                <w:sz w:val="18"/>
                <w:szCs w:val="18"/>
              </w:rPr>
              <w:t>воносного источника. Монастырь с</w:t>
            </w:r>
            <w:r w:rsidRPr="00780962">
              <w:rPr>
                <w:rFonts w:cstheme="minorHAnsi"/>
                <w:sz w:val="18"/>
                <w:szCs w:val="18"/>
              </w:rPr>
              <w:t xml:space="preserve">в. Георгия (Горголайни) находится недалеко от деревушки Аситес. Это мужской монастырь, основанный в начале 14 века в период венецианского владычества. Во дворе монастыря, рядом с родниковым источником растет самый древний кипарис на Крите, которому более тысячи лет. Рядом с деревушкой Венерато находится женский монастырь Палиани, один из самых древних на Крите, посвященный </w:t>
            </w:r>
            <w:r w:rsidR="002824C0" w:rsidRPr="00780962">
              <w:rPr>
                <w:rFonts w:cstheme="minorHAnsi"/>
                <w:sz w:val="18"/>
                <w:szCs w:val="18"/>
              </w:rPr>
              <w:t>Миртовой Богородице. Монастырь - с</w:t>
            </w:r>
            <w:r w:rsidRPr="00780962">
              <w:rPr>
                <w:rFonts w:cstheme="minorHAnsi"/>
                <w:sz w:val="18"/>
                <w:szCs w:val="18"/>
              </w:rPr>
              <w:t>тавропигиальный. Около монастырского храма растет древнейшее миртовое дерево, внутри ствола которого хранится чудотворная икона Богородицы Мирта (отмечается 24 сентября). Веточки с ароматными листьями с миртового дерева обладают целебными свойствами. В храме хранятся: ка</w:t>
            </w:r>
            <w:r w:rsidR="002824C0" w:rsidRPr="00780962">
              <w:rPr>
                <w:rFonts w:cstheme="minorHAnsi"/>
                <w:sz w:val="18"/>
                <w:szCs w:val="18"/>
              </w:rPr>
              <w:t>мень с Лобного м</w:t>
            </w:r>
            <w:r w:rsidRPr="00780962">
              <w:rPr>
                <w:rFonts w:cstheme="minorHAnsi"/>
                <w:sz w:val="18"/>
                <w:szCs w:val="18"/>
              </w:rPr>
              <w:t>еста</w:t>
            </w:r>
            <w:r w:rsidR="002824C0" w:rsidRPr="00780962">
              <w:rPr>
                <w:rFonts w:cstheme="minorHAnsi"/>
                <w:sz w:val="18"/>
                <w:szCs w:val="18"/>
              </w:rPr>
              <w:t xml:space="preserve"> - </w:t>
            </w:r>
            <w:r w:rsidRPr="00780962">
              <w:rPr>
                <w:rFonts w:cstheme="minorHAnsi"/>
                <w:sz w:val="18"/>
                <w:szCs w:val="18"/>
              </w:rPr>
              <w:t xml:space="preserve"> Голгофы, камень из Святого Гроба Богородицы и Крест со святым Древом. Икона Богородицы Палианы помогает женщинам от бесплодия. В монастыре можно посетить кельи и приобрести иконы в церковной лавке. У подножия горы Псилорит, недалеко от деревушки Зарос, находится мужской </w:t>
            </w:r>
            <w:r w:rsidR="002824C0" w:rsidRPr="00780962">
              <w:rPr>
                <w:rFonts w:cstheme="minorHAnsi"/>
                <w:sz w:val="18"/>
                <w:szCs w:val="18"/>
              </w:rPr>
              <w:t>монастырь Вродиси ,посвященный св. Антонию и а</w:t>
            </w:r>
            <w:r w:rsidRPr="00780962">
              <w:rPr>
                <w:rFonts w:cstheme="minorHAnsi"/>
                <w:sz w:val="18"/>
                <w:szCs w:val="18"/>
              </w:rPr>
              <w:t>постолу Фоме. Он основан во втор</w:t>
            </w:r>
            <w:r w:rsidR="002824C0" w:rsidRPr="00780962">
              <w:rPr>
                <w:rFonts w:cstheme="minorHAnsi"/>
                <w:sz w:val="18"/>
                <w:szCs w:val="18"/>
              </w:rPr>
              <w:t>ой половине 10 века и является с</w:t>
            </w:r>
            <w:r w:rsidRPr="00780962">
              <w:rPr>
                <w:rFonts w:cstheme="minorHAnsi"/>
                <w:sz w:val="18"/>
                <w:szCs w:val="18"/>
              </w:rPr>
              <w:t>тавропигиальным. В храме сохранились росписи серед</w:t>
            </w:r>
            <w:r w:rsidR="002824C0" w:rsidRPr="00780962">
              <w:rPr>
                <w:rFonts w:cstheme="minorHAnsi"/>
                <w:sz w:val="18"/>
                <w:szCs w:val="18"/>
              </w:rPr>
              <w:t>ины 14 века, чудотворная икона с</w:t>
            </w:r>
            <w:r w:rsidRPr="00780962">
              <w:rPr>
                <w:rFonts w:cstheme="minorHAnsi"/>
                <w:sz w:val="18"/>
                <w:szCs w:val="18"/>
              </w:rPr>
              <w:t xml:space="preserve">в. Антония и иконы середины 15 века, написанные критским иконописцем Ангеллосом. В монастыре посещаем игуменью. Около ворот монастыря находится источник, украшенный мраморными барельефами 16 века, на которых изображены Адам, Ева и реки Рая. Возвращение в отель. </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5</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Ср</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Утренняя зарядка. Свободное время, подвижные игры на пляже или дополнительные экскурсии (см.</w:t>
            </w:r>
            <w:r w:rsidR="002824C0" w:rsidRPr="00780962">
              <w:rPr>
                <w:rFonts w:cstheme="minorHAnsi"/>
                <w:sz w:val="18"/>
                <w:szCs w:val="18"/>
              </w:rPr>
              <w:t xml:space="preserve"> </w:t>
            </w:r>
            <w:r w:rsidRPr="00780962">
              <w:rPr>
                <w:rFonts w:cstheme="minorHAnsi"/>
                <w:sz w:val="18"/>
                <w:szCs w:val="18"/>
              </w:rPr>
              <w:t>список). Смотрим мультики с малышами. Идем на кухню к грече</w:t>
            </w:r>
            <w:r w:rsidR="002824C0" w:rsidRPr="00780962">
              <w:rPr>
                <w:rFonts w:cstheme="minorHAnsi"/>
                <w:sz w:val="18"/>
                <w:szCs w:val="18"/>
              </w:rPr>
              <w:t>скому провару. Посещение мастер-</w:t>
            </w:r>
            <w:r w:rsidRPr="00780962">
              <w:rPr>
                <w:rFonts w:cstheme="minorHAnsi"/>
                <w:sz w:val="18"/>
                <w:szCs w:val="18"/>
              </w:rPr>
              <w:t>класса по приготовлению традиционных блюд критской кухни с дегустацией за доп.</w:t>
            </w:r>
            <w:r w:rsidR="00D30153" w:rsidRPr="00780962">
              <w:rPr>
                <w:rFonts w:cstheme="minorHAnsi"/>
                <w:sz w:val="18"/>
                <w:szCs w:val="18"/>
              </w:rPr>
              <w:t xml:space="preserve"> </w:t>
            </w:r>
            <w:r w:rsidRPr="00780962">
              <w:rPr>
                <w:rFonts w:cstheme="minorHAnsi"/>
                <w:sz w:val="18"/>
                <w:szCs w:val="18"/>
              </w:rPr>
              <w:t xml:space="preserve">плату. </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lastRenderedPageBreak/>
              <w:t>6</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Чт</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Утреняяя зарядка. Свободное время или дополнительные экскурсии (см.</w:t>
            </w:r>
            <w:r w:rsidR="002824C0" w:rsidRPr="00780962">
              <w:rPr>
                <w:rFonts w:cstheme="minorHAnsi"/>
                <w:sz w:val="18"/>
                <w:szCs w:val="18"/>
              </w:rPr>
              <w:t xml:space="preserve"> </w:t>
            </w:r>
            <w:r w:rsidRPr="00780962">
              <w:rPr>
                <w:rFonts w:cstheme="minorHAnsi"/>
                <w:sz w:val="18"/>
                <w:szCs w:val="18"/>
              </w:rPr>
              <w:t>список). Детский клуб юных мастеров. Греческие сувениры своими руками. Смотрим мультики с малышами. Вечер национальной музыки. Греческая литургическая и народная м</w:t>
            </w:r>
            <w:r w:rsidR="00F65005" w:rsidRPr="00780962">
              <w:rPr>
                <w:rFonts w:cstheme="minorHAnsi"/>
                <w:sz w:val="18"/>
                <w:szCs w:val="18"/>
              </w:rPr>
              <w:t>узыка. Вместе поем и танцуем. Си</w:t>
            </w:r>
            <w:r w:rsidRPr="00780962">
              <w:rPr>
                <w:rFonts w:cstheme="minorHAnsi"/>
                <w:sz w:val="18"/>
                <w:szCs w:val="18"/>
              </w:rPr>
              <w:t>ртаки – единство народа культуры и традиций.</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7</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Пт</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Крит</w:t>
            </w:r>
          </w:p>
        </w:tc>
        <w:tc>
          <w:tcPr>
            <w:tcW w:w="776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Свободное время. Финал конкурса детских песчаных скульптур</w:t>
            </w:r>
            <w:r w:rsidR="00F65005" w:rsidRPr="00780962">
              <w:rPr>
                <w:rFonts w:cstheme="minorHAnsi"/>
                <w:sz w:val="18"/>
                <w:szCs w:val="18"/>
              </w:rPr>
              <w:t>,</w:t>
            </w:r>
            <w:r w:rsidRPr="00780962">
              <w:rPr>
                <w:rFonts w:cstheme="minorHAnsi"/>
                <w:sz w:val="18"/>
                <w:szCs w:val="18"/>
              </w:rPr>
              <w:t xml:space="preserve"> награждение победителей, или дополнительные экскурсии (см</w:t>
            </w:r>
            <w:r w:rsidR="00F65005" w:rsidRPr="00780962">
              <w:rPr>
                <w:rFonts w:cstheme="minorHAnsi"/>
                <w:sz w:val="18"/>
                <w:szCs w:val="18"/>
              </w:rPr>
              <w:t>.</w:t>
            </w:r>
            <w:r w:rsidRPr="00780962">
              <w:rPr>
                <w:rFonts w:cstheme="minorHAnsi"/>
                <w:sz w:val="18"/>
                <w:szCs w:val="18"/>
              </w:rPr>
              <w:t xml:space="preserve"> список). Вечером встреча с православным ассистентом.  Прощальный вечер. Говорим. Поем. Танцуем. Благодарим.</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Гост-ца</w:t>
            </w:r>
          </w:p>
        </w:tc>
      </w:tr>
      <w:tr w:rsidR="00125C0B" w:rsidRPr="00780962" w:rsidTr="00125C0B">
        <w:trPr>
          <w:trHeight w:val="70"/>
        </w:trPr>
        <w:tc>
          <w:tcPr>
            <w:tcW w:w="45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8</w:t>
            </w:r>
          </w:p>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сб</w:t>
            </w:r>
          </w:p>
        </w:tc>
        <w:tc>
          <w:tcPr>
            <w:tcW w:w="73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center"/>
              <w:rPr>
                <w:rFonts w:cstheme="minorHAnsi"/>
                <w:sz w:val="18"/>
                <w:szCs w:val="18"/>
              </w:rPr>
            </w:pPr>
            <w:r w:rsidRPr="00780962">
              <w:rPr>
                <w:rFonts w:cstheme="minorHAnsi"/>
                <w:sz w:val="18"/>
                <w:szCs w:val="18"/>
              </w:rPr>
              <w:t>Москва</w:t>
            </w:r>
          </w:p>
        </w:tc>
        <w:tc>
          <w:tcPr>
            <w:tcW w:w="7767" w:type="dxa"/>
            <w:tcBorders>
              <w:top w:val="single" w:sz="4" w:space="0" w:color="auto"/>
              <w:left w:val="single" w:sz="4" w:space="0" w:color="auto"/>
              <w:bottom w:val="single" w:sz="4" w:space="0" w:color="auto"/>
              <w:right w:val="single" w:sz="4" w:space="0" w:color="auto"/>
            </w:tcBorders>
            <w:hideMark/>
          </w:tcPr>
          <w:p w:rsidR="00125C0B" w:rsidRPr="00780962" w:rsidRDefault="00125C0B" w:rsidP="00125C0B">
            <w:pPr>
              <w:spacing w:after="0" w:line="240" w:lineRule="auto"/>
              <w:ind w:left="-57" w:right="-57"/>
              <w:jc w:val="both"/>
              <w:rPr>
                <w:rFonts w:cstheme="minorHAnsi"/>
                <w:sz w:val="18"/>
                <w:szCs w:val="18"/>
              </w:rPr>
            </w:pPr>
            <w:r w:rsidRPr="00780962">
              <w:rPr>
                <w:rFonts w:cstheme="minorHAnsi"/>
                <w:sz w:val="18"/>
                <w:szCs w:val="18"/>
              </w:rPr>
              <w:t>Завтрак. Трансфер в аэропорт. Вылет.</w:t>
            </w:r>
          </w:p>
        </w:tc>
        <w:tc>
          <w:tcPr>
            <w:tcW w:w="737" w:type="dxa"/>
            <w:tcBorders>
              <w:top w:val="single" w:sz="4" w:space="0" w:color="auto"/>
              <w:left w:val="single" w:sz="4" w:space="0" w:color="auto"/>
              <w:bottom w:val="single" w:sz="4" w:space="0" w:color="auto"/>
              <w:right w:val="single" w:sz="4" w:space="0" w:color="auto"/>
            </w:tcBorders>
          </w:tcPr>
          <w:p w:rsidR="00125C0B" w:rsidRPr="00780962" w:rsidRDefault="00125C0B" w:rsidP="00125C0B">
            <w:pPr>
              <w:spacing w:after="0" w:line="240" w:lineRule="auto"/>
              <w:ind w:left="-57" w:right="-57"/>
              <w:jc w:val="center"/>
              <w:rPr>
                <w:rFonts w:cstheme="minorHAnsi"/>
                <w:sz w:val="18"/>
                <w:szCs w:val="18"/>
              </w:rPr>
            </w:pPr>
          </w:p>
        </w:tc>
      </w:tr>
    </w:tbl>
    <w:p w:rsidR="00125C0B" w:rsidRPr="00780962" w:rsidRDefault="00125C0B" w:rsidP="00125C0B">
      <w:pPr>
        <w:spacing w:after="0" w:line="240" w:lineRule="auto"/>
        <w:jc w:val="center"/>
        <w:rPr>
          <w:rFonts w:cstheme="minorHAnsi"/>
          <w:b/>
          <w:sz w:val="18"/>
          <w:szCs w:val="18"/>
          <w:u w:val="single"/>
        </w:rPr>
      </w:pPr>
      <w:r w:rsidRPr="00780962">
        <w:rPr>
          <w:rFonts w:cstheme="minorHAnsi"/>
          <w:b/>
          <w:sz w:val="18"/>
          <w:szCs w:val="18"/>
          <w:u w:val="single"/>
        </w:rPr>
        <w:t>Желающие могут продлить пребывание на о. Крит до 11,  15 и более дней по запросу.</w:t>
      </w:r>
    </w:p>
    <w:p w:rsidR="00D30153" w:rsidRPr="00780962" w:rsidRDefault="00D30153" w:rsidP="00125C0B">
      <w:pPr>
        <w:spacing w:after="0" w:line="240" w:lineRule="auto"/>
        <w:jc w:val="both"/>
        <w:rPr>
          <w:rFonts w:cstheme="minorHAnsi"/>
          <w:b/>
          <w:sz w:val="18"/>
          <w:szCs w:val="18"/>
        </w:rPr>
      </w:pP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недельного пакета входит:</w:t>
      </w:r>
      <w:r w:rsidRPr="00780962">
        <w:rPr>
          <w:rFonts w:cstheme="minorHAnsi"/>
          <w:sz w:val="18"/>
          <w:szCs w:val="18"/>
        </w:rPr>
        <w:t xml:space="preserve"> авиаперелет, проживание в отеле выбранной категории, страховка, питание </w:t>
      </w:r>
      <w:r w:rsidRPr="00780962">
        <w:rPr>
          <w:rFonts w:cstheme="minorHAnsi"/>
          <w:sz w:val="18"/>
          <w:szCs w:val="18"/>
          <w:u w:val="single"/>
        </w:rPr>
        <w:t>завтрак+обед+ужин</w:t>
      </w:r>
      <w:r w:rsidR="00D30153" w:rsidRPr="00780962">
        <w:rPr>
          <w:rFonts w:cstheme="minorHAnsi"/>
          <w:sz w:val="18"/>
          <w:szCs w:val="18"/>
        </w:rPr>
        <w:t>, трансфер:</w:t>
      </w:r>
      <w:r w:rsidRPr="00780962">
        <w:rPr>
          <w:rFonts w:cstheme="minorHAnsi"/>
          <w:sz w:val="18"/>
          <w:szCs w:val="18"/>
        </w:rPr>
        <w:t xml:space="preserve"> аэропорт</w:t>
      </w:r>
      <w:r w:rsidR="00D30153" w:rsidRPr="00780962">
        <w:rPr>
          <w:rFonts w:cstheme="minorHAnsi"/>
          <w:sz w:val="18"/>
          <w:szCs w:val="18"/>
        </w:rPr>
        <w:t>-</w:t>
      </w:r>
      <w:r w:rsidRPr="00780962">
        <w:rPr>
          <w:rFonts w:cstheme="minorHAnsi"/>
          <w:sz w:val="18"/>
          <w:szCs w:val="18"/>
        </w:rPr>
        <w:t>отель</w:t>
      </w:r>
      <w:r w:rsidR="00D30153" w:rsidRPr="00780962">
        <w:rPr>
          <w:rFonts w:cstheme="minorHAnsi"/>
          <w:sz w:val="18"/>
          <w:szCs w:val="18"/>
        </w:rPr>
        <w:t>-</w:t>
      </w:r>
      <w:r w:rsidRPr="00780962">
        <w:rPr>
          <w:rFonts w:cstheme="minorHAnsi"/>
          <w:sz w:val="18"/>
          <w:szCs w:val="18"/>
        </w:rPr>
        <w:t xml:space="preserve">аэропорт, экскурсия по восточному побережью, православная ассистенция.  </w:t>
      </w:r>
    </w:p>
    <w:p w:rsidR="00125C0B" w:rsidRPr="00780962" w:rsidRDefault="00125C0B" w:rsidP="00125C0B">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виза –</w:t>
      </w:r>
      <w:r w:rsidRPr="00780962">
        <w:rPr>
          <w:rFonts w:cstheme="minorHAnsi"/>
          <w:b/>
          <w:sz w:val="18"/>
          <w:szCs w:val="18"/>
        </w:rPr>
        <w:t xml:space="preserve"> 70 евро;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евро, </w:t>
      </w:r>
      <w:r w:rsidRPr="00780962">
        <w:rPr>
          <w:rFonts w:cstheme="minorHAnsi"/>
          <w:sz w:val="18"/>
          <w:szCs w:val="18"/>
        </w:rPr>
        <w:t>75 лет</w:t>
      </w:r>
      <w:r w:rsidRPr="00780962">
        <w:rPr>
          <w:rFonts w:cstheme="minorHAnsi"/>
          <w:b/>
          <w:sz w:val="18"/>
          <w:szCs w:val="18"/>
        </w:rPr>
        <w:t xml:space="preserve"> – 10 евро; </w:t>
      </w:r>
      <w:r w:rsidRPr="00780962">
        <w:rPr>
          <w:rFonts w:cstheme="minorHAnsi"/>
          <w:sz w:val="18"/>
          <w:szCs w:val="18"/>
        </w:rPr>
        <w:t xml:space="preserve">дополнительные экскурсии, которые можно будет заказать на месте у принимающей стороны. </w:t>
      </w:r>
    </w:p>
    <w:p w:rsidR="00125C0B" w:rsidRPr="00780962" w:rsidRDefault="00125C0B" w:rsidP="00125C0B">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D30153" w:rsidRPr="00780962" w:rsidRDefault="00D30153" w:rsidP="00125C0B">
      <w:pPr>
        <w:spacing w:after="0" w:line="240" w:lineRule="auto"/>
        <w:jc w:val="center"/>
        <w:rPr>
          <w:rFonts w:cstheme="minorHAnsi"/>
          <w:b/>
          <w:sz w:val="18"/>
          <w:szCs w:val="18"/>
        </w:rPr>
      </w:pPr>
    </w:p>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Цена указана на 1 человека.  Цены могут меняться в течение года, просим уточнять стоимость у менеджера.</w:t>
      </w:r>
    </w:p>
    <w:p w:rsidR="00125C0B" w:rsidRPr="00780962" w:rsidRDefault="00125C0B" w:rsidP="00125C0B">
      <w:pPr>
        <w:spacing w:after="0" w:line="240" w:lineRule="auto"/>
        <w:jc w:val="center"/>
        <w:rPr>
          <w:rFonts w:cstheme="minorHAnsi"/>
          <w:b/>
          <w:sz w:val="18"/>
          <w:szCs w:val="18"/>
        </w:rPr>
      </w:pPr>
      <w:r w:rsidRPr="00780962">
        <w:rPr>
          <w:rFonts w:cstheme="minorHAnsi"/>
          <w:b/>
          <w:sz w:val="18"/>
          <w:szCs w:val="18"/>
        </w:rPr>
        <w:t>Заезды по субботам с 03,05,2013 по 11,10,2014</w:t>
      </w:r>
    </w:p>
    <w:p w:rsidR="00125C0B" w:rsidRPr="00780962" w:rsidRDefault="00125C0B" w:rsidP="00D30153">
      <w:pPr>
        <w:spacing w:after="0" w:line="240" w:lineRule="auto"/>
        <w:rPr>
          <w:rFonts w:cstheme="minorHAnsi"/>
          <w:b/>
          <w:sz w:val="18"/>
          <w:szCs w:val="18"/>
        </w:rPr>
      </w:pPr>
      <w:r w:rsidRPr="00780962">
        <w:rPr>
          <w:rFonts w:cstheme="minorHAnsi"/>
          <w:b/>
          <w:sz w:val="18"/>
          <w:szCs w:val="18"/>
        </w:rPr>
        <w:t>Варианты размещения и даты:</w:t>
      </w: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3"/>
        <w:gridCol w:w="1165"/>
        <w:gridCol w:w="1282"/>
        <w:gridCol w:w="1282"/>
        <w:gridCol w:w="1280"/>
        <w:gridCol w:w="1568"/>
        <w:gridCol w:w="1737"/>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tcPr>
          <w:p w:rsidR="00125C0B" w:rsidRPr="00780962" w:rsidRDefault="00125C0B" w:rsidP="00125C0B">
            <w:pPr>
              <w:spacing w:after="0" w:line="240" w:lineRule="auto"/>
              <w:ind w:left="57" w:right="57"/>
              <w:jc w:val="both"/>
              <w:rPr>
                <w:rFonts w:cstheme="minorHAnsi"/>
                <w:b/>
                <w:sz w:val="18"/>
                <w:szCs w:val="18"/>
                <w:lang w:eastAsia="it-IT"/>
              </w:rPr>
            </w:pPr>
            <w:r w:rsidRPr="00780962">
              <w:rPr>
                <w:rFonts w:cstheme="minorHAnsi"/>
                <w:sz w:val="18"/>
                <w:szCs w:val="18"/>
              </w:rPr>
              <w:t>Гостиница 3***</w:t>
            </w:r>
            <w:r w:rsidRPr="00780962">
              <w:rPr>
                <w:rFonts w:cstheme="minorHAnsi"/>
                <w:b/>
                <w:sz w:val="18"/>
                <w:szCs w:val="18"/>
              </w:rPr>
              <w:t xml:space="preserve"> </w:t>
            </w:r>
            <w:r w:rsidRPr="00780962">
              <w:rPr>
                <w:rFonts w:eastAsia="Times New Roman" w:cstheme="minorHAnsi"/>
                <w:b/>
                <w:caps/>
                <w:sz w:val="18"/>
                <w:szCs w:val="18"/>
                <w:lang w:val="en-US" w:eastAsia="ru-RU"/>
              </w:rPr>
              <w:t>KAVROS</w:t>
            </w:r>
            <w:r w:rsidRPr="00780962">
              <w:rPr>
                <w:rFonts w:eastAsia="Times New Roman" w:cstheme="minorHAnsi"/>
                <w:b/>
                <w:caps/>
                <w:sz w:val="18"/>
                <w:szCs w:val="18"/>
                <w:lang w:eastAsia="ru-RU"/>
              </w:rPr>
              <w:t xml:space="preserve"> </w:t>
            </w:r>
            <w:r w:rsidRPr="00780962">
              <w:rPr>
                <w:rFonts w:eastAsia="Times New Roman" w:cstheme="minorHAnsi"/>
                <w:b/>
                <w:caps/>
                <w:sz w:val="18"/>
                <w:szCs w:val="18"/>
                <w:lang w:val="en-US" w:eastAsia="ru-RU"/>
              </w:rPr>
              <w:t>GARDEN</w:t>
            </w:r>
            <w:r w:rsidRPr="00780962">
              <w:rPr>
                <w:rFonts w:eastAsia="Times New Roman" w:cstheme="minorHAnsi"/>
                <w:b/>
                <w:caps/>
                <w:sz w:val="18"/>
                <w:szCs w:val="18"/>
                <w:lang w:eastAsia="ru-RU"/>
              </w:rPr>
              <w:t xml:space="preserve"> </w:t>
            </w:r>
            <w:r w:rsidRPr="00780962">
              <w:rPr>
                <w:rFonts w:cstheme="minorHAnsi"/>
                <w:sz w:val="18"/>
                <w:szCs w:val="18"/>
              </w:rPr>
              <w:t>Скромный, но уютный отель на второй полосе для бюджетного семейного отдыха, а также для молодежи. Рядом замечательный песчаный пляж. Напротив отеля через дорогу расположены таверны, сувенирные лавочки, супермаркет. Все номера с балконом или террасой, ТВ, кондицио</w:t>
            </w:r>
            <w:r w:rsidR="00F65005" w:rsidRPr="00780962">
              <w:rPr>
                <w:rFonts w:cstheme="minorHAnsi"/>
                <w:sz w:val="18"/>
                <w:szCs w:val="18"/>
              </w:rPr>
              <w:t>нером, телефоном, ванной комнатой</w:t>
            </w:r>
            <w:r w:rsidRPr="00780962">
              <w:rPr>
                <w:rFonts w:cstheme="minorHAnsi"/>
                <w:sz w:val="18"/>
                <w:szCs w:val="18"/>
              </w:rPr>
              <w:t xml:space="preserve"> с душевой кабиной, феном и туалетными принадлежностями, к</w:t>
            </w:r>
            <w:r w:rsidR="00F65005" w:rsidRPr="00780962">
              <w:rPr>
                <w:rFonts w:cstheme="minorHAnsi"/>
                <w:sz w:val="18"/>
                <w:szCs w:val="18"/>
              </w:rPr>
              <w:t>ухонным уголком и бесплатным Wi-</w:t>
            </w:r>
            <w:r w:rsidRPr="00780962">
              <w:rPr>
                <w:rFonts w:cstheme="minorHAnsi"/>
                <w:sz w:val="18"/>
                <w:szCs w:val="18"/>
              </w:rPr>
              <w:t xml:space="preserve">Fi. В гостинице бар, ресторан, прокат автомобилей, прокат </w:t>
            </w:r>
            <w:r w:rsidR="00F65005" w:rsidRPr="00780962">
              <w:rPr>
                <w:rFonts w:cstheme="minorHAnsi"/>
                <w:sz w:val="18"/>
                <w:szCs w:val="18"/>
              </w:rPr>
              <w:t>велосипедов. Детская площадка, детский бассейн, д</w:t>
            </w:r>
            <w:r w:rsidRPr="00780962">
              <w:rPr>
                <w:rFonts w:cstheme="minorHAnsi"/>
                <w:sz w:val="18"/>
                <w:szCs w:val="18"/>
              </w:rPr>
              <w:t>етский клуб. Пляж песчано-галечный в 200 м от отеля через дорогу (есть подземный переход). Рядом с отелем футбольное поле.</w:t>
            </w:r>
            <w:r w:rsidRPr="00780962">
              <w:rPr>
                <w:rFonts w:cstheme="minorHAnsi"/>
                <w:b/>
                <w:sz w:val="18"/>
                <w:szCs w:val="18"/>
              </w:rPr>
              <w:t xml:space="preserve"> Питание – завтрак + обед + ужин.</w:t>
            </w:r>
          </w:p>
        </w:tc>
      </w:tr>
      <w:tr w:rsidR="00125C0B" w:rsidRPr="00780962" w:rsidTr="00125C0B">
        <w:trPr>
          <w:cantSplit/>
          <w:trHeight w:val="272"/>
        </w:trPr>
        <w:tc>
          <w:tcPr>
            <w:tcW w:w="668" w:type="pct"/>
            <w:vMerge w:val="restart"/>
            <w:tcBorders>
              <w:top w:val="single" w:sz="4" w:space="0" w:color="auto"/>
              <w:left w:val="single" w:sz="2" w:space="0" w:color="auto"/>
              <w:bottom w:val="single" w:sz="4" w:space="0" w:color="auto"/>
              <w:right w:val="single" w:sz="2" w:space="0" w:color="auto"/>
            </w:tcBorders>
            <w:shd w:val="clear" w:color="auto" w:fill="E6E6E6"/>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даты заездов</w:t>
            </w:r>
          </w:p>
        </w:tc>
        <w:tc>
          <w:tcPr>
            <w:tcW w:w="127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май - июнь</w:t>
            </w:r>
          </w:p>
        </w:tc>
        <w:tc>
          <w:tcPr>
            <w:tcW w:w="1335"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F65005" w:rsidP="00D30153">
            <w:pPr>
              <w:spacing w:after="0" w:line="200" w:lineRule="exact"/>
              <w:jc w:val="center"/>
              <w:rPr>
                <w:rFonts w:cstheme="minorHAnsi"/>
                <w:b/>
                <w:sz w:val="18"/>
                <w:szCs w:val="18"/>
              </w:rPr>
            </w:pPr>
            <w:r w:rsidRPr="00780962">
              <w:rPr>
                <w:rFonts w:cstheme="minorHAnsi"/>
                <w:b/>
                <w:sz w:val="18"/>
                <w:szCs w:val="18"/>
              </w:rPr>
              <w:t>и</w:t>
            </w:r>
            <w:r w:rsidR="00125C0B" w:rsidRPr="00780962">
              <w:rPr>
                <w:rFonts w:cstheme="minorHAnsi"/>
                <w:b/>
                <w:sz w:val="18"/>
                <w:szCs w:val="18"/>
              </w:rPr>
              <w:t>юль - август</w:t>
            </w:r>
          </w:p>
        </w:tc>
        <w:tc>
          <w:tcPr>
            <w:tcW w:w="1722" w:type="pct"/>
            <w:gridSpan w:val="2"/>
            <w:tcBorders>
              <w:top w:val="single" w:sz="4" w:space="0" w:color="auto"/>
              <w:left w:val="single" w:sz="2" w:space="0" w:color="auto"/>
              <w:bottom w:val="single" w:sz="2" w:space="0" w:color="auto"/>
              <w:right w:val="single" w:sz="2" w:space="0" w:color="auto"/>
            </w:tcBorders>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сентябрь - октябрь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tcPr>
          <w:p w:rsidR="00125C0B" w:rsidRPr="00780962" w:rsidRDefault="00125C0B" w:rsidP="00D30153">
            <w:pPr>
              <w:spacing w:after="0" w:line="200" w:lineRule="exact"/>
              <w:rPr>
                <w:rFonts w:cstheme="minorHAnsi"/>
                <w:b/>
                <w:sz w:val="18"/>
                <w:szCs w:val="18"/>
              </w:rPr>
            </w:pPr>
          </w:p>
        </w:tc>
        <w:tc>
          <w:tcPr>
            <w:tcW w:w="607"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c>
          <w:tcPr>
            <w:tcW w:w="668"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667" w:type="pct"/>
            <w:tcBorders>
              <w:top w:val="single" w:sz="4"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c>
          <w:tcPr>
            <w:tcW w:w="817" w:type="pct"/>
            <w:tcBorders>
              <w:top w:val="single" w:sz="2"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905" w:type="pct"/>
            <w:tcBorders>
              <w:top w:val="single" w:sz="2" w:space="0" w:color="auto"/>
              <w:left w:val="single" w:sz="2" w:space="0" w:color="auto"/>
              <w:bottom w:val="single" w:sz="4"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tcPr>
          <w:p w:rsidR="00125C0B" w:rsidRPr="00780962" w:rsidRDefault="00125C0B" w:rsidP="00D30153">
            <w:pPr>
              <w:spacing w:after="0" w:line="200" w:lineRule="exact"/>
              <w:rPr>
                <w:rFonts w:cstheme="minorHAnsi"/>
                <w:sz w:val="18"/>
                <w:szCs w:val="18"/>
              </w:rPr>
            </w:pPr>
            <w:r w:rsidRPr="00780962">
              <w:rPr>
                <w:rFonts w:cstheme="minorHAnsi"/>
                <w:sz w:val="18"/>
                <w:szCs w:val="18"/>
              </w:rPr>
              <w:t>трехместный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395 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465 е</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ind w:left="-5"/>
              <w:jc w:val="center"/>
              <w:rPr>
                <w:rFonts w:cstheme="minorHAnsi"/>
                <w:sz w:val="18"/>
                <w:szCs w:val="18"/>
              </w:rPr>
            </w:pPr>
            <w:r w:rsidRPr="00780962">
              <w:rPr>
                <w:rFonts w:cstheme="minorHAnsi"/>
                <w:sz w:val="18"/>
                <w:szCs w:val="18"/>
              </w:rPr>
              <w:t>от 550 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ind w:left="-5"/>
              <w:jc w:val="center"/>
              <w:rPr>
                <w:rFonts w:cstheme="minorHAnsi"/>
                <w:sz w:val="18"/>
                <w:szCs w:val="18"/>
              </w:rPr>
            </w:pPr>
            <w:r w:rsidRPr="00780962">
              <w:rPr>
                <w:rFonts w:cstheme="minorHAnsi"/>
                <w:sz w:val="18"/>
                <w:szCs w:val="18"/>
              </w:rPr>
              <w:t>от 725 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565 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705 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tcPr>
          <w:p w:rsidR="00125C0B" w:rsidRPr="00780962" w:rsidRDefault="00125C0B" w:rsidP="00D30153">
            <w:pPr>
              <w:spacing w:after="0" w:line="200" w:lineRule="exact"/>
              <w:rPr>
                <w:rFonts w:cstheme="minorHAnsi"/>
                <w:sz w:val="18"/>
                <w:szCs w:val="18"/>
              </w:rPr>
            </w:pPr>
            <w:r w:rsidRPr="00780962">
              <w:rPr>
                <w:rFonts w:cstheme="minorHAnsi"/>
                <w:sz w:val="18"/>
                <w:szCs w:val="18"/>
              </w:rPr>
              <w:t>двухместный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405 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 xml:space="preserve">от 495 е </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ind w:left="-5"/>
              <w:jc w:val="center"/>
              <w:rPr>
                <w:rFonts w:cstheme="minorHAnsi"/>
                <w:sz w:val="18"/>
                <w:szCs w:val="18"/>
              </w:rPr>
            </w:pPr>
            <w:r w:rsidRPr="00780962">
              <w:rPr>
                <w:rFonts w:cstheme="minorHAnsi"/>
                <w:sz w:val="18"/>
                <w:szCs w:val="18"/>
              </w:rPr>
              <w:t>от 610 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ind w:left="-5"/>
              <w:jc w:val="center"/>
              <w:rPr>
                <w:rFonts w:cstheme="minorHAnsi"/>
                <w:sz w:val="18"/>
                <w:szCs w:val="18"/>
              </w:rPr>
            </w:pPr>
            <w:r w:rsidRPr="00780962">
              <w:rPr>
                <w:rFonts w:cstheme="minorHAnsi"/>
                <w:sz w:val="18"/>
                <w:szCs w:val="18"/>
              </w:rPr>
              <w:t>от 835 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 xml:space="preserve">от 605 е </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785 е</w:t>
            </w:r>
          </w:p>
        </w:tc>
      </w:tr>
      <w:tr w:rsidR="00125C0B" w:rsidRPr="00780962" w:rsidTr="00125C0B">
        <w:trPr>
          <w:cantSplit/>
        </w:trPr>
        <w:tc>
          <w:tcPr>
            <w:tcW w:w="668" w:type="pct"/>
            <w:tcBorders>
              <w:top w:val="single" w:sz="2" w:space="0" w:color="auto"/>
              <w:left w:val="single" w:sz="2" w:space="0" w:color="auto"/>
              <w:bottom w:val="single" w:sz="2" w:space="0" w:color="auto"/>
              <w:right w:val="single" w:sz="2" w:space="0" w:color="auto"/>
            </w:tcBorders>
            <w:shd w:val="clear" w:color="auto" w:fill="E6E6E6"/>
          </w:tcPr>
          <w:p w:rsidR="00125C0B" w:rsidRPr="00780962" w:rsidRDefault="00125C0B" w:rsidP="00D30153">
            <w:pPr>
              <w:spacing w:after="0" w:line="200" w:lineRule="exact"/>
              <w:rPr>
                <w:rFonts w:cstheme="minorHAnsi"/>
                <w:sz w:val="18"/>
                <w:szCs w:val="18"/>
              </w:rPr>
            </w:pPr>
            <w:r w:rsidRPr="00780962">
              <w:rPr>
                <w:rFonts w:cstheme="minorHAnsi"/>
                <w:sz w:val="18"/>
                <w:szCs w:val="18"/>
              </w:rPr>
              <w:t>одноместный</w:t>
            </w:r>
          </w:p>
        </w:tc>
        <w:tc>
          <w:tcPr>
            <w:tcW w:w="60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425 е</w:t>
            </w:r>
          </w:p>
        </w:tc>
        <w:tc>
          <w:tcPr>
            <w:tcW w:w="668"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525 е</w:t>
            </w:r>
          </w:p>
        </w:tc>
        <w:tc>
          <w:tcPr>
            <w:tcW w:w="668"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465 е</w:t>
            </w:r>
          </w:p>
        </w:tc>
        <w:tc>
          <w:tcPr>
            <w:tcW w:w="667" w:type="pct"/>
            <w:tcBorders>
              <w:top w:val="single" w:sz="2" w:space="0" w:color="auto"/>
              <w:left w:val="single" w:sz="4" w:space="0" w:color="auto"/>
              <w:bottom w:val="single" w:sz="2" w:space="0" w:color="auto"/>
              <w:right w:val="single" w:sz="2"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895 е</w:t>
            </w:r>
          </w:p>
        </w:tc>
        <w:tc>
          <w:tcPr>
            <w:tcW w:w="817" w:type="pct"/>
            <w:tcBorders>
              <w:top w:val="single" w:sz="2" w:space="0" w:color="auto"/>
              <w:left w:val="single" w:sz="2" w:space="0" w:color="auto"/>
              <w:bottom w:val="single" w:sz="2" w:space="0" w:color="auto"/>
              <w:right w:val="single" w:sz="4" w:space="0" w:color="auto"/>
            </w:tcBorders>
            <w:vAlign w:val="center"/>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625 е</w:t>
            </w:r>
          </w:p>
        </w:tc>
        <w:tc>
          <w:tcPr>
            <w:tcW w:w="905"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835 е</w:t>
            </w:r>
          </w:p>
        </w:tc>
      </w:tr>
    </w:tbl>
    <w:p w:rsidR="00125C0B" w:rsidRPr="00780962" w:rsidRDefault="00125C0B" w:rsidP="00125C0B">
      <w:pPr>
        <w:spacing w:after="0" w:line="240" w:lineRule="auto"/>
        <w:jc w:val="center"/>
        <w:rPr>
          <w:rFonts w:cstheme="minorHAnsi"/>
          <w:b/>
          <w:sz w:val="18"/>
          <w:szCs w:val="18"/>
        </w:rPr>
      </w:pPr>
    </w:p>
    <w:tbl>
      <w:tblPr>
        <w:tblW w:w="4950"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6"/>
        <w:gridCol w:w="1313"/>
        <w:gridCol w:w="1288"/>
        <w:gridCol w:w="1286"/>
        <w:gridCol w:w="1286"/>
        <w:gridCol w:w="1428"/>
        <w:gridCol w:w="1710"/>
      </w:tblGrid>
      <w:tr w:rsidR="00125C0B" w:rsidRPr="00780962" w:rsidTr="00125C0B">
        <w:trPr>
          <w:cantSplit/>
          <w:trHeight w:val="356"/>
        </w:trPr>
        <w:tc>
          <w:tcPr>
            <w:tcW w:w="5000" w:type="pct"/>
            <w:gridSpan w:val="7"/>
            <w:tcBorders>
              <w:top w:val="single" w:sz="4" w:space="0" w:color="auto"/>
              <w:left w:val="single" w:sz="2" w:space="0" w:color="auto"/>
              <w:bottom w:val="single" w:sz="2" w:space="0" w:color="auto"/>
              <w:right w:val="single" w:sz="2" w:space="0" w:color="auto"/>
            </w:tcBorders>
            <w:shd w:val="clear" w:color="auto" w:fill="E6E6E6"/>
            <w:hideMark/>
          </w:tcPr>
          <w:p w:rsidR="00125C0B" w:rsidRPr="00780962" w:rsidRDefault="00125C0B" w:rsidP="00125C0B">
            <w:pPr>
              <w:spacing w:after="0" w:line="240" w:lineRule="auto"/>
              <w:ind w:left="57" w:right="57"/>
              <w:jc w:val="both"/>
              <w:rPr>
                <w:rFonts w:cstheme="minorHAnsi"/>
                <w:sz w:val="18"/>
                <w:szCs w:val="18"/>
              </w:rPr>
            </w:pPr>
            <w:r w:rsidRPr="00780962">
              <w:rPr>
                <w:rFonts w:eastAsia="Times New Roman" w:cstheme="minorHAnsi"/>
                <w:sz w:val="18"/>
                <w:szCs w:val="18"/>
                <w:lang w:eastAsia="ru-RU"/>
              </w:rPr>
              <w:t xml:space="preserve">Гостиница </w:t>
            </w:r>
            <w:r w:rsidRPr="00780962">
              <w:rPr>
                <w:rFonts w:eastAsia="Times New Roman" w:cstheme="minorHAnsi"/>
                <w:b/>
                <w:sz w:val="18"/>
                <w:szCs w:val="18"/>
                <w:lang w:eastAsia="ru-RU"/>
              </w:rPr>
              <w:t xml:space="preserve">3 *** </w:t>
            </w:r>
            <w:r w:rsidRPr="00780962">
              <w:rPr>
                <w:rFonts w:eastAsia="Times New Roman" w:cstheme="minorHAnsi"/>
                <w:b/>
                <w:caps/>
                <w:sz w:val="18"/>
                <w:szCs w:val="18"/>
                <w:lang w:val="en-US" w:eastAsia="ru-RU"/>
              </w:rPr>
              <w:t>KAVROS</w:t>
            </w:r>
            <w:r w:rsidRPr="00780962">
              <w:rPr>
                <w:rFonts w:eastAsia="Times New Roman" w:cstheme="minorHAnsi"/>
                <w:b/>
                <w:caps/>
                <w:sz w:val="18"/>
                <w:szCs w:val="18"/>
                <w:lang w:eastAsia="ru-RU"/>
              </w:rPr>
              <w:t xml:space="preserve"> </w:t>
            </w:r>
            <w:r w:rsidRPr="00780962">
              <w:rPr>
                <w:rFonts w:eastAsia="Times New Roman" w:cstheme="minorHAnsi"/>
                <w:b/>
                <w:caps/>
                <w:sz w:val="18"/>
                <w:szCs w:val="18"/>
                <w:lang w:val="en-US" w:eastAsia="ru-RU"/>
              </w:rPr>
              <w:t>BEACH</w:t>
            </w:r>
            <w:r w:rsidRPr="00780962">
              <w:rPr>
                <w:rFonts w:eastAsia="Times New Roman" w:cstheme="minorHAnsi"/>
                <w:b/>
                <w:caps/>
                <w:sz w:val="18"/>
                <w:szCs w:val="18"/>
                <w:lang w:eastAsia="ru-RU"/>
              </w:rPr>
              <w:t xml:space="preserve"> </w:t>
            </w:r>
            <w:r w:rsidRPr="00780962">
              <w:rPr>
                <w:rFonts w:cstheme="minorHAnsi"/>
                <w:sz w:val="18"/>
                <w:szCs w:val="18"/>
              </w:rPr>
              <w:t>Скромный, но уютный отель на первой полосе для бюджетного семейного отдыха, а также для молодежи. Рядом замечательный песчаный пляж. Напротив отеля через дорогу расположены таверны, сувенирные лавочки, супермаркет. Все номера с балконом или террасой, ТВ, кондиционером, с</w:t>
            </w:r>
            <w:r w:rsidR="00F65005" w:rsidRPr="00780962">
              <w:rPr>
                <w:rFonts w:cstheme="minorHAnsi"/>
                <w:sz w:val="18"/>
                <w:szCs w:val="18"/>
              </w:rPr>
              <w:t>ейфом, телефоном, ванной комнатой</w:t>
            </w:r>
            <w:r w:rsidRPr="00780962">
              <w:rPr>
                <w:rFonts w:cstheme="minorHAnsi"/>
                <w:sz w:val="18"/>
                <w:szCs w:val="18"/>
              </w:rPr>
              <w:t xml:space="preserve"> с душевой кабиной, феном и туалетными принадлежностями. В гостинице бар, ресторан, прокат автомобилей, прокат </w:t>
            </w:r>
            <w:r w:rsidR="00F65005" w:rsidRPr="00780962">
              <w:rPr>
                <w:rFonts w:cstheme="minorHAnsi"/>
                <w:sz w:val="18"/>
                <w:szCs w:val="18"/>
              </w:rPr>
              <w:t>велосипедов. Детская площадка, детский бассейн, д</w:t>
            </w:r>
            <w:r w:rsidRPr="00780962">
              <w:rPr>
                <w:rFonts w:cstheme="minorHAnsi"/>
                <w:sz w:val="18"/>
                <w:szCs w:val="18"/>
              </w:rPr>
              <w:t>етский клуб</w:t>
            </w:r>
            <w:r w:rsidR="00F65005" w:rsidRPr="00780962">
              <w:rPr>
                <w:rFonts w:cstheme="minorHAnsi"/>
                <w:sz w:val="18"/>
                <w:szCs w:val="18"/>
              </w:rPr>
              <w:t xml:space="preserve">. </w:t>
            </w:r>
            <w:r w:rsidRPr="00780962">
              <w:rPr>
                <w:rFonts w:cstheme="minorHAnsi"/>
                <w:sz w:val="18"/>
                <w:szCs w:val="18"/>
              </w:rPr>
              <w:t xml:space="preserve"> Пляж песчано-галечный, лежаки и зонты бесплатно</w:t>
            </w:r>
            <w:r w:rsidRPr="00780962">
              <w:rPr>
                <w:rFonts w:cstheme="minorHAnsi"/>
                <w:b/>
                <w:sz w:val="18"/>
                <w:szCs w:val="18"/>
              </w:rPr>
              <w:t>. Питание – завтрак + обед + ужин.</w:t>
            </w:r>
          </w:p>
        </w:tc>
      </w:tr>
      <w:tr w:rsidR="00125C0B" w:rsidRPr="00780962" w:rsidTr="00125C0B">
        <w:trPr>
          <w:cantSplit/>
          <w:trHeight w:val="149"/>
        </w:trPr>
        <w:tc>
          <w:tcPr>
            <w:tcW w:w="670" w:type="pct"/>
            <w:vMerge w:val="restart"/>
            <w:tcBorders>
              <w:top w:val="single" w:sz="4" w:space="0" w:color="auto"/>
              <w:left w:val="single" w:sz="2" w:space="0" w:color="auto"/>
              <w:bottom w:val="single" w:sz="4" w:space="0" w:color="auto"/>
              <w:right w:val="single" w:sz="2" w:space="0" w:color="auto"/>
            </w:tcBorders>
            <w:shd w:val="clear" w:color="auto" w:fill="E6E6E6"/>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даты заездов</w:t>
            </w:r>
          </w:p>
        </w:tc>
        <w:tc>
          <w:tcPr>
            <w:tcW w:w="135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май - июнь</w:t>
            </w:r>
          </w:p>
        </w:tc>
        <w:tc>
          <w:tcPr>
            <w:tcW w:w="1340"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июль - август</w:t>
            </w:r>
          </w:p>
        </w:tc>
        <w:tc>
          <w:tcPr>
            <w:tcW w:w="1635" w:type="pct"/>
            <w:gridSpan w:val="2"/>
            <w:tcBorders>
              <w:top w:val="single" w:sz="4" w:space="0" w:color="auto"/>
              <w:left w:val="single" w:sz="2" w:space="0" w:color="auto"/>
              <w:bottom w:val="single" w:sz="2" w:space="0" w:color="auto"/>
              <w:right w:val="single" w:sz="2" w:space="0" w:color="auto"/>
            </w:tcBorders>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сентябрь - октябрь</w:t>
            </w:r>
          </w:p>
        </w:tc>
      </w:tr>
      <w:tr w:rsidR="00125C0B" w:rsidRPr="00780962" w:rsidTr="00125C0B">
        <w:trPr>
          <w:cantSplit/>
          <w:trHeight w:val="70"/>
        </w:trPr>
        <w:tc>
          <w:tcPr>
            <w:tcW w:w="0" w:type="auto"/>
            <w:vMerge/>
            <w:tcBorders>
              <w:top w:val="single" w:sz="4" w:space="0" w:color="auto"/>
              <w:left w:val="single" w:sz="2" w:space="0" w:color="auto"/>
              <w:bottom w:val="single" w:sz="4" w:space="0" w:color="auto"/>
              <w:right w:val="single" w:sz="2" w:space="0" w:color="auto"/>
            </w:tcBorders>
            <w:vAlign w:val="center"/>
            <w:hideMark/>
          </w:tcPr>
          <w:p w:rsidR="00125C0B" w:rsidRPr="00780962" w:rsidRDefault="00125C0B" w:rsidP="00D30153">
            <w:pPr>
              <w:spacing w:after="0" w:line="200" w:lineRule="exact"/>
              <w:rPr>
                <w:rFonts w:cstheme="minorHAnsi"/>
                <w:b/>
                <w:sz w:val="18"/>
                <w:szCs w:val="18"/>
              </w:rPr>
            </w:pPr>
          </w:p>
        </w:tc>
        <w:tc>
          <w:tcPr>
            <w:tcW w:w="684"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671"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670" w:type="pct"/>
            <w:tcBorders>
              <w:top w:val="single" w:sz="4"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c>
          <w:tcPr>
            <w:tcW w:w="744"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8 дней</w:t>
            </w:r>
          </w:p>
        </w:tc>
        <w:tc>
          <w:tcPr>
            <w:tcW w:w="891" w:type="pct"/>
            <w:tcBorders>
              <w:top w:val="single" w:sz="2" w:space="0" w:color="auto"/>
              <w:left w:val="single" w:sz="2" w:space="0" w:color="auto"/>
              <w:bottom w:val="single" w:sz="4"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b/>
                <w:sz w:val="18"/>
                <w:szCs w:val="18"/>
              </w:rPr>
            </w:pPr>
            <w:r w:rsidRPr="00780962">
              <w:rPr>
                <w:rFonts w:cstheme="minorHAnsi"/>
                <w:b/>
                <w:sz w:val="18"/>
                <w:szCs w:val="18"/>
              </w:rPr>
              <w:t>15 дней</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tcPr>
          <w:p w:rsidR="00125C0B" w:rsidRPr="00780962" w:rsidRDefault="00125C0B" w:rsidP="00D30153">
            <w:pPr>
              <w:spacing w:after="0" w:line="200" w:lineRule="exact"/>
              <w:jc w:val="center"/>
              <w:rPr>
                <w:rFonts w:cstheme="minorHAnsi"/>
                <w:sz w:val="18"/>
                <w:szCs w:val="18"/>
              </w:rPr>
            </w:pPr>
            <w:r w:rsidRPr="00780962">
              <w:rPr>
                <w:rFonts w:cstheme="minorHAnsi"/>
                <w:sz w:val="18"/>
                <w:szCs w:val="18"/>
              </w:rPr>
              <w:t>трехместный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395 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475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565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755 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570 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725 е</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sz w:val="18"/>
                <w:szCs w:val="18"/>
              </w:rPr>
            </w:pPr>
            <w:r w:rsidRPr="00780962">
              <w:rPr>
                <w:rFonts w:cstheme="minorHAnsi"/>
                <w:sz w:val="18"/>
                <w:szCs w:val="18"/>
              </w:rPr>
              <w:t>двухместный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425 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515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635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885 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625 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815 е</w:t>
            </w:r>
          </w:p>
        </w:tc>
      </w:tr>
      <w:tr w:rsidR="00125C0B" w:rsidRPr="00780962" w:rsidTr="00125C0B">
        <w:trPr>
          <w:cantSplit/>
        </w:trPr>
        <w:tc>
          <w:tcPr>
            <w:tcW w:w="670" w:type="pct"/>
            <w:tcBorders>
              <w:top w:val="single" w:sz="2" w:space="0" w:color="auto"/>
              <w:left w:val="single" w:sz="2" w:space="0" w:color="auto"/>
              <w:bottom w:val="single" w:sz="2" w:space="0" w:color="auto"/>
              <w:right w:val="single" w:sz="2" w:space="0" w:color="auto"/>
            </w:tcBorders>
            <w:shd w:val="clear" w:color="auto" w:fill="E6E6E6"/>
            <w:vAlign w:val="center"/>
            <w:hideMark/>
          </w:tcPr>
          <w:p w:rsidR="00125C0B" w:rsidRPr="00780962" w:rsidRDefault="00125C0B" w:rsidP="00D30153">
            <w:pPr>
              <w:spacing w:after="0" w:line="200" w:lineRule="exact"/>
              <w:jc w:val="center"/>
              <w:rPr>
                <w:rFonts w:cstheme="minorHAnsi"/>
                <w:sz w:val="18"/>
                <w:szCs w:val="18"/>
              </w:rPr>
            </w:pPr>
            <w:r w:rsidRPr="00780962">
              <w:rPr>
                <w:rFonts w:cstheme="minorHAnsi"/>
                <w:sz w:val="18"/>
                <w:szCs w:val="18"/>
              </w:rPr>
              <w:t>одноместный</w:t>
            </w:r>
          </w:p>
        </w:tc>
        <w:tc>
          <w:tcPr>
            <w:tcW w:w="68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435 е</w:t>
            </w:r>
          </w:p>
        </w:tc>
        <w:tc>
          <w:tcPr>
            <w:tcW w:w="67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545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665 е</w:t>
            </w:r>
          </w:p>
        </w:tc>
        <w:tc>
          <w:tcPr>
            <w:tcW w:w="670" w:type="pct"/>
            <w:tcBorders>
              <w:top w:val="single" w:sz="2" w:space="0" w:color="auto"/>
              <w:left w:val="single" w:sz="4" w:space="0" w:color="auto"/>
              <w:bottom w:val="single" w:sz="2" w:space="0" w:color="auto"/>
              <w:right w:val="single" w:sz="2"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945 е</w:t>
            </w:r>
          </w:p>
        </w:tc>
        <w:tc>
          <w:tcPr>
            <w:tcW w:w="744"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645 е</w:t>
            </w:r>
          </w:p>
        </w:tc>
        <w:tc>
          <w:tcPr>
            <w:tcW w:w="891" w:type="pct"/>
            <w:tcBorders>
              <w:top w:val="single" w:sz="2" w:space="0" w:color="auto"/>
              <w:left w:val="single" w:sz="2" w:space="0" w:color="auto"/>
              <w:bottom w:val="single" w:sz="2" w:space="0" w:color="auto"/>
              <w:right w:val="single" w:sz="4" w:space="0" w:color="auto"/>
            </w:tcBorders>
          </w:tcPr>
          <w:p w:rsidR="00125C0B" w:rsidRPr="00780962" w:rsidRDefault="00D30153" w:rsidP="00D30153">
            <w:pPr>
              <w:spacing w:after="0" w:line="200" w:lineRule="exact"/>
              <w:jc w:val="center"/>
              <w:rPr>
                <w:rFonts w:cstheme="minorHAnsi"/>
                <w:sz w:val="18"/>
                <w:szCs w:val="18"/>
              </w:rPr>
            </w:pPr>
            <w:r w:rsidRPr="00780962">
              <w:rPr>
                <w:rFonts w:cstheme="minorHAnsi"/>
                <w:sz w:val="18"/>
                <w:szCs w:val="18"/>
              </w:rPr>
              <w:t>от 855 е</w:t>
            </w:r>
          </w:p>
        </w:tc>
      </w:tr>
    </w:tbl>
    <w:p w:rsidR="00125C0B" w:rsidRPr="00780962" w:rsidRDefault="00125C0B" w:rsidP="007C4F28">
      <w:pPr>
        <w:spacing w:after="0" w:line="240" w:lineRule="auto"/>
        <w:rPr>
          <w:sz w:val="18"/>
          <w:szCs w:val="18"/>
        </w:rPr>
      </w:pPr>
      <w:r w:rsidRPr="00780962">
        <w:rPr>
          <w:sz w:val="18"/>
          <w:szCs w:val="18"/>
        </w:rPr>
        <w:t>По желанию возможно размещение в отеле PILOT BEACH RESORT 5*.</w:t>
      </w:r>
    </w:p>
    <w:p w:rsidR="00D30153" w:rsidRPr="00780962" w:rsidRDefault="00D30153" w:rsidP="00125C0B">
      <w:pPr>
        <w:spacing w:after="0" w:line="240" w:lineRule="auto"/>
        <w:rPr>
          <w:rFonts w:cstheme="minorHAnsi"/>
          <w:i/>
          <w:sz w:val="18"/>
          <w:szCs w:val="18"/>
        </w:rPr>
      </w:pPr>
    </w:p>
    <w:p w:rsidR="00125C0B" w:rsidRPr="00780962" w:rsidRDefault="00125C0B" w:rsidP="00125C0B">
      <w:pPr>
        <w:spacing w:after="0" w:line="240" w:lineRule="auto"/>
        <w:rPr>
          <w:rFonts w:cstheme="minorHAnsi"/>
          <w:i/>
          <w:sz w:val="18"/>
          <w:szCs w:val="18"/>
        </w:rPr>
      </w:pPr>
      <w:r w:rsidRPr="00780962">
        <w:rPr>
          <w:rFonts w:cstheme="minorHAnsi"/>
          <w:i/>
          <w:sz w:val="18"/>
          <w:szCs w:val="18"/>
        </w:rPr>
        <w:t>Стоимость программы при</w:t>
      </w:r>
      <w:r w:rsidR="00570A4D" w:rsidRPr="00780962">
        <w:rPr>
          <w:rFonts w:cstheme="minorHAnsi"/>
          <w:i/>
          <w:sz w:val="18"/>
          <w:szCs w:val="18"/>
        </w:rPr>
        <w:t xml:space="preserve"> проживании</w:t>
      </w:r>
      <w:r w:rsidRPr="00780962">
        <w:rPr>
          <w:rFonts w:cstheme="minorHAnsi"/>
          <w:i/>
          <w:sz w:val="18"/>
          <w:szCs w:val="18"/>
        </w:rPr>
        <w:t xml:space="preserve"> в данном отеле уточнять в офисе ПС Радонеж</w:t>
      </w:r>
    </w:p>
    <w:p w:rsidR="00125C0B" w:rsidRPr="00780962" w:rsidRDefault="00125C0B" w:rsidP="00D30153"/>
    <w:p w:rsidR="00D30153" w:rsidRPr="00780962" w:rsidRDefault="00D30153" w:rsidP="00D30153">
      <w:pPr>
        <w:rPr>
          <w:noProof/>
        </w:rPr>
      </w:pPr>
      <w:bookmarkStart w:id="144" w:name="_Toc381791129"/>
    </w:p>
    <w:p w:rsidR="004428E1" w:rsidRPr="00780962" w:rsidRDefault="00866E39" w:rsidP="004428E1">
      <w:pPr>
        <w:pStyle w:val="ac"/>
        <w:rPr>
          <w:noProof/>
        </w:rPr>
      </w:pPr>
      <w:r w:rsidRPr="00780962">
        <w:rPr>
          <w:noProof/>
        </w:rPr>
        <w:t>108.1</w:t>
      </w:r>
      <w:r w:rsidRPr="00780962">
        <w:rPr>
          <w:noProof/>
        </w:rPr>
        <w:tab/>
      </w:r>
      <w:r w:rsidR="004428E1" w:rsidRPr="00780962">
        <w:rPr>
          <w:noProof/>
        </w:rPr>
        <w:t>СВЯТАЯ ЗЕМЛЯ. ИЕРУСАЛИМ</w:t>
      </w:r>
      <w:bookmarkEnd w:id="144"/>
    </w:p>
    <w:p w:rsidR="004428E1" w:rsidRPr="00780962" w:rsidRDefault="004428E1" w:rsidP="00D30153">
      <w:pPr>
        <w:spacing w:after="0" w:line="200" w:lineRule="exact"/>
        <w:rPr>
          <w:rFonts w:cstheme="minorHAnsi"/>
          <w:b/>
          <w:bCs/>
          <w:sz w:val="18"/>
          <w:szCs w:val="18"/>
        </w:rPr>
      </w:pPr>
      <w:r w:rsidRPr="00780962">
        <w:rPr>
          <w:rFonts w:cstheme="minorHAnsi"/>
          <w:b/>
          <w:bCs/>
          <w:noProof/>
          <w:sz w:val="18"/>
          <w:szCs w:val="18"/>
        </w:rPr>
        <w:t xml:space="preserve">Программа: </w:t>
      </w:r>
      <w:r w:rsidRPr="00780962">
        <w:rPr>
          <w:rFonts w:cstheme="minorHAnsi"/>
          <w:b/>
          <w:bCs/>
          <w:sz w:val="18"/>
          <w:szCs w:val="18"/>
        </w:rPr>
        <w:t>8 дней / 7 ночей, еженедельные гарантированные группы, перелет регулярными рейсами а/к «</w:t>
      </w:r>
      <w:r w:rsidRPr="00780962">
        <w:rPr>
          <w:rFonts w:cstheme="minorHAnsi"/>
          <w:b/>
          <w:bCs/>
          <w:sz w:val="18"/>
          <w:szCs w:val="18"/>
          <w:lang w:val="en-US"/>
        </w:rPr>
        <w:t>EL</w:t>
      </w:r>
      <w:r w:rsidRPr="00780962">
        <w:rPr>
          <w:rFonts w:cstheme="minorHAnsi"/>
          <w:b/>
          <w:bCs/>
          <w:sz w:val="18"/>
          <w:szCs w:val="18"/>
        </w:rPr>
        <w:t>-</w:t>
      </w:r>
      <w:r w:rsidRPr="00780962">
        <w:rPr>
          <w:rFonts w:cstheme="minorHAnsi"/>
          <w:b/>
          <w:bCs/>
          <w:sz w:val="18"/>
          <w:szCs w:val="18"/>
          <w:lang w:val="en-US"/>
        </w:rPr>
        <w:t>AL</w:t>
      </w:r>
      <w:r w:rsidRPr="00780962">
        <w:rPr>
          <w:rFonts w:cstheme="minorHAnsi"/>
          <w:b/>
          <w:bCs/>
          <w:sz w:val="18"/>
          <w:szCs w:val="18"/>
        </w:rPr>
        <w:t>» с понедельника по понедельник.</w:t>
      </w:r>
    </w:p>
    <w:tbl>
      <w:tblPr>
        <w:tblW w:w="95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0"/>
        <w:gridCol w:w="1020"/>
        <w:gridCol w:w="7313"/>
        <w:gridCol w:w="907"/>
      </w:tblGrid>
      <w:tr w:rsidR="004428E1" w:rsidRPr="00780962" w:rsidTr="00573A12">
        <w:tc>
          <w:tcPr>
            <w:tcW w:w="34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D30153">
            <w:pPr>
              <w:spacing w:after="0" w:line="200" w:lineRule="exact"/>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D30153">
            <w:pPr>
              <w:spacing w:after="0" w:line="200" w:lineRule="exact"/>
              <w:jc w:val="center"/>
              <w:rPr>
                <w:rFonts w:cstheme="minorHAnsi"/>
                <w:b/>
                <w:sz w:val="18"/>
                <w:szCs w:val="18"/>
              </w:rPr>
            </w:pPr>
            <w:r w:rsidRPr="00780962">
              <w:rPr>
                <w:rFonts w:cstheme="minorHAnsi"/>
                <w:b/>
                <w:sz w:val="18"/>
                <w:szCs w:val="18"/>
              </w:rPr>
              <w:t>Города</w:t>
            </w:r>
          </w:p>
        </w:tc>
        <w:tc>
          <w:tcPr>
            <w:tcW w:w="7313"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D30153">
            <w:pPr>
              <w:spacing w:after="0" w:line="200" w:lineRule="exact"/>
              <w:ind w:left="57" w:right="57"/>
              <w:jc w:val="center"/>
              <w:rPr>
                <w:rFonts w:cstheme="minorHAnsi"/>
                <w:b/>
                <w:sz w:val="18"/>
                <w:szCs w:val="18"/>
              </w:rPr>
            </w:pPr>
            <w:r w:rsidRPr="00780962">
              <w:rPr>
                <w:rFonts w:cstheme="minorHAnsi"/>
                <w:b/>
                <w:sz w:val="18"/>
                <w:szCs w:val="18"/>
              </w:rPr>
              <w:t>Программа поездки</w:t>
            </w:r>
          </w:p>
        </w:tc>
        <w:tc>
          <w:tcPr>
            <w:tcW w:w="907"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D30153">
            <w:pPr>
              <w:spacing w:after="0" w:line="200" w:lineRule="exact"/>
              <w:jc w:val="center"/>
              <w:rPr>
                <w:rFonts w:cstheme="minorHAnsi"/>
                <w:b/>
                <w:sz w:val="18"/>
                <w:szCs w:val="18"/>
              </w:rPr>
            </w:pPr>
            <w:r w:rsidRPr="00780962">
              <w:rPr>
                <w:rFonts w:cstheme="minorHAnsi"/>
                <w:b/>
                <w:sz w:val="18"/>
                <w:szCs w:val="18"/>
              </w:rPr>
              <w:t>Ночлег</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Яффа</w:t>
            </w:r>
          </w:p>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Назарет</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sz w:val="18"/>
                <w:szCs w:val="18"/>
              </w:rPr>
            </w:pPr>
            <w:r w:rsidRPr="00780962">
              <w:rPr>
                <w:rFonts w:cstheme="minorHAnsi"/>
                <w:sz w:val="18"/>
                <w:szCs w:val="18"/>
              </w:rPr>
              <w:t>Прибытие в аэропорт Бен-Гурион дневным регулярным рейсом а/к «</w:t>
            </w:r>
            <w:r w:rsidRPr="00780962">
              <w:rPr>
                <w:rFonts w:cstheme="minorHAnsi"/>
                <w:sz w:val="18"/>
                <w:szCs w:val="18"/>
                <w:lang w:val="en-US"/>
              </w:rPr>
              <w:t>EL</w:t>
            </w:r>
            <w:r w:rsidRPr="00780962">
              <w:rPr>
                <w:rFonts w:cstheme="minorHAnsi"/>
                <w:sz w:val="18"/>
                <w:szCs w:val="18"/>
              </w:rPr>
              <w:t>-</w:t>
            </w:r>
            <w:r w:rsidRPr="00780962">
              <w:rPr>
                <w:rFonts w:cstheme="minorHAnsi"/>
                <w:sz w:val="18"/>
                <w:szCs w:val="18"/>
                <w:lang w:val="en-US"/>
              </w:rPr>
              <w:t>AL</w:t>
            </w:r>
            <w:r w:rsidRPr="00780962">
              <w:rPr>
                <w:rFonts w:cstheme="minorHAnsi"/>
                <w:sz w:val="18"/>
                <w:szCs w:val="18"/>
              </w:rPr>
              <w:t xml:space="preserve">». </w:t>
            </w:r>
            <w:r w:rsidRPr="00780962">
              <w:rPr>
                <w:rFonts w:cstheme="minorHAnsi"/>
                <w:b/>
                <w:sz w:val="18"/>
                <w:szCs w:val="18"/>
              </w:rPr>
              <w:t xml:space="preserve">Яффа </w:t>
            </w:r>
            <w:r w:rsidRPr="00780962">
              <w:rPr>
                <w:rFonts w:cstheme="minorHAnsi"/>
                <w:sz w:val="18"/>
                <w:szCs w:val="18"/>
              </w:rPr>
              <w:t>- древний порт Иудеи. Панорама. Русский храм св. ап. Петра, гробница св. прав. Тавифы* (по благословению). Монастырь Архангела Михаила*. Трансфер в Назарет. Размещение в гостинице.</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Назарет</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bCs/>
                <w:sz w:val="18"/>
                <w:szCs w:val="18"/>
              </w:rPr>
            </w:pPr>
          </w:p>
          <w:p w:rsidR="004428E1" w:rsidRPr="00780962" w:rsidRDefault="004428E1" w:rsidP="004428E1">
            <w:pPr>
              <w:spacing w:after="0" w:line="240" w:lineRule="auto"/>
              <w:jc w:val="center"/>
              <w:rPr>
                <w:rFonts w:cstheme="minorHAnsi"/>
                <w:b/>
                <w:sz w:val="18"/>
                <w:szCs w:val="18"/>
              </w:rPr>
            </w:pPr>
            <w:r w:rsidRPr="00780962">
              <w:rPr>
                <w:rFonts w:cstheme="minorHAnsi"/>
                <w:b/>
                <w:bCs/>
                <w:sz w:val="18"/>
                <w:szCs w:val="18"/>
              </w:rPr>
              <w:t>Назарет, Кана, Фавор, Капернаум</w:t>
            </w:r>
            <w:r w:rsidRPr="00780962">
              <w:rPr>
                <w:rFonts w:cstheme="minorHAnsi"/>
                <w:b/>
                <w:sz w:val="18"/>
                <w:szCs w:val="18"/>
              </w:rPr>
              <w:t xml:space="preserve"> </w:t>
            </w:r>
            <w:r w:rsidRPr="00780962">
              <w:rPr>
                <w:rFonts w:cstheme="minorHAnsi"/>
                <w:sz w:val="18"/>
                <w:szCs w:val="18"/>
              </w:rPr>
              <w:t>Автобус</w:t>
            </w:r>
          </w:p>
          <w:p w:rsidR="004428E1" w:rsidRPr="00780962" w:rsidRDefault="004428E1" w:rsidP="004428E1">
            <w:pPr>
              <w:spacing w:after="0" w:line="240" w:lineRule="auto"/>
              <w:jc w:val="center"/>
              <w:rPr>
                <w:rFonts w:cstheme="minorHAnsi"/>
                <w:b/>
                <w:sz w:val="18"/>
                <w:szCs w:val="18"/>
              </w:rPr>
            </w:pP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b/>
                <w:sz w:val="18"/>
                <w:szCs w:val="18"/>
              </w:rPr>
              <w:t>Назарет.</w:t>
            </w:r>
            <w:r w:rsidRPr="00780962">
              <w:rPr>
                <w:rFonts w:cstheme="minorHAnsi"/>
                <w:bCs/>
                <w:sz w:val="18"/>
                <w:szCs w:val="18"/>
              </w:rPr>
              <w:t xml:space="preserve"> Храм св. Арх. Гавриила (место Благовещения, источник Богородицы).</w:t>
            </w:r>
            <w:r w:rsidRPr="00780962">
              <w:rPr>
                <w:rFonts w:cstheme="minorHAnsi"/>
                <w:b/>
                <w:sz w:val="18"/>
                <w:szCs w:val="18"/>
              </w:rPr>
              <w:t xml:space="preserve"> Гора Фавор </w:t>
            </w:r>
            <w:r w:rsidRPr="00780962">
              <w:rPr>
                <w:rFonts w:cstheme="minorHAnsi"/>
                <w:bCs/>
                <w:sz w:val="18"/>
                <w:szCs w:val="18"/>
              </w:rPr>
              <w:t xml:space="preserve">– место Преображения, монастырь Преображения Господня. </w:t>
            </w:r>
            <w:r w:rsidRPr="00780962">
              <w:rPr>
                <w:rFonts w:cstheme="minorHAnsi"/>
                <w:b/>
                <w:sz w:val="18"/>
                <w:szCs w:val="18"/>
              </w:rPr>
              <w:t xml:space="preserve"> Гора Блаженств – </w:t>
            </w:r>
            <w:r w:rsidRPr="00780962">
              <w:rPr>
                <w:rFonts w:cstheme="minorHAnsi"/>
                <w:bCs/>
                <w:sz w:val="18"/>
                <w:szCs w:val="18"/>
              </w:rPr>
              <w:t>место воспоминания Нагорной проповеди Спасителя.</w:t>
            </w:r>
            <w:r w:rsidRPr="00780962">
              <w:rPr>
                <w:rFonts w:cstheme="minorHAnsi"/>
                <w:b/>
                <w:sz w:val="18"/>
                <w:szCs w:val="18"/>
              </w:rPr>
              <w:t xml:space="preserve"> Кана Галилейская* </w:t>
            </w:r>
            <w:r w:rsidRPr="00780962">
              <w:rPr>
                <w:rFonts w:cstheme="minorHAnsi"/>
                <w:sz w:val="18"/>
                <w:szCs w:val="18"/>
              </w:rPr>
              <w:t>-</w:t>
            </w:r>
            <w:r w:rsidRPr="00780962">
              <w:rPr>
                <w:rFonts w:cstheme="minorHAnsi"/>
                <w:bCs/>
                <w:sz w:val="18"/>
                <w:szCs w:val="18"/>
              </w:rPr>
              <w:t xml:space="preserve"> место первого чуда Спасителя.</w:t>
            </w:r>
            <w:r w:rsidRPr="00780962">
              <w:rPr>
                <w:rFonts w:cstheme="minorHAnsi"/>
                <w:b/>
                <w:sz w:val="18"/>
                <w:szCs w:val="18"/>
              </w:rPr>
              <w:t xml:space="preserve">  Капернаум </w:t>
            </w:r>
            <w:r w:rsidRPr="00780962">
              <w:rPr>
                <w:rFonts w:cstheme="minorHAnsi"/>
                <w:bCs/>
                <w:sz w:val="18"/>
                <w:szCs w:val="18"/>
              </w:rPr>
              <w:t xml:space="preserve">–  церковь </w:t>
            </w:r>
            <w:r w:rsidR="00F65005" w:rsidRPr="00780962">
              <w:rPr>
                <w:rFonts w:cstheme="minorHAnsi"/>
                <w:bCs/>
                <w:sz w:val="18"/>
                <w:szCs w:val="18"/>
              </w:rPr>
              <w:t xml:space="preserve"> Двенадцати а</w:t>
            </w:r>
            <w:r w:rsidRPr="00780962">
              <w:rPr>
                <w:rFonts w:cstheme="minorHAnsi"/>
                <w:bCs/>
                <w:sz w:val="18"/>
                <w:szCs w:val="18"/>
              </w:rPr>
              <w:t>постолов.</w:t>
            </w:r>
            <w:r w:rsidRPr="00780962">
              <w:rPr>
                <w:rFonts w:cstheme="minorHAnsi"/>
                <w:b/>
                <w:sz w:val="18"/>
                <w:szCs w:val="18"/>
              </w:rPr>
              <w:t xml:space="preserve"> </w:t>
            </w:r>
            <w:r w:rsidRPr="00780962">
              <w:rPr>
                <w:rFonts w:cstheme="minorHAnsi"/>
                <w:bCs/>
                <w:sz w:val="18"/>
                <w:szCs w:val="18"/>
              </w:rPr>
              <w:t>Дополнительное посещение святых мест Галилеи (по возможности):</w:t>
            </w:r>
            <w:r w:rsidRPr="00780962">
              <w:rPr>
                <w:rFonts w:cstheme="minorHAnsi"/>
                <w:b/>
                <w:sz w:val="18"/>
                <w:szCs w:val="18"/>
              </w:rPr>
              <w:t xml:space="preserve"> Табха </w:t>
            </w:r>
            <w:r w:rsidRPr="00780962">
              <w:rPr>
                <w:rFonts w:cstheme="minorHAnsi"/>
                <w:bCs/>
                <w:sz w:val="18"/>
                <w:szCs w:val="18"/>
              </w:rPr>
              <w:t xml:space="preserve">– место умножения хлебов и рыб; </w:t>
            </w:r>
            <w:r w:rsidRPr="00780962">
              <w:rPr>
                <w:rFonts w:cstheme="minorHAnsi"/>
                <w:b/>
                <w:sz w:val="18"/>
                <w:szCs w:val="18"/>
              </w:rPr>
              <w:t>Магдала</w:t>
            </w:r>
            <w:r w:rsidRPr="00780962">
              <w:rPr>
                <w:rFonts w:cstheme="minorHAnsi"/>
                <w:bCs/>
                <w:sz w:val="18"/>
                <w:szCs w:val="18"/>
              </w:rPr>
              <w:t xml:space="preserve"> – русский участок, храм св. равноап. Марии Магдалины.</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D30153">
        <w:trPr>
          <w:trHeight w:val="65"/>
        </w:trPr>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lastRenderedPageBreak/>
              <w:t>3</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Иерихон</w:t>
            </w:r>
          </w:p>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Вифлеем</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p w:rsidR="004428E1" w:rsidRPr="00780962" w:rsidRDefault="004428E1" w:rsidP="004428E1">
            <w:pPr>
              <w:spacing w:after="0" w:line="240" w:lineRule="auto"/>
              <w:jc w:val="center"/>
              <w:rPr>
                <w:rFonts w:cstheme="minorHAnsi"/>
                <w:b/>
                <w:sz w:val="18"/>
                <w:szCs w:val="18"/>
              </w:rPr>
            </w:pP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Святая река Иордан </w:t>
            </w:r>
            <w:r w:rsidRPr="00780962">
              <w:rPr>
                <w:rFonts w:cstheme="minorHAnsi"/>
                <w:bCs/>
                <w:sz w:val="18"/>
                <w:szCs w:val="18"/>
              </w:rPr>
              <w:t xml:space="preserve">– омовение в святых водах Иордана. </w:t>
            </w:r>
            <w:r w:rsidRPr="00780962">
              <w:rPr>
                <w:rFonts w:cstheme="minorHAnsi"/>
                <w:b/>
                <w:sz w:val="18"/>
                <w:szCs w:val="18"/>
              </w:rPr>
              <w:t>Иерихон*.</w:t>
            </w:r>
            <w:r w:rsidRPr="00780962">
              <w:rPr>
                <w:rFonts w:cstheme="minorHAnsi"/>
                <w:bCs/>
                <w:sz w:val="18"/>
                <w:szCs w:val="18"/>
              </w:rPr>
              <w:t xml:space="preserve">  </w:t>
            </w:r>
            <w:r w:rsidRPr="00780962">
              <w:rPr>
                <w:rFonts w:cstheme="minorHAnsi"/>
                <w:b/>
                <w:sz w:val="18"/>
                <w:szCs w:val="18"/>
              </w:rPr>
              <w:t>Сорокадневная гора</w:t>
            </w:r>
            <w:r w:rsidRPr="00780962">
              <w:rPr>
                <w:rFonts w:cstheme="minorHAnsi"/>
                <w:bCs/>
                <w:sz w:val="18"/>
                <w:szCs w:val="18"/>
              </w:rPr>
              <w:t xml:space="preserve"> – место  сорокадневного поста Спасителя. </w:t>
            </w:r>
            <w:r w:rsidRPr="00780962">
              <w:rPr>
                <w:rFonts w:cstheme="minorHAnsi"/>
                <w:b/>
                <w:sz w:val="18"/>
                <w:szCs w:val="18"/>
              </w:rPr>
              <w:t xml:space="preserve">Обзор древнего  Иерихона. Поток св. пророка Елисея – </w:t>
            </w:r>
            <w:r w:rsidRPr="00780962">
              <w:rPr>
                <w:rFonts w:cstheme="minorHAnsi"/>
                <w:bCs/>
                <w:sz w:val="18"/>
                <w:szCs w:val="18"/>
              </w:rPr>
              <w:t>древний водный источник</w:t>
            </w:r>
            <w:r w:rsidRPr="00780962">
              <w:rPr>
                <w:rFonts w:cstheme="minorHAnsi"/>
                <w:b/>
                <w:sz w:val="18"/>
                <w:szCs w:val="18"/>
              </w:rPr>
              <w:t xml:space="preserve">.  Монастырь св. пророка Елисея – </w:t>
            </w:r>
            <w:r w:rsidRPr="00780962">
              <w:rPr>
                <w:rFonts w:cstheme="minorHAnsi"/>
                <w:bCs/>
                <w:sz w:val="18"/>
                <w:szCs w:val="18"/>
              </w:rPr>
              <w:t xml:space="preserve">место дома евангельского мытаря Закхея.  </w:t>
            </w:r>
            <w:r w:rsidRPr="00780962">
              <w:rPr>
                <w:rFonts w:cstheme="minorHAnsi"/>
                <w:b/>
                <w:sz w:val="18"/>
                <w:szCs w:val="18"/>
              </w:rPr>
              <w:t>Монастырь  св. Герасима  Иорданского</w:t>
            </w:r>
            <w:r w:rsidRPr="00780962">
              <w:rPr>
                <w:rFonts w:cstheme="minorHAnsi"/>
                <w:bCs/>
                <w:sz w:val="18"/>
                <w:szCs w:val="18"/>
              </w:rPr>
              <w:t xml:space="preserve"> – древний  монастырь V века. Пещерный храм на месте остановки Святого Семейства по дороге в Египет. Размещение в гостинице в  Вифлееме.</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D30153">
        <w:trPr>
          <w:trHeight w:val="65"/>
        </w:trPr>
        <w:tc>
          <w:tcPr>
            <w:tcW w:w="34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lang w:val="en-US"/>
              </w:rPr>
              <w:t xml:space="preserve"> </w:t>
            </w:r>
            <w:r w:rsidRPr="00780962">
              <w:rPr>
                <w:rFonts w:cstheme="minorHAnsi"/>
                <w:sz w:val="18"/>
                <w:szCs w:val="18"/>
              </w:rPr>
              <w:t>4</w:t>
            </w:r>
          </w:p>
          <w:p w:rsidR="004428E1" w:rsidRPr="00780962" w:rsidRDefault="004428E1" w:rsidP="004428E1">
            <w:pPr>
              <w:spacing w:after="0" w:line="240" w:lineRule="auto"/>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Вифлеем</w:t>
            </w:r>
          </w:p>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Бейт-Джала</w:t>
            </w:r>
          </w:p>
          <w:p w:rsidR="004428E1" w:rsidRPr="00780962" w:rsidRDefault="004428E1" w:rsidP="004428E1">
            <w:pPr>
              <w:spacing w:after="0" w:line="240" w:lineRule="auto"/>
              <w:jc w:val="center"/>
              <w:rPr>
                <w:rFonts w:cstheme="minorHAnsi"/>
                <w:bCs/>
                <w:sz w:val="18"/>
                <w:szCs w:val="18"/>
                <w:lang w:val="en-US"/>
              </w:rPr>
            </w:pPr>
            <w:r w:rsidRPr="00780962">
              <w:rPr>
                <w:rFonts w:cstheme="minorHAnsi"/>
                <w:sz w:val="18"/>
                <w:szCs w:val="18"/>
              </w:rPr>
              <w:t>Автобус</w:t>
            </w: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Вифлеем*. </w:t>
            </w:r>
            <w:r w:rsidRPr="00780962">
              <w:rPr>
                <w:rFonts w:cstheme="minorHAnsi"/>
                <w:bCs/>
                <w:sz w:val="18"/>
                <w:szCs w:val="18"/>
              </w:rPr>
              <w:t xml:space="preserve">Храм Рождества  Христова – пещера Рождества Христова,  пещера Вифлеемских младенцев. Божественная Литургия у Вифлеемской Звезды. </w:t>
            </w:r>
            <w:r w:rsidRPr="00780962">
              <w:rPr>
                <w:rFonts w:cstheme="minorHAnsi"/>
                <w:b/>
                <w:sz w:val="18"/>
                <w:szCs w:val="18"/>
              </w:rPr>
              <w:t>Поле Пастухов</w:t>
            </w:r>
            <w:r w:rsidRPr="00780962">
              <w:rPr>
                <w:rFonts w:cstheme="minorHAnsi"/>
                <w:bCs/>
                <w:sz w:val="18"/>
                <w:szCs w:val="18"/>
              </w:rPr>
              <w:t xml:space="preserve"> – древний храм в пещере пастухов. </w:t>
            </w:r>
            <w:r w:rsidRPr="00780962">
              <w:rPr>
                <w:rFonts w:cstheme="minorHAnsi"/>
                <w:b/>
                <w:sz w:val="18"/>
                <w:szCs w:val="18"/>
              </w:rPr>
              <w:t>Бейт-Джала</w:t>
            </w:r>
            <w:r w:rsidRPr="00780962">
              <w:rPr>
                <w:rFonts w:cstheme="minorHAnsi"/>
                <w:bCs/>
                <w:sz w:val="18"/>
                <w:szCs w:val="18"/>
              </w:rPr>
              <w:t>. Храм и пещера свт. Николая Чудотворца, мироточивая икона свт. Николая.</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5</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Иерусалим</w:t>
            </w:r>
          </w:p>
          <w:p w:rsidR="004428E1" w:rsidRPr="00780962" w:rsidRDefault="004428E1" w:rsidP="004428E1">
            <w:pPr>
              <w:spacing w:after="0" w:line="240" w:lineRule="auto"/>
              <w:jc w:val="center"/>
              <w:rPr>
                <w:rFonts w:cstheme="minorHAnsi"/>
                <w:bCs/>
                <w:sz w:val="18"/>
                <w:szCs w:val="18"/>
              </w:rPr>
            </w:pPr>
            <w:r w:rsidRPr="00780962">
              <w:rPr>
                <w:rFonts w:cstheme="minorHAnsi"/>
                <w:bCs/>
                <w:sz w:val="18"/>
                <w:szCs w:val="18"/>
              </w:rPr>
              <w:t>Автобус</w:t>
            </w:r>
          </w:p>
          <w:p w:rsidR="004428E1" w:rsidRPr="00780962" w:rsidRDefault="004428E1" w:rsidP="004428E1">
            <w:pPr>
              <w:spacing w:after="0" w:line="240" w:lineRule="auto"/>
              <w:jc w:val="center"/>
              <w:rPr>
                <w:rFonts w:cstheme="minorHAnsi"/>
                <w:b/>
                <w:bCs/>
                <w:sz w:val="18"/>
                <w:szCs w:val="18"/>
              </w:rPr>
            </w:pP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b/>
                <w:sz w:val="18"/>
                <w:szCs w:val="18"/>
              </w:rPr>
              <w:t>Гора Елеон. Русский Спасо-Вознесенский монастырь</w:t>
            </w:r>
            <w:r w:rsidRPr="00780962">
              <w:rPr>
                <w:rFonts w:cstheme="minorHAnsi"/>
                <w:bCs/>
                <w:sz w:val="18"/>
                <w:szCs w:val="18"/>
              </w:rPr>
              <w:t xml:space="preserve"> – место первого обретения главы св. Иоанна Предтечи</w:t>
            </w:r>
            <w:r w:rsidRPr="00780962">
              <w:rPr>
                <w:rFonts w:cstheme="minorHAnsi"/>
                <w:b/>
                <w:sz w:val="18"/>
                <w:szCs w:val="18"/>
              </w:rPr>
              <w:t>.</w:t>
            </w:r>
            <w:r w:rsidRPr="00780962">
              <w:rPr>
                <w:rFonts w:cstheme="minorHAnsi"/>
                <w:bCs/>
                <w:sz w:val="18"/>
                <w:szCs w:val="18"/>
              </w:rPr>
              <w:t xml:space="preserve"> </w:t>
            </w:r>
            <w:r w:rsidRPr="00780962">
              <w:rPr>
                <w:rFonts w:cstheme="minorHAnsi"/>
                <w:b/>
                <w:sz w:val="18"/>
                <w:szCs w:val="18"/>
              </w:rPr>
              <w:t>«Стопочка»</w:t>
            </w:r>
            <w:r w:rsidRPr="00780962">
              <w:rPr>
                <w:rFonts w:cstheme="minorHAnsi"/>
                <w:bCs/>
                <w:sz w:val="18"/>
                <w:szCs w:val="18"/>
              </w:rPr>
              <w:t xml:space="preserve"> – место Вознесения Спасителя.</w:t>
            </w:r>
            <w:r w:rsidRPr="00780962">
              <w:rPr>
                <w:rFonts w:cstheme="minorHAnsi"/>
                <w:b/>
                <w:sz w:val="18"/>
                <w:szCs w:val="18"/>
              </w:rPr>
              <w:t xml:space="preserve"> Гефсиманский сад – </w:t>
            </w:r>
            <w:r w:rsidRPr="00780962">
              <w:rPr>
                <w:rFonts w:cstheme="minorHAnsi"/>
                <w:bCs/>
                <w:sz w:val="18"/>
                <w:szCs w:val="18"/>
              </w:rPr>
              <w:t>место моления о чаше</w:t>
            </w:r>
            <w:r w:rsidRPr="00780962">
              <w:rPr>
                <w:rFonts w:cstheme="minorHAnsi"/>
                <w:b/>
                <w:sz w:val="18"/>
                <w:szCs w:val="18"/>
              </w:rPr>
              <w:t xml:space="preserve">. </w:t>
            </w:r>
            <w:r w:rsidRPr="00780962">
              <w:rPr>
                <w:rFonts w:cstheme="minorHAnsi"/>
                <w:bCs/>
                <w:sz w:val="18"/>
                <w:szCs w:val="18"/>
              </w:rPr>
              <w:t xml:space="preserve">Монастырь св. Марии Магдалины – мощи </w:t>
            </w:r>
            <w:r w:rsidR="00F65005" w:rsidRPr="00780962">
              <w:rPr>
                <w:rFonts w:cstheme="minorHAnsi"/>
                <w:bCs/>
                <w:sz w:val="18"/>
                <w:szCs w:val="18"/>
              </w:rPr>
              <w:t xml:space="preserve">прмц. вел. кн. </w:t>
            </w:r>
            <w:r w:rsidRPr="00780962">
              <w:rPr>
                <w:rFonts w:cstheme="minorHAnsi"/>
                <w:bCs/>
                <w:sz w:val="18"/>
                <w:szCs w:val="18"/>
              </w:rPr>
              <w:t xml:space="preserve"> Елисаветы Феодоровны. </w:t>
            </w:r>
            <w:r w:rsidRPr="00780962">
              <w:rPr>
                <w:rFonts w:cstheme="minorHAnsi"/>
                <w:b/>
                <w:sz w:val="18"/>
                <w:szCs w:val="18"/>
              </w:rPr>
              <w:t xml:space="preserve">Гробница Божией Матери – </w:t>
            </w:r>
            <w:r w:rsidRPr="00780962">
              <w:rPr>
                <w:rFonts w:cstheme="minorHAnsi"/>
                <w:bCs/>
                <w:sz w:val="18"/>
                <w:szCs w:val="18"/>
              </w:rPr>
              <w:t xml:space="preserve">гроб Божией Матери, чудотворный образ Божией Матери Иерусалимская. </w:t>
            </w:r>
            <w:r w:rsidRPr="00780962">
              <w:rPr>
                <w:rFonts w:cstheme="minorHAnsi"/>
                <w:b/>
                <w:sz w:val="18"/>
                <w:szCs w:val="18"/>
              </w:rPr>
              <w:t xml:space="preserve">Горненский женский монастырь – </w:t>
            </w:r>
            <w:r w:rsidRPr="00780962">
              <w:rPr>
                <w:rFonts w:cstheme="minorHAnsi"/>
                <w:bCs/>
                <w:sz w:val="18"/>
                <w:szCs w:val="18"/>
              </w:rPr>
              <w:t>сад свв. правв. Захарии и Елисаветы, родителей св. Иоанна Предтечи.</w:t>
            </w:r>
            <w:r w:rsidRPr="00780962">
              <w:rPr>
                <w:rFonts w:cstheme="minorHAnsi"/>
                <w:b/>
                <w:sz w:val="18"/>
                <w:szCs w:val="18"/>
              </w:rPr>
              <w:t xml:space="preserve"> </w:t>
            </w:r>
            <w:r w:rsidRPr="00780962">
              <w:rPr>
                <w:rFonts w:cstheme="minorHAnsi"/>
                <w:bCs/>
                <w:sz w:val="18"/>
                <w:szCs w:val="18"/>
              </w:rPr>
              <w:t xml:space="preserve">Размещение в гостинице в Иерусалиме. </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bCs/>
                <w:sz w:val="18"/>
                <w:szCs w:val="18"/>
              </w:rPr>
              <w:t>Иерусалим</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6</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bCs/>
                <w:sz w:val="18"/>
                <w:szCs w:val="18"/>
              </w:rPr>
            </w:pPr>
          </w:p>
          <w:p w:rsidR="004428E1" w:rsidRPr="00780962" w:rsidRDefault="004428E1" w:rsidP="004428E1">
            <w:pPr>
              <w:spacing w:after="0" w:line="240" w:lineRule="auto"/>
              <w:jc w:val="center"/>
              <w:rPr>
                <w:rFonts w:cstheme="minorHAnsi"/>
                <w:b/>
                <w:sz w:val="18"/>
                <w:szCs w:val="18"/>
              </w:rPr>
            </w:pPr>
            <w:r w:rsidRPr="00780962">
              <w:rPr>
                <w:rFonts w:cstheme="minorHAnsi"/>
                <w:b/>
                <w:bCs/>
                <w:sz w:val="18"/>
                <w:szCs w:val="18"/>
              </w:rPr>
              <w:t>Иерусалим</w:t>
            </w:r>
          </w:p>
          <w:p w:rsidR="004428E1" w:rsidRPr="00780962" w:rsidRDefault="004428E1" w:rsidP="004428E1">
            <w:pPr>
              <w:spacing w:after="0" w:line="240" w:lineRule="auto"/>
              <w:jc w:val="center"/>
              <w:rPr>
                <w:rFonts w:cstheme="minorHAnsi"/>
                <w:bCs/>
                <w:sz w:val="18"/>
                <w:szCs w:val="18"/>
              </w:rPr>
            </w:pPr>
            <w:r w:rsidRPr="00780962">
              <w:rPr>
                <w:rFonts w:cstheme="minorHAnsi"/>
                <w:bCs/>
                <w:sz w:val="18"/>
                <w:szCs w:val="18"/>
              </w:rPr>
              <w:t>Пешком</w:t>
            </w:r>
          </w:p>
          <w:p w:rsidR="004428E1" w:rsidRPr="00780962" w:rsidRDefault="004428E1" w:rsidP="004428E1">
            <w:pPr>
              <w:spacing w:after="0" w:line="240" w:lineRule="auto"/>
              <w:jc w:val="center"/>
              <w:rPr>
                <w:rFonts w:cstheme="minorHAnsi"/>
                <w:b/>
                <w:sz w:val="18"/>
                <w:szCs w:val="18"/>
              </w:rPr>
            </w:pP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Храм Гроба Господня - </w:t>
            </w:r>
            <w:r w:rsidRPr="00780962">
              <w:rPr>
                <w:rFonts w:cstheme="minorHAnsi"/>
                <w:bCs/>
                <w:sz w:val="18"/>
                <w:szCs w:val="18"/>
              </w:rPr>
              <w:t xml:space="preserve">Гроб Господень, Голгофа, Камень Помазания, место обретения Животворящего Креста Господня. </w:t>
            </w:r>
            <w:r w:rsidRPr="00780962">
              <w:rPr>
                <w:rFonts w:cstheme="minorHAnsi"/>
                <w:b/>
                <w:sz w:val="18"/>
                <w:szCs w:val="18"/>
              </w:rPr>
              <w:t>Сионская горница –</w:t>
            </w:r>
            <w:r w:rsidRPr="00780962">
              <w:rPr>
                <w:rFonts w:cstheme="minorHAnsi"/>
                <w:bCs/>
                <w:sz w:val="18"/>
                <w:szCs w:val="18"/>
              </w:rPr>
              <w:t xml:space="preserve"> место Тайной Вечери и Сошествия Святого Духа на апостолов. Место Успения Пресвятой Богородицы. </w:t>
            </w:r>
            <w:r w:rsidRPr="00780962">
              <w:rPr>
                <w:rFonts w:cstheme="minorHAnsi"/>
                <w:b/>
                <w:sz w:val="18"/>
                <w:szCs w:val="18"/>
              </w:rPr>
              <w:t>Обзор Иосафатовой долины</w:t>
            </w:r>
            <w:r w:rsidRPr="00780962">
              <w:rPr>
                <w:rFonts w:cstheme="minorHAnsi"/>
                <w:bCs/>
                <w:sz w:val="18"/>
                <w:szCs w:val="18"/>
              </w:rPr>
              <w:t xml:space="preserve">, место Страшного Суда. </w:t>
            </w:r>
            <w:r w:rsidRPr="00780962">
              <w:rPr>
                <w:rFonts w:cstheme="minorHAnsi"/>
                <w:b/>
                <w:sz w:val="18"/>
                <w:szCs w:val="18"/>
              </w:rPr>
              <w:t xml:space="preserve">Золотые ворота. </w:t>
            </w:r>
            <w:r w:rsidRPr="00780962">
              <w:rPr>
                <w:rFonts w:cstheme="minorHAnsi"/>
                <w:bCs/>
                <w:sz w:val="18"/>
                <w:szCs w:val="18"/>
              </w:rPr>
              <w:t xml:space="preserve">Обзор Елеонской горы. </w:t>
            </w:r>
            <w:r w:rsidRPr="00780962">
              <w:rPr>
                <w:rFonts w:cstheme="minorHAnsi"/>
                <w:b/>
                <w:sz w:val="18"/>
                <w:szCs w:val="18"/>
              </w:rPr>
              <w:t xml:space="preserve">Дом свв. правв. Иоакима и Анны – </w:t>
            </w:r>
            <w:r w:rsidRPr="00780962">
              <w:rPr>
                <w:rFonts w:cstheme="minorHAnsi"/>
                <w:bCs/>
                <w:sz w:val="18"/>
                <w:szCs w:val="18"/>
              </w:rPr>
              <w:t xml:space="preserve">место Рождества Пресвятой Богородицы. </w:t>
            </w:r>
            <w:r w:rsidRPr="00780962">
              <w:rPr>
                <w:rFonts w:cstheme="minorHAnsi"/>
                <w:b/>
                <w:sz w:val="18"/>
                <w:szCs w:val="18"/>
              </w:rPr>
              <w:t xml:space="preserve"> Купель Вифезда – </w:t>
            </w:r>
            <w:r w:rsidRPr="00780962">
              <w:rPr>
                <w:rFonts w:cstheme="minorHAnsi"/>
                <w:bCs/>
                <w:sz w:val="18"/>
                <w:szCs w:val="18"/>
              </w:rPr>
              <w:t>место исцеления расслабленного.</w:t>
            </w:r>
            <w:r w:rsidRPr="00780962">
              <w:rPr>
                <w:rFonts w:cstheme="minorHAnsi"/>
                <w:b/>
                <w:sz w:val="18"/>
                <w:szCs w:val="18"/>
              </w:rPr>
              <w:t xml:space="preserve"> «Via Dolorosa»</w:t>
            </w:r>
            <w:r w:rsidRPr="00780962">
              <w:rPr>
                <w:rFonts w:cstheme="minorHAnsi"/>
                <w:bCs/>
                <w:sz w:val="18"/>
                <w:szCs w:val="18"/>
              </w:rPr>
              <w:t xml:space="preserve"> – Крестный путь Спасителя на Голгофу. Претория (место заключения Господа Иисуса Христа). </w:t>
            </w:r>
            <w:r w:rsidRPr="00780962">
              <w:rPr>
                <w:rFonts w:cstheme="minorHAnsi"/>
                <w:b/>
                <w:sz w:val="18"/>
                <w:szCs w:val="18"/>
              </w:rPr>
              <w:t xml:space="preserve">Порог Судных врат. </w:t>
            </w:r>
            <w:r w:rsidRPr="00780962">
              <w:rPr>
                <w:rFonts w:cstheme="minorHAnsi"/>
                <w:bCs/>
                <w:sz w:val="18"/>
                <w:szCs w:val="18"/>
              </w:rPr>
              <w:t xml:space="preserve">Отдых. </w:t>
            </w:r>
            <w:r w:rsidRPr="00780962">
              <w:rPr>
                <w:rFonts w:cstheme="minorHAnsi"/>
                <w:b/>
                <w:sz w:val="18"/>
                <w:szCs w:val="18"/>
              </w:rPr>
              <w:t>Ночное Богослужение в Храме Гроба Господня (Утреня и Литургия).</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bCs/>
                <w:sz w:val="18"/>
                <w:szCs w:val="18"/>
              </w:rPr>
              <w:t>Иерусалим</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7</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Иерусалим</w:t>
            </w: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b/>
                <w:sz w:val="18"/>
                <w:szCs w:val="18"/>
              </w:rPr>
              <w:t xml:space="preserve">Свободный день в Иерусалиме. </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Иерусалим</w:t>
            </w:r>
          </w:p>
        </w:tc>
      </w:tr>
      <w:tr w:rsidR="004428E1" w:rsidRPr="00780962" w:rsidTr="00D30153">
        <w:tc>
          <w:tcPr>
            <w:tcW w:w="34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sz w:val="18"/>
                <w:szCs w:val="18"/>
              </w:rPr>
              <w:t>Лидда</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tc>
        <w:tc>
          <w:tcPr>
            <w:tcW w:w="731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sz w:val="18"/>
                <w:szCs w:val="18"/>
              </w:rPr>
            </w:pPr>
            <w:r w:rsidRPr="00780962">
              <w:rPr>
                <w:rFonts w:cstheme="minorHAnsi"/>
                <w:b/>
                <w:sz w:val="18"/>
                <w:szCs w:val="18"/>
              </w:rPr>
              <w:t>Лидда</w:t>
            </w:r>
            <w:r w:rsidRPr="00780962">
              <w:rPr>
                <w:rFonts w:cstheme="minorHAnsi"/>
                <w:sz w:val="18"/>
                <w:szCs w:val="18"/>
              </w:rPr>
              <w:t>. Гробница св. вмч. Георгия Победоносца и частица его мощей, чудотворный образ Божией Матери Лиддская. По желанию возможно купание в Средиземном море*. Трансфер в аэроп</w:t>
            </w:r>
            <w:r w:rsidR="00F65005" w:rsidRPr="00780962">
              <w:rPr>
                <w:rFonts w:cstheme="minorHAnsi"/>
                <w:sz w:val="18"/>
                <w:szCs w:val="18"/>
              </w:rPr>
              <w:t>орт. Вылет регулярным рейсом  а/</w:t>
            </w:r>
            <w:r w:rsidRPr="00780962">
              <w:rPr>
                <w:rFonts w:cstheme="minorHAnsi"/>
                <w:sz w:val="18"/>
                <w:szCs w:val="18"/>
              </w:rPr>
              <w:t>к «</w:t>
            </w:r>
            <w:r w:rsidRPr="00780962">
              <w:rPr>
                <w:rFonts w:cstheme="minorHAnsi"/>
                <w:sz w:val="18"/>
                <w:szCs w:val="18"/>
                <w:lang w:val="en-US"/>
              </w:rPr>
              <w:t>EL</w:t>
            </w:r>
            <w:r w:rsidRPr="00780962">
              <w:rPr>
                <w:rFonts w:cstheme="minorHAnsi"/>
                <w:sz w:val="18"/>
                <w:szCs w:val="18"/>
              </w:rPr>
              <w:t>-</w:t>
            </w:r>
            <w:r w:rsidRPr="00780962">
              <w:rPr>
                <w:rFonts w:cstheme="minorHAnsi"/>
                <w:sz w:val="18"/>
                <w:szCs w:val="18"/>
                <w:lang w:val="en-US"/>
              </w:rPr>
              <w:t>AL</w:t>
            </w:r>
            <w:r w:rsidRPr="00780962">
              <w:rPr>
                <w:rFonts w:cstheme="minorHAnsi"/>
                <w:sz w:val="18"/>
                <w:szCs w:val="18"/>
              </w:rPr>
              <w:t xml:space="preserve">». </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sz w:val="18"/>
                <w:szCs w:val="18"/>
              </w:rPr>
            </w:pPr>
          </w:p>
        </w:tc>
      </w:tr>
    </w:tbl>
    <w:p w:rsidR="004428E1" w:rsidRPr="00780962" w:rsidRDefault="004428E1" w:rsidP="004428E1">
      <w:pPr>
        <w:spacing w:after="0" w:line="240" w:lineRule="auto"/>
        <w:jc w:val="both"/>
        <w:rPr>
          <w:rFonts w:cstheme="minorHAnsi"/>
          <w:i/>
          <w:sz w:val="18"/>
          <w:szCs w:val="18"/>
        </w:rPr>
      </w:pPr>
      <w:r w:rsidRPr="00780962">
        <w:rPr>
          <w:rFonts w:cstheme="minorHAnsi"/>
          <w:i/>
          <w:sz w:val="18"/>
          <w:szCs w:val="18"/>
        </w:rPr>
        <w:t>ПС “Радонеж” оставляет за собой право на изменения  и перестановки пребывания при сохранении основной программы.</w:t>
      </w:r>
    </w:p>
    <w:p w:rsidR="004428E1" w:rsidRPr="00780962" w:rsidRDefault="004428E1" w:rsidP="004428E1">
      <w:pPr>
        <w:spacing w:after="0" w:line="240" w:lineRule="auto"/>
        <w:jc w:val="both"/>
        <w:rPr>
          <w:rFonts w:cstheme="minorHAnsi"/>
          <w:i/>
          <w:sz w:val="18"/>
          <w:szCs w:val="18"/>
        </w:rPr>
      </w:pPr>
      <w:r w:rsidRPr="00780962">
        <w:rPr>
          <w:rFonts w:cstheme="minorHAnsi"/>
          <w:i/>
          <w:sz w:val="18"/>
          <w:szCs w:val="18"/>
        </w:rPr>
        <w:t xml:space="preserve">* Посещение по возможности или при благоприятной политической обстановке. </w:t>
      </w:r>
    </w:p>
    <w:p w:rsidR="004428E1" w:rsidRPr="00780962" w:rsidRDefault="004428E1" w:rsidP="004428E1">
      <w:pPr>
        <w:spacing w:after="0" w:line="240" w:lineRule="auto"/>
        <w:rPr>
          <w:rFonts w:cstheme="minorHAnsi"/>
          <w:b/>
          <w:sz w:val="18"/>
          <w:szCs w:val="18"/>
        </w:rPr>
      </w:pPr>
      <w:r w:rsidRPr="00780962">
        <w:rPr>
          <w:rFonts w:cstheme="minorHAnsi"/>
          <w:i/>
          <w:sz w:val="18"/>
          <w:szCs w:val="18"/>
        </w:rPr>
        <w:t>** Дополнительные экскурсии в экскурсионные дни (по желанию группы). Весь перечень дополнительных программ и их стоимость будут заранее указаны в программе, выданной в аэропорту.</w:t>
      </w:r>
      <w:r w:rsidRPr="00780962">
        <w:rPr>
          <w:rFonts w:cstheme="minorHAnsi"/>
          <w:i/>
          <w:sz w:val="18"/>
          <w:szCs w:val="18"/>
        </w:rPr>
        <w:br/>
      </w:r>
    </w:p>
    <w:p w:rsidR="004428E1" w:rsidRPr="00780962" w:rsidRDefault="004428E1" w:rsidP="004428E1">
      <w:pPr>
        <w:spacing w:after="0" w:line="240" w:lineRule="auto"/>
        <w:rPr>
          <w:rFonts w:cstheme="minorHAnsi"/>
          <w:sz w:val="18"/>
          <w:szCs w:val="18"/>
        </w:rPr>
      </w:pPr>
      <w:r w:rsidRPr="00780962">
        <w:rPr>
          <w:rFonts w:cstheme="minorHAnsi"/>
          <w:b/>
          <w:sz w:val="18"/>
          <w:szCs w:val="18"/>
        </w:rPr>
        <w:t>Даты заездов на 2014-2015 гг.</w:t>
      </w:r>
      <w:r w:rsidR="00F65005" w:rsidRPr="00780962">
        <w:rPr>
          <w:rFonts w:cstheme="minorHAnsi"/>
          <w:b/>
          <w:sz w:val="18"/>
          <w:szCs w:val="18"/>
        </w:rPr>
        <w:t xml:space="preserve"> и стоимость (цена указана на одно</w:t>
      </w:r>
      <w:r w:rsidRPr="00780962">
        <w:rPr>
          <w:rFonts w:cstheme="minorHAnsi"/>
          <w:b/>
          <w:sz w:val="18"/>
          <w:szCs w:val="18"/>
        </w:rPr>
        <w:t>го чел. при проживании в двухместном номере):</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064"/>
        <w:gridCol w:w="779"/>
        <w:gridCol w:w="709"/>
        <w:gridCol w:w="2126"/>
        <w:gridCol w:w="284"/>
        <w:gridCol w:w="1134"/>
        <w:gridCol w:w="850"/>
        <w:gridCol w:w="655"/>
        <w:gridCol w:w="2038"/>
      </w:tblGrid>
      <w:tr w:rsidR="004428E1" w:rsidRPr="00780962" w:rsidTr="004428E1">
        <w:trPr>
          <w:trHeight w:val="65"/>
        </w:trPr>
        <w:tc>
          <w:tcPr>
            <w:tcW w:w="1064"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Даты</w:t>
            </w:r>
          </w:p>
        </w:tc>
        <w:tc>
          <w:tcPr>
            <w:tcW w:w="779"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Руб.</w:t>
            </w:r>
          </w:p>
        </w:tc>
        <w:tc>
          <w:tcPr>
            <w:tcW w:w="709"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Д/н</w:t>
            </w:r>
          </w:p>
        </w:tc>
        <w:tc>
          <w:tcPr>
            <w:tcW w:w="2126"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Примечания</w:t>
            </w:r>
          </w:p>
        </w:tc>
        <w:tc>
          <w:tcPr>
            <w:tcW w:w="284" w:type="dxa"/>
            <w:tcBorders>
              <w:top w:val="single" w:sz="2" w:space="0" w:color="FFFFFF"/>
              <w:left w:val="single" w:sz="2" w:space="0" w:color="auto"/>
              <w:bottom w:val="single" w:sz="2" w:space="0" w:color="FFFFFF"/>
              <w:right w:val="single" w:sz="2" w:space="0" w:color="auto"/>
            </w:tcBorders>
            <w:shd w:val="clear" w:color="auto" w:fill="FFFFFF"/>
          </w:tcPr>
          <w:p w:rsidR="004428E1" w:rsidRPr="00780962" w:rsidRDefault="004428E1" w:rsidP="004428E1">
            <w:pPr>
              <w:spacing w:after="0" w:line="240" w:lineRule="auto"/>
              <w:ind w:left="-181" w:right="-176"/>
              <w:jc w:val="center"/>
              <w:rPr>
                <w:rFonts w:cstheme="minorHAnsi"/>
                <w:b/>
                <w:sz w:val="18"/>
                <w:szCs w:val="18"/>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Даты</w:t>
            </w:r>
          </w:p>
        </w:tc>
        <w:tc>
          <w:tcPr>
            <w:tcW w:w="850" w:type="dxa"/>
            <w:tcBorders>
              <w:top w:val="single" w:sz="2" w:space="0" w:color="auto"/>
              <w:left w:val="single" w:sz="2" w:space="0" w:color="auto"/>
              <w:bottom w:val="single" w:sz="2" w:space="0" w:color="auto"/>
              <w:right w:val="single" w:sz="2" w:space="0" w:color="auto"/>
            </w:tcBorders>
            <w:shd w:val="clear" w:color="auto" w:fill="D9D9D9"/>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Руб.</w:t>
            </w:r>
          </w:p>
        </w:tc>
        <w:tc>
          <w:tcPr>
            <w:tcW w:w="655" w:type="dxa"/>
            <w:tcBorders>
              <w:top w:val="single" w:sz="2" w:space="0" w:color="auto"/>
              <w:left w:val="single" w:sz="2" w:space="0" w:color="auto"/>
              <w:bottom w:val="single" w:sz="2" w:space="0" w:color="auto"/>
              <w:right w:val="single" w:sz="2" w:space="0" w:color="auto"/>
            </w:tcBorders>
            <w:shd w:val="clear" w:color="auto" w:fill="D9D9D9"/>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Д/н</w:t>
            </w:r>
          </w:p>
        </w:tc>
        <w:tc>
          <w:tcPr>
            <w:tcW w:w="2038" w:type="dxa"/>
            <w:tcBorders>
              <w:top w:val="single" w:sz="2" w:space="0" w:color="auto"/>
              <w:left w:val="single" w:sz="2" w:space="0" w:color="auto"/>
              <w:bottom w:val="single" w:sz="2" w:space="0" w:color="auto"/>
              <w:right w:val="single" w:sz="2" w:space="0" w:color="auto"/>
            </w:tcBorders>
            <w:shd w:val="clear" w:color="auto" w:fill="D9D9D9"/>
          </w:tcPr>
          <w:p w:rsidR="004428E1" w:rsidRPr="00780962" w:rsidRDefault="004428E1" w:rsidP="004428E1">
            <w:pPr>
              <w:spacing w:after="0" w:line="240" w:lineRule="auto"/>
              <w:ind w:left="-108" w:right="-108"/>
              <w:jc w:val="center"/>
              <w:rPr>
                <w:rFonts w:cstheme="minorHAnsi"/>
                <w:b/>
                <w:sz w:val="18"/>
                <w:szCs w:val="18"/>
              </w:rPr>
            </w:pPr>
            <w:r w:rsidRPr="00780962">
              <w:rPr>
                <w:rFonts w:cstheme="minorHAnsi"/>
                <w:b/>
                <w:sz w:val="18"/>
                <w:szCs w:val="18"/>
              </w:rPr>
              <w:t>Примечания</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31.03-07.04</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35900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Благовещение</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25.08-01.09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Успение</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07.04-1</w:t>
            </w:r>
            <w:r w:rsidRPr="00780962">
              <w:rPr>
                <w:rFonts w:cstheme="minorHAnsi"/>
                <w:b/>
                <w:sz w:val="18"/>
                <w:szCs w:val="18"/>
                <w:lang w:val="en-US"/>
              </w:rPr>
              <w:t>6</w:t>
            </w:r>
            <w:r w:rsidRPr="00780962">
              <w:rPr>
                <w:rFonts w:cstheme="minorHAnsi"/>
                <w:b/>
                <w:sz w:val="18"/>
                <w:szCs w:val="18"/>
              </w:rPr>
              <w:t>.04</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35900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 xml:space="preserve">Вход Господень </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01.09-08.09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b/>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14.04-2</w:t>
            </w:r>
            <w:r w:rsidRPr="00780962">
              <w:rPr>
                <w:rFonts w:cstheme="minorHAnsi"/>
                <w:b/>
                <w:sz w:val="18"/>
                <w:szCs w:val="18"/>
                <w:lang w:val="en-US"/>
              </w:rPr>
              <w:t>2</w:t>
            </w:r>
            <w:r w:rsidRPr="00780962">
              <w:rPr>
                <w:rFonts w:cstheme="minorHAnsi"/>
                <w:b/>
                <w:sz w:val="18"/>
                <w:szCs w:val="18"/>
              </w:rPr>
              <w:t>.04</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4</w:t>
            </w:r>
            <w:r w:rsidRPr="00780962">
              <w:rPr>
                <w:rFonts w:cstheme="minorHAnsi"/>
                <w:sz w:val="18"/>
                <w:szCs w:val="18"/>
              </w:rPr>
              <w:t>4400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9</w:t>
            </w:r>
            <w:r w:rsidRPr="00780962">
              <w:rPr>
                <w:rFonts w:cstheme="minorHAnsi"/>
                <w:sz w:val="18"/>
                <w:szCs w:val="18"/>
                <w:lang w:val="en-US"/>
              </w:rPr>
              <w:t>/</w:t>
            </w:r>
            <w:r w:rsidRPr="00780962">
              <w:rPr>
                <w:rFonts w:cstheme="minorHAnsi"/>
                <w:sz w:val="18"/>
                <w:szCs w:val="18"/>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ПАСХА</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01.09-08.09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16.04-22.04</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от 44400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7</w:t>
            </w:r>
            <w:r w:rsidRPr="00780962">
              <w:rPr>
                <w:rFonts w:cstheme="minorHAnsi"/>
                <w:sz w:val="18"/>
                <w:szCs w:val="18"/>
                <w:lang w:val="en-US"/>
              </w:rPr>
              <w:t>/</w:t>
            </w:r>
            <w:r w:rsidRPr="00780962">
              <w:rPr>
                <w:rFonts w:cstheme="minorHAnsi"/>
                <w:sz w:val="18"/>
                <w:szCs w:val="18"/>
              </w:rPr>
              <w:t>6</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ПАСХА</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08.09-15.09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w:t>
            </w:r>
            <w:r w:rsidRPr="00780962">
              <w:rPr>
                <w:rFonts w:cstheme="minorHAnsi"/>
                <w:sz w:val="18"/>
                <w:szCs w:val="18"/>
                <w:lang w:val="en-US"/>
              </w:rPr>
              <w:t>2</w:t>
            </w:r>
            <w:r w:rsidRPr="00780962">
              <w:rPr>
                <w:rFonts w:cstheme="minorHAnsi"/>
                <w:sz w:val="18"/>
                <w:szCs w:val="18"/>
              </w:rPr>
              <w:t>.04-</w:t>
            </w:r>
            <w:r w:rsidRPr="00780962">
              <w:rPr>
                <w:rFonts w:cstheme="minorHAnsi"/>
                <w:sz w:val="18"/>
                <w:szCs w:val="18"/>
                <w:lang w:val="en-US"/>
              </w:rPr>
              <w:t>30</w:t>
            </w:r>
            <w:r w:rsidRPr="00780962">
              <w:rPr>
                <w:rFonts w:cstheme="minorHAnsi"/>
                <w:sz w:val="18"/>
                <w:szCs w:val="18"/>
              </w:rPr>
              <w:t>.04</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35900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Светлая Седмица</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08.09-15.09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29500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Тур для учителей*</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28.04-0</w:t>
            </w:r>
            <w:r w:rsidRPr="00780962">
              <w:rPr>
                <w:rFonts w:cstheme="minorHAnsi"/>
                <w:sz w:val="18"/>
                <w:szCs w:val="18"/>
                <w:lang w:val="en-US"/>
              </w:rPr>
              <w:t>6</w:t>
            </w:r>
            <w:r w:rsidRPr="00780962">
              <w:rPr>
                <w:rFonts w:cstheme="minorHAnsi"/>
                <w:sz w:val="18"/>
                <w:szCs w:val="18"/>
              </w:rPr>
              <w:t>.05</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37900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r w:rsidRPr="00780962">
              <w:rPr>
                <w:rFonts w:cstheme="minorHAnsi"/>
                <w:i/>
                <w:sz w:val="18"/>
                <w:szCs w:val="18"/>
              </w:rPr>
              <w:t>(+ Иордания)</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15.09-2</w:t>
            </w:r>
            <w:r w:rsidRPr="00780962">
              <w:rPr>
                <w:rFonts w:cstheme="minorHAnsi"/>
                <w:sz w:val="18"/>
                <w:szCs w:val="18"/>
                <w:lang w:val="en-US"/>
              </w:rPr>
              <w:t>3</w:t>
            </w:r>
            <w:r w:rsidRPr="00780962">
              <w:rPr>
                <w:rFonts w:cstheme="minorHAnsi"/>
                <w:sz w:val="18"/>
                <w:szCs w:val="18"/>
              </w:rPr>
              <w:t>.09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/8</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b/>
                <w:sz w:val="18"/>
                <w:szCs w:val="18"/>
              </w:rPr>
              <w:t xml:space="preserve">Рождество Богородицы </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lang w:val="en-US"/>
              </w:rPr>
              <w:t>30</w:t>
            </w:r>
            <w:r w:rsidRPr="00780962">
              <w:rPr>
                <w:rFonts w:cstheme="minorHAnsi"/>
                <w:sz w:val="18"/>
                <w:szCs w:val="18"/>
              </w:rPr>
              <w:t>.04-07.05</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lang w:val="en-US"/>
              </w:rPr>
              <w:t>o</w:t>
            </w:r>
            <w:r w:rsidRPr="00780962">
              <w:rPr>
                <w:rFonts w:cstheme="minorHAnsi"/>
                <w:sz w:val="18"/>
                <w:szCs w:val="18"/>
              </w:rPr>
              <w:t>т 39900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lang w:val="en-US"/>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22.09-29.09</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b/>
                <w:sz w:val="18"/>
                <w:szCs w:val="18"/>
              </w:rPr>
              <w:t>Крестовоздвижение</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05.05-12.05</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37900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29.09-06.10</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12.05-19.05</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35900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06.10-13.10</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19.05-2</w:t>
            </w:r>
            <w:r w:rsidRPr="00780962">
              <w:rPr>
                <w:rFonts w:cstheme="minorHAnsi"/>
                <w:sz w:val="18"/>
                <w:szCs w:val="18"/>
                <w:lang w:val="en-US"/>
              </w:rPr>
              <w:t>6</w:t>
            </w:r>
            <w:r w:rsidRPr="00780962">
              <w:rPr>
                <w:rFonts w:cstheme="minorHAnsi"/>
                <w:sz w:val="18"/>
                <w:szCs w:val="18"/>
              </w:rPr>
              <w:t>.05</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13.10-20.10</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b/>
                <w:sz w:val="18"/>
                <w:szCs w:val="18"/>
              </w:rPr>
              <w:t>Покров</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26.05-02.06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Вознесение</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20.10-27.10</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r w:rsidRPr="00780962">
              <w:rPr>
                <w:rFonts w:cstheme="minorHAnsi"/>
                <w:i/>
                <w:sz w:val="18"/>
                <w:szCs w:val="18"/>
              </w:rPr>
              <w:t>(+ Иордания)</w:t>
            </w:r>
          </w:p>
        </w:tc>
      </w:tr>
      <w:tr w:rsidR="00201C59" w:rsidRPr="00780962" w:rsidTr="004428E1">
        <w:trPr>
          <w:trHeight w:val="75"/>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02.06-09.06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34900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Троица</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27.10-03.11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36900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5"/>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09.06-1</w:t>
            </w:r>
            <w:r w:rsidRPr="00780962">
              <w:rPr>
                <w:rFonts w:cstheme="minorHAnsi"/>
                <w:sz w:val="18"/>
                <w:szCs w:val="18"/>
                <w:lang w:val="en-US"/>
              </w:rPr>
              <w:t>7</w:t>
            </w:r>
            <w:r w:rsidRPr="00780962">
              <w:rPr>
                <w:rFonts w:cstheme="minorHAnsi"/>
                <w:sz w:val="18"/>
                <w:szCs w:val="18"/>
              </w:rPr>
              <w:t>.06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b/>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03.11-10.11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36900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16.06-2</w:t>
            </w:r>
            <w:r w:rsidRPr="00780962">
              <w:rPr>
                <w:rFonts w:cstheme="minorHAnsi"/>
                <w:sz w:val="18"/>
                <w:szCs w:val="18"/>
                <w:lang w:val="en-US"/>
              </w:rPr>
              <w:t>3</w:t>
            </w:r>
            <w:r w:rsidRPr="00780962">
              <w:rPr>
                <w:rFonts w:cstheme="minorHAnsi"/>
                <w:sz w:val="18"/>
                <w:szCs w:val="18"/>
              </w:rPr>
              <w:t>.06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r w:rsidRPr="00780962">
              <w:rPr>
                <w:rFonts w:cstheme="minorHAnsi"/>
                <w:i/>
                <w:sz w:val="18"/>
                <w:szCs w:val="18"/>
              </w:rPr>
              <w:t>(+ Иордания)</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10.11-17.11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r w:rsidRPr="00780962">
              <w:rPr>
                <w:rFonts w:cstheme="minorHAnsi"/>
                <w:i/>
                <w:sz w:val="18"/>
                <w:szCs w:val="18"/>
              </w:rPr>
              <w:t>(+ Иордания)</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23.06-3</w:t>
            </w:r>
            <w:r w:rsidRPr="00780962">
              <w:rPr>
                <w:rFonts w:cstheme="minorHAnsi"/>
                <w:sz w:val="18"/>
                <w:szCs w:val="18"/>
                <w:lang w:val="en-US"/>
              </w:rPr>
              <w:t>0</w:t>
            </w:r>
            <w:r w:rsidRPr="00780962">
              <w:rPr>
                <w:rFonts w:cstheme="minorHAnsi"/>
                <w:sz w:val="18"/>
                <w:szCs w:val="18"/>
              </w:rPr>
              <w:t>.06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17.11-24.11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5"/>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23.06-3</w:t>
            </w:r>
            <w:r w:rsidRPr="00780962">
              <w:rPr>
                <w:rFonts w:cstheme="minorHAnsi"/>
                <w:sz w:val="18"/>
                <w:szCs w:val="18"/>
                <w:lang w:val="en-US"/>
              </w:rPr>
              <w:t>0</w:t>
            </w:r>
            <w:r w:rsidRPr="00780962">
              <w:rPr>
                <w:rFonts w:cstheme="minorHAnsi"/>
                <w:sz w:val="18"/>
                <w:szCs w:val="18"/>
              </w:rPr>
              <w:t>.06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29500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Тур для учителей*</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24.11-01.12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5"/>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23.06-3</w:t>
            </w:r>
            <w:r w:rsidRPr="00780962">
              <w:rPr>
                <w:rFonts w:cstheme="minorHAnsi"/>
                <w:sz w:val="18"/>
                <w:szCs w:val="18"/>
                <w:lang w:val="en-US"/>
              </w:rPr>
              <w:t>0</w:t>
            </w:r>
            <w:r w:rsidRPr="00780962">
              <w:rPr>
                <w:rFonts w:cstheme="minorHAnsi"/>
                <w:sz w:val="18"/>
                <w:szCs w:val="18"/>
              </w:rPr>
              <w:t>.06</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24.11-01.12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29500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Тур для учителей*</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30.06-07.07</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01.12-08.12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b/>
                <w:sz w:val="18"/>
                <w:szCs w:val="18"/>
              </w:rPr>
              <w:t>Введение</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07.07-14.07</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Апп. Петра и Павла</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08.12-15.12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Стандарт </w:t>
            </w:r>
            <w:r w:rsidRPr="00780962">
              <w:rPr>
                <w:rFonts w:cstheme="minorHAnsi"/>
                <w:i/>
                <w:sz w:val="18"/>
                <w:szCs w:val="18"/>
              </w:rPr>
              <w:t>(+ Иордания)</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14.07-21.07</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15.12-22.12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21.07-28.07</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15.12-22.12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28.07-04.08</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 xml:space="preserve"> 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22.12-29.12</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33900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04.08-11.08</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201C59">
            <w:pPr>
              <w:spacing w:after="0" w:line="240" w:lineRule="auto"/>
              <w:ind w:left="-108" w:right="-108"/>
              <w:jc w:val="center"/>
              <w:rPr>
                <w:rFonts w:cstheme="minorHAnsi"/>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30.12-07.01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49900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8</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Рождество</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11.08-1</w:t>
            </w:r>
            <w:r w:rsidRPr="00780962">
              <w:rPr>
                <w:rFonts w:cstheme="minorHAnsi"/>
                <w:sz w:val="18"/>
                <w:szCs w:val="18"/>
                <w:lang w:val="en-US"/>
              </w:rPr>
              <w:t>9</w:t>
            </w:r>
            <w:r w:rsidRPr="00780962">
              <w:rPr>
                <w:rFonts w:cstheme="minorHAnsi"/>
                <w:sz w:val="18"/>
                <w:szCs w:val="18"/>
              </w:rPr>
              <w:t>.08</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/8</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01.01-08.01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39900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Рождество</w:t>
            </w:r>
          </w:p>
        </w:tc>
      </w:tr>
      <w:tr w:rsidR="00201C59" w:rsidRPr="00780962" w:rsidTr="004428E1">
        <w:trPr>
          <w:trHeight w:val="70"/>
        </w:trPr>
        <w:tc>
          <w:tcPr>
            <w:tcW w:w="106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18.08-25.08</w:t>
            </w:r>
          </w:p>
        </w:tc>
        <w:tc>
          <w:tcPr>
            <w:tcW w:w="77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sz w:val="18"/>
                <w:szCs w:val="18"/>
              </w:rPr>
              <w:t>от 33900</w:t>
            </w:r>
          </w:p>
        </w:tc>
        <w:tc>
          <w:tcPr>
            <w:tcW w:w="709"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126"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Преображение</w:t>
            </w:r>
          </w:p>
        </w:tc>
        <w:tc>
          <w:tcPr>
            <w:tcW w:w="284" w:type="dxa"/>
            <w:tcBorders>
              <w:top w:val="single" w:sz="2" w:space="0" w:color="FFFFFF"/>
              <w:left w:val="single" w:sz="2" w:space="0" w:color="auto"/>
              <w:bottom w:val="single" w:sz="2" w:space="0" w:color="FFFFFF"/>
              <w:right w:val="single" w:sz="2" w:space="0" w:color="auto"/>
            </w:tcBorders>
          </w:tcPr>
          <w:p w:rsidR="00201C59" w:rsidRPr="00780962" w:rsidRDefault="00201C59" w:rsidP="004428E1">
            <w:pPr>
              <w:spacing w:after="0" w:line="240" w:lineRule="auto"/>
              <w:ind w:left="-181" w:right="-176"/>
              <w:jc w:val="center"/>
              <w:rPr>
                <w:rFonts w:cstheme="minorHAnsi"/>
                <w:sz w:val="18"/>
                <w:szCs w:val="18"/>
              </w:rPr>
            </w:pPr>
          </w:p>
        </w:tc>
        <w:tc>
          <w:tcPr>
            <w:tcW w:w="1134"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05.01-12.01</w:t>
            </w:r>
          </w:p>
        </w:tc>
        <w:tc>
          <w:tcPr>
            <w:tcW w:w="850"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от 34900</w:t>
            </w:r>
          </w:p>
        </w:tc>
        <w:tc>
          <w:tcPr>
            <w:tcW w:w="655"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w:t>
            </w:r>
            <w:r w:rsidRPr="00780962">
              <w:rPr>
                <w:rFonts w:cstheme="minorHAnsi"/>
                <w:sz w:val="18"/>
                <w:szCs w:val="18"/>
              </w:rPr>
              <w:t>7</w:t>
            </w:r>
          </w:p>
        </w:tc>
        <w:tc>
          <w:tcPr>
            <w:tcW w:w="2038" w:type="dxa"/>
            <w:tcBorders>
              <w:top w:val="single" w:sz="2" w:space="0" w:color="auto"/>
              <w:left w:val="single" w:sz="2" w:space="0" w:color="auto"/>
              <w:bottom w:val="single" w:sz="2" w:space="0" w:color="auto"/>
              <w:right w:val="single" w:sz="2" w:space="0" w:color="auto"/>
            </w:tcBorders>
          </w:tcPr>
          <w:p w:rsidR="00201C59" w:rsidRPr="00780962" w:rsidRDefault="00201C59" w:rsidP="00DC485A">
            <w:pPr>
              <w:spacing w:after="0" w:line="240" w:lineRule="auto"/>
              <w:ind w:left="-108" w:right="-108"/>
              <w:jc w:val="center"/>
              <w:rPr>
                <w:rFonts w:cstheme="minorHAnsi"/>
                <w:b/>
                <w:sz w:val="18"/>
                <w:szCs w:val="18"/>
              </w:rPr>
            </w:pPr>
            <w:r w:rsidRPr="00780962">
              <w:rPr>
                <w:rFonts w:cstheme="minorHAnsi"/>
                <w:b/>
                <w:sz w:val="18"/>
                <w:szCs w:val="18"/>
              </w:rPr>
              <w:t>Рождество</w:t>
            </w:r>
          </w:p>
        </w:tc>
      </w:tr>
    </w:tbl>
    <w:p w:rsidR="00D30153" w:rsidRPr="00780962" w:rsidRDefault="004428E1" w:rsidP="004428E1">
      <w:pPr>
        <w:spacing w:after="0" w:line="240" w:lineRule="auto"/>
        <w:rPr>
          <w:rFonts w:cstheme="minorHAnsi"/>
          <w:b/>
          <w:sz w:val="18"/>
          <w:szCs w:val="18"/>
        </w:rPr>
      </w:pPr>
      <w:r w:rsidRPr="00780962">
        <w:rPr>
          <w:rFonts w:cstheme="minorHAnsi"/>
          <w:sz w:val="18"/>
          <w:szCs w:val="18"/>
        </w:rPr>
        <w:t>*Образовательно-информационный тур только для преподавателей. ** Специальный тур для лиц с нарушением слуха.</w:t>
      </w:r>
      <w:r w:rsidRPr="00780962">
        <w:rPr>
          <w:rFonts w:cstheme="minorHAnsi"/>
          <w:sz w:val="18"/>
          <w:szCs w:val="18"/>
        </w:rPr>
        <w:br/>
      </w:r>
    </w:p>
    <w:p w:rsidR="004428E1" w:rsidRPr="00780962" w:rsidRDefault="004428E1" w:rsidP="004428E1">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авиаперелет, встреча/проводы, проживание в отеле 3* (место в 2-х местном номере), медицинская страховка, сопровождение русскоговорящего православного гида, питание (завтрак), экскурсионное обслуживание и автобус по маршруту.</w:t>
      </w:r>
    </w:p>
    <w:p w:rsidR="004428E1" w:rsidRPr="00780962" w:rsidRDefault="004428E1" w:rsidP="004428E1">
      <w:pPr>
        <w:spacing w:after="0" w:line="240" w:lineRule="auto"/>
        <w:jc w:val="both"/>
        <w:rPr>
          <w:rFonts w:cstheme="minorHAnsi"/>
          <w:sz w:val="18"/>
          <w:szCs w:val="18"/>
        </w:rPr>
      </w:pPr>
      <w:r w:rsidRPr="00780962">
        <w:rPr>
          <w:rFonts w:cstheme="minorHAnsi"/>
          <w:b/>
          <w:sz w:val="18"/>
          <w:szCs w:val="18"/>
        </w:rPr>
        <w:lastRenderedPageBreak/>
        <w:t>В стоимость не входит:</w:t>
      </w:r>
      <w:r w:rsidRPr="00780962">
        <w:rPr>
          <w:rFonts w:cstheme="minorHAnsi"/>
          <w:sz w:val="18"/>
          <w:szCs w:val="18"/>
        </w:rPr>
        <w:t xml:space="preserve"> сервисное обслуживание - водитель, г</w:t>
      </w:r>
      <w:r w:rsidR="00055886" w:rsidRPr="00780962">
        <w:rPr>
          <w:rFonts w:cstheme="minorHAnsi"/>
          <w:sz w:val="18"/>
          <w:szCs w:val="18"/>
        </w:rPr>
        <w:t>ид, носильщик и другой персонал</w:t>
      </w:r>
      <w:r w:rsidRPr="00780962">
        <w:rPr>
          <w:rFonts w:cstheme="minorHAnsi"/>
          <w:sz w:val="18"/>
          <w:szCs w:val="18"/>
        </w:rPr>
        <w:t xml:space="preserve"> гостиниц – по </w:t>
      </w:r>
      <w:r w:rsidRPr="00780962">
        <w:rPr>
          <w:rFonts w:cstheme="minorHAnsi"/>
          <w:b/>
          <w:sz w:val="18"/>
          <w:szCs w:val="18"/>
        </w:rPr>
        <w:t>5 дол</w:t>
      </w:r>
      <w:r w:rsidRPr="00780962">
        <w:rPr>
          <w:rFonts w:cstheme="minorHAnsi"/>
          <w:sz w:val="18"/>
          <w:szCs w:val="18"/>
        </w:rPr>
        <w:t xml:space="preserve">. с человека за каждый день. (за 8 дней – </w:t>
      </w:r>
      <w:r w:rsidRPr="00780962">
        <w:rPr>
          <w:rFonts w:cstheme="minorHAnsi"/>
          <w:b/>
          <w:sz w:val="18"/>
          <w:szCs w:val="18"/>
        </w:rPr>
        <w:t>40 дол</w:t>
      </w:r>
      <w:r w:rsidRPr="00780962">
        <w:rPr>
          <w:rFonts w:cstheme="minorHAnsi"/>
          <w:sz w:val="18"/>
          <w:szCs w:val="18"/>
        </w:rPr>
        <w:t xml:space="preserve">. с человека), вход в некоторые монастыри, храмы, археологические парки – от </w:t>
      </w:r>
      <w:r w:rsidRPr="00780962">
        <w:rPr>
          <w:rFonts w:cstheme="minorHAnsi"/>
          <w:b/>
          <w:sz w:val="18"/>
          <w:szCs w:val="18"/>
        </w:rPr>
        <w:t>1</w:t>
      </w:r>
      <w:r w:rsidRPr="00780962">
        <w:rPr>
          <w:rFonts w:cstheme="minorHAnsi"/>
          <w:sz w:val="18"/>
          <w:szCs w:val="18"/>
        </w:rPr>
        <w:t xml:space="preserve"> до </w:t>
      </w:r>
      <w:r w:rsidRPr="00780962">
        <w:rPr>
          <w:rFonts w:cstheme="minorHAnsi"/>
          <w:b/>
          <w:sz w:val="18"/>
          <w:szCs w:val="18"/>
        </w:rPr>
        <w:t>5  дол</w:t>
      </w:r>
      <w:r w:rsidRPr="00780962">
        <w:rPr>
          <w:rFonts w:cstheme="minorHAnsi"/>
          <w:sz w:val="18"/>
          <w:szCs w:val="18"/>
        </w:rPr>
        <w:t>.</w:t>
      </w:r>
    </w:p>
    <w:p w:rsidR="004428E1" w:rsidRPr="00780962" w:rsidRDefault="00055886" w:rsidP="004428E1">
      <w:pPr>
        <w:spacing w:after="0" w:line="240" w:lineRule="auto"/>
        <w:rPr>
          <w:rFonts w:cstheme="minorHAnsi"/>
          <w:i/>
          <w:sz w:val="18"/>
          <w:szCs w:val="18"/>
        </w:rPr>
      </w:pPr>
      <w:r w:rsidRPr="00780962">
        <w:rPr>
          <w:rFonts w:cstheme="minorHAnsi"/>
          <w:b/>
          <w:sz w:val="18"/>
          <w:szCs w:val="18"/>
        </w:rPr>
        <w:t>Дополнительно оплачиваю</w:t>
      </w:r>
      <w:r w:rsidR="004428E1" w:rsidRPr="00780962">
        <w:rPr>
          <w:rFonts w:cstheme="minorHAnsi"/>
          <w:b/>
          <w:sz w:val="18"/>
          <w:szCs w:val="18"/>
        </w:rPr>
        <w:t xml:space="preserve">тся: </w:t>
      </w:r>
      <w:r w:rsidR="004428E1" w:rsidRPr="00780962">
        <w:rPr>
          <w:rFonts w:cstheme="minorHAnsi"/>
          <w:sz w:val="18"/>
          <w:szCs w:val="18"/>
        </w:rPr>
        <w:t xml:space="preserve"> ужины – </w:t>
      </w:r>
      <w:r w:rsidR="004428E1" w:rsidRPr="00780962">
        <w:rPr>
          <w:rFonts w:cstheme="minorHAnsi"/>
          <w:b/>
          <w:sz w:val="18"/>
          <w:szCs w:val="18"/>
        </w:rPr>
        <w:t>3500</w:t>
      </w:r>
      <w:r w:rsidRPr="00780962">
        <w:rPr>
          <w:rFonts w:cstheme="minorHAnsi"/>
          <w:sz w:val="18"/>
          <w:szCs w:val="18"/>
        </w:rPr>
        <w:t xml:space="preserve"> руб., </w:t>
      </w:r>
      <w:r w:rsidR="004428E1" w:rsidRPr="00780962">
        <w:rPr>
          <w:rFonts w:cstheme="minorHAnsi"/>
          <w:sz w:val="18"/>
          <w:szCs w:val="18"/>
        </w:rPr>
        <w:t xml:space="preserve"> одноместный номер (по желанию) – </w:t>
      </w:r>
      <w:r w:rsidR="004428E1" w:rsidRPr="00780962">
        <w:rPr>
          <w:rFonts w:cstheme="minorHAnsi"/>
          <w:b/>
          <w:sz w:val="18"/>
          <w:szCs w:val="18"/>
        </w:rPr>
        <w:t>10500</w:t>
      </w:r>
      <w:r w:rsidR="004428E1" w:rsidRPr="00780962">
        <w:rPr>
          <w:rFonts w:cstheme="minorHAnsi"/>
          <w:sz w:val="18"/>
          <w:szCs w:val="18"/>
        </w:rPr>
        <w:t xml:space="preserve"> </w:t>
      </w:r>
      <w:r w:rsidRPr="00780962">
        <w:rPr>
          <w:rFonts w:cstheme="minorHAnsi"/>
          <w:sz w:val="18"/>
          <w:szCs w:val="18"/>
        </w:rPr>
        <w:t xml:space="preserve">руб. (к 2-х местному номеру),  страховка </w:t>
      </w:r>
      <w:r w:rsidR="004428E1" w:rsidRPr="00780962">
        <w:rPr>
          <w:rFonts w:cstheme="minorHAnsi"/>
          <w:sz w:val="18"/>
          <w:szCs w:val="18"/>
        </w:rPr>
        <w:t xml:space="preserve"> людей старше 65 лет – </w:t>
      </w:r>
      <w:r w:rsidR="004428E1" w:rsidRPr="00780962">
        <w:rPr>
          <w:rFonts w:cstheme="minorHAnsi"/>
          <w:b/>
          <w:sz w:val="18"/>
          <w:szCs w:val="18"/>
        </w:rPr>
        <w:t>250</w:t>
      </w:r>
      <w:r w:rsidR="004428E1" w:rsidRPr="00780962">
        <w:rPr>
          <w:rFonts w:cstheme="minorHAnsi"/>
          <w:sz w:val="18"/>
          <w:szCs w:val="18"/>
        </w:rPr>
        <w:t xml:space="preserve"> руб., старше </w:t>
      </w:r>
      <w:r w:rsidR="004428E1" w:rsidRPr="00780962">
        <w:rPr>
          <w:rFonts w:cstheme="minorHAnsi"/>
          <w:b/>
          <w:sz w:val="18"/>
          <w:szCs w:val="18"/>
        </w:rPr>
        <w:t>70</w:t>
      </w:r>
      <w:r w:rsidR="004428E1" w:rsidRPr="00780962">
        <w:rPr>
          <w:rFonts w:cstheme="minorHAnsi"/>
          <w:sz w:val="18"/>
          <w:szCs w:val="18"/>
        </w:rPr>
        <w:t xml:space="preserve"> лет – </w:t>
      </w:r>
      <w:r w:rsidR="004428E1" w:rsidRPr="00780962">
        <w:rPr>
          <w:rFonts w:cstheme="minorHAnsi"/>
          <w:b/>
          <w:sz w:val="18"/>
          <w:szCs w:val="18"/>
        </w:rPr>
        <w:t>500</w:t>
      </w:r>
      <w:r w:rsidR="004428E1" w:rsidRPr="00780962">
        <w:rPr>
          <w:rFonts w:cstheme="minorHAnsi"/>
          <w:sz w:val="18"/>
          <w:szCs w:val="18"/>
        </w:rPr>
        <w:t xml:space="preserve"> руб., старше </w:t>
      </w:r>
      <w:r w:rsidR="004428E1" w:rsidRPr="00780962">
        <w:rPr>
          <w:rFonts w:cstheme="minorHAnsi"/>
          <w:b/>
          <w:sz w:val="18"/>
          <w:szCs w:val="18"/>
        </w:rPr>
        <w:t>74</w:t>
      </w:r>
      <w:r w:rsidRPr="00780962">
        <w:rPr>
          <w:rFonts w:cstheme="minorHAnsi"/>
          <w:sz w:val="18"/>
          <w:szCs w:val="18"/>
        </w:rPr>
        <w:t xml:space="preserve"> лет – 750 руб.  Страховка </w:t>
      </w:r>
      <w:r w:rsidR="004428E1" w:rsidRPr="00780962">
        <w:rPr>
          <w:rFonts w:cstheme="minorHAnsi"/>
          <w:sz w:val="18"/>
          <w:szCs w:val="18"/>
        </w:rPr>
        <w:t xml:space="preserve"> от невыезда (по желанию) – </w:t>
      </w:r>
      <w:r w:rsidR="004428E1" w:rsidRPr="00780962">
        <w:rPr>
          <w:rFonts w:cstheme="minorHAnsi"/>
          <w:b/>
          <w:sz w:val="18"/>
          <w:szCs w:val="18"/>
        </w:rPr>
        <w:t>54</w:t>
      </w:r>
      <w:r w:rsidR="004428E1" w:rsidRPr="00780962">
        <w:rPr>
          <w:rFonts w:cstheme="minorHAnsi"/>
          <w:sz w:val="18"/>
          <w:szCs w:val="18"/>
        </w:rPr>
        <w:t xml:space="preserve"> дол. (оплата за 2 недели до поездки).</w:t>
      </w:r>
      <w:r w:rsidR="004428E1" w:rsidRPr="00780962">
        <w:rPr>
          <w:rFonts w:cstheme="minorHAnsi"/>
          <w:sz w:val="18"/>
          <w:szCs w:val="18"/>
        </w:rPr>
        <w:br/>
      </w:r>
    </w:p>
    <w:tbl>
      <w:tblPr>
        <w:tblStyle w:val="af1"/>
        <w:tblW w:w="9639" w:type="dxa"/>
        <w:tblInd w:w="108" w:type="dxa"/>
        <w:tblLook w:val="04A0" w:firstRow="1" w:lastRow="0" w:firstColumn="1" w:lastColumn="0" w:noHBand="0" w:noVBand="1"/>
      </w:tblPr>
      <w:tblGrid>
        <w:gridCol w:w="1587"/>
        <w:gridCol w:w="1587"/>
        <w:gridCol w:w="1649"/>
        <w:gridCol w:w="236"/>
        <w:gridCol w:w="1587"/>
        <w:gridCol w:w="1587"/>
        <w:gridCol w:w="1406"/>
      </w:tblGrid>
      <w:tr w:rsidR="004428E1" w:rsidRPr="00780962" w:rsidTr="004428E1">
        <w:tc>
          <w:tcPr>
            <w:tcW w:w="4823" w:type="dxa"/>
            <w:gridSpan w:val="3"/>
            <w:tcBorders>
              <w:right w:val="single" w:sz="4" w:space="0" w:color="auto"/>
            </w:tcBorders>
            <w:shd w:val="clear" w:color="auto" w:fill="D9D9D9" w:themeFill="background1" w:themeFillShade="D9"/>
            <w:vAlign w:val="center"/>
          </w:tcPr>
          <w:p w:rsidR="004428E1" w:rsidRPr="00780962" w:rsidRDefault="004428E1" w:rsidP="00722556">
            <w:pPr>
              <w:jc w:val="center"/>
              <w:rPr>
                <w:rFonts w:asciiTheme="minorHAnsi" w:hAnsiTheme="minorHAnsi" w:cstheme="minorHAnsi"/>
                <w:sz w:val="18"/>
                <w:szCs w:val="18"/>
              </w:rPr>
            </w:pPr>
            <w:r w:rsidRPr="00780962">
              <w:rPr>
                <w:rFonts w:asciiTheme="minorHAnsi" w:hAnsiTheme="minorHAnsi" w:cstheme="minorHAnsi"/>
                <w:b/>
                <w:sz w:val="18"/>
                <w:szCs w:val="18"/>
              </w:rPr>
              <w:t>ИОРДАНИЯ – ИЗРАИЛЬ. От 4</w:t>
            </w:r>
            <w:r w:rsidR="00722556" w:rsidRPr="00780962">
              <w:rPr>
                <w:rFonts w:asciiTheme="minorHAnsi" w:hAnsiTheme="minorHAnsi" w:cstheme="minorHAnsi"/>
                <w:b/>
                <w:sz w:val="18"/>
                <w:szCs w:val="18"/>
              </w:rPr>
              <w:t>2</w:t>
            </w:r>
            <w:r w:rsidRPr="00780962">
              <w:rPr>
                <w:rFonts w:asciiTheme="minorHAnsi" w:hAnsiTheme="minorHAnsi" w:cstheme="minorHAnsi"/>
                <w:b/>
                <w:sz w:val="18"/>
                <w:szCs w:val="18"/>
              </w:rPr>
              <w:t>800 руб.</w:t>
            </w:r>
          </w:p>
        </w:tc>
        <w:tc>
          <w:tcPr>
            <w:tcW w:w="236" w:type="dxa"/>
            <w:tcBorders>
              <w:top w:val="nil"/>
              <w:left w:val="single" w:sz="4" w:space="0" w:color="auto"/>
              <w:bottom w:val="nil"/>
              <w:right w:val="single" w:sz="4" w:space="0" w:color="auto"/>
            </w:tcBorders>
            <w:shd w:val="clear" w:color="auto" w:fill="FFFFFF" w:themeFill="background1"/>
            <w:vAlign w:val="center"/>
          </w:tcPr>
          <w:p w:rsidR="004428E1" w:rsidRPr="00780962" w:rsidRDefault="004428E1" w:rsidP="004428E1">
            <w:pPr>
              <w:jc w:val="center"/>
              <w:rPr>
                <w:rFonts w:asciiTheme="minorHAnsi" w:hAnsiTheme="minorHAnsi" w:cstheme="minorHAnsi"/>
                <w:sz w:val="18"/>
                <w:szCs w:val="18"/>
              </w:rPr>
            </w:pPr>
          </w:p>
        </w:tc>
        <w:tc>
          <w:tcPr>
            <w:tcW w:w="4580" w:type="dxa"/>
            <w:gridSpan w:val="3"/>
            <w:tcBorders>
              <w:left w:val="single" w:sz="4" w:space="0" w:color="auto"/>
            </w:tcBorders>
            <w:shd w:val="clear" w:color="auto" w:fill="D9D9D9" w:themeFill="background1" w:themeFillShade="D9"/>
            <w:vAlign w:val="center"/>
          </w:tcPr>
          <w:p w:rsidR="004428E1" w:rsidRPr="00780962" w:rsidRDefault="004428E1" w:rsidP="00722556">
            <w:pPr>
              <w:jc w:val="center"/>
              <w:rPr>
                <w:rFonts w:asciiTheme="minorHAnsi" w:hAnsiTheme="minorHAnsi" w:cstheme="minorHAnsi"/>
                <w:sz w:val="18"/>
                <w:szCs w:val="18"/>
              </w:rPr>
            </w:pPr>
            <w:r w:rsidRPr="00780962">
              <w:rPr>
                <w:rFonts w:asciiTheme="minorHAnsi" w:hAnsiTheme="minorHAnsi" w:cstheme="minorHAnsi"/>
                <w:b/>
                <w:sz w:val="18"/>
                <w:szCs w:val="18"/>
              </w:rPr>
              <w:t>ИОРДАНИЯ – ИЗРАИЛЬ – СИНАЙ. От 5</w:t>
            </w:r>
            <w:r w:rsidR="00722556" w:rsidRPr="00780962">
              <w:rPr>
                <w:rFonts w:asciiTheme="minorHAnsi" w:hAnsiTheme="minorHAnsi" w:cstheme="minorHAnsi"/>
                <w:b/>
                <w:sz w:val="18"/>
                <w:szCs w:val="18"/>
              </w:rPr>
              <w:t>1</w:t>
            </w:r>
            <w:r w:rsidRPr="00780962">
              <w:rPr>
                <w:rFonts w:asciiTheme="minorHAnsi" w:hAnsiTheme="minorHAnsi" w:cstheme="minorHAnsi"/>
                <w:b/>
                <w:sz w:val="18"/>
                <w:szCs w:val="18"/>
              </w:rPr>
              <w:t>900 руб.</w:t>
            </w:r>
          </w:p>
        </w:tc>
      </w:tr>
      <w:tr w:rsidR="004428E1" w:rsidRPr="00780962" w:rsidTr="004428E1">
        <w:tc>
          <w:tcPr>
            <w:tcW w:w="4823" w:type="dxa"/>
            <w:gridSpan w:val="3"/>
            <w:tcBorders>
              <w:right w:val="single" w:sz="4" w:space="0" w:color="auto"/>
            </w:tcBorders>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Даты (9 дней / 8 ночей)</w:t>
            </w:r>
          </w:p>
        </w:tc>
        <w:tc>
          <w:tcPr>
            <w:tcW w:w="236" w:type="dxa"/>
            <w:tcBorders>
              <w:top w:val="nil"/>
              <w:left w:val="single" w:sz="4" w:space="0" w:color="auto"/>
              <w:bottom w:val="nil"/>
              <w:right w:val="single" w:sz="4" w:space="0" w:color="auto"/>
            </w:tcBorders>
            <w:shd w:val="clear" w:color="auto" w:fill="FFFFFF" w:themeFill="background1"/>
            <w:vAlign w:val="center"/>
          </w:tcPr>
          <w:p w:rsidR="004428E1" w:rsidRPr="00780962" w:rsidRDefault="004428E1" w:rsidP="004428E1">
            <w:pPr>
              <w:jc w:val="center"/>
              <w:rPr>
                <w:rFonts w:asciiTheme="minorHAnsi" w:hAnsiTheme="minorHAnsi" w:cstheme="minorHAnsi"/>
                <w:sz w:val="18"/>
                <w:szCs w:val="18"/>
              </w:rPr>
            </w:pPr>
          </w:p>
        </w:tc>
        <w:tc>
          <w:tcPr>
            <w:tcW w:w="4580" w:type="dxa"/>
            <w:gridSpan w:val="3"/>
            <w:tcBorders>
              <w:left w:val="single" w:sz="4" w:space="0" w:color="auto"/>
            </w:tcBorders>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Даты (11 дней / 10 ночей)</w:t>
            </w:r>
          </w:p>
        </w:tc>
      </w:tr>
      <w:tr w:rsidR="004428E1" w:rsidRPr="00780962" w:rsidTr="004428E1">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1</w:t>
            </w:r>
            <w:r w:rsidRPr="00780962">
              <w:rPr>
                <w:rFonts w:asciiTheme="minorHAnsi" w:hAnsiTheme="minorHAnsi" w:cstheme="minorHAnsi"/>
                <w:sz w:val="18"/>
                <w:szCs w:val="18"/>
                <w:lang w:val="en-US"/>
              </w:rPr>
              <w:t>0</w:t>
            </w:r>
            <w:r w:rsidRPr="00780962">
              <w:rPr>
                <w:rFonts w:asciiTheme="minorHAnsi" w:hAnsiTheme="minorHAnsi" w:cstheme="minorHAnsi"/>
                <w:sz w:val="18"/>
                <w:szCs w:val="18"/>
              </w:rPr>
              <w:t>-</w:t>
            </w:r>
            <w:r w:rsidRPr="00780962">
              <w:rPr>
                <w:rFonts w:asciiTheme="minorHAnsi" w:hAnsiTheme="minorHAnsi" w:cstheme="minorHAnsi"/>
                <w:sz w:val="18"/>
                <w:szCs w:val="18"/>
                <w:lang w:val="en-US"/>
              </w:rPr>
              <w:t>18</w:t>
            </w:r>
            <w:r w:rsidRPr="00780962">
              <w:rPr>
                <w:rFonts w:asciiTheme="minorHAnsi" w:hAnsiTheme="minorHAnsi" w:cstheme="minorHAnsi"/>
                <w:sz w:val="18"/>
                <w:szCs w:val="18"/>
              </w:rPr>
              <w:t>.03</w:t>
            </w:r>
          </w:p>
        </w:tc>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15.09-23.09</w:t>
            </w:r>
          </w:p>
        </w:tc>
        <w:tc>
          <w:tcPr>
            <w:tcW w:w="1649" w:type="dxa"/>
            <w:tcBorders>
              <w:right w:val="single" w:sz="4" w:space="0" w:color="auto"/>
            </w:tcBorders>
            <w:vAlign w:val="center"/>
          </w:tcPr>
          <w:p w:rsidR="004428E1" w:rsidRPr="00780962" w:rsidRDefault="004428E1" w:rsidP="004428E1">
            <w:pPr>
              <w:jc w:val="center"/>
              <w:rPr>
                <w:rFonts w:asciiTheme="minorHAnsi" w:hAnsiTheme="minorHAnsi" w:cstheme="minorHAnsi"/>
                <w:sz w:val="18"/>
                <w:szCs w:val="18"/>
                <w:lang w:val="en-US"/>
              </w:rPr>
            </w:pPr>
            <w:r w:rsidRPr="00780962">
              <w:rPr>
                <w:rFonts w:asciiTheme="minorHAnsi" w:hAnsiTheme="minorHAnsi" w:cstheme="minorHAnsi"/>
                <w:sz w:val="18"/>
                <w:szCs w:val="18"/>
              </w:rPr>
              <w:t>08.12-16.12</w:t>
            </w:r>
          </w:p>
        </w:tc>
        <w:tc>
          <w:tcPr>
            <w:tcW w:w="236" w:type="dxa"/>
            <w:tcBorders>
              <w:top w:val="nil"/>
              <w:left w:val="single" w:sz="4" w:space="0" w:color="auto"/>
              <w:bottom w:val="nil"/>
              <w:right w:val="single" w:sz="4" w:space="0" w:color="auto"/>
            </w:tcBorders>
            <w:shd w:val="clear" w:color="auto" w:fill="FFFFFF" w:themeFill="background1"/>
            <w:vAlign w:val="center"/>
          </w:tcPr>
          <w:p w:rsidR="004428E1" w:rsidRPr="00780962" w:rsidRDefault="004428E1" w:rsidP="004428E1">
            <w:pPr>
              <w:ind w:left="-142"/>
              <w:jc w:val="center"/>
              <w:rPr>
                <w:rFonts w:asciiTheme="minorHAnsi" w:hAnsiTheme="minorHAnsi" w:cstheme="minorHAnsi"/>
                <w:sz w:val="18"/>
                <w:szCs w:val="18"/>
              </w:rPr>
            </w:pPr>
          </w:p>
        </w:tc>
        <w:tc>
          <w:tcPr>
            <w:tcW w:w="1587" w:type="dxa"/>
            <w:tcBorders>
              <w:left w:val="single" w:sz="4" w:space="0" w:color="auto"/>
            </w:tcBorders>
            <w:vAlign w:val="center"/>
          </w:tcPr>
          <w:p w:rsidR="004428E1" w:rsidRPr="00780962" w:rsidRDefault="004428E1" w:rsidP="004428E1">
            <w:pPr>
              <w:ind w:left="-142"/>
              <w:jc w:val="center"/>
              <w:rPr>
                <w:rFonts w:asciiTheme="minorHAnsi" w:hAnsiTheme="minorHAnsi" w:cstheme="minorHAnsi"/>
                <w:sz w:val="18"/>
                <w:szCs w:val="18"/>
              </w:rPr>
            </w:pPr>
            <w:r w:rsidRPr="00780962">
              <w:rPr>
                <w:rFonts w:asciiTheme="minorHAnsi" w:hAnsiTheme="minorHAnsi" w:cstheme="minorHAnsi"/>
                <w:sz w:val="18"/>
                <w:szCs w:val="18"/>
              </w:rPr>
              <w:t>1</w:t>
            </w:r>
            <w:r w:rsidRPr="00780962">
              <w:rPr>
                <w:rFonts w:asciiTheme="minorHAnsi" w:hAnsiTheme="minorHAnsi" w:cstheme="minorHAnsi"/>
                <w:sz w:val="18"/>
                <w:szCs w:val="18"/>
                <w:lang w:val="en-US"/>
              </w:rPr>
              <w:t>0</w:t>
            </w:r>
            <w:r w:rsidRPr="00780962">
              <w:rPr>
                <w:rFonts w:asciiTheme="minorHAnsi" w:hAnsiTheme="minorHAnsi" w:cstheme="minorHAnsi"/>
                <w:sz w:val="18"/>
                <w:szCs w:val="18"/>
              </w:rPr>
              <w:t>-</w:t>
            </w:r>
            <w:r w:rsidRPr="00780962">
              <w:rPr>
                <w:rFonts w:asciiTheme="minorHAnsi" w:hAnsiTheme="minorHAnsi" w:cstheme="minorHAnsi"/>
                <w:sz w:val="18"/>
                <w:szCs w:val="18"/>
                <w:lang w:val="en-US"/>
              </w:rPr>
              <w:t>20</w:t>
            </w:r>
            <w:r w:rsidRPr="00780962">
              <w:rPr>
                <w:rFonts w:asciiTheme="minorHAnsi" w:hAnsiTheme="minorHAnsi" w:cstheme="minorHAnsi"/>
                <w:sz w:val="18"/>
                <w:szCs w:val="18"/>
              </w:rPr>
              <w:t>.03</w:t>
            </w:r>
          </w:p>
        </w:tc>
        <w:tc>
          <w:tcPr>
            <w:tcW w:w="1587" w:type="dxa"/>
            <w:vAlign w:val="center"/>
          </w:tcPr>
          <w:p w:rsidR="004428E1" w:rsidRPr="00780962" w:rsidRDefault="004428E1" w:rsidP="004428E1">
            <w:pPr>
              <w:ind w:left="-142"/>
              <w:jc w:val="center"/>
              <w:rPr>
                <w:rFonts w:asciiTheme="minorHAnsi" w:hAnsiTheme="minorHAnsi" w:cstheme="minorHAnsi"/>
                <w:sz w:val="18"/>
                <w:szCs w:val="18"/>
              </w:rPr>
            </w:pPr>
            <w:r w:rsidRPr="00780962">
              <w:rPr>
                <w:rFonts w:asciiTheme="minorHAnsi" w:hAnsiTheme="minorHAnsi" w:cstheme="minorHAnsi"/>
                <w:sz w:val="18"/>
                <w:szCs w:val="18"/>
              </w:rPr>
              <w:t>15.09-25.09</w:t>
            </w:r>
          </w:p>
        </w:tc>
        <w:tc>
          <w:tcPr>
            <w:tcW w:w="1406" w:type="dxa"/>
            <w:vAlign w:val="center"/>
          </w:tcPr>
          <w:p w:rsidR="004428E1" w:rsidRPr="00780962" w:rsidRDefault="004428E1" w:rsidP="004428E1">
            <w:pPr>
              <w:jc w:val="center"/>
              <w:rPr>
                <w:rFonts w:asciiTheme="minorHAnsi" w:hAnsiTheme="minorHAnsi" w:cstheme="minorHAnsi"/>
                <w:sz w:val="18"/>
                <w:szCs w:val="18"/>
                <w:lang w:val="en-US"/>
              </w:rPr>
            </w:pPr>
            <w:r w:rsidRPr="00780962">
              <w:rPr>
                <w:rFonts w:asciiTheme="minorHAnsi" w:hAnsiTheme="minorHAnsi" w:cstheme="minorHAnsi"/>
                <w:sz w:val="18"/>
                <w:szCs w:val="18"/>
              </w:rPr>
              <w:t>08.12-18.12</w:t>
            </w:r>
          </w:p>
        </w:tc>
      </w:tr>
      <w:tr w:rsidR="004428E1" w:rsidRPr="00780962" w:rsidTr="004428E1">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28.04-06.05</w:t>
            </w:r>
          </w:p>
        </w:tc>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20.10-28.1</w:t>
            </w:r>
            <w:r w:rsidRPr="00780962">
              <w:rPr>
                <w:rFonts w:asciiTheme="minorHAnsi" w:hAnsiTheme="minorHAnsi" w:cstheme="minorHAnsi"/>
                <w:sz w:val="18"/>
                <w:szCs w:val="18"/>
                <w:lang w:val="en-US"/>
              </w:rPr>
              <w:t>0</w:t>
            </w:r>
          </w:p>
        </w:tc>
        <w:tc>
          <w:tcPr>
            <w:tcW w:w="1649" w:type="dxa"/>
            <w:tcBorders>
              <w:right w:val="single" w:sz="4" w:space="0" w:color="auto"/>
            </w:tcBorders>
            <w:vAlign w:val="center"/>
          </w:tcPr>
          <w:p w:rsidR="004428E1" w:rsidRPr="00780962" w:rsidRDefault="004428E1" w:rsidP="004428E1">
            <w:pPr>
              <w:jc w:val="center"/>
              <w:rPr>
                <w:rFonts w:asciiTheme="minorHAnsi" w:hAnsiTheme="minorHAnsi" w:cstheme="minorHAnsi"/>
                <w:sz w:val="18"/>
                <w:szCs w:val="18"/>
                <w:lang w:val="en-US"/>
              </w:rPr>
            </w:pPr>
          </w:p>
        </w:tc>
        <w:tc>
          <w:tcPr>
            <w:tcW w:w="236" w:type="dxa"/>
            <w:tcBorders>
              <w:top w:val="nil"/>
              <w:left w:val="single" w:sz="4" w:space="0" w:color="auto"/>
              <w:bottom w:val="nil"/>
              <w:right w:val="single" w:sz="4" w:space="0" w:color="auto"/>
            </w:tcBorders>
            <w:shd w:val="clear" w:color="auto" w:fill="FFFFFF" w:themeFill="background1"/>
            <w:vAlign w:val="center"/>
          </w:tcPr>
          <w:p w:rsidR="004428E1" w:rsidRPr="00780962" w:rsidRDefault="004428E1" w:rsidP="004428E1">
            <w:pPr>
              <w:ind w:left="-142"/>
              <w:jc w:val="center"/>
              <w:rPr>
                <w:rFonts w:asciiTheme="minorHAnsi" w:hAnsiTheme="minorHAnsi" w:cstheme="minorHAnsi"/>
                <w:sz w:val="18"/>
                <w:szCs w:val="18"/>
              </w:rPr>
            </w:pPr>
          </w:p>
        </w:tc>
        <w:tc>
          <w:tcPr>
            <w:tcW w:w="1587" w:type="dxa"/>
            <w:tcBorders>
              <w:left w:val="single" w:sz="4" w:space="0" w:color="auto"/>
            </w:tcBorders>
            <w:vAlign w:val="center"/>
          </w:tcPr>
          <w:p w:rsidR="004428E1" w:rsidRPr="00780962" w:rsidRDefault="004428E1" w:rsidP="004428E1">
            <w:pPr>
              <w:ind w:left="-142"/>
              <w:jc w:val="center"/>
              <w:rPr>
                <w:rFonts w:asciiTheme="minorHAnsi" w:hAnsiTheme="minorHAnsi" w:cstheme="minorHAnsi"/>
                <w:sz w:val="18"/>
                <w:szCs w:val="18"/>
              </w:rPr>
            </w:pPr>
            <w:r w:rsidRPr="00780962">
              <w:rPr>
                <w:rFonts w:asciiTheme="minorHAnsi" w:hAnsiTheme="minorHAnsi" w:cstheme="minorHAnsi"/>
                <w:sz w:val="18"/>
                <w:szCs w:val="18"/>
              </w:rPr>
              <w:t>28.04-08.05</w:t>
            </w:r>
          </w:p>
        </w:tc>
        <w:tc>
          <w:tcPr>
            <w:tcW w:w="1587" w:type="dxa"/>
            <w:vAlign w:val="center"/>
          </w:tcPr>
          <w:p w:rsidR="004428E1" w:rsidRPr="00780962" w:rsidRDefault="004428E1" w:rsidP="004428E1">
            <w:pPr>
              <w:jc w:val="center"/>
              <w:rPr>
                <w:rFonts w:asciiTheme="minorHAnsi" w:hAnsiTheme="minorHAnsi" w:cstheme="minorHAnsi"/>
                <w:sz w:val="18"/>
                <w:szCs w:val="18"/>
                <w:lang w:val="en-US"/>
              </w:rPr>
            </w:pPr>
            <w:r w:rsidRPr="00780962">
              <w:rPr>
                <w:rFonts w:asciiTheme="minorHAnsi" w:hAnsiTheme="minorHAnsi" w:cstheme="minorHAnsi"/>
                <w:sz w:val="18"/>
                <w:szCs w:val="18"/>
                <w:lang w:val="en-US"/>
              </w:rPr>
              <w:t>20.10-30.10</w:t>
            </w:r>
          </w:p>
        </w:tc>
        <w:tc>
          <w:tcPr>
            <w:tcW w:w="1406" w:type="dxa"/>
            <w:vAlign w:val="center"/>
          </w:tcPr>
          <w:p w:rsidR="004428E1" w:rsidRPr="00780962" w:rsidRDefault="004428E1" w:rsidP="004428E1">
            <w:pPr>
              <w:jc w:val="center"/>
              <w:rPr>
                <w:rFonts w:asciiTheme="minorHAnsi" w:hAnsiTheme="minorHAnsi" w:cstheme="minorHAnsi"/>
                <w:sz w:val="18"/>
                <w:szCs w:val="18"/>
                <w:lang w:val="en-US"/>
              </w:rPr>
            </w:pPr>
          </w:p>
        </w:tc>
      </w:tr>
      <w:tr w:rsidR="004428E1" w:rsidRPr="00780962" w:rsidTr="004428E1">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rPr>
              <w:t>16.06-24.06</w:t>
            </w:r>
          </w:p>
        </w:tc>
        <w:tc>
          <w:tcPr>
            <w:tcW w:w="1587" w:type="dxa"/>
            <w:vAlign w:val="center"/>
          </w:tcPr>
          <w:p w:rsidR="004428E1" w:rsidRPr="00780962" w:rsidRDefault="004428E1" w:rsidP="004428E1">
            <w:pPr>
              <w:jc w:val="center"/>
              <w:rPr>
                <w:rFonts w:asciiTheme="minorHAnsi" w:hAnsiTheme="minorHAnsi" w:cstheme="minorHAnsi"/>
                <w:sz w:val="18"/>
                <w:szCs w:val="18"/>
              </w:rPr>
            </w:pPr>
            <w:r w:rsidRPr="00780962">
              <w:rPr>
                <w:rFonts w:asciiTheme="minorHAnsi" w:hAnsiTheme="minorHAnsi" w:cstheme="minorHAnsi"/>
                <w:sz w:val="18"/>
                <w:szCs w:val="18"/>
                <w:lang w:val="en-US"/>
              </w:rPr>
              <w:t>10.11-18.11</w:t>
            </w:r>
          </w:p>
        </w:tc>
        <w:tc>
          <w:tcPr>
            <w:tcW w:w="1649" w:type="dxa"/>
            <w:tcBorders>
              <w:right w:val="single" w:sz="4" w:space="0" w:color="auto"/>
            </w:tcBorders>
            <w:vAlign w:val="center"/>
          </w:tcPr>
          <w:p w:rsidR="004428E1" w:rsidRPr="00780962" w:rsidRDefault="004428E1" w:rsidP="004428E1">
            <w:pPr>
              <w:jc w:val="center"/>
              <w:rPr>
                <w:rFonts w:asciiTheme="minorHAnsi" w:hAnsiTheme="minorHAnsi" w:cstheme="minorHAnsi"/>
                <w:sz w:val="18"/>
                <w:szCs w:val="18"/>
              </w:rPr>
            </w:pPr>
          </w:p>
        </w:tc>
        <w:tc>
          <w:tcPr>
            <w:tcW w:w="236" w:type="dxa"/>
            <w:tcBorders>
              <w:top w:val="nil"/>
              <w:left w:val="single" w:sz="4" w:space="0" w:color="auto"/>
              <w:bottom w:val="nil"/>
              <w:right w:val="single" w:sz="4" w:space="0" w:color="auto"/>
            </w:tcBorders>
            <w:shd w:val="clear" w:color="auto" w:fill="FFFFFF" w:themeFill="background1"/>
            <w:vAlign w:val="center"/>
          </w:tcPr>
          <w:p w:rsidR="004428E1" w:rsidRPr="00780962" w:rsidRDefault="004428E1" w:rsidP="004428E1">
            <w:pPr>
              <w:ind w:left="-142"/>
              <w:jc w:val="center"/>
              <w:rPr>
                <w:rFonts w:asciiTheme="minorHAnsi" w:hAnsiTheme="minorHAnsi" w:cstheme="minorHAnsi"/>
                <w:sz w:val="18"/>
                <w:szCs w:val="18"/>
              </w:rPr>
            </w:pPr>
          </w:p>
        </w:tc>
        <w:tc>
          <w:tcPr>
            <w:tcW w:w="1587" w:type="dxa"/>
            <w:tcBorders>
              <w:left w:val="single" w:sz="4" w:space="0" w:color="auto"/>
            </w:tcBorders>
            <w:vAlign w:val="center"/>
          </w:tcPr>
          <w:p w:rsidR="004428E1" w:rsidRPr="00780962" w:rsidRDefault="004428E1" w:rsidP="004428E1">
            <w:pPr>
              <w:ind w:left="-142"/>
              <w:jc w:val="center"/>
              <w:rPr>
                <w:rFonts w:asciiTheme="minorHAnsi" w:hAnsiTheme="minorHAnsi" w:cstheme="minorHAnsi"/>
                <w:sz w:val="18"/>
                <w:szCs w:val="18"/>
              </w:rPr>
            </w:pPr>
            <w:r w:rsidRPr="00780962">
              <w:rPr>
                <w:rFonts w:asciiTheme="minorHAnsi" w:hAnsiTheme="minorHAnsi" w:cstheme="minorHAnsi"/>
                <w:sz w:val="18"/>
                <w:szCs w:val="18"/>
              </w:rPr>
              <w:t>16.06-26.06</w:t>
            </w:r>
          </w:p>
        </w:tc>
        <w:tc>
          <w:tcPr>
            <w:tcW w:w="1587" w:type="dxa"/>
            <w:vAlign w:val="center"/>
          </w:tcPr>
          <w:p w:rsidR="004428E1" w:rsidRPr="00780962" w:rsidRDefault="004428E1" w:rsidP="004428E1">
            <w:pPr>
              <w:jc w:val="center"/>
              <w:rPr>
                <w:rFonts w:asciiTheme="minorHAnsi" w:hAnsiTheme="minorHAnsi" w:cstheme="minorHAnsi"/>
                <w:sz w:val="18"/>
                <w:szCs w:val="18"/>
                <w:lang w:val="en-US"/>
              </w:rPr>
            </w:pPr>
            <w:r w:rsidRPr="00780962">
              <w:rPr>
                <w:rFonts w:asciiTheme="minorHAnsi" w:hAnsiTheme="minorHAnsi" w:cstheme="minorHAnsi"/>
                <w:sz w:val="18"/>
                <w:szCs w:val="18"/>
                <w:lang w:val="en-US"/>
              </w:rPr>
              <w:t>10.11-20.11</w:t>
            </w:r>
          </w:p>
        </w:tc>
        <w:tc>
          <w:tcPr>
            <w:tcW w:w="1406" w:type="dxa"/>
            <w:vAlign w:val="center"/>
          </w:tcPr>
          <w:p w:rsidR="004428E1" w:rsidRPr="00780962" w:rsidRDefault="004428E1" w:rsidP="004428E1">
            <w:pPr>
              <w:jc w:val="center"/>
              <w:rPr>
                <w:rFonts w:asciiTheme="minorHAnsi" w:hAnsiTheme="minorHAnsi" w:cstheme="minorHAnsi"/>
                <w:sz w:val="18"/>
                <w:szCs w:val="18"/>
                <w:lang w:val="en-US"/>
              </w:rPr>
            </w:pPr>
          </w:p>
        </w:tc>
      </w:tr>
    </w:tbl>
    <w:p w:rsidR="004428E1" w:rsidRPr="00780962" w:rsidRDefault="004428E1" w:rsidP="004428E1">
      <w:pPr>
        <w:spacing w:after="0" w:line="240" w:lineRule="auto"/>
        <w:rPr>
          <w:rFonts w:cstheme="minorHAnsi"/>
          <w:sz w:val="18"/>
          <w:szCs w:val="18"/>
        </w:rPr>
      </w:pPr>
      <w:r w:rsidRPr="00780962">
        <w:rPr>
          <w:rFonts w:cstheme="minorHAnsi"/>
          <w:sz w:val="18"/>
          <w:szCs w:val="18"/>
        </w:rPr>
        <w:t>Стоимость на одного человека при двухместном размещении, тип питания – завтрак.</w:t>
      </w:r>
    </w:p>
    <w:p w:rsidR="004428E1" w:rsidRPr="00780962" w:rsidRDefault="004428E1" w:rsidP="004428E1">
      <w:pPr>
        <w:spacing w:after="0" w:line="240" w:lineRule="auto"/>
        <w:rPr>
          <w:rFonts w:cstheme="minorHAnsi"/>
          <w:b/>
          <w:sz w:val="18"/>
          <w:szCs w:val="18"/>
        </w:rPr>
      </w:pPr>
      <w:r w:rsidRPr="00780962">
        <w:rPr>
          <w:rFonts w:cstheme="minorHAnsi"/>
          <w:b/>
          <w:sz w:val="18"/>
          <w:szCs w:val="18"/>
        </w:rPr>
        <w:t xml:space="preserve">Доплата за ужины по программе (по желанию): </w:t>
      </w:r>
    </w:p>
    <w:p w:rsidR="004428E1" w:rsidRPr="00780962" w:rsidRDefault="004428E1" w:rsidP="004428E1">
      <w:pPr>
        <w:spacing w:after="0" w:line="240" w:lineRule="auto"/>
        <w:rPr>
          <w:rFonts w:cstheme="minorHAnsi"/>
          <w:sz w:val="18"/>
          <w:szCs w:val="18"/>
        </w:rPr>
      </w:pPr>
      <w:r w:rsidRPr="00780962">
        <w:rPr>
          <w:rFonts w:cstheme="minorHAnsi"/>
          <w:sz w:val="18"/>
          <w:szCs w:val="18"/>
        </w:rPr>
        <w:t>поездка Израиль – Иордания – Синай – доплата за ужины 6400 руб. на человека.</w:t>
      </w:r>
    </w:p>
    <w:p w:rsidR="004428E1" w:rsidRPr="00780962" w:rsidRDefault="004428E1" w:rsidP="004428E1">
      <w:pPr>
        <w:spacing w:after="0" w:line="240" w:lineRule="auto"/>
        <w:rPr>
          <w:rFonts w:cstheme="minorHAnsi"/>
          <w:sz w:val="18"/>
          <w:szCs w:val="18"/>
        </w:rPr>
      </w:pPr>
      <w:r w:rsidRPr="00780962">
        <w:rPr>
          <w:rFonts w:cstheme="minorHAnsi"/>
          <w:sz w:val="18"/>
          <w:szCs w:val="18"/>
        </w:rPr>
        <w:t>поездка Израиль – Иордания – доплата за ужины 3800 руб. на человека.</w:t>
      </w:r>
    </w:p>
    <w:p w:rsidR="004428E1" w:rsidRPr="00780962" w:rsidRDefault="004428E1" w:rsidP="004428E1">
      <w:pPr>
        <w:spacing w:after="0" w:line="240" w:lineRule="auto"/>
        <w:rPr>
          <w:rFonts w:cstheme="minorHAnsi"/>
          <w:sz w:val="18"/>
          <w:szCs w:val="18"/>
        </w:rPr>
      </w:pPr>
    </w:p>
    <w:p w:rsidR="00201C59" w:rsidRPr="00780962" w:rsidRDefault="00201C59" w:rsidP="004428E1">
      <w:pPr>
        <w:spacing w:after="0" w:line="240" w:lineRule="auto"/>
        <w:rPr>
          <w:rFonts w:cstheme="minorHAnsi"/>
          <w:sz w:val="18"/>
          <w:szCs w:val="18"/>
        </w:rPr>
      </w:pPr>
    </w:p>
    <w:p w:rsidR="004428E1" w:rsidRPr="00780962" w:rsidRDefault="004428E1" w:rsidP="007574D7">
      <w:pPr>
        <w:pStyle w:val="ac"/>
        <w:rPr>
          <w:noProof/>
        </w:rPr>
      </w:pPr>
      <w:bookmarkStart w:id="145" w:name="_Toc381791130"/>
      <w:r w:rsidRPr="00780962">
        <w:rPr>
          <w:noProof/>
        </w:rPr>
        <w:t xml:space="preserve">108.2 </w:t>
      </w:r>
      <w:r w:rsidRPr="00780962">
        <w:rPr>
          <w:noProof/>
        </w:rPr>
        <w:tab/>
        <w:t>СВЯТАЯ ЗЕМЛЯ. ИЕРУСАЛИМ</w:t>
      </w:r>
      <w:bookmarkEnd w:id="145"/>
    </w:p>
    <w:p w:rsidR="004428E1" w:rsidRPr="00780962" w:rsidRDefault="004428E1" w:rsidP="004428E1">
      <w:pPr>
        <w:spacing w:after="0" w:line="240" w:lineRule="auto"/>
        <w:rPr>
          <w:rFonts w:cstheme="minorHAnsi"/>
          <w:b/>
          <w:bCs/>
          <w:sz w:val="18"/>
          <w:szCs w:val="18"/>
        </w:rPr>
      </w:pPr>
      <w:r w:rsidRPr="00780962">
        <w:rPr>
          <w:rFonts w:cstheme="minorHAnsi"/>
          <w:b/>
          <w:bCs/>
          <w:noProof/>
          <w:sz w:val="18"/>
          <w:szCs w:val="18"/>
        </w:rPr>
        <w:t>Программа:  стандарт (</w:t>
      </w:r>
      <w:r w:rsidRPr="00780962">
        <w:rPr>
          <w:rFonts w:cstheme="minorHAnsi"/>
          <w:b/>
          <w:bCs/>
          <w:sz w:val="18"/>
          <w:szCs w:val="18"/>
        </w:rPr>
        <w:t>8 дней / 7 ночей, вылеты по вторникам регулярными рейсами а/к «Трансаэро»)</w:t>
      </w:r>
    </w:p>
    <w:tbl>
      <w:tblPr>
        <w:tblW w:w="96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4"/>
        <w:gridCol w:w="1019"/>
        <w:gridCol w:w="7138"/>
        <w:gridCol w:w="1019"/>
      </w:tblGrid>
      <w:tr w:rsidR="004428E1" w:rsidRPr="00780962" w:rsidTr="00573A12">
        <w:tc>
          <w:tcPr>
            <w:tcW w:w="454"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Дни</w:t>
            </w:r>
          </w:p>
        </w:tc>
        <w:tc>
          <w:tcPr>
            <w:tcW w:w="10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Города</w:t>
            </w:r>
          </w:p>
        </w:tc>
        <w:tc>
          <w:tcPr>
            <w:tcW w:w="7143"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10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Ночлег</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1</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Яффа</w:t>
            </w:r>
          </w:p>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Назарет</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sz w:val="18"/>
                <w:szCs w:val="18"/>
              </w:rPr>
            </w:pPr>
            <w:r w:rsidRPr="00780962">
              <w:rPr>
                <w:rFonts w:cstheme="minorHAnsi"/>
                <w:sz w:val="18"/>
                <w:szCs w:val="18"/>
              </w:rPr>
              <w:t xml:space="preserve">Прибытие в аэропорт Бен-Гурион дневным регулярным рейсом а/к «Трансаэро». </w:t>
            </w:r>
            <w:r w:rsidRPr="00780962">
              <w:rPr>
                <w:rFonts w:cstheme="minorHAnsi"/>
                <w:b/>
                <w:sz w:val="18"/>
                <w:szCs w:val="18"/>
              </w:rPr>
              <w:t xml:space="preserve">Яффа </w:t>
            </w:r>
            <w:r w:rsidRPr="00780962">
              <w:rPr>
                <w:rFonts w:cstheme="minorHAnsi"/>
                <w:sz w:val="18"/>
                <w:szCs w:val="18"/>
              </w:rPr>
              <w:t>- древний порт Иудеи. Панорама. Русский храм св. ап. Петра, гробница св. прав. Тавифы* (по благословению). Монастырь Архангела Михаила*. Трансфер в Назарет. Размещение в гостинице.</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Назарет</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bCs/>
                <w:sz w:val="18"/>
                <w:szCs w:val="18"/>
              </w:rPr>
            </w:pPr>
          </w:p>
          <w:p w:rsidR="004428E1" w:rsidRPr="00780962" w:rsidRDefault="004428E1" w:rsidP="004428E1">
            <w:pPr>
              <w:spacing w:after="0" w:line="240" w:lineRule="auto"/>
              <w:jc w:val="center"/>
              <w:rPr>
                <w:rFonts w:cstheme="minorHAnsi"/>
                <w:b/>
                <w:sz w:val="18"/>
                <w:szCs w:val="18"/>
              </w:rPr>
            </w:pPr>
            <w:r w:rsidRPr="00780962">
              <w:rPr>
                <w:rFonts w:cstheme="minorHAnsi"/>
                <w:b/>
                <w:bCs/>
                <w:sz w:val="18"/>
                <w:szCs w:val="18"/>
              </w:rPr>
              <w:t>Назарет, Кана, Фавор, Капернаум</w:t>
            </w:r>
            <w:r w:rsidRPr="00780962">
              <w:rPr>
                <w:rFonts w:cstheme="minorHAnsi"/>
                <w:b/>
                <w:sz w:val="18"/>
                <w:szCs w:val="18"/>
              </w:rPr>
              <w:t xml:space="preserve"> </w:t>
            </w:r>
            <w:r w:rsidRPr="00780962">
              <w:rPr>
                <w:rFonts w:cstheme="minorHAnsi"/>
                <w:sz w:val="18"/>
                <w:szCs w:val="18"/>
              </w:rPr>
              <w:t>Автобус</w:t>
            </w:r>
          </w:p>
          <w:p w:rsidR="004428E1" w:rsidRPr="00780962" w:rsidRDefault="004428E1" w:rsidP="004428E1">
            <w:pPr>
              <w:spacing w:after="0" w:line="240" w:lineRule="auto"/>
              <w:jc w:val="center"/>
              <w:rPr>
                <w:rFonts w:cstheme="minorHAnsi"/>
                <w:b/>
                <w:sz w:val="18"/>
                <w:szCs w:val="18"/>
              </w:rPr>
            </w:pP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b/>
                <w:sz w:val="18"/>
                <w:szCs w:val="18"/>
              </w:rPr>
              <w:t>Назарет.</w:t>
            </w:r>
            <w:r w:rsidRPr="00780962">
              <w:rPr>
                <w:rFonts w:cstheme="minorHAnsi"/>
                <w:bCs/>
                <w:sz w:val="18"/>
                <w:szCs w:val="18"/>
              </w:rPr>
              <w:t xml:space="preserve"> Храм св. Арх. Гавриила (место Благовещения, источник Богородицы).</w:t>
            </w:r>
            <w:r w:rsidRPr="00780962">
              <w:rPr>
                <w:rFonts w:cstheme="minorHAnsi"/>
                <w:b/>
                <w:sz w:val="18"/>
                <w:szCs w:val="18"/>
              </w:rPr>
              <w:t xml:space="preserve"> Гора Фавор </w:t>
            </w:r>
            <w:r w:rsidRPr="00780962">
              <w:rPr>
                <w:rFonts w:cstheme="minorHAnsi"/>
                <w:bCs/>
                <w:sz w:val="18"/>
                <w:szCs w:val="18"/>
              </w:rPr>
              <w:t xml:space="preserve">– место Преображения, монастырь Преображения Господня. </w:t>
            </w:r>
            <w:r w:rsidRPr="00780962">
              <w:rPr>
                <w:rFonts w:cstheme="minorHAnsi"/>
                <w:b/>
                <w:sz w:val="18"/>
                <w:szCs w:val="18"/>
              </w:rPr>
              <w:t xml:space="preserve"> Гора Блаженств – </w:t>
            </w:r>
            <w:r w:rsidRPr="00780962">
              <w:rPr>
                <w:rFonts w:cstheme="minorHAnsi"/>
                <w:bCs/>
                <w:sz w:val="18"/>
                <w:szCs w:val="18"/>
              </w:rPr>
              <w:t>место воспоминания Нагорной проповеди Спасителя.</w:t>
            </w:r>
            <w:r w:rsidRPr="00780962">
              <w:rPr>
                <w:rFonts w:cstheme="minorHAnsi"/>
                <w:b/>
                <w:sz w:val="18"/>
                <w:szCs w:val="18"/>
              </w:rPr>
              <w:t xml:space="preserve"> Кана Галилейская* </w:t>
            </w:r>
            <w:r w:rsidRPr="00780962">
              <w:rPr>
                <w:rFonts w:cstheme="minorHAnsi"/>
                <w:sz w:val="18"/>
                <w:szCs w:val="18"/>
              </w:rPr>
              <w:t>-</w:t>
            </w:r>
            <w:r w:rsidRPr="00780962">
              <w:rPr>
                <w:rFonts w:cstheme="minorHAnsi"/>
                <w:bCs/>
                <w:sz w:val="18"/>
                <w:szCs w:val="18"/>
              </w:rPr>
              <w:t xml:space="preserve"> место первого чуда Спасителя.</w:t>
            </w:r>
            <w:r w:rsidRPr="00780962">
              <w:rPr>
                <w:rFonts w:cstheme="minorHAnsi"/>
                <w:b/>
                <w:sz w:val="18"/>
                <w:szCs w:val="18"/>
              </w:rPr>
              <w:t xml:space="preserve">  Капернаум </w:t>
            </w:r>
            <w:r w:rsidRPr="00780962">
              <w:rPr>
                <w:rFonts w:cstheme="minorHAnsi"/>
                <w:bCs/>
                <w:sz w:val="18"/>
                <w:szCs w:val="18"/>
              </w:rPr>
              <w:t>–  церковь Двенадцати Апостолов.</w:t>
            </w:r>
            <w:r w:rsidRPr="00780962">
              <w:rPr>
                <w:rFonts w:cstheme="minorHAnsi"/>
                <w:b/>
                <w:sz w:val="18"/>
                <w:szCs w:val="18"/>
              </w:rPr>
              <w:t xml:space="preserve"> </w:t>
            </w:r>
            <w:r w:rsidRPr="00780962">
              <w:rPr>
                <w:rFonts w:cstheme="minorHAnsi"/>
                <w:bCs/>
                <w:sz w:val="18"/>
                <w:szCs w:val="18"/>
              </w:rPr>
              <w:t>Дополнительно посещение святых мест Галилеи (по возможности):</w:t>
            </w:r>
            <w:r w:rsidRPr="00780962">
              <w:rPr>
                <w:rFonts w:cstheme="minorHAnsi"/>
                <w:b/>
                <w:sz w:val="18"/>
                <w:szCs w:val="18"/>
              </w:rPr>
              <w:t xml:space="preserve"> Табха </w:t>
            </w:r>
            <w:r w:rsidRPr="00780962">
              <w:rPr>
                <w:rFonts w:cstheme="minorHAnsi"/>
                <w:bCs/>
                <w:sz w:val="18"/>
                <w:szCs w:val="18"/>
              </w:rPr>
              <w:t xml:space="preserve">– место умножения хлебов и рыб; </w:t>
            </w:r>
            <w:r w:rsidRPr="00780962">
              <w:rPr>
                <w:rFonts w:cstheme="minorHAnsi"/>
                <w:b/>
                <w:sz w:val="18"/>
                <w:szCs w:val="18"/>
              </w:rPr>
              <w:t>Магдала</w:t>
            </w:r>
            <w:r w:rsidRPr="00780962">
              <w:rPr>
                <w:rFonts w:cstheme="minorHAnsi"/>
                <w:bCs/>
                <w:sz w:val="18"/>
                <w:szCs w:val="18"/>
              </w:rPr>
              <w:t xml:space="preserve"> – русский участок, храм св. равноап. Марии Магдалины.</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Назарет</w:t>
            </w:r>
          </w:p>
        </w:tc>
      </w:tr>
      <w:tr w:rsidR="004428E1" w:rsidRPr="00780962" w:rsidTr="004428E1">
        <w:trPr>
          <w:trHeight w:val="746"/>
        </w:trPr>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3</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Иерихон</w:t>
            </w:r>
          </w:p>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Вифлеем</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p w:rsidR="004428E1" w:rsidRPr="00780962" w:rsidRDefault="004428E1" w:rsidP="004428E1">
            <w:pPr>
              <w:spacing w:after="0" w:line="240" w:lineRule="auto"/>
              <w:jc w:val="center"/>
              <w:rPr>
                <w:rFonts w:cstheme="minorHAnsi"/>
                <w:b/>
                <w:sz w:val="18"/>
                <w:szCs w:val="18"/>
              </w:rPr>
            </w:pP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Святая река Иордан </w:t>
            </w:r>
            <w:r w:rsidRPr="00780962">
              <w:rPr>
                <w:rFonts w:cstheme="minorHAnsi"/>
                <w:bCs/>
                <w:sz w:val="18"/>
                <w:szCs w:val="18"/>
              </w:rPr>
              <w:t xml:space="preserve">– омовение в святых водах Иордана. </w:t>
            </w:r>
            <w:r w:rsidRPr="00780962">
              <w:rPr>
                <w:rFonts w:cstheme="minorHAnsi"/>
                <w:b/>
                <w:sz w:val="18"/>
                <w:szCs w:val="18"/>
              </w:rPr>
              <w:t>Иерихон*.</w:t>
            </w:r>
            <w:r w:rsidRPr="00780962">
              <w:rPr>
                <w:rFonts w:cstheme="minorHAnsi"/>
                <w:bCs/>
                <w:sz w:val="18"/>
                <w:szCs w:val="18"/>
              </w:rPr>
              <w:t xml:space="preserve">  </w:t>
            </w:r>
            <w:r w:rsidRPr="00780962">
              <w:rPr>
                <w:rFonts w:cstheme="minorHAnsi"/>
                <w:b/>
                <w:sz w:val="18"/>
                <w:szCs w:val="18"/>
              </w:rPr>
              <w:t>Сорокадневная гора</w:t>
            </w:r>
            <w:r w:rsidRPr="00780962">
              <w:rPr>
                <w:rFonts w:cstheme="minorHAnsi"/>
                <w:bCs/>
                <w:sz w:val="18"/>
                <w:szCs w:val="18"/>
              </w:rPr>
              <w:t xml:space="preserve"> – место  сорокадневного поста Спасителя. </w:t>
            </w:r>
            <w:r w:rsidRPr="00780962">
              <w:rPr>
                <w:rFonts w:cstheme="minorHAnsi"/>
                <w:b/>
                <w:sz w:val="18"/>
                <w:szCs w:val="18"/>
              </w:rPr>
              <w:t xml:space="preserve">Обзор древнего  Иерихона. Поток св. пророка Елисея – </w:t>
            </w:r>
            <w:r w:rsidRPr="00780962">
              <w:rPr>
                <w:rFonts w:cstheme="minorHAnsi"/>
                <w:bCs/>
                <w:sz w:val="18"/>
                <w:szCs w:val="18"/>
              </w:rPr>
              <w:t>древний водный источник</w:t>
            </w:r>
            <w:r w:rsidRPr="00780962">
              <w:rPr>
                <w:rFonts w:cstheme="minorHAnsi"/>
                <w:b/>
                <w:sz w:val="18"/>
                <w:szCs w:val="18"/>
              </w:rPr>
              <w:t xml:space="preserve">.  Монастырь св. пророка Елисея – </w:t>
            </w:r>
            <w:r w:rsidRPr="00780962">
              <w:rPr>
                <w:rFonts w:cstheme="minorHAnsi"/>
                <w:bCs/>
                <w:sz w:val="18"/>
                <w:szCs w:val="18"/>
              </w:rPr>
              <w:t xml:space="preserve">место дома евангельского мытаря Закхея.  </w:t>
            </w:r>
            <w:r w:rsidRPr="00780962">
              <w:rPr>
                <w:rFonts w:cstheme="minorHAnsi"/>
                <w:b/>
                <w:sz w:val="18"/>
                <w:szCs w:val="18"/>
              </w:rPr>
              <w:t>Монастырь  св. Герасима  Иорданского</w:t>
            </w:r>
            <w:r w:rsidRPr="00780962">
              <w:rPr>
                <w:rFonts w:cstheme="minorHAnsi"/>
                <w:bCs/>
                <w:sz w:val="18"/>
                <w:szCs w:val="18"/>
              </w:rPr>
              <w:t xml:space="preserve"> – древний  монастырь V века. Пещерный храм на месте остановки Святого Семейства по дороге в Египет. Размещение в гостинице в  Вифлееме.</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4428E1">
        <w:trPr>
          <w:trHeight w:val="65"/>
        </w:trPr>
        <w:tc>
          <w:tcPr>
            <w:tcW w:w="454"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4</w:t>
            </w:r>
          </w:p>
          <w:p w:rsidR="004428E1" w:rsidRPr="00780962" w:rsidRDefault="004428E1" w:rsidP="004428E1">
            <w:pPr>
              <w:spacing w:after="0" w:line="240" w:lineRule="auto"/>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Вифлеем</w:t>
            </w:r>
          </w:p>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Бейт-Джала</w:t>
            </w:r>
          </w:p>
          <w:p w:rsidR="004428E1" w:rsidRPr="00780962" w:rsidRDefault="004428E1" w:rsidP="004428E1">
            <w:pPr>
              <w:spacing w:after="0" w:line="240" w:lineRule="auto"/>
              <w:jc w:val="center"/>
              <w:rPr>
                <w:rFonts w:cstheme="minorHAnsi"/>
                <w:bCs/>
                <w:sz w:val="18"/>
                <w:szCs w:val="18"/>
                <w:lang w:val="en-US"/>
              </w:rPr>
            </w:pPr>
            <w:r w:rsidRPr="00780962">
              <w:rPr>
                <w:rFonts w:cstheme="minorHAnsi"/>
                <w:sz w:val="18"/>
                <w:szCs w:val="18"/>
              </w:rPr>
              <w:t>Автобус</w:t>
            </w: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Вифлеем*. </w:t>
            </w:r>
            <w:r w:rsidRPr="00780962">
              <w:rPr>
                <w:rFonts w:cstheme="minorHAnsi"/>
                <w:bCs/>
                <w:sz w:val="18"/>
                <w:szCs w:val="18"/>
              </w:rPr>
              <w:t xml:space="preserve">Храм Рождества  Христова – пещера Рождества Христова,  пещера Вифлеемских младенцев. Божественная Литургия у Вифлеемской Звезды. </w:t>
            </w:r>
            <w:r w:rsidRPr="00780962">
              <w:rPr>
                <w:rFonts w:cstheme="minorHAnsi"/>
                <w:b/>
                <w:sz w:val="18"/>
                <w:szCs w:val="18"/>
              </w:rPr>
              <w:t>Поле Пастухов</w:t>
            </w:r>
            <w:r w:rsidRPr="00780962">
              <w:rPr>
                <w:rFonts w:cstheme="minorHAnsi"/>
                <w:bCs/>
                <w:sz w:val="18"/>
                <w:szCs w:val="18"/>
              </w:rPr>
              <w:t xml:space="preserve"> – древний храм в пещере пастухов. </w:t>
            </w:r>
            <w:r w:rsidRPr="00780962">
              <w:rPr>
                <w:rFonts w:cstheme="minorHAnsi"/>
                <w:b/>
                <w:sz w:val="18"/>
                <w:szCs w:val="18"/>
              </w:rPr>
              <w:t>Бейт-Джала</w:t>
            </w:r>
            <w:r w:rsidRPr="00780962">
              <w:rPr>
                <w:rFonts w:cstheme="minorHAnsi"/>
                <w:bCs/>
                <w:sz w:val="18"/>
                <w:szCs w:val="18"/>
              </w:rPr>
              <w:t>. Храм и пещера свт. Николая Чудотворца, мироточивая икона свт. Николая.</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5</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sz w:val="18"/>
                <w:szCs w:val="18"/>
              </w:rPr>
            </w:pPr>
            <w:r w:rsidRPr="00780962">
              <w:rPr>
                <w:rFonts w:cstheme="minorHAnsi"/>
                <w:b/>
                <w:sz w:val="18"/>
                <w:szCs w:val="18"/>
              </w:rPr>
              <w:t>Иерусалим</w:t>
            </w:r>
          </w:p>
          <w:p w:rsidR="004428E1" w:rsidRPr="00780962" w:rsidRDefault="004428E1" w:rsidP="004428E1">
            <w:pPr>
              <w:spacing w:after="0" w:line="240" w:lineRule="auto"/>
              <w:jc w:val="center"/>
              <w:rPr>
                <w:rFonts w:cstheme="minorHAnsi"/>
                <w:bCs/>
                <w:sz w:val="18"/>
                <w:szCs w:val="18"/>
              </w:rPr>
            </w:pPr>
            <w:r w:rsidRPr="00780962">
              <w:rPr>
                <w:rFonts w:cstheme="minorHAnsi"/>
                <w:bCs/>
                <w:sz w:val="18"/>
                <w:szCs w:val="18"/>
              </w:rPr>
              <w:t>Автобус</w:t>
            </w:r>
          </w:p>
          <w:p w:rsidR="004428E1" w:rsidRPr="00780962" w:rsidRDefault="004428E1" w:rsidP="004428E1">
            <w:pPr>
              <w:spacing w:after="0" w:line="240" w:lineRule="auto"/>
              <w:jc w:val="center"/>
              <w:rPr>
                <w:rFonts w:cstheme="minorHAnsi"/>
                <w:b/>
                <w:bCs/>
                <w:sz w:val="18"/>
                <w:szCs w:val="18"/>
              </w:rPr>
            </w:pP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b/>
                <w:sz w:val="18"/>
                <w:szCs w:val="18"/>
              </w:rPr>
              <w:t>Гора Елеон. Русский Спасо-Вознесенский монастырь</w:t>
            </w:r>
            <w:r w:rsidRPr="00780962">
              <w:rPr>
                <w:rFonts w:cstheme="minorHAnsi"/>
                <w:bCs/>
                <w:sz w:val="18"/>
                <w:szCs w:val="18"/>
              </w:rPr>
              <w:t xml:space="preserve"> – место первого обретения главы св. Иоанна Предтечи</w:t>
            </w:r>
            <w:r w:rsidRPr="00780962">
              <w:rPr>
                <w:rFonts w:cstheme="minorHAnsi"/>
                <w:b/>
                <w:sz w:val="18"/>
                <w:szCs w:val="18"/>
              </w:rPr>
              <w:t>.</w:t>
            </w:r>
            <w:r w:rsidRPr="00780962">
              <w:rPr>
                <w:rFonts w:cstheme="minorHAnsi"/>
                <w:bCs/>
                <w:sz w:val="18"/>
                <w:szCs w:val="18"/>
              </w:rPr>
              <w:t xml:space="preserve"> </w:t>
            </w:r>
            <w:r w:rsidRPr="00780962">
              <w:rPr>
                <w:rFonts w:cstheme="minorHAnsi"/>
                <w:b/>
                <w:sz w:val="18"/>
                <w:szCs w:val="18"/>
              </w:rPr>
              <w:t>«Стопочка»</w:t>
            </w:r>
            <w:r w:rsidRPr="00780962">
              <w:rPr>
                <w:rFonts w:cstheme="minorHAnsi"/>
                <w:bCs/>
                <w:sz w:val="18"/>
                <w:szCs w:val="18"/>
              </w:rPr>
              <w:t xml:space="preserve"> – место Вознесения Спасителя.</w:t>
            </w:r>
            <w:r w:rsidRPr="00780962">
              <w:rPr>
                <w:rFonts w:cstheme="minorHAnsi"/>
                <w:b/>
                <w:sz w:val="18"/>
                <w:szCs w:val="18"/>
              </w:rPr>
              <w:t xml:space="preserve"> Гефсиманский сад – </w:t>
            </w:r>
            <w:r w:rsidRPr="00780962">
              <w:rPr>
                <w:rFonts w:cstheme="minorHAnsi"/>
                <w:bCs/>
                <w:sz w:val="18"/>
                <w:szCs w:val="18"/>
              </w:rPr>
              <w:t>место моления о чаше</w:t>
            </w:r>
            <w:r w:rsidRPr="00780962">
              <w:rPr>
                <w:rFonts w:cstheme="minorHAnsi"/>
                <w:b/>
                <w:sz w:val="18"/>
                <w:szCs w:val="18"/>
              </w:rPr>
              <w:t xml:space="preserve">. </w:t>
            </w:r>
            <w:r w:rsidRPr="00780962">
              <w:rPr>
                <w:rFonts w:cstheme="minorHAnsi"/>
                <w:bCs/>
                <w:sz w:val="18"/>
                <w:szCs w:val="18"/>
              </w:rPr>
              <w:t>Монастырь св. Марии</w:t>
            </w:r>
            <w:r w:rsidR="00EC6E6F" w:rsidRPr="00780962">
              <w:rPr>
                <w:rFonts w:cstheme="minorHAnsi"/>
                <w:bCs/>
                <w:sz w:val="18"/>
                <w:szCs w:val="18"/>
              </w:rPr>
              <w:t xml:space="preserve"> Магдалины – мощи прмц. вел. кн.</w:t>
            </w:r>
            <w:r w:rsidRPr="00780962">
              <w:rPr>
                <w:rFonts w:cstheme="minorHAnsi"/>
                <w:bCs/>
                <w:sz w:val="18"/>
                <w:szCs w:val="18"/>
              </w:rPr>
              <w:t xml:space="preserve"> Елисаветы Феодоровны. </w:t>
            </w:r>
            <w:r w:rsidRPr="00780962">
              <w:rPr>
                <w:rFonts w:cstheme="minorHAnsi"/>
                <w:b/>
                <w:sz w:val="18"/>
                <w:szCs w:val="18"/>
              </w:rPr>
              <w:t xml:space="preserve">Гробница Божией Матери – </w:t>
            </w:r>
            <w:r w:rsidRPr="00780962">
              <w:rPr>
                <w:rFonts w:cstheme="minorHAnsi"/>
                <w:bCs/>
                <w:sz w:val="18"/>
                <w:szCs w:val="18"/>
              </w:rPr>
              <w:t xml:space="preserve">гроб Божией Матери, чудотворный образ Божией Матери Иерусалимская. </w:t>
            </w:r>
            <w:r w:rsidRPr="00780962">
              <w:rPr>
                <w:rFonts w:cstheme="minorHAnsi"/>
                <w:b/>
                <w:sz w:val="18"/>
                <w:szCs w:val="18"/>
              </w:rPr>
              <w:t xml:space="preserve">Горненский женский монастырь – </w:t>
            </w:r>
            <w:r w:rsidRPr="00780962">
              <w:rPr>
                <w:rFonts w:cstheme="minorHAnsi"/>
                <w:bCs/>
                <w:sz w:val="18"/>
                <w:szCs w:val="18"/>
              </w:rPr>
              <w:t>сад свв. правв. Захарии и Елисаветы, родителей св. Иоанна Предтечи.</w:t>
            </w:r>
            <w:r w:rsidRPr="00780962">
              <w:rPr>
                <w:rFonts w:cstheme="minorHAnsi"/>
                <w:b/>
                <w:sz w:val="18"/>
                <w:szCs w:val="18"/>
              </w:rPr>
              <w:t xml:space="preserve"> </w:t>
            </w:r>
            <w:r w:rsidRPr="00780962">
              <w:rPr>
                <w:rFonts w:cstheme="minorHAnsi"/>
                <w:bCs/>
                <w:sz w:val="18"/>
                <w:szCs w:val="18"/>
              </w:rPr>
              <w:t xml:space="preserve">Размещение в гостинице в Иерусалиме. Отдых. </w:t>
            </w:r>
            <w:r w:rsidRPr="00780962">
              <w:rPr>
                <w:rFonts w:cstheme="minorHAnsi"/>
                <w:b/>
                <w:sz w:val="18"/>
                <w:szCs w:val="18"/>
              </w:rPr>
              <w:t>Ночное Богослужение в Храме Гроба Господня (Утреня и Литургия).</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bCs/>
                <w:sz w:val="18"/>
                <w:szCs w:val="18"/>
              </w:rPr>
              <w:t>Иерусалим</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6</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b/>
                <w:bCs/>
                <w:sz w:val="18"/>
                <w:szCs w:val="18"/>
              </w:rPr>
            </w:pPr>
          </w:p>
          <w:p w:rsidR="004428E1" w:rsidRPr="00780962" w:rsidRDefault="004428E1" w:rsidP="004428E1">
            <w:pPr>
              <w:spacing w:after="0" w:line="240" w:lineRule="auto"/>
              <w:jc w:val="center"/>
              <w:rPr>
                <w:rFonts w:cstheme="minorHAnsi"/>
                <w:b/>
                <w:sz w:val="18"/>
                <w:szCs w:val="18"/>
              </w:rPr>
            </w:pPr>
            <w:r w:rsidRPr="00780962">
              <w:rPr>
                <w:rFonts w:cstheme="minorHAnsi"/>
                <w:b/>
                <w:bCs/>
                <w:sz w:val="18"/>
                <w:szCs w:val="18"/>
              </w:rPr>
              <w:t>Иерусалим</w:t>
            </w:r>
          </w:p>
          <w:p w:rsidR="004428E1" w:rsidRPr="00780962" w:rsidRDefault="004428E1" w:rsidP="004428E1">
            <w:pPr>
              <w:spacing w:after="0" w:line="240" w:lineRule="auto"/>
              <w:jc w:val="center"/>
              <w:rPr>
                <w:rFonts w:cstheme="minorHAnsi"/>
                <w:bCs/>
                <w:sz w:val="18"/>
                <w:szCs w:val="18"/>
              </w:rPr>
            </w:pPr>
            <w:r w:rsidRPr="00780962">
              <w:rPr>
                <w:rFonts w:cstheme="minorHAnsi"/>
                <w:bCs/>
                <w:sz w:val="18"/>
                <w:szCs w:val="18"/>
              </w:rPr>
              <w:t>Пешком</w:t>
            </w:r>
          </w:p>
          <w:p w:rsidR="004428E1" w:rsidRPr="00780962" w:rsidRDefault="004428E1" w:rsidP="004428E1">
            <w:pPr>
              <w:spacing w:after="0" w:line="240" w:lineRule="auto"/>
              <w:jc w:val="center"/>
              <w:rPr>
                <w:rFonts w:cstheme="minorHAnsi"/>
                <w:b/>
                <w:sz w:val="18"/>
                <w:szCs w:val="18"/>
              </w:rPr>
            </w:pP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Cs/>
                <w:sz w:val="18"/>
                <w:szCs w:val="18"/>
              </w:rPr>
            </w:pPr>
            <w:r w:rsidRPr="00780962">
              <w:rPr>
                <w:rFonts w:cstheme="minorHAnsi"/>
                <w:b/>
                <w:sz w:val="18"/>
                <w:szCs w:val="18"/>
              </w:rPr>
              <w:t xml:space="preserve">Храм Гроба Господня - </w:t>
            </w:r>
            <w:r w:rsidRPr="00780962">
              <w:rPr>
                <w:rFonts w:cstheme="minorHAnsi"/>
                <w:bCs/>
                <w:sz w:val="18"/>
                <w:szCs w:val="18"/>
              </w:rPr>
              <w:t xml:space="preserve">Гроб Господень, Голгофа, Камень Помазания, место обретения Животворящего Креста Господня. </w:t>
            </w:r>
            <w:r w:rsidRPr="00780962">
              <w:rPr>
                <w:rFonts w:cstheme="minorHAnsi"/>
                <w:b/>
                <w:sz w:val="18"/>
                <w:szCs w:val="18"/>
              </w:rPr>
              <w:t>Сионская горница –</w:t>
            </w:r>
            <w:r w:rsidRPr="00780962">
              <w:rPr>
                <w:rFonts w:cstheme="minorHAnsi"/>
                <w:bCs/>
                <w:sz w:val="18"/>
                <w:szCs w:val="18"/>
              </w:rPr>
              <w:t xml:space="preserve"> место Тайной Вечери и Сошествия Святого Духа на апостолов. Место Успения Пресвятой Богородицы. </w:t>
            </w:r>
            <w:r w:rsidRPr="00780962">
              <w:rPr>
                <w:rFonts w:cstheme="minorHAnsi"/>
                <w:b/>
                <w:sz w:val="18"/>
                <w:szCs w:val="18"/>
              </w:rPr>
              <w:t>Обзор Иосафатовой долины</w:t>
            </w:r>
            <w:r w:rsidRPr="00780962">
              <w:rPr>
                <w:rFonts w:cstheme="minorHAnsi"/>
                <w:bCs/>
                <w:sz w:val="18"/>
                <w:szCs w:val="18"/>
              </w:rPr>
              <w:t xml:space="preserve">, место Страшного Суда. </w:t>
            </w:r>
            <w:r w:rsidRPr="00780962">
              <w:rPr>
                <w:rFonts w:cstheme="minorHAnsi"/>
                <w:b/>
                <w:sz w:val="18"/>
                <w:szCs w:val="18"/>
              </w:rPr>
              <w:t xml:space="preserve">Золотые ворота. </w:t>
            </w:r>
            <w:r w:rsidRPr="00780962">
              <w:rPr>
                <w:rFonts w:cstheme="minorHAnsi"/>
                <w:bCs/>
                <w:sz w:val="18"/>
                <w:szCs w:val="18"/>
              </w:rPr>
              <w:t xml:space="preserve">Обзор Елеонской горы. </w:t>
            </w:r>
            <w:r w:rsidRPr="00780962">
              <w:rPr>
                <w:rFonts w:cstheme="minorHAnsi"/>
                <w:b/>
                <w:sz w:val="18"/>
                <w:szCs w:val="18"/>
              </w:rPr>
              <w:t xml:space="preserve">Дом свв. правв. Иоакима и Анны – </w:t>
            </w:r>
            <w:r w:rsidRPr="00780962">
              <w:rPr>
                <w:rFonts w:cstheme="minorHAnsi"/>
                <w:bCs/>
                <w:sz w:val="18"/>
                <w:szCs w:val="18"/>
              </w:rPr>
              <w:t xml:space="preserve">место Рождества Пресвятой Богородицы. </w:t>
            </w:r>
            <w:r w:rsidRPr="00780962">
              <w:rPr>
                <w:rFonts w:cstheme="minorHAnsi"/>
                <w:b/>
                <w:sz w:val="18"/>
                <w:szCs w:val="18"/>
              </w:rPr>
              <w:t xml:space="preserve"> Купель Вифезда – </w:t>
            </w:r>
            <w:r w:rsidRPr="00780962">
              <w:rPr>
                <w:rFonts w:cstheme="minorHAnsi"/>
                <w:bCs/>
                <w:sz w:val="18"/>
                <w:szCs w:val="18"/>
              </w:rPr>
              <w:t>место исцеления расслабленного.</w:t>
            </w:r>
            <w:r w:rsidRPr="00780962">
              <w:rPr>
                <w:rFonts w:cstheme="minorHAnsi"/>
                <w:b/>
                <w:sz w:val="18"/>
                <w:szCs w:val="18"/>
              </w:rPr>
              <w:t xml:space="preserve"> «Via Dolorosa»</w:t>
            </w:r>
            <w:r w:rsidRPr="00780962">
              <w:rPr>
                <w:rFonts w:cstheme="minorHAnsi"/>
                <w:bCs/>
                <w:sz w:val="18"/>
                <w:szCs w:val="18"/>
              </w:rPr>
              <w:t xml:space="preserve"> – Крестный путь Спасителя на Голгофу. Претория (место заключения Господа Иисуса Христа). </w:t>
            </w:r>
            <w:r w:rsidRPr="00780962">
              <w:rPr>
                <w:rFonts w:cstheme="minorHAnsi"/>
                <w:b/>
                <w:sz w:val="18"/>
                <w:szCs w:val="18"/>
              </w:rPr>
              <w:t>Порог Судных врат.</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bCs/>
                <w:sz w:val="18"/>
                <w:szCs w:val="18"/>
              </w:rPr>
              <w:t>Иерусалим</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7</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bCs/>
                <w:sz w:val="18"/>
                <w:szCs w:val="18"/>
              </w:rPr>
              <w:t>Иерусалим</w:t>
            </w: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b/>
                <w:sz w:val="18"/>
                <w:szCs w:val="18"/>
              </w:rPr>
            </w:pPr>
            <w:r w:rsidRPr="00780962">
              <w:rPr>
                <w:rFonts w:cstheme="minorHAnsi"/>
                <w:sz w:val="18"/>
                <w:szCs w:val="18"/>
              </w:rPr>
              <w:t xml:space="preserve">Свободный день в </w:t>
            </w:r>
            <w:r w:rsidRPr="00780962">
              <w:rPr>
                <w:rFonts w:cstheme="minorHAnsi"/>
                <w:b/>
                <w:sz w:val="18"/>
                <w:szCs w:val="18"/>
              </w:rPr>
              <w:t>Иерусалиме</w:t>
            </w:r>
            <w:r w:rsidRPr="00780962">
              <w:rPr>
                <w:rFonts w:cstheme="minorHAnsi"/>
                <w:sz w:val="18"/>
                <w:szCs w:val="18"/>
              </w:rPr>
              <w:t>.</w:t>
            </w:r>
            <w:r w:rsidRPr="00780962">
              <w:rPr>
                <w:rFonts w:cstheme="minorHAnsi"/>
                <w:b/>
                <w:sz w:val="18"/>
                <w:szCs w:val="18"/>
              </w:rPr>
              <w:t xml:space="preserve"> </w:t>
            </w:r>
            <w:r w:rsidRPr="00780962">
              <w:rPr>
                <w:rFonts w:cstheme="minorHAnsi"/>
                <w:sz w:val="18"/>
                <w:szCs w:val="18"/>
              </w:rPr>
              <w:t>Трансфер в гостиницу.</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Вифлеем</w:t>
            </w:r>
          </w:p>
        </w:tc>
      </w:tr>
      <w:tr w:rsidR="004428E1" w:rsidRPr="00780962" w:rsidTr="004428E1">
        <w:tc>
          <w:tcPr>
            <w:tcW w:w="454"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sz w:val="18"/>
                <w:szCs w:val="18"/>
              </w:rPr>
            </w:pPr>
            <w:r w:rsidRPr="00780962">
              <w:rPr>
                <w:rFonts w:cstheme="minorHAnsi"/>
                <w:sz w:val="18"/>
                <w:szCs w:val="18"/>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jc w:val="center"/>
              <w:rPr>
                <w:rFonts w:cstheme="minorHAnsi"/>
                <w:b/>
                <w:bCs/>
                <w:sz w:val="18"/>
                <w:szCs w:val="18"/>
              </w:rPr>
            </w:pPr>
            <w:r w:rsidRPr="00780962">
              <w:rPr>
                <w:rFonts w:cstheme="minorHAnsi"/>
                <w:b/>
                <w:sz w:val="18"/>
                <w:szCs w:val="18"/>
              </w:rPr>
              <w:t>Лидда</w:t>
            </w:r>
          </w:p>
          <w:p w:rsidR="004428E1" w:rsidRPr="00780962" w:rsidRDefault="004428E1" w:rsidP="004428E1">
            <w:pPr>
              <w:spacing w:after="0" w:line="240" w:lineRule="auto"/>
              <w:jc w:val="center"/>
              <w:rPr>
                <w:rFonts w:cstheme="minorHAnsi"/>
                <w:bCs/>
                <w:sz w:val="18"/>
                <w:szCs w:val="18"/>
              </w:rPr>
            </w:pPr>
            <w:r w:rsidRPr="00780962">
              <w:rPr>
                <w:rFonts w:cstheme="minorHAnsi"/>
                <w:sz w:val="18"/>
                <w:szCs w:val="18"/>
              </w:rPr>
              <w:t>Автобус</w:t>
            </w:r>
          </w:p>
        </w:tc>
        <w:tc>
          <w:tcPr>
            <w:tcW w:w="7143" w:type="dxa"/>
            <w:tcBorders>
              <w:top w:val="single" w:sz="2" w:space="0" w:color="auto"/>
              <w:left w:val="single" w:sz="2" w:space="0" w:color="auto"/>
              <w:bottom w:val="single" w:sz="2" w:space="0" w:color="auto"/>
              <w:right w:val="single" w:sz="2" w:space="0" w:color="auto"/>
            </w:tcBorders>
            <w:shd w:val="clear" w:color="auto" w:fill="FFFFFF"/>
            <w:hideMark/>
          </w:tcPr>
          <w:p w:rsidR="004428E1" w:rsidRPr="00780962" w:rsidRDefault="004428E1" w:rsidP="004428E1">
            <w:pPr>
              <w:spacing w:after="0" w:line="240" w:lineRule="auto"/>
              <w:ind w:left="57" w:right="57"/>
              <w:jc w:val="both"/>
              <w:rPr>
                <w:rFonts w:cstheme="minorHAnsi"/>
                <w:sz w:val="18"/>
                <w:szCs w:val="18"/>
              </w:rPr>
            </w:pPr>
            <w:r w:rsidRPr="00780962">
              <w:rPr>
                <w:rFonts w:cstheme="minorHAnsi"/>
                <w:b/>
                <w:sz w:val="18"/>
                <w:szCs w:val="18"/>
              </w:rPr>
              <w:t>Лидда</w:t>
            </w:r>
            <w:r w:rsidRPr="00780962">
              <w:rPr>
                <w:rFonts w:cstheme="minorHAnsi"/>
                <w:sz w:val="18"/>
                <w:szCs w:val="18"/>
              </w:rPr>
              <w:t>. Гробница св. вмч. Георгия Победоносца и частица его мощей, чудотворный образ Божией Матери Лиддская. По желанию возможно купание в Средиземном море*. Трансфер в аэроп</w:t>
            </w:r>
            <w:r w:rsidR="00EC6E6F" w:rsidRPr="00780962">
              <w:rPr>
                <w:rFonts w:cstheme="minorHAnsi"/>
                <w:sz w:val="18"/>
                <w:szCs w:val="18"/>
              </w:rPr>
              <w:t>орт. Вылет регулярным рейсом  а/</w:t>
            </w:r>
            <w:r w:rsidRPr="00780962">
              <w:rPr>
                <w:rFonts w:cstheme="minorHAnsi"/>
                <w:sz w:val="18"/>
                <w:szCs w:val="18"/>
              </w:rPr>
              <w:t xml:space="preserve">к «Трансаэро». </w:t>
            </w:r>
          </w:p>
        </w:tc>
        <w:tc>
          <w:tcPr>
            <w:tcW w:w="1020" w:type="dxa"/>
            <w:tcBorders>
              <w:top w:val="single" w:sz="2" w:space="0" w:color="auto"/>
              <w:left w:val="single" w:sz="2" w:space="0" w:color="auto"/>
              <w:bottom w:val="single" w:sz="2" w:space="0" w:color="auto"/>
              <w:right w:val="single" w:sz="2" w:space="0" w:color="auto"/>
            </w:tcBorders>
            <w:shd w:val="clear" w:color="auto" w:fill="FFFFFF"/>
          </w:tcPr>
          <w:p w:rsidR="004428E1" w:rsidRPr="00780962" w:rsidRDefault="004428E1" w:rsidP="004428E1">
            <w:pPr>
              <w:spacing w:after="0" w:line="240" w:lineRule="auto"/>
              <w:jc w:val="center"/>
              <w:rPr>
                <w:rFonts w:cstheme="minorHAnsi"/>
                <w:sz w:val="18"/>
                <w:szCs w:val="18"/>
              </w:rPr>
            </w:pPr>
          </w:p>
        </w:tc>
      </w:tr>
    </w:tbl>
    <w:p w:rsidR="004428E1" w:rsidRPr="00780962" w:rsidRDefault="004428E1" w:rsidP="004428E1">
      <w:pPr>
        <w:spacing w:after="0" w:line="240" w:lineRule="auto"/>
        <w:jc w:val="both"/>
        <w:rPr>
          <w:rFonts w:cstheme="minorHAnsi"/>
          <w:i/>
          <w:sz w:val="18"/>
          <w:szCs w:val="18"/>
        </w:rPr>
      </w:pPr>
      <w:r w:rsidRPr="00780962">
        <w:rPr>
          <w:rFonts w:cstheme="minorHAnsi"/>
          <w:i/>
          <w:sz w:val="18"/>
          <w:szCs w:val="18"/>
        </w:rPr>
        <w:t>ПС “Радонеж” оставляет за собой право на изменения  и перестановки пребывания при сохранении основной программы.</w:t>
      </w:r>
    </w:p>
    <w:p w:rsidR="004428E1" w:rsidRPr="00780962" w:rsidRDefault="004428E1" w:rsidP="004428E1">
      <w:pPr>
        <w:spacing w:after="0" w:line="240" w:lineRule="auto"/>
        <w:jc w:val="both"/>
        <w:rPr>
          <w:rFonts w:cstheme="minorHAnsi"/>
          <w:i/>
          <w:sz w:val="18"/>
          <w:szCs w:val="18"/>
        </w:rPr>
      </w:pPr>
      <w:r w:rsidRPr="00780962">
        <w:rPr>
          <w:rFonts w:cstheme="minorHAnsi"/>
          <w:i/>
          <w:sz w:val="18"/>
          <w:szCs w:val="18"/>
        </w:rPr>
        <w:t xml:space="preserve">* Посещение по возможности или при благоприятной политической обстановке. </w:t>
      </w:r>
    </w:p>
    <w:p w:rsidR="00201C59" w:rsidRPr="00780962" w:rsidRDefault="004428E1" w:rsidP="004428E1">
      <w:pPr>
        <w:spacing w:after="0" w:line="240" w:lineRule="auto"/>
        <w:rPr>
          <w:rFonts w:cstheme="minorHAnsi"/>
          <w:b/>
          <w:sz w:val="18"/>
          <w:szCs w:val="18"/>
        </w:rPr>
      </w:pPr>
      <w:r w:rsidRPr="00780962">
        <w:rPr>
          <w:rFonts w:cstheme="minorHAnsi"/>
          <w:i/>
          <w:sz w:val="18"/>
          <w:szCs w:val="18"/>
        </w:rPr>
        <w:t>** Дополнительные экскурсии в экскурсионные дни (по желанию группы). Весь перечень дополнительных программ и их стоимость будут заранее указаны в программе, выданной в аэропорту.</w:t>
      </w:r>
      <w:r w:rsidRPr="00780962">
        <w:rPr>
          <w:rFonts w:cstheme="minorHAnsi"/>
          <w:i/>
          <w:sz w:val="18"/>
          <w:szCs w:val="18"/>
        </w:rPr>
        <w:br/>
      </w:r>
    </w:p>
    <w:p w:rsidR="00201C59" w:rsidRPr="00780962" w:rsidRDefault="00201C59" w:rsidP="004428E1">
      <w:pPr>
        <w:spacing w:after="0" w:line="240" w:lineRule="auto"/>
        <w:rPr>
          <w:rFonts w:cstheme="minorHAnsi"/>
          <w:b/>
          <w:sz w:val="18"/>
          <w:szCs w:val="18"/>
        </w:rPr>
      </w:pPr>
    </w:p>
    <w:p w:rsidR="004428E1" w:rsidRPr="00780962" w:rsidRDefault="004428E1" w:rsidP="004428E1">
      <w:pPr>
        <w:spacing w:after="0" w:line="240" w:lineRule="auto"/>
        <w:rPr>
          <w:rFonts w:cstheme="minorHAnsi"/>
          <w:sz w:val="18"/>
          <w:szCs w:val="18"/>
        </w:rPr>
      </w:pPr>
      <w:r w:rsidRPr="00780962">
        <w:rPr>
          <w:rFonts w:cstheme="minorHAnsi"/>
          <w:b/>
          <w:sz w:val="18"/>
          <w:szCs w:val="18"/>
        </w:rPr>
        <w:lastRenderedPageBreak/>
        <w:t>Даты заездов на 2013-2014 гг. и стоимость (цена на одного чел. при проживании в двухместном номере):</w:t>
      </w:r>
    </w:p>
    <w:tbl>
      <w:tblPr>
        <w:tblW w:w="964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020"/>
        <w:gridCol w:w="850"/>
        <w:gridCol w:w="454"/>
        <w:gridCol w:w="2381"/>
        <w:gridCol w:w="236"/>
        <w:gridCol w:w="1020"/>
        <w:gridCol w:w="850"/>
        <w:gridCol w:w="454"/>
        <w:gridCol w:w="2381"/>
      </w:tblGrid>
      <w:tr w:rsidR="004428E1" w:rsidRPr="00780962" w:rsidTr="004428E1">
        <w:trPr>
          <w:trHeight w:val="65"/>
        </w:trPr>
        <w:tc>
          <w:tcPr>
            <w:tcW w:w="1020"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Даты</w:t>
            </w:r>
          </w:p>
        </w:tc>
        <w:tc>
          <w:tcPr>
            <w:tcW w:w="850"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Руб.</w:t>
            </w:r>
          </w:p>
        </w:tc>
        <w:tc>
          <w:tcPr>
            <w:tcW w:w="454"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Д/н</w:t>
            </w:r>
          </w:p>
        </w:tc>
        <w:tc>
          <w:tcPr>
            <w:tcW w:w="2381"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Примечания</w:t>
            </w:r>
          </w:p>
        </w:tc>
        <w:tc>
          <w:tcPr>
            <w:tcW w:w="236" w:type="dxa"/>
            <w:tcBorders>
              <w:top w:val="single" w:sz="2" w:space="0" w:color="FFFFFF"/>
              <w:left w:val="single" w:sz="2" w:space="0" w:color="auto"/>
              <w:bottom w:val="single" w:sz="2" w:space="0" w:color="FFFFFF"/>
              <w:right w:val="single" w:sz="2" w:space="0" w:color="auto"/>
            </w:tcBorders>
            <w:shd w:val="clear" w:color="auto" w:fill="FFFFFF"/>
          </w:tcPr>
          <w:p w:rsidR="004428E1" w:rsidRPr="00780962" w:rsidRDefault="004428E1" w:rsidP="004428E1">
            <w:pPr>
              <w:spacing w:after="0" w:line="240" w:lineRule="auto"/>
              <w:ind w:left="-57" w:right="-57"/>
              <w:jc w:val="center"/>
              <w:rPr>
                <w:rFonts w:cstheme="minorHAnsi"/>
                <w:b/>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Даты</w:t>
            </w:r>
          </w:p>
        </w:tc>
        <w:tc>
          <w:tcPr>
            <w:tcW w:w="850"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Руб.</w:t>
            </w:r>
          </w:p>
        </w:tc>
        <w:tc>
          <w:tcPr>
            <w:tcW w:w="454"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Д/н</w:t>
            </w:r>
          </w:p>
        </w:tc>
        <w:tc>
          <w:tcPr>
            <w:tcW w:w="2381" w:type="dxa"/>
            <w:tcBorders>
              <w:top w:val="single" w:sz="2" w:space="0" w:color="auto"/>
              <w:left w:val="single" w:sz="2" w:space="0" w:color="auto"/>
              <w:bottom w:val="single" w:sz="2" w:space="0" w:color="auto"/>
              <w:right w:val="single" w:sz="2" w:space="0" w:color="auto"/>
            </w:tcBorders>
            <w:shd w:val="clear" w:color="auto" w:fill="E6E6E6"/>
            <w:hideMark/>
          </w:tcPr>
          <w:p w:rsidR="004428E1" w:rsidRPr="00780962" w:rsidRDefault="004428E1" w:rsidP="004428E1">
            <w:pPr>
              <w:spacing w:after="0" w:line="240" w:lineRule="auto"/>
              <w:ind w:left="-57" w:right="-57"/>
              <w:jc w:val="center"/>
              <w:rPr>
                <w:rFonts w:cstheme="minorHAnsi"/>
                <w:b/>
                <w:sz w:val="18"/>
                <w:szCs w:val="18"/>
              </w:rPr>
            </w:pPr>
            <w:r w:rsidRPr="00780962">
              <w:rPr>
                <w:rFonts w:cstheme="minorHAnsi"/>
                <w:b/>
                <w:sz w:val="18"/>
                <w:szCs w:val="18"/>
              </w:rPr>
              <w:t>Примечания</w:t>
            </w:r>
          </w:p>
        </w:tc>
      </w:tr>
      <w:tr w:rsidR="00DE0058" w:rsidRPr="00780962" w:rsidTr="00DC485A">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01.04-08.04</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Благовещение</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26.08-02.09</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b/>
                <w:sz w:val="18"/>
                <w:szCs w:val="18"/>
              </w:rPr>
              <w:t>Успение</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08.04-15.04</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b/>
                <w:sz w:val="18"/>
                <w:szCs w:val="18"/>
              </w:rPr>
              <w:t>Вербное Воскресенье</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02.09-09.09</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14.04-22.04</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44400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ПАСХА</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09.09-16.09</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22.04-29.04</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Светлая Неделя</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16.09-23.09</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b/>
                <w:sz w:val="18"/>
                <w:szCs w:val="18"/>
              </w:rPr>
              <w:t>Рождество Богородицы</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29.04-06.05</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38900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Жен Мироносиц</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23.09-30.09</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b/>
                <w:sz w:val="18"/>
                <w:szCs w:val="18"/>
              </w:rPr>
              <w:t>Крестовоздвижение</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06.05-13.05</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38900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30.09-07.10</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DC485A">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13.05-20.05</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07.10-14.10</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b/>
                <w:sz w:val="18"/>
                <w:szCs w:val="18"/>
              </w:rPr>
              <w:t>Покров</w:t>
            </w:r>
          </w:p>
        </w:tc>
      </w:tr>
      <w:tr w:rsidR="00DE0058" w:rsidRPr="00780962" w:rsidTr="00DC485A">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20.05-27.05</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14.10-21.10</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r>
      <w:tr w:rsidR="00DE0058" w:rsidRPr="00780962" w:rsidTr="004428E1">
        <w:trPr>
          <w:trHeight w:val="75"/>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27.05-03.06</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Вознесение</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21.10-28.10</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5"/>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03.06-10.06</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Троица</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28.10-04.11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10.06-17.06</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04.11-11.11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17.06-24.06</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11.11-18.11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5"/>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24.06-01.07</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18.11-25.11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5"/>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01.07-08.07</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 xml:space="preserve">от 34900 </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Рождество Иоанна Предтечи</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25.11-02.12</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33900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08.07-15.07</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Апп. Петра и Павла</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02.12-09.12</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33900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Введение</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15.07-22.07</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09.12-16.12</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33900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22.07-29.07</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16.12-23.12</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33900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29.07-05.08</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23.12-30.12</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33900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r>
      <w:tr w:rsidR="00DE0058" w:rsidRPr="00780962" w:rsidTr="004428E1">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05.08-12.08</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30.12-07.01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49900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Рождество</w:t>
            </w:r>
          </w:p>
        </w:tc>
      </w:tr>
      <w:tr w:rsidR="00DE0058" w:rsidRPr="00780962" w:rsidTr="00DC485A">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12.08-19.08</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36900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vAlign w:val="center"/>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Преображение</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01.01-08.01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39900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Рождество</w:t>
            </w:r>
          </w:p>
        </w:tc>
      </w:tr>
      <w:tr w:rsidR="00DE0058" w:rsidRPr="00780962" w:rsidTr="00DC485A">
        <w:trPr>
          <w:trHeight w:val="70"/>
        </w:trPr>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19.08-26.08</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E0058">
            <w:pPr>
              <w:spacing w:after="0" w:line="240" w:lineRule="auto"/>
              <w:ind w:left="-57" w:right="-57"/>
              <w:jc w:val="center"/>
              <w:rPr>
                <w:rFonts w:cstheme="minorHAnsi"/>
                <w:sz w:val="18"/>
                <w:szCs w:val="18"/>
              </w:rPr>
            </w:pPr>
            <w:r w:rsidRPr="00780962">
              <w:rPr>
                <w:rFonts w:cstheme="minorHAnsi"/>
                <w:sz w:val="18"/>
                <w:szCs w:val="18"/>
              </w:rPr>
              <w:t>от 34900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vAlign w:val="center"/>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tcPr>
          <w:p w:rsidR="00DE0058" w:rsidRPr="00780962" w:rsidRDefault="00DE0058" w:rsidP="004428E1">
            <w:pPr>
              <w:spacing w:after="0" w:line="240" w:lineRule="auto"/>
              <w:ind w:left="-57" w:right="-57"/>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06.01-13.01</w:t>
            </w:r>
          </w:p>
        </w:tc>
        <w:tc>
          <w:tcPr>
            <w:tcW w:w="850"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от 35900</w:t>
            </w:r>
          </w:p>
        </w:tc>
        <w:tc>
          <w:tcPr>
            <w:tcW w:w="454"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sz w:val="18"/>
                <w:szCs w:val="18"/>
              </w:rPr>
            </w:pPr>
            <w:r w:rsidRPr="00780962">
              <w:rPr>
                <w:rFonts w:cstheme="minorHAnsi"/>
                <w:sz w:val="18"/>
                <w:szCs w:val="18"/>
              </w:rPr>
              <w:t>8/7</w:t>
            </w:r>
          </w:p>
        </w:tc>
        <w:tc>
          <w:tcPr>
            <w:tcW w:w="2381" w:type="dxa"/>
            <w:tcBorders>
              <w:top w:val="single" w:sz="2" w:space="0" w:color="auto"/>
              <w:left w:val="single" w:sz="2" w:space="0" w:color="auto"/>
              <w:bottom w:val="single" w:sz="2" w:space="0" w:color="auto"/>
              <w:right w:val="single" w:sz="2" w:space="0" w:color="auto"/>
            </w:tcBorders>
          </w:tcPr>
          <w:p w:rsidR="00DE0058" w:rsidRPr="00780962" w:rsidRDefault="00DE0058" w:rsidP="00DC485A">
            <w:pPr>
              <w:spacing w:after="0" w:line="240" w:lineRule="auto"/>
              <w:ind w:left="-57" w:right="-57"/>
              <w:jc w:val="center"/>
              <w:rPr>
                <w:rFonts w:cstheme="minorHAnsi"/>
                <w:b/>
                <w:sz w:val="18"/>
                <w:szCs w:val="18"/>
              </w:rPr>
            </w:pPr>
            <w:r w:rsidRPr="00780962">
              <w:rPr>
                <w:rFonts w:cstheme="minorHAnsi"/>
                <w:b/>
                <w:sz w:val="18"/>
                <w:szCs w:val="18"/>
              </w:rPr>
              <w:t>Рождество</w:t>
            </w:r>
          </w:p>
        </w:tc>
      </w:tr>
    </w:tbl>
    <w:p w:rsidR="004428E1" w:rsidRPr="00780962" w:rsidRDefault="004428E1" w:rsidP="004428E1">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авиаперелет, встреча/проводы, проживание в отеле 3* (место в 2-х местном номере), медицинская страховка, сопровождение русскоговорящего православного гида, питание (завтрак), экскурсионное обслуживание и автобус по маршруту.</w:t>
      </w:r>
    </w:p>
    <w:p w:rsidR="004428E1" w:rsidRPr="00780962" w:rsidRDefault="004428E1" w:rsidP="004428E1">
      <w:pPr>
        <w:spacing w:after="0" w:line="240" w:lineRule="auto"/>
        <w:jc w:val="both"/>
        <w:rPr>
          <w:rFonts w:cstheme="minorHAnsi"/>
          <w:b/>
          <w:sz w:val="18"/>
          <w:szCs w:val="18"/>
        </w:rPr>
      </w:pPr>
      <w:r w:rsidRPr="00780962">
        <w:rPr>
          <w:rFonts w:cstheme="minorHAnsi"/>
          <w:b/>
          <w:bCs/>
          <w:sz w:val="18"/>
          <w:szCs w:val="18"/>
        </w:rPr>
        <w:t xml:space="preserve">В стоимость не входит: </w:t>
      </w:r>
      <w:r w:rsidRPr="00780962">
        <w:rPr>
          <w:rFonts w:cstheme="minorHAnsi"/>
          <w:sz w:val="18"/>
          <w:szCs w:val="18"/>
        </w:rPr>
        <w:t xml:space="preserve">сервисное обслуживание - водитель, гид, носильщик и другой персонал гостиниц – по </w:t>
      </w:r>
      <w:r w:rsidRPr="00780962">
        <w:rPr>
          <w:rFonts w:cstheme="minorHAnsi"/>
          <w:b/>
          <w:bCs/>
          <w:sz w:val="18"/>
          <w:szCs w:val="18"/>
        </w:rPr>
        <w:t>5 дол</w:t>
      </w:r>
      <w:r w:rsidRPr="00780962">
        <w:rPr>
          <w:rFonts w:cstheme="minorHAnsi"/>
          <w:sz w:val="18"/>
          <w:szCs w:val="18"/>
        </w:rPr>
        <w:t>./чел.   за каждый день (за 8 дн</w:t>
      </w:r>
      <w:r w:rsidRPr="00780962">
        <w:rPr>
          <w:rFonts w:cstheme="minorHAnsi"/>
          <w:sz w:val="18"/>
          <w:szCs w:val="18"/>
          <w:lang w:bidi="he-IL"/>
        </w:rPr>
        <w:t>ей</w:t>
      </w:r>
      <w:r w:rsidRPr="00780962">
        <w:rPr>
          <w:rFonts w:cstheme="minorHAnsi"/>
          <w:sz w:val="18"/>
          <w:szCs w:val="18"/>
        </w:rPr>
        <w:t xml:space="preserve"> – </w:t>
      </w:r>
      <w:r w:rsidRPr="00780962">
        <w:rPr>
          <w:rFonts w:cstheme="minorHAnsi"/>
          <w:b/>
          <w:bCs/>
          <w:sz w:val="18"/>
          <w:szCs w:val="18"/>
        </w:rPr>
        <w:t>40</w:t>
      </w:r>
      <w:r w:rsidRPr="00780962">
        <w:rPr>
          <w:rFonts w:cstheme="minorHAnsi"/>
          <w:sz w:val="18"/>
          <w:szCs w:val="18"/>
        </w:rPr>
        <w:t xml:space="preserve"> </w:t>
      </w:r>
      <w:r w:rsidRPr="00780962">
        <w:rPr>
          <w:rFonts w:cstheme="minorHAnsi"/>
          <w:b/>
          <w:sz w:val="18"/>
          <w:szCs w:val="18"/>
        </w:rPr>
        <w:t>дол.</w:t>
      </w:r>
      <w:r w:rsidRPr="00780962">
        <w:rPr>
          <w:rFonts w:cstheme="minorHAnsi"/>
          <w:sz w:val="18"/>
          <w:szCs w:val="18"/>
        </w:rPr>
        <w:t xml:space="preserve"> с человека), вход в некоторые монастыри, храмы, археологические парки – от </w:t>
      </w:r>
      <w:r w:rsidRPr="00780962">
        <w:rPr>
          <w:rFonts w:cstheme="minorHAnsi"/>
          <w:b/>
          <w:sz w:val="18"/>
          <w:szCs w:val="18"/>
        </w:rPr>
        <w:t>1</w:t>
      </w:r>
      <w:r w:rsidR="00573A12" w:rsidRPr="00780962">
        <w:rPr>
          <w:rFonts w:cstheme="minorHAnsi"/>
          <w:b/>
          <w:sz w:val="18"/>
          <w:szCs w:val="18"/>
        </w:rPr>
        <w:t>$</w:t>
      </w:r>
      <w:r w:rsidRPr="00780962">
        <w:rPr>
          <w:rFonts w:cstheme="minorHAnsi"/>
          <w:b/>
          <w:sz w:val="18"/>
          <w:szCs w:val="18"/>
        </w:rPr>
        <w:t xml:space="preserve"> </w:t>
      </w:r>
      <w:r w:rsidRPr="00780962">
        <w:rPr>
          <w:rFonts w:cstheme="minorHAnsi"/>
          <w:sz w:val="18"/>
          <w:szCs w:val="18"/>
        </w:rPr>
        <w:t xml:space="preserve">до </w:t>
      </w:r>
      <w:r w:rsidRPr="00780962">
        <w:rPr>
          <w:rFonts w:cstheme="minorHAnsi"/>
          <w:b/>
          <w:sz w:val="18"/>
          <w:szCs w:val="18"/>
        </w:rPr>
        <w:t>5</w:t>
      </w:r>
      <w:r w:rsidR="00573A12" w:rsidRPr="00780962">
        <w:rPr>
          <w:rFonts w:cstheme="minorHAnsi"/>
          <w:b/>
          <w:sz w:val="18"/>
          <w:szCs w:val="18"/>
        </w:rPr>
        <w:t>$</w:t>
      </w:r>
      <w:r w:rsidRPr="00780962">
        <w:rPr>
          <w:rFonts w:cstheme="minorHAnsi"/>
          <w:sz w:val="18"/>
          <w:szCs w:val="18"/>
        </w:rPr>
        <w:t xml:space="preserve"> </w:t>
      </w:r>
    </w:p>
    <w:p w:rsidR="004428E1" w:rsidRPr="00780962" w:rsidRDefault="00EC6E6F" w:rsidP="004428E1">
      <w:pPr>
        <w:spacing w:after="0" w:line="240" w:lineRule="auto"/>
        <w:jc w:val="both"/>
        <w:rPr>
          <w:rFonts w:cstheme="minorHAnsi"/>
          <w:b/>
          <w:sz w:val="18"/>
          <w:szCs w:val="18"/>
        </w:rPr>
      </w:pPr>
      <w:r w:rsidRPr="00780962">
        <w:rPr>
          <w:rFonts w:cstheme="minorHAnsi"/>
          <w:b/>
          <w:sz w:val="18"/>
          <w:szCs w:val="18"/>
        </w:rPr>
        <w:t>Дополнительно оплачиваю</w:t>
      </w:r>
      <w:r w:rsidR="004428E1" w:rsidRPr="00780962">
        <w:rPr>
          <w:rFonts w:cstheme="minorHAnsi"/>
          <w:b/>
          <w:sz w:val="18"/>
          <w:szCs w:val="18"/>
        </w:rPr>
        <w:t xml:space="preserve">тся: </w:t>
      </w:r>
      <w:r w:rsidR="004428E1" w:rsidRPr="00780962">
        <w:rPr>
          <w:rFonts w:cstheme="minorHAnsi"/>
          <w:sz w:val="18"/>
          <w:szCs w:val="18"/>
        </w:rPr>
        <w:t xml:space="preserve"> ужины – </w:t>
      </w:r>
      <w:r w:rsidR="004428E1" w:rsidRPr="00780962">
        <w:rPr>
          <w:rFonts w:cstheme="minorHAnsi"/>
          <w:b/>
          <w:sz w:val="18"/>
          <w:szCs w:val="18"/>
        </w:rPr>
        <w:t>3500</w:t>
      </w:r>
      <w:r w:rsidR="004428E1" w:rsidRPr="00780962">
        <w:rPr>
          <w:rFonts w:cstheme="minorHAnsi"/>
          <w:sz w:val="18"/>
          <w:szCs w:val="18"/>
        </w:rPr>
        <w:t xml:space="preserve"> руб.,  одноместный номер (по желанию) – </w:t>
      </w:r>
      <w:r w:rsidR="004428E1" w:rsidRPr="00780962">
        <w:rPr>
          <w:rFonts w:cstheme="minorHAnsi"/>
          <w:b/>
          <w:sz w:val="18"/>
          <w:szCs w:val="18"/>
        </w:rPr>
        <w:t>10500</w:t>
      </w:r>
      <w:r w:rsidR="004428E1" w:rsidRPr="00780962">
        <w:rPr>
          <w:rFonts w:cstheme="minorHAnsi"/>
          <w:sz w:val="18"/>
          <w:szCs w:val="18"/>
        </w:rPr>
        <w:t xml:space="preserve"> руб. (к 2-х местному номеру),  страховка людей старше 65 лет – </w:t>
      </w:r>
      <w:r w:rsidR="004428E1" w:rsidRPr="00780962">
        <w:rPr>
          <w:rFonts w:cstheme="minorHAnsi"/>
          <w:b/>
          <w:sz w:val="18"/>
          <w:szCs w:val="18"/>
        </w:rPr>
        <w:t>250</w:t>
      </w:r>
      <w:r w:rsidR="004428E1" w:rsidRPr="00780962">
        <w:rPr>
          <w:rFonts w:cstheme="minorHAnsi"/>
          <w:sz w:val="18"/>
          <w:szCs w:val="18"/>
        </w:rPr>
        <w:t xml:space="preserve"> руб., старше </w:t>
      </w:r>
      <w:r w:rsidR="004428E1" w:rsidRPr="00780962">
        <w:rPr>
          <w:rFonts w:cstheme="minorHAnsi"/>
          <w:b/>
          <w:sz w:val="18"/>
          <w:szCs w:val="18"/>
        </w:rPr>
        <w:t>70</w:t>
      </w:r>
      <w:r w:rsidR="004428E1" w:rsidRPr="00780962">
        <w:rPr>
          <w:rFonts w:cstheme="minorHAnsi"/>
          <w:sz w:val="18"/>
          <w:szCs w:val="18"/>
        </w:rPr>
        <w:t xml:space="preserve"> лет – </w:t>
      </w:r>
      <w:r w:rsidR="004428E1" w:rsidRPr="00780962">
        <w:rPr>
          <w:rFonts w:cstheme="minorHAnsi"/>
          <w:b/>
          <w:sz w:val="18"/>
          <w:szCs w:val="18"/>
        </w:rPr>
        <w:t>500</w:t>
      </w:r>
      <w:r w:rsidR="004428E1" w:rsidRPr="00780962">
        <w:rPr>
          <w:rFonts w:cstheme="minorHAnsi"/>
          <w:sz w:val="18"/>
          <w:szCs w:val="18"/>
        </w:rPr>
        <w:t xml:space="preserve"> руб., старше </w:t>
      </w:r>
      <w:r w:rsidR="004428E1" w:rsidRPr="00780962">
        <w:rPr>
          <w:rFonts w:cstheme="minorHAnsi"/>
          <w:b/>
          <w:sz w:val="18"/>
          <w:szCs w:val="18"/>
        </w:rPr>
        <w:t>74</w:t>
      </w:r>
      <w:r w:rsidR="004428E1" w:rsidRPr="00780962">
        <w:rPr>
          <w:rFonts w:cstheme="minorHAnsi"/>
          <w:sz w:val="18"/>
          <w:szCs w:val="18"/>
        </w:rPr>
        <w:t xml:space="preserve"> лет – 750 руб.  Страховка от невыезда (по желанию) – </w:t>
      </w:r>
      <w:r w:rsidR="004428E1" w:rsidRPr="00780962">
        <w:rPr>
          <w:rFonts w:cstheme="minorHAnsi"/>
          <w:b/>
          <w:sz w:val="18"/>
          <w:szCs w:val="18"/>
        </w:rPr>
        <w:t>54</w:t>
      </w:r>
      <w:r w:rsidR="004428E1" w:rsidRPr="00780962">
        <w:rPr>
          <w:rFonts w:cstheme="minorHAnsi"/>
          <w:sz w:val="18"/>
          <w:szCs w:val="18"/>
        </w:rPr>
        <w:t xml:space="preserve"> </w:t>
      </w:r>
      <w:r w:rsidR="004428E1" w:rsidRPr="00780962">
        <w:rPr>
          <w:rFonts w:cstheme="minorHAnsi"/>
          <w:b/>
          <w:sz w:val="18"/>
          <w:szCs w:val="18"/>
        </w:rPr>
        <w:t>дол.</w:t>
      </w:r>
      <w:r w:rsidR="004428E1" w:rsidRPr="00780962">
        <w:rPr>
          <w:rFonts w:cstheme="minorHAnsi"/>
          <w:sz w:val="18"/>
          <w:szCs w:val="18"/>
        </w:rPr>
        <w:t xml:space="preserve"> (оплата за 2 недели до поездки).</w:t>
      </w:r>
    </w:p>
    <w:p w:rsidR="004428E1" w:rsidRPr="00780962" w:rsidRDefault="004428E1" w:rsidP="004428E1">
      <w:pPr>
        <w:spacing w:after="0" w:line="240" w:lineRule="auto"/>
        <w:rPr>
          <w:rFonts w:cstheme="minorHAnsi"/>
          <w:sz w:val="18"/>
          <w:szCs w:val="18"/>
        </w:rPr>
      </w:pPr>
    </w:p>
    <w:p w:rsidR="00A56BF5" w:rsidRPr="00780962" w:rsidRDefault="00A56BF5" w:rsidP="00A56BF5">
      <w:pPr>
        <w:pStyle w:val="ac"/>
        <w:rPr>
          <w:noProof/>
        </w:rPr>
      </w:pPr>
      <w:r w:rsidRPr="00780962">
        <w:rPr>
          <w:noProof/>
        </w:rPr>
        <w:t xml:space="preserve">108.3 </w:t>
      </w:r>
      <w:r w:rsidRPr="00780962">
        <w:rPr>
          <w:noProof/>
        </w:rPr>
        <w:tab/>
        <w:t xml:space="preserve">СВЯТАЯ ЗЕМЛЯ. ИЕРУСАЛИМ. ДЛЯ УЧИТЕЛЕЙ ОБЩЕОБРАЗОВАТЕЛЬНЫХ И ВОСКРЕСНЫХ ШКОЛ И ДЛЯ ПРЕПОДАВАТЕЛЕЙ ОСНОВ ПРАВОСЛАВНОЙ КУЛЬТУРЫ, ЭТИКИ. </w:t>
      </w:r>
    </w:p>
    <w:p w:rsidR="00A56BF5" w:rsidRPr="00780962" w:rsidRDefault="00A56BF5" w:rsidP="00A56BF5">
      <w:pPr>
        <w:pStyle w:val="aff1"/>
        <w:rPr>
          <w:rFonts w:asciiTheme="minorHAnsi" w:hAnsiTheme="minorHAnsi" w:cstheme="minorHAnsi"/>
          <w:sz w:val="18"/>
          <w:szCs w:val="18"/>
          <w:u w:val="single"/>
        </w:rPr>
      </w:pPr>
      <w:r w:rsidRPr="00780962">
        <w:rPr>
          <w:rFonts w:asciiTheme="minorHAnsi" w:hAnsiTheme="minorHAnsi" w:cstheme="minorHAnsi"/>
          <w:sz w:val="18"/>
          <w:szCs w:val="18"/>
        </w:rPr>
        <w:t xml:space="preserve">Подробнее о программе смотрите на сайте </w:t>
      </w:r>
      <w:hyperlink r:id="rId57" w:history="1">
        <w:r w:rsidRPr="00780962">
          <w:rPr>
            <w:rStyle w:val="ae"/>
            <w:rFonts w:asciiTheme="minorHAnsi" w:hAnsiTheme="minorHAnsi" w:cstheme="minorHAnsi"/>
            <w:color w:val="auto"/>
            <w:sz w:val="18"/>
            <w:szCs w:val="18"/>
            <w:lang w:val="en-US"/>
          </w:rPr>
          <w:t>www</w:t>
        </w:r>
        <w:r w:rsidRPr="00780962">
          <w:rPr>
            <w:rStyle w:val="ae"/>
            <w:rFonts w:asciiTheme="minorHAnsi" w:hAnsiTheme="minorHAnsi" w:cstheme="minorHAnsi"/>
            <w:color w:val="auto"/>
            <w:sz w:val="18"/>
            <w:szCs w:val="18"/>
          </w:rPr>
          <w:t>.</w:t>
        </w:r>
        <w:r w:rsidRPr="00780962">
          <w:rPr>
            <w:rStyle w:val="ae"/>
            <w:rFonts w:asciiTheme="minorHAnsi" w:hAnsiTheme="minorHAnsi" w:cstheme="minorHAnsi"/>
            <w:color w:val="auto"/>
            <w:sz w:val="18"/>
            <w:szCs w:val="18"/>
            <w:lang w:val="en-US"/>
          </w:rPr>
          <w:t>radonez</w:t>
        </w:r>
        <w:r w:rsidRPr="00780962">
          <w:rPr>
            <w:rStyle w:val="ae"/>
            <w:rFonts w:asciiTheme="minorHAnsi" w:hAnsiTheme="minorHAnsi" w:cstheme="minorHAnsi"/>
            <w:color w:val="auto"/>
            <w:sz w:val="18"/>
            <w:szCs w:val="18"/>
          </w:rPr>
          <w:t>.</w:t>
        </w:r>
        <w:r w:rsidRPr="00780962">
          <w:rPr>
            <w:rStyle w:val="ae"/>
            <w:rFonts w:asciiTheme="minorHAnsi" w:hAnsiTheme="minorHAnsi" w:cstheme="minorHAnsi"/>
            <w:color w:val="auto"/>
            <w:sz w:val="18"/>
            <w:szCs w:val="18"/>
            <w:lang w:val="en-US"/>
          </w:rPr>
          <w:t>ru</w:t>
        </w:r>
      </w:hyperlink>
    </w:p>
    <w:p w:rsidR="00A56BF5" w:rsidRPr="00780962" w:rsidRDefault="00A56BF5" w:rsidP="00A56BF5">
      <w:pPr>
        <w:pStyle w:val="aff1"/>
        <w:rPr>
          <w:rFonts w:asciiTheme="minorHAnsi" w:hAnsiTheme="minorHAnsi" w:cstheme="minorHAnsi"/>
          <w:sz w:val="18"/>
          <w:szCs w:val="18"/>
          <w:u w:val="single"/>
        </w:rPr>
      </w:pPr>
    </w:p>
    <w:p w:rsidR="00A56BF5" w:rsidRPr="00780962" w:rsidRDefault="00A56BF5" w:rsidP="00A56BF5">
      <w:pPr>
        <w:pStyle w:val="ac"/>
        <w:rPr>
          <w:noProof/>
        </w:rPr>
      </w:pPr>
      <w:r w:rsidRPr="00780962">
        <w:rPr>
          <w:noProof/>
        </w:rPr>
        <w:t xml:space="preserve">108.4 </w:t>
      </w:r>
      <w:r w:rsidRPr="00780962">
        <w:rPr>
          <w:noProof/>
        </w:rPr>
        <w:tab/>
        <w:t xml:space="preserve">СВЯТАЯ ЗЕМЛЯ. ИЕРУСАЛИМ. ДЛЯ ЛИЦ С НАРУШЕНИЕМ СЛУХА (СПЕЦИАЛЬНЫЙ ТУР - СУРДОПЕРЕВОД) </w:t>
      </w:r>
    </w:p>
    <w:p w:rsidR="00573A12" w:rsidRPr="00780962" w:rsidRDefault="00573A12" w:rsidP="00573A12">
      <w:pPr>
        <w:pStyle w:val="aff1"/>
        <w:rPr>
          <w:rFonts w:asciiTheme="minorHAnsi" w:hAnsiTheme="minorHAnsi" w:cstheme="minorHAnsi"/>
          <w:sz w:val="18"/>
          <w:szCs w:val="18"/>
          <w:u w:val="single"/>
        </w:rPr>
      </w:pPr>
      <w:r w:rsidRPr="00780962">
        <w:rPr>
          <w:rFonts w:asciiTheme="minorHAnsi" w:hAnsiTheme="minorHAnsi" w:cstheme="minorHAnsi"/>
          <w:sz w:val="18"/>
          <w:szCs w:val="18"/>
        </w:rPr>
        <w:t xml:space="preserve">Подробнее о программе смотрите на сайте </w:t>
      </w:r>
      <w:hyperlink r:id="rId58" w:history="1">
        <w:r w:rsidRPr="00780962">
          <w:rPr>
            <w:rStyle w:val="ae"/>
            <w:rFonts w:asciiTheme="minorHAnsi" w:hAnsiTheme="minorHAnsi" w:cstheme="minorHAnsi"/>
            <w:color w:val="auto"/>
            <w:sz w:val="18"/>
            <w:szCs w:val="18"/>
            <w:lang w:val="en-US"/>
          </w:rPr>
          <w:t>www</w:t>
        </w:r>
        <w:r w:rsidRPr="00780962">
          <w:rPr>
            <w:rStyle w:val="ae"/>
            <w:rFonts w:asciiTheme="minorHAnsi" w:hAnsiTheme="minorHAnsi" w:cstheme="minorHAnsi"/>
            <w:color w:val="auto"/>
            <w:sz w:val="18"/>
            <w:szCs w:val="18"/>
          </w:rPr>
          <w:t>.</w:t>
        </w:r>
        <w:r w:rsidRPr="00780962">
          <w:rPr>
            <w:rStyle w:val="ae"/>
            <w:rFonts w:asciiTheme="minorHAnsi" w:hAnsiTheme="minorHAnsi" w:cstheme="minorHAnsi"/>
            <w:color w:val="auto"/>
            <w:sz w:val="18"/>
            <w:szCs w:val="18"/>
            <w:lang w:val="en-US"/>
          </w:rPr>
          <w:t>radonez</w:t>
        </w:r>
        <w:r w:rsidRPr="00780962">
          <w:rPr>
            <w:rStyle w:val="ae"/>
            <w:rFonts w:asciiTheme="minorHAnsi" w:hAnsiTheme="minorHAnsi" w:cstheme="minorHAnsi"/>
            <w:color w:val="auto"/>
            <w:sz w:val="18"/>
            <w:szCs w:val="18"/>
          </w:rPr>
          <w:t>.</w:t>
        </w:r>
        <w:r w:rsidRPr="00780962">
          <w:rPr>
            <w:rStyle w:val="ae"/>
            <w:rFonts w:asciiTheme="minorHAnsi" w:hAnsiTheme="minorHAnsi" w:cstheme="minorHAnsi"/>
            <w:color w:val="auto"/>
            <w:sz w:val="18"/>
            <w:szCs w:val="18"/>
            <w:lang w:val="en-US"/>
          </w:rPr>
          <w:t>ru</w:t>
        </w:r>
      </w:hyperlink>
    </w:p>
    <w:p w:rsidR="00A56BF5" w:rsidRPr="00780962" w:rsidRDefault="00A56BF5" w:rsidP="004428E1">
      <w:pPr>
        <w:spacing w:after="0" w:line="240" w:lineRule="auto"/>
        <w:rPr>
          <w:rFonts w:cstheme="minorHAnsi"/>
          <w:sz w:val="18"/>
          <w:szCs w:val="18"/>
        </w:rPr>
      </w:pPr>
    </w:p>
    <w:p w:rsidR="00573A12" w:rsidRPr="00780962" w:rsidRDefault="00573A12" w:rsidP="004428E1">
      <w:pPr>
        <w:spacing w:after="0" w:line="240" w:lineRule="auto"/>
        <w:rPr>
          <w:rFonts w:cstheme="minorHAnsi"/>
          <w:sz w:val="18"/>
          <w:szCs w:val="18"/>
        </w:rPr>
      </w:pPr>
    </w:p>
    <w:p w:rsidR="00233D03" w:rsidRPr="00780962" w:rsidRDefault="00233D03" w:rsidP="00233D03">
      <w:pPr>
        <w:pStyle w:val="ac"/>
      </w:pPr>
      <w:bookmarkStart w:id="146" w:name="_Toc381791131"/>
      <w:r w:rsidRPr="00780962">
        <w:t>109.</w:t>
      </w:r>
      <w:r w:rsidRPr="00780962">
        <w:tab/>
        <w:t>ИРЛАНДИЯ. СТРАНА СВЯТОГО ПАТРИКА</w:t>
      </w:r>
      <w:bookmarkEnd w:id="146"/>
    </w:p>
    <w:p w:rsidR="00233D03" w:rsidRPr="00780962" w:rsidRDefault="00233D03" w:rsidP="00233D03">
      <w:pPr>
        <w:tabs>
          <w:tab w:val="left" w:pos="1125"/>
          <w:tab w:val="right" w:pos="10260"/>
        </w:tabs>
        <w:spacing w:after="0" w:line="240" w:lineRule="auto"/>
        <w:rPr>
          <w:rFonts w:cstheme="minorHAnsi"/>
          <w:b/>
          <w:sz w:val="18"/>
          <w:szCs w:val="18"/>
        </w:rPr>
      </w:pPr>
      <w:r w:rsidRPr="00780962">
        <w:rPr>
          <w:rFonts w:cstheme="minorHAnsi"/>
          <w:b/>
          <w:sz w:val="18"/>
          <w:szCs w:val="18"/>
        </w:rPr>
        <w:t xml:space="preserve">Программа: </w:t>
      </w:r>
    </w:p>
    <w:tbl>
      <w:tblPr>
        <w:tblW w:w="964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135"/>
        <w:gridCol w:w="7148"/>
        <w:gridCol w:w="965"/>
      </w:tblGrid>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D9D9D9"/>
            <w:hideMark/>
          </w:tcPr>
          <w:p w:rsidR="00233D03" w:rsidRPr="00780962" w:rsidRDefault="00233D03" w:rsidP="00233D03">
            <w:pPr>
              <w:spacing w:after="0" w:line="240" w:lineRule="auto"/>
              <w:jc w:val="center"/>
              <w:rPr>
                <w:rFonts w:eastAsia="Arial Unicode MS" w:cstheme="minorHAnsi"/>
                <w:b/>
                <w:bCs/>
                <w:sz w:val="18"/>
                <w:szCs w:val="18"/>
              </w:rPr>
            </w:pPr>
            <w:r w:rsidRPr="00780962">
              <w:rPr>
                <w:rFonts w:eastAsia="Arial Unicode MS" w:cstheme="minorHAnsi"/>
                <w:b/>
                <w:bCs/>
                <w:sz w:val="18"/>
                <w:szCs w:val="18"/>
              </w:rPr>
              <w:t>Дни</w:t>
            </w:r>
          </w:p>
        </w:tc>
        <w:tc>
          <w:tcPr>
            <w:tcW w:w="1134" w:type="dxa"/>
            <w:tcBorders>
              <w:top w:val="single" w:sz="2" w:space="0" w:color="auto"/>
              <w:left w:val="single" w:sz="2" w:space="0" w:color="auto"/>
              <w:bottom w:val="single" w:sz="2" w:space="0" w:color="auto"/>
              <w:right w:val="single" w:sz="2" w:space="0" w:color="auto"/>
            </w:tcBorders>
            <w:shd w:val="clear" w:color="auto" w:fill="D9D9D9"/>
            <w:hideMark/>
          </w:tcPr>
          <w:p w:rsidR="00233D03" w:rsidRPr="00780962" w:rsidRDefault="00233D03" w:rsidP="00233D03">
            <w:pPr>
              <w:spacing w:after="0" w:line="240" w:lineRule="auto"/>
              <w:ind w:left="-57" w:right="-57"/>
              <w:jc w:val="center"/>
              <w:rPr>
                <w:rFonts w:eastAsia="Arial Unicode MS" w:cstheme="minorHAnsi"/>
                <w:b/>
                <w:bCs/>
                <w:sz w:val="18"/>
                <w:szCs w:val="18"/>
              </w:rPr>
            </w:pPr>
            <w:r w:rsidRPr="00780962">
              <w:rPr>
                <w:rFonts w:cstheme="minorHAnsi"/>
                <w:b/>
                <w:bCs/>
                <w:sz w:val="18"/>
                <w:szCs w:val="18"/>
              </w:rPr>
              <w:t>Города</w:t>
            </w:r>
          </w:p>
        </w:tc>
        <w:tc>
          <w:tcPr>
            <w:tcW w:w="7143" w:type="dxa"/>
            <w:tcBorders>
              <w:top w:val="single" w:sz="2" w:space="0" w:color="auto"/>
              <w:left w:val="single" w:sz="2" w:space="0" w:color="auto"/>
              <w:bottom w:val="single" w:sz="2" w:space="0" w:color="auto"/>
              <w:right w:val="single" w:sz="2" w:space="0" w:color="auto"/>
            </w:tcBorders>
            <w:shd w:val="clear" w:color="auto" w:fill="D9D9D9"/>
            <w:hideMark/>
          </w:tcPr>
          <w:p w:rsidR="00233D03" w:rsidRPr="00780962" w:rsidRDefault="00233D03" w:rsidP="00233D03">
            <w:pPr>
              <w:spacing w:after="0" w:line="240" w:lineRule="auto"/>
              <w:ind w:left="57" w:right="57"/>
              <w:jc w:val="center"/>
              <w:rPr>
                <w:rFonts w:eastAsia="Arial Unicode MS" w:cstheme="minorHAnsi"/>
                <w:b/>
                <w:bCs/>
                <w:sz w:val="18"/>
                <w:szCs w:val="18"/>
              </w:rPr>
            </w:pPr>
            <w:r w:rsidRPr="00780962">
              <w:rPr>
                <w:rFonts w:cstheme="minorHAnsi"/>
                <w:b/>
                <w:bCs/>
                <w:sz w:val="18"/>
                <w:szCs w:val="18"/>
              </w:rPr>
              <w:t>Программа (</w:t>
            </w:r>
            <w:r w:rsidRPr="00780962">
              <w:rPr>
                <w:rFonts w:cstheme="minorHAnsi"/>
                <w:b/>
                <w:sz w:val="18"/>
                <w:szCs w:val="18"/>
              </w:rPr>
              <w:t xml:space="preserve">8 </w:t>
            </w:r>
            <w:r w:rsidRPr="00780962">
              <w:rPr>
                <w:rFonts w:cstheme="minorHAnsi"/>
                <w:b/>
                <w:bCs/>
                <w:sz w:val="18"/>
                <w:szCs w:val="18"/>
              </w:rPr>
              <w:t>дней / 7 ночей)</w:t>
            </w:r>
          </w:p>
        </w:tc>
        <w:tc>
          <w:tcPr>
            <w:tcW w:w="964" w:type="dxa"/>
            <w:tcBorders>
              <w:top w:val="single" w:sz="2" w:space="0" w:color="auto"/>
              <w:left w:val="single" w:sz="2" w:space="0" w:color="auto"/>
              <w:bottom w:val="single" w:sz="2" w:space="0" w:color="auto"/>
              <w:right w:val="single" w:sz="2" w:space="0" w:color="auto"/>
            </w:tcBorders>
            <w:shd w:val="clear" w:color="auto" w:fill="D9D9D9"/>
            <w:hideMark/>
          </w:tcPr>
          <w:p w:rsidR="00233D03" w:rsidRPr="00780962" w:rsidRDefault="00233D03" w:rsidP="00233D03">
            <w:pPr>
              <w:spacing w:after="0" w:line="240" w:lineRule="auto"/>
              <w:ind w:left="-57" w:right="-57"/>
              <w:jc w:val="center"/>
              <w:rPr>
                <w:rFonts w:cstheme="minorHAnsi"/>
                <w:b/>
                <w:bCs/>
                <w:sz w:val="18"/>
                <w:szCs w:val="18"/>
              </w:rPr>
            </w:pPr>
            <w:r w:rsidRPr="00780962">
              <w:rPr>
                <w:rFonts w:cstheme="minorHAnsi"/>
                <w:b/>
                <w:bCs/>
                <w:sz w:val="18"/>
                <w:szCs w:val="18"/>
              </w:rPr>
              <w:t>Ночлег</w:t>
            </w:r>
          </w:p>
        </w:tc>
      </w:tr>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cstheme="minorHAnsi"/>
                <w:sz w:val="18"/>
                <w:szCs w:val="18"/>
              </w:rPr>
              <w:t>1</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tabs>
                <w:tab w:val="left" w:pos="708"/>
                <w:tab w:val="center" w:pos="4677"/>
                <w:tab w:val="right" w:pos="9355"/>
              </w:tabs>
              <w:spacing w:after="0" w:line="240" w:lineRule="auto"/>
              <w:ind w:left="-57" w:right="-57"/>
              <w:jc w:val="center"/>
              <w:rPr>
                <w:rFonts w:cstheme="minorHAnsi"/>
                <w:sz w:val="18"/>
                <w:szCs w:val="18"/>
              </w:rPr>
            </w:pPr>
            <w:r w:rsidRPr="00780962">
              <w:rPr>
                <w:rFonts w:cstheme="minorHAnsi"/>
                <w:sz w:val="18"/>
                <w:szCs w:val="18"/>
              </w:rPr>
              <w:t>Белфаст</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Вылет из Москвы в Белфаст (с пересадкой в Лондоне). Прилет в аэропорт г. Белфаст (Северная Ирландия). Встреча группы русскоговорящим гидом. Переезд </w:t>
            </w:r>
            <w:r w:rsidR="00EC6E6F" w:rsidRPr="00780962">
              <w:rPr>
                <w:rFonts w:eastAsia="Arial Unicode MS" w:cstheme="minorHAnsi"/>
                <w:sz w:val="18"/>
                <w:szCs w:val="18"/>
              </w:rPr>
              <w:t>в г.Арма. Расселение в гостинице</w:t>
            </w:r>
            <w:r w:rsidRPr="00780962">
              <w:rPr>
                <w:rFonts w:eastAsia="Arial Unicode MS" w:cstheme="minorHAnsi"/>
                <w:sz w:val="18"/>
                <w:szCs w:val="18"/>
              </w:rPr>
              <w:t xml:space="preserve">. Ужин.  </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Арма (Northern Ireland,UK)</w:t>
            </w:r>
          </w:p>
        </w:tc>
      </w:tr>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tabs>
                <w:tab w:val="num" w:pos="0"/>
              </w:tabs>
              <w:spacing w:after="0" w:line="240" w:lineRule="auto"/>
              <w:ind w:left="14"/>
              <w:jc w:val="center"/>
              <w:rPr>
                <w:rFonts w:eastAsia="Arial Unicode MS" w:cstheme="minorHAnsi"/>
                <w:sz w:val="18"/>
                <w:szCs w:val="18"/>
              </w:rPr>
            </w:pPr>
            <w:r w:rsidRPr="00780962">
              <w:rPr>
                <w:rFonts w:cstheme="minorHAnsi"/>
                <w:sz w:val="18"/>
                <w:szCs w:val="18"/>
              </w:rPr>
              <w:t>2</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tabs>
                <w:tab w:val="left" w:pos="708"/>
                <w:tab w:val="center" w:pos="4677"/>
                <w:tab w:val="right" w:pos="9355"/>
              </w:tabs>
              <w:spacing w:after="0" w:line="240" w:lineRule="auto"/>
              <w:ind w:left="-57" w:right="-57"/>
              <w:jc w:val="center"/>
              <w:rPr>
                <w:rFonts w:cstheme="minorHAnsi"/>
                <w:sz w:val="18"/>
                <w:szCs w:val="18"/>
              </w:rPr>
            </w:pPr>
            <w:r w:rsidRPr="00780962">
              <w:rPr>
                <w:rFonts w:cstheme="minorHAnsi"/>
                <w:sz w:val="18"/>
                <w:szCs w:val="18"/>
              </w:rPr>
              <w:t>Арма</w:t>
            </w:r>
          </w:p>
          <w:p w:rsidR="00233D03" w:rsidRPr="00780962" w:rsidRDefault="00233D03" w:rsidP="00233D03">
            <w:pPr>
              <w:tabs>
                <w:tab w:val="left" w:pos="708"/>
                <w:tab w:val="center" w:pos="4677"/>
                <w:tab w:val="right" w:pos="9355"/>
              </w:tabs>
              <w:spacing w:after="0" w:line="240" w:lineRule="auto"/>
              <w:ind w:left="-57" w:right="-57"/>
              <w:jc w:val="center"/>
              <w:rPr>
                <w:rFonts w:cstheme="minorHAnsi"/>
                <w:sz w:val="18"/>
                <w:szCs w:val="18"/>
              </w:rPr>
            </w:pPr>
            <w:r w:rsidRPr="00780962">
              <w:rPr>
                <w:rFonts w:cstheme="minorHAnsi"/>
                <w:sz w:val="18"/>
                <w:szCs w:val="18"/>
              </w:rPr>
              <w:t>Даунпатрик</w:t>
            </w:r>
          </w:p>
          <w:p w:rsidR="00233D03" w:rsidRPr="00780962" w:rsidRDefault="00233D03" w:rsidP="00233D03">
            <w:pPr>
              <w:tabs>
                <w:tab w:val="left" w:pos="708"/>
                <w:tab w:val="center" w:pos="4677"/>
                <w:tab w:val="right" w:pos="9355"/>
              </w:tabs>
              <w:spacing w:after="0" w:line="240" w:lineRule="auto"/>
              <w:ind w:left="-57" w:right="-57"/>
              <w:jc w:val="center"/>
              <w:rPr>
                <w:rFonts w:cstheme="minorHAnsi"/>
                <w:sz w:val="18"/>
                <w:szCs w:val="18"/>
              </w:rPr>
            </w:pPr>
            <w:r w:rsidRPr="00780962">
              <w:rPr>
                <w:rFonts w:cstheme="minorHAnsi"/>
                <w:sz w:val="18"/>
                <w:szCs w:val="18"/>
              </w:rPr>
              <w:t>Дублин</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в гостинице. Экскурсия по городу. Переезд в г. Даунпатрик, где на соборном кладбище н</w:t>
            </w:r>
            <w:r w:rsidR="00EC6E6F" w:rsidRPr="00780962">
              <w:rPr>
                <w:rFonts w:cstheme="minorHAnsi"/>
                <w:sz w:val="18"/>
                <w:szCs w:val="18"/>
              </w:rPr>
              <w:t>аходится предполагаемая могила с</w:t>
            </w:r>
            <w:r w:rsidRPr="00780962">
              <w:rPr>
                <w:rFonts w:cstheme="minorHAnsi"/>
                <w:sz w:val="18"/>
                <w:szCs w:val="18"/>
              </w:rPr>
              <w:t xml:space="preserve">в. Патрика. Кафедральный </w:t>
            </w:r>
            <w:r w:rsidR="00EC6E6F" w:rsidRPr="00780962">
              <w:rPr>
                <w:rFonts w:cstheme="minorHAnsi"/>
                <w:sz w:val="18"/>
                <w:szCs w:val="18"/>
              </w:rPr>
              <w:t>собор св. Патрика. Центр с</w:t>
            </w:r>
            <w:r w:rsidRPr="00780962">
              <w:rPr>
                <w:rFonts w:cstheme="minorHAnsi"/>
                <w:sz w:val="18"/>
                <w:szCs w:val="18"/>
              </w:rPr>
              <w:t>в. Патрика. Древние руины 5 века Монастербойс, основанные св. Буитой. Переезд в Дублин.</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cstheme="minorHAnsi"/>
                <w:sz w:val="18"/>
                <w:szCs w:val="18"/>
              </w:rPr>
            </w:pPr>
            <w:r w:rsidRPr="00780962">
              <w:rPr>
                <w:rFonts w:cstheme="minorHAnsi"/>
                <w:sz w:val="18"/>
                <w:szCs w:val="18"/>
              </w:rPr>
              <w:t>Дублин</w:t>
            </w:r>
          </w:p>
        </w:tc>
      </w:tr>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t>3</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tabs>
                <w:tab w:val="left" w:pos="708"/>
                <w:tab w:val="center" w:pos="4677"/>
                <w:tab w:val="right" w:pos="9355"/>
              </w:tabs>
              <w:spacing w:after="0" w:line="240" w:lineRule="auto"/>
              <w:ind w:left="-57" w:right="-57"/>
              <w:jc w:val="center"/>
              <w:rPr>
                <w:rFonts w:cstheme="minorHAnsi"/>
                <w:sz w:val="18"/>
                <w:szCs w:val="18"/>
              </w:rPr>
            </w:pPr>
            <w:r w:rsidRPr="00780962">
              <w:rPr>
                <w:rFonts w:cstheme="minorHAnsi"/>
                <w:sz w:val="18"/>
                <w:szCs w:val="18"/>
              </w:rPr>
              <w:t>Дублин</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 гостинице. Обзорная автобусная экскурсия по Дублину HOP-ON или HOP-OFF. Собор свв. апп. Петра и Павла РПЦ. Кафедральный собор св. Патрика. Кармелитская церковь, где хранятся мощи св. Валентина. Свободное время.</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Дублин</w:t>
            </w:r>
          </w:p>
        </w:tc>
      </w:tr>
      <w:tr w:rsidR="00233D03" w:rsidRPr="00780962" w:rsidTr="003E4653">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t>4</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Дублин</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Рок-оф-Кашел</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Корк</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 гостинице. Переезд в живописный городок Кашел, что в графстве Типперари. Посещение замка Рок-оф-Кашел (Скала св. Патрика). Здесь жил и нёс свою проповедь св. Патрик. После посещения замка переезд в г. Корк. Прибытие в г. Корк. Размещение в гостинице. Вечерняя пешая прогулка по городу.</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Корк</w:t>
            </w:r>
          </w:p>
        </w:tc>
      </w:tr>
      <w:tr w:rsidR="00233D03" w:rsidRPr="00780962" w:rsidTr="003E4653">
        <w:trPr>
          <w:trHeight w:val="7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t>5</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Корк</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Адэр</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 гостинице. Православный приход Святой Троицы (если в этот день будет открыт). Замок Бларни. Камень Красноречия. Экскурсия по замку. Переезд в деревню Адэр, в одну из самых симпатичных деревушек Ирландии. Размещение в гостинице. Прогулка по Адэру.</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Адэр</w:t>
            </w:r>
          </w:p>
        </w:tc>
      </w:tr>
      <w:tr w:rsidR="00233D03" w:rsidRPr="00780962" w:rsidTr="003E4653">
        <w:trPr>
          <w:trHeight w:val="55"/>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lastRenderedPageBreak/>
              <w:t>6</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 xml:space="preserve">Адэр </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Лимерик</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 xml:space="preserve"> Утесы Мохер</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Галвей</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Выезд в Лимерик. Лимерик - третий по величине и значимости город Ирландии. Экскурсия по городу. Община РПЦ в г. Лимерик (если будет открыта). Переезд к Атлантическому океану (графство Клэр). Утесы Мохер известные также как «утесы крушений» - знаменитые береговые скалы Ирландии в графстве Клэр. Свободное время для прогулки. Переезд в Галвей. Ночлег.</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Галвей</w:t>
            </w:r>
          </w:p>
        </w:tc>
      </w:tr>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t>7</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 xml:space="preserve">Галвей </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 xml:space="preserve">Крох Патрик </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Дублин</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 xml:space="preserve">Ранний </w:t>
            </w:r>
            <w:r w:rsidR="00EC6E6F" w:rsidRPr="00780962">
              <w:rPr>
                <w:rFonts w:eastAsia="Arial Unicode MS" w:cstheme="minorHAnsi"/>
                <w:sz w:val="18"/>
                <w:szCs w:val="18"/>
              </w:rPr>
              <w:t>завтрак. Ранний отъезд на гору с</w:t>
            </w:r>
            <w:r w:rsidRPr="00780962">
              <w:rPr>
                <w:rFonts w:eastAsia="Arial Unicode MS" w:cstheme="minorHAnsi"/>
                <w:sz w:val="18"/>
                <w:szCs w:val="18"/>
              </w:rPr>
              <w:t>в. Патрика Кро</w:t>
            </w:r>
            <w:r w:rsidR="00EC6E6F" w:rsidRPr="00780962">
              <w:rPr>
                <w:rFonts w:eastAsia="Arial Unicode MS" w:cstheme="minorHAnsi"/>
                <w:sz w:val="18"/>
                <w:szCs w:val="18"/>
              </w:rPr>
              <w:t>х Патрик (764 м). На этой горе с</w:t>
            </w:r>
            <w:r w:rsidRPr="00780962">
              <w:rPr>
                <w:rFonts w:eastAsia="Arial Unicode MS" w:cstheme="minorHAnsi"/>
                <w:sz w:val="18"/>
                <w:szCs w:val="18"/>
              </w:rPr>
              <w:t>в. Патрик молился 40 дней. После прошествия 40 дней, укрепив свой дух и тело - изгнал с острова всех змей, с тех пор в Ирландии нет ни одной змеи. Путь туда и обратно занимает 4-5 часов. Молебен на вершине горы. Спуск. Переезд в Дублин (3,5 - 4,5 часа). Приезд в Дублин. Свободное время. Ночлег</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Дублин</w:t>
            </w:r>
          </w:p>
        </w:tc>
      </w:tr>
      <w:tr w:rsidR="00233D03" w:rsidRPr="00780962" w:rsidTr="003E4653">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14"/>
              <w:jc w:val="center"/>
              <w:rPr>
                <w:rFonts w:eastAsia="Arial Unicode MS" w:cstheme="minorHAnsi"/>
                <w:sz w:val="18"/>
                <w:szCs w:val="18"/>
              </w:rPr>
            </w:pPr>
            <w:r w:rsidRPr="00780962">
              <w:rPr>
                <w:rFonts w:eastAsia="Times New Roman" w:cstheme="minorHAnsi"/>
                <w:sz w:val="18"/>
                <w:szCs w:val="18"/>
              </w:rPr>
              <w:t>8</w:t>
            </w:r>
          </w:p>
        </w:tc>
        <w:tc>
          <w:tcPr>
            <w:tcW w:w="113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Белфаст</w:t>
            </w:r>
          </w:p>
          <w:p w:rsidR="00233D03" w:rsidRPr="00780962" w:rsidRDefault="00233D03" w:rsidP="00233D03">
            <w:pPr>
              <w:spacing w:after="0" w:line="240" w:lineRule="auto"/>
              <w:ind w:left="-57" w:right="-57"/>
              <w:jc w:val="center"/>
              <w:rPr>
                <w:rFonts w:eastAsia="Arial Unicode MS" w:cstheme="minorHAnsi"/>
                <w:sz w:val="18"/>
                <w:szCs w:val="18"/>
              </w:rPr>
            </w:pPr>
            <w:r w:rsidRPr="00780962">
              <w:rPr>
                <w:rFonts w:eastAsia="Arial Unicode MS" w:cstheme="minorHAnsi"/>
                <w:sz w:val="18"/>
                <w:szCs w:val="18"/>
              </w:rPr>
              <w:t>Москва</w:t>
            </w:r>
          </w:p>
        </w:tc>
        <w:tc>
          <w:tcPr>
            <w:tcW w:w="714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eastAsia="Arial Unicode MS" w:cstheme="minorHAnsi"/>
                <w:sz w:val="18"/>
                <w:szCs w:val="18"/>
              </w:rPr>
            </w:pPr>
            <w:r w:rsidRPr="00780962">
              <w:rPr>
                <w:rFonts w:eastAsia="Arial Unicode MS" w:cstheme="minorHAnsi"/>
                <w:sz w:val="18"/>
                <w:szCs w:val="18"/>
              </w:rPr>
              <w:t>Завтрак. Литургия в соборе свв. апп. Петра и Павла. После завершения - переезд в аэропорт Белфаста. Перелет Белфаст-Москва.</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ind w:left="-57" w:right="-57"/>
              <w:jc w:val="center"/>
              <w:rPr>
                <w:rFonts w:eastAsia="Arial Unicode MS" w:cstheme="minorHAnsi"/>
                <w:sz w:val="18"/>
                <w:szCs w:val="18"/>
              </w:rPr>
            </w:pPr>
          </w:p>
        </w:tc>
      </w:tr>
    </w:tbl>
    <w:p w:rsidR="00233D03" w:rsidRPr="00780962" w:rsidRDefault="00233D03" w:rsidP="00233D03">
      <w:pPr>
        <w:tabs>
          <w:tab w:val="left" w:pos="426"/>
        </w:tabs>
        <w:spacing w:after="0" w:line="240" w:lineRule="auto"/>
        <w:jc w:val="both"/>
        <w:rPr>
          <w:rFonts w:cstheme="minorHAnsi"/>
          <w:b/>
          <w:i/>
          <w:sz w:val="18"/>
          <w:szCs w:val="18"/>
        </w:rPr>
      </w:pPr>
      <w:r w:rsidRPr="00780962">
        <w:rPr>
          <w:rFonts w:cstheme="minorHAnsi"/>
          <w:b/>
          <w:i/>
          <w:sz w:val="18"/>
          <w:szCs w:val="18"/>
        </w:rPr>
        <w:t>Программа поездки может быть изменена.</w:t>
      </w:r>
    </w:p>
    <w:p w:rsidR="00233D03" w:rsidRPr="00780962" w:rsidRDefault="00233D03" w:rsidP="00233D03">
      <w:pPr>
        <w:spacing w:after="0" w:line="240" w:lineRule="auto"/>
        <w:jc w:val="both"/>
        <w:rPr>
          <w:rFonts w:cstheme="minorHAnsi"/>
          <w:b/>
          <w:sz w:val="18"/>
          <w:szCs w:val="18"/>
        </w:rPr>
      </w:pPr>
      <w:r w:rsidRPr="00780962">
        <w:rPr>
          <w:rFonts w:cstheme="minorHAnsi"/>
          <w:b/>
          <w:sz w:val="18"/>
          <w:szCs w:val="18"/>
        </w:rPr>
        <w:t>Варианты услуг и стоимость (с</w:t>
      </w:r>
      <w:r w:rsidRPr="00780962">
        <w:rPr>
          <w:rFonts w:eastAsia="Times New Roman" w:cstheme="minorHAnsi"/>
          <w:b/>
          <w:bCs/>
          <w:sz w:val="18"/>
          <w:szCs w:val="18"/>
          <w:lang w:eastAsia="ru-RU"/>
        </w:rPr>
        <w:t>тоимость авиабилетов оплачивается по факту обращения и внесения авансового платежа</w:t>
      </w:r>
      <w:r w:rsidRPr="00780962">
        <w:rPr>
          <w:rFonts w:eastAsia="Times New Roman" w:cstheme="minorHAnsi"/>
          <w:sz w:val="18"/>
          <w:szCs w:val="18"/>
          <w:lang w:eastAsia="ru-RU"/>
        </w:rPr>
        <w:t>):</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1984"/>
        <w:gridCol w:w="1843"/>
        <w:gridCol w:w="1559"/>
        <w:gridCol w:w="2693"/>
      </w:tblGrid>
      <w:tr w:rsidR="00233D03" w:rsidRPr="00780962" w:rsidTr="003E4653">
        <w:tc>
          <w:tcPr>
            <w:tcW w:w="1560" w:type="dxa"/>
            <w:tcBorders>
              <w:top w:val="single" w:sz="4" w:space="0" w:color="auto"/>
              <w:left w:val="single" w:sz="4" w:space="0" w:color="auto"/>
              <w:bottom w:val="single" w:sz="4" w:space="0" w:color="auto"/>
              <w:right w:val="single" w:sz="4" w:space="0" w:color="auto"/>
            </w:tcBorders>
            <w:shd w:val="clear" w:color="auto" w:fill="E0E0E0"/>
            <w:tcMar>
              <w:top w:w="0" w:type="dxa"/>
              <w:left w:w="28" w:type="dxa"/>
              <w:bottom w:w="0" w:type="dxa"/>
              <w:right w:w="28" w:type="dxa"/>
            </w:tcMar>
            <w:vAlign w:val="cente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b/>
                <w:bCs/>
                <w:sz w:val="18"/>
                <w:szCs w:val="18"/>
                <w:lang w:eastAsia="ru-RU"/>
              </w:rPr>
              <w:t>Транспорт</w:t>
            </w:r>
          </w:p>
        </w:tc>
        <w:tc>
          <w:tcPr>
            <w:tcW w:w="1984" w:type="dxa"/>
            <w:tcBorders>
              <w:top w:val="single" w:sz="4" w:space="0" w:color="auto"/>
              <w:left w:val="single" w:sz="4" w:space="0" w:color="auto"/>
              <w:bottom w:val="single" w:sz="4" w:space="0" w:color="auto"/>
              <w:right w:val="single" w:sz="4" w:space="0" w:color="auto"/>
            </w:tcBorders>
            <w:shd w:val="clear" w:color="auto" w:fill="E0E0E0"/>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b/>
                <w:bCs/>
                <w:sz w:val="18"/>
                <w:szCs w:val="18"/>
                <w:lang w:eastAsia="ru-RU"/>
              </w:rPr>
              <w:t>Размещение</w:t>
            </w:r>
          </w:p>
        </w:tc>
        <w:tc>
          <w:tcPr>
            <w:tcW w:w="1843" w:type="dxa"/>
            <w:tcBorders>
              <w:top w:val="single" w:sz="4" w:space="0" w:color="auto"/>
              <w:left w:val="single" w:sz="4" w:space="0" w:color="auto"/>
              <w:bottom w:val="single" w:sz="4" w:space="0" w:color="auto"/>
              <w:right w:val="single" w:sz="4" w:space="0" w:color="auto"/>
            </w:tcBorders>
            <w:shd w:val="clear" w:color="auto" w:fill="E0E0E0"/>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b/>
                <w:bCs/>
                <w:sz w:val="18"/>
                <w:szCs w:val="18"/>
                <w:lang w:eastAsia="ru-RU"/>
              </w:rPr>
              <w:t>Номер</w:t>
            </w:r>
          </w:p>
        </w:tc>
        <w:tc>
          <w:tcPr>
            <w:tcW w:w="1559" w:type="dxa"/>
            <w:tcBorders>
              <w:top w:val="single" w:sz="4" w:space="0" w:color="auto"/>
              <w:left w:val="single" w:sz="4" w:space="0" w:color="auto"/>
              <w:bottom w:val="single" w:sz="4" w:space="0" w:color="auto"/>
              <w:right w:val="single" w:sz="4" w:space="0" w:color="auto"/>
            </w:tcBorders>
            <w:shd w:val="clear" w:color="auto" w:fill="E0E0E0"/>
            <w:tcMar>
              <w:top w:w="0" w:type="dxa"/>
              <w:left w:w="28" w:type="dxa"/>
              <w:bottom w:w="0" w:type="dxa"/>
              <w:right w:w="28" w:type="dxa"/>
            </w:tcMar>
            <w:vAlign w:val="center"/>
            <w:hideMark/>
          </w:tcPr>
          <w:p w:rsidR="00233D03" w:rsidRPr="00780962" w:rsidRDefault="00233D03" w:rsidP="00233D03">
            <w:pPr>
              <w:spacing w:after="0" w:line="240" w:lineRule="auto"/>
              <w:ind w:firstLine="22"/>
              <w:jc w:val="center"/>
              <w:rPr>
                <w:rFonts w:eastAsia="Times New Roman" w:cstheme="minorHAnsi"/>
                <w:sz w:val="18"/>
                <w:szCs w:val="18"/>
                <w:lang w:eastAsia="ru-RU"/>
              </w:rPr>
            </w:pPr>
            <w:r w:rsidRPr="00780962">
              <w:rPr>
                <w:rFonts w:eastAsia="Times New Roman" w:cstheme="minorHAnsi"/>
                <w:b/>
                <w:bCs/>
                <w:sz w:val="18"/>
                <w:szCs w:val="18"/>
                <w:lang w:eastAsia="ru-RU"/>
              </w:rPr>
              <w:t>Питание</w:t>
            </w:r>
          </w:p>
        </w:tc>
        <w:tc>
          <w:tcPr>
            <w:tcW w:w="2693" w:type="dxa"/>
            <w:tcBorders>
              <w:top w:val="single" w:sz="4" w:space="0" w:color="auto"/>
              <w:left w:val="single" w:sz="4" w:space="0" w:color="auto"/>
              <w:bottom w:val="single" w:sz="4" w:space="0" w:color="auto"/>
              <w:right w:val="single" w:sz="4" w:space="0" w:color="auto"/>
            </w:tcBorders>
            <w:shd w:val="clear" w:color="auto" w:fill="E0E0E0"/>
            <w:tcMar>
              <w:top w:w="0" w:type="dxa"/>
              <w:left w:w="28" w:type="dxa"/>
              <w:bottom w:w="0" w:type="dxa"/>
              <w:right w:w="28" w:type="dxa"/>
            </w:tcMar>
            <w:vAlign w:val="cente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b/>
                <w:bCs/>
                <w:sz w:val="18"/>
                <w:szCs w:val="18"/>
                <w:lang w:eastAsia="ru-RU"/>
              </w:rPr>
              <w:t>Стоимость</w:t>
            </w:r>
          </w:p>
        </w:tc>
      </w:tr>
      <w:tr w:rsidR="00233D03" w:rsidRPr="00780962" w:rsidTr="003E4653">
        <w:trPr>
          <w:cantSplit/>
          <w:trHeight w:val="172"/>
        </w:trPr>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автобус</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гостиница</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 xml:space="preserve">2-х местный </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22"/>
              <w:jc w:val="center"/>
              <w:rPr>
                <w:rFonts w:eastAsia="Times New Roman" w:cstheme="minorHAnsi"/>
                <w:sz w:val="18"/>
                <w:szCs w:val="18"/>
                <w:lang w:eastAsia="ru-RU"/>
              </w:rPr>
            </w:pPr>
            <w:r w:rsidRPr="00780962">
              <w:rPr>
                <w:rFonts w:eastAsia="Times New Roman" w:cstheme="minorHAnsi"/>
                <w:sz w:val="18"/>
                <w:szCs w:val="18"/>
                <w:lang w:eastAsia="ru-RU"/>
              </w:rPr>
              <w:t>завтрак</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от 950 евро + авиа + виза</w:t>
            </w:r>
          </w:p>
        </w:tc>
      </w:tr>
      <w:tr w:rsidR="00233D03" w:rsidRPr="00780962" w:rsidTr="003E4653">
        <w:trPr>
          <w:cantSplit/>
          <w:trHeight w:val="239"/>
        </w:trPr>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автобус</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гостиница</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2-х местный</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22"/>
              <w:jc w:val="center"/>
              <w:rPr>
                <w:rFonts w:eastAsia="Times New Roman" w:cstheme="minorHAnsi"/>
                <w:sz w:val="18"/>
                <w:szCs w:val="18"/>
                <w:lang w:eastAsia="ru-RU"/>
              </w:rPr>
            </w:pPr>
            <w:r w:rsidRPr="00780962">
              <w:rPr>
                <w:rFonts w:eastAsia="Times New Roman" w:cstheme="minorHAnsi"/>
                <w:sz w:val="18"/>
                <w:szCs w:val="18"/>
                <w:lang w:eastAsia="ru-RU"/>
              </w:rPr>
              <w:t>завтрак + ужин</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от 1070 евро + авиа + виза</w:t>
            </w:r>
          </w:p>
        </w:tc>
      </w:tr>
      <w:tr w:rsidR="00233D03" w:rsidRPr="00780962" w:rsidTr="003E4653">
        <w:trPr>
          <w:cantSplit/>
          <w:trHeight w:val="239"/>
        </w:trPr>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автобус</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гостиница</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одноместный</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22"/>
              <w:jc w:val="center"/>
              <w:rPr>
                <w:rFonts w:eastAsia="Times New Roman" w:cstheme="minorHAnsi"/>
                <w:sz w:val="18"/>
                <w:szCs w:val="18"/>
                <w:lang w:eastAsia="ru-RU"/>
              </w:rPr>
            </w:pPr>
            <w:r w:rsidRPr="00780962">
              <w:rPr>
                <w:rFonts w:eastAsia="Times New Roman" w:cstheme="minorHAnsi"/>
                <w:sz w:val="18"/>
                <w:szCs w:val="18"/>
                <w:lang w:eastAsia="ru-RU"/>
              </w:rPr>
              <w:t>завтрак</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от 1100 евро + авиа + виза</w:t>
            </w:r>
          </w:p>
        </w:tc>
      </w:tr>
      <w:tr w:rsidR="00233D03" w:rsidRPr="00780962" w:rsidTr="003E4653">
        <w:trPr>
          <w:cantSplit/>
          <w:trHeight w:val="239"/>
        </w:trPr>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автобус</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гостиница</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8"/>
              <w:jc w:val="center"/>
              <w:rPr>
                <w:rFonts w:eastAsia="Times New Roman" w:cstheme="minorHAnsi"/>
                <w:sz w:val="18"/>
                <w:szCs w:val="18"/>
                <w:lang w:eastAsia="ru-RU"/>
              </w:rPr>
            </w:pPr>
            <w:r w:rsidRPr="00780962">
              <w:rPr>
                <w:rFonts w:eastAsia="Times New Roman" w:cstheme="minorHAnsi"/>
                <w:sz w:val="18"/>
                <w:szCs w:val="18"/>
                <w:lang w:eastAsia="ru-RU"/>
              </w:rPr>
              <w:t>одноместный</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33D03" w:rsidRPr="00780962" w:rsidRDefault="00233D03" w:rsidP="00233D03">
            <w:pPr>
              <w:spacing w:after="0" w:line="240" w:lineRule="auto"/>
              <w:ind w:firstLine="22"/>
              <w:jc w:val="center"/>
              <w:rPr>
                <w:rFonts w:eastAsia="Times New Roman" w:cstheme="minorHAnsi"/>
                <w:sz w:val="18"/>
                <w:szCs w:val="18"/>
                <w:lang w:eastAsia="ru-RU"/>
              </w:rPr>
            </w:pPr>
            <w:r w:rsidRPr="00780962">
              <w:rPr>
                <w:rFonts w:eastAsia="Times New Roman" w:cstheme="minorHAnsi"/>
                <w:sz w:val="18"/>
                <w:szCs w:val="18"/>
                <w:lang w:eastAsia="ru-RU"/>
              </w:rPr>
              <w:t>завтрак + ужин</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33D03" w:rsidRPr="00780962" w:rsidRDefault="00233D03" w:rsidP="00233D03">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от 1400 евро + авиа + виза</w:t>
            </w:r>
          </w:p>
        </w:tc>
      </w:tr>
    </w:tbl>
    <w:p w:rsidR="00233D03" w:rsidRPr="00780962" w:rsidRDefault="00233D03" w:rsidP="00233D03">
      <w:pPr>
        <w:spacing w:after="0" w:line="240" w:lineRule="auto"/>
        <w:jc w:val="both"/>
        <w:rPr>
          <w:rFonts w:eastAsia="Times New Roman" w:cstheme="minorHAnsi"/>
          <w:sz w:val="18"/>
          <w:szCs w:val="18"/>
          <w:lang w:eastAsia="ru-RU"/>
        </w:rPr>
      </w:pPr>
      <w:r w:rsidRPr="00780962">
        <w:rPr>
          <w:rFonts w:eastAsia="Times New Roman" w:cstheme="minorHAnsi"/>
          <w:b/>
          <w:bCs/>
          <w:sz w:val="18"/>
          <w:szCs w:val="18"/>
          <w:lang w:eastAsia="ru-RU"/>
        </w:rPr>
        <w:t>В стоимость входит</w:t>
      </w:r>
      <w:r w:rsidRPr="00780962">
        <w:rPr>
          <w:rFonts w:eastAsia="Times New Roman" w:cstheme="minorHAnsi"/>
          <w:sz w:val="18"/>
          <w:szCs w:val="18"/>
          <w:lang w:eastAsia="ru-RU"/>
        </w:rPr>
        <w:t xml:space="preserve">: трансфер аэропорт-гостиница-аэропорт; размещение в гостинице 3* в двухместном номере; питание выбранного типа; медицинская страховка; экскурсионное и автобусное сопровождение; гид (русскоговорящий). </w:t>
      </w:r>
    </w:p>
    <w:p w:rsidR="00233D03" w:rsidRPr="00780962" w:rsidRDefault="00233D03" w:rsidP="00233D03">
      <w:pPr>
        <w:spacing w:after="0" w:line="240" w:lineRule="auto"/>
        <w:jc w:val="both"/>
        <w:rPr>
          <w:rFonts w:cstheme="minorHAnsi"/>
          <w:sz w:val="18"/>
          <w:szCs w:val="18"/>
        </w:rPr>
      </w:pPr>
      <w:r w:rsidRPr="00780962">
        <w:rPr>
          <w:rFonts w:eastAsia="Times New Roman" w:cstheme="minorHAnsi"/>
          <w:b/>
          <w:bCs/>
          <w:sz w:val="18"/>
          <w:szCs w:val="18"/>
          <w:lang w:eastAsia="ru-RU"/>
        </w:rPr>
        <w:t>В стоимость не входит</w:t>
      </w:r>
      <w:r w:rsidRPr="00780962">
        <w:rPr>
          <w:rFonts w:eastAsia="Times New Roman" w:cstheme="minorHAnsi"/>
          <w:sz w:val="18"/>
          <w:szCs w:val="18"/>
          <w:lang w:eastAsia="ru-RU"/>
        </w:rPr>
        <w:t>: авиаперелет Москва-Белфаст-Москва, виза (3500 руб. + консульский сбор; срок оформления 15-28 дней), вход в заповедники, музеи, археологические парки (от 8 евро).</w:t>
      </w:r>
    </w:p>
    <w:p w:rsidR="00233D03" w:rsidRPr="00780962" w:rsidRDefault="00233D03" w:rsidP="00233D03">
      <w:pPr>
        <w:spacing w:after="0" w:line="240" w:lineRule="auto"/>
        <w:rPr>
          <w:rFonts w:cstheme="minorHAnsi"/>
          <w:b/>
          <w:sz w:val="18"/>
          <w:szCs w:val="18"/>
        </w:rPr>
      </w:pPr>
      <w:r w:rsidRPr="00780962">
        <w:rPr>
          <w:rFonts w:cstheme="minorHAnsi"/>
          <w:b/>
          <w:sz w:val="18"/>
          <w:szCs w:val="18"/>
        </w:rPr>
        <w:t>Даты заездов:</w:t>
      </w:r>
    </w:p>
    <w:tbl>
      <w:tblPr>
        <w:tblW w:w="481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3"/>
        <w:gridCol w:w="1133"/>
        <w:gridCol w:w="1417"/>
        <w:gridCol w:w="1133"/>
      </w:tblGrid>
      <w:tr w:rsidR="00233D03" w:rsidRPr="00780962" w:rsidTr="003E4653">
        <w:tc>
          <w:tcPr>
            <w:tcW w:w="1133"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233D03">
            <w:pPr>
              <w:spacing w:after="0" w:line="240" w:lineRule="auto"/>
              <w:jc w:val="center"/>
              <w:rPr>
                <w:rFonts w:cstheme="minorHAnsi"/>
                <w:b/>
                <w:sz w:val="18"/>
                <w:szCs w:val="18"/>
                <w:lang w:val="en-US"/>
              </w:rPr>
            </w:pPr>
            <w:r w:rsidRPr="00780962">
              <w:rPr>
                <w:rFonts w:cstheme="minorHAnsi"/>
                <w:b/>
                <w:sz w:val="18"/>
                <w:szCs w:val="18"/>
              </w:rPr>
              <w:t>Март</w:t>
            </w:r>
          </w:p>
        </w:tc>
        <w:tc>
          <w:tcPr>
            <w:tcW w:w="1133"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233D03">
            <w:pPr>
              <w:spacing w:after="0" w:line="240" w:lineRule="auto"/>
              <w:jc w:val="center"/>
              <w:rPr>
                <w:rFonts w:cstheme="minorHAnsi"/>
                <w:b/>
                <w:sz w:val="18"/>
                <w:szCs w:val="18"/>
              </w:rPr>
            </w:pPr>
            <w:r w:rsidRPr="00780962">
              <w:rPr>
                <w:rFonts w:cstheme="minorHAnsi"/>
                <w:b/>
                <w:sz w:val="18"/>
                <w:szCs w:val="18"/>
              </w:rPr>
              <w:t>Апрель</w:t>
            </w:r>
          </w:p>
        </w:tc>
        <w:tc>
          <w:tcPr>
            <w:tcW w:w="1417"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233D03">
            <w:pPr>
              <w:spacing w:after="0" w:line="240" w:lineRule="auto"/>
              <w:jc w:val="center"/>
              <w:rPr>
                <w:rFonts w:cstheme="minorHAnsi"/>
                <w:b/>
                <w:sz w:val="18"/>
                <w:szCs w:val="18"/>
                <w:lang w:val="en-US"/>
              </w:rPr>
            </w:pPr>
            <w:r w:rsidRPr="00780962">
              <w:rPr>
                <w:rFonts w:cstheme="minorHAnsi"/>
                <w:b/>
                <w:sz w:val="18"/>
                <w:szCs w:val="18"/>
              </w:rPr>
              <w:t xml:space="preserve">Июль </w:t>
            </w:r>
          </w:p>
        </w:tc>
        <w:tc>
          <w:tcPr>
            <w:tcW w:w="1133"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233D03">
            <w:pPr>
              <w:spacing w:after="0" w:line="240" w:lineRule="auto"/>
              <w:jc w:val="center"/>
              <w:rPr>
                <w:rFonts w:cstheme="minorHAnsi"/>
                <w:b/>
                <w:sz w:val="18"/>
                <w:szCs w:val="18"/>
                <w:lang w:val="en-US"/>
              </w:rPr>
            </w:pPr>
            <w:r w:rsidRPr="00780962">
              <w:rPr>
                <w:rFonts w:cstheme="minorHAnsi"/>
                <w:b/>
                <w:sz w:val="18"/>
                <w:szCs w:val="18"/>
              </w:rPr>
              <w:t>Август</w:t>
            </w:r>
          </w:p>
        </w:tc>
      </w:tr>
      <w:tr w:rsidR="00233D03" w:rsidRPr="00780962" w:rsidTr="003E4653">
        <w:tc>
          <w:tcPr>
            <w:tcW w:w="113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11-18</w:t>
            </w:r>
          </w:p>
        </w:tc>
        <w:tc>
          <w:tcPr>
            <w:tcW w:w="113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14-21</w:t>
            </w:r>
          </w:p>
        </w:tc>
        <w:tc>
          <w:tcPr>
            <w:tcW w:w="141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lang w:val="en-US"/>
              </w:rPr>
            </w:pPr>
            <w:r w:rsidRPr="00780962">
              <w:rPr>
                <w:rFonts w:cstheme="minorHAnsi"/>
                <w:sz w:val="18"/>
                <w:szCs w:val="18"/>
                <w:lang w:val="en-US"/>
              </w:rPr>
              <w:t>06-13</w:t>
            </w:r>
          </w:p>
        </w:tc>
        <w:tc>
          <w:tcPr>
            <w:tcW w:w="113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lang w:val="en-US"/>
              </w:rPr>
            </w:pPr>
            <w:r w:rsidRPr="00780962">
              <w:rPr>
                <w:rFonts w:cstheme="minorHAnsi"/>
                <w:sz w:val="18"/>
                <w:szCs w:val="18"/>
                <w:lang w:val="en-US"/>
              </w:rPr>
              <w:t>13-20</w:t>
            </w:r>
          </w:p>
        </w:tc>
      </w:tr>
    </w:tbl>
    <w:p w:rsidR="00233D03" w:rsidRPr="00780962" w:rsidRDefault="00233D03" w:rsidP="00233D03">
      <w:pPr>
        <w:tabs>
          <w:tab w:val="left" w:pos="426"/>
        </w:tabs>
        <w:spacing w:after="0" w:line="240" w:lineRule="auto"/>
        <w:ind w:right="-49"/>
        <w:jc w:val="both"/>
        <w:rPr>
          <w:rFonts w:cstheme="minorHAnsi"/>
          <w:color w:val="0D0D0D"/>
          <w:sz w:val="18"/>
          <w:szCs w:val="18"/>
        </w:rPr>
      </w:pPr>
    </w:p>
    <w:p w:rsidR="00233D03" w:rsidRPr="00780962" w:rsidRDefault="00233D03" w:rsidP="00233D03">
      <w:pPr>
        <w:pStyle w:val="ac"/>
      </w:pPr>
      <w:bookmarkStart w:id="147" w:name="_Toc381791132"/>
      <w:r w:rsidRPr="00780962">
        <w:t>110.1</w:t>
      </w:r>
      <w:r w:rsidRPr="00780962">
        <w:tab/>
        <w:t>ИТАЛИЯ. К святителю Николаю</w:t>
      </w:r>
      <w:bookmarkEnd w:id="147"/>
      <w:r w:rsidR="009D30B9" w:rsidRPr="00780962">
        <w:t xml:space="preserve"> (по средам)</w:t>
      </w:r>
    </w:p>
    <w:p w:rsidR="00233D03" w:rsidRPr="00780962" w:rsidRDefault="00233D03" w:rsidP="00233D03">
      <w:pPr>
        <w:spacing w:after="0" w:line="240" w:lineRule="auto"/>
        <w:ind w:firstLine="708"/>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w:t>
      </w:r>
      <w:r w:rsidR="001065BB" w:rsidRPr="00780962">
        <w:rPr>
          <w:rFonts w:cstheme="minorHAnsi"/>
          <w:sz w:val="18"/>
          <w:szCs w:val="18"/>
        </w:rPr>
        <w:t>о мира. Здесь покоятся мощи многих</w:t>
      </w:r>
      <w:r w:rsidRPr="00780962">
        <w:rPr>
          <w:rFonts w:cstheme="minorHAnsi"/>
          <w:sz w:val="18"/>
          <w:szCs w:val="18"/>
        </w:rPr>
        <w:t xml:space="preserve"> апостолов, первых му</w:t>
      </w:r>
      <w:r w:rsidR="00694D22" w:rsidRPr="00780962">
        <w:rPr>
          <w:rFonts w:cstheme="minorHAnsi"/>
          <w:sz w:val="18"/>
          <w:szCs w:val="18"/>
        </w:rPr>
        <w:t xml:space="preserve">чеников, </w:t>
      </w:r>
      <w:r w:rsidRPr="00780962">
        <w:rPr>
          <w:rFonts w:cstheme="minorHAnsi"/>
          <w:sz w:val="18"/>
          <w:szCs w:val="18"/>
        </w:rPr>
        <w:t xml:space="preserve"> великих святителей. В средние века со Святой Земли именно сюда были перенесены реликвии страстей Христовых и некоторые вещи, с которыми во время земной жизни соприкасался Спаситель и Божия Матерь.   </w:t>
      </w:r>
    </w:p>
    <w:p w:rsidR="00233D03" w:rsidRPr="00780962" w:rsidRDefault="00233D03" w:rsidP="00233D03">
      <w:pPr>
        <w:widowControl w:val="0"/>
        <w:spacing w:after="0" w:line="240" w:lineRule="auto"/>
        <w:rPr>
          <w:rFonts w:cstheme="minorHAnsi"/>
          <w:snapToGrid w:val="0"/>
          <w:sz w:val="18"/>
          <w:szCs w:val="18"/>
        </w:rPr>
      </w:pPr>
      <w:r w:rsidRPr="00780962">
        <w:rPr>
          <w:rFonts w:cstheme="minorHAnsi"/>
          <w:b/>
          <w:sz w:val="18"/>
          <w:szCs w:val="18"/>
        </w:rPr>
        <w:t xml:space="preserve">Программа 1: Римини – Бари – Амальфи – Рим – Флоренция – Венеция. </w:t>
      </w:r>
    </w:p>
    <w:tbl>
      <w:tblPr>
        <w:tblW w:w="96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3"/>
        <w:gridCol w:w="907"/>
        <w:gridCol w:w="7483"/>
        <w:gridCol w:w="900"/>
      </w:tblGrid>
      <w:tr w:rsidR="00233D03" w:rsidRPr="00780962" w:rsidTr="00D30153">
        <w:trPr>
          <w:trHeight w:val="75"/>
        </w:trPr>
        <w:tc>
          <w:tcPr>
            <w:tcW w:w="363" w:type="dxa"/>
            <w:tcBorders>
              <w:top w:val="single" w:sz="2" w:space="0" w:color="auto"/>
              <w:left w:val="single" w:sz="2" w:space="0" w:color="auto"/>
              <w:bottom w:val="single" w:sz="2" w:space="0" w:color="auto"/>
              <w:right w:val="single" w:sz="2" w:space="0" w:color="auto"/>
            </w:tcBorders>
            <w:shd w:val="clear" w:color="auto" w:fill="E0E0E0"/>
            <w:vAlign w:val="center"/>
          </w:tcPr>
          <w:p w:rsidR="00233D03" w:rsidRPr="00780962" w:rsidRDefault="00233D03" w:rsidP="00D30153">
            <w:pPr>
              <w:spacing w:after="0" w:line="200" w:lineRule="exact"/>
              <w:jc w:val="center"/>
              <w:rPr>
                <w:rFonts w:cstheme="minorHAnsi"/>
                <w:b/>
                <w:sz w:val="18"/>
                <w:szCs w:val="18"/>
              </w:rPr>
            </w:pP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Города</w:t>
            </w:r>
          </w:p>
        </w:tc>
        <w:tc>
          <w:tcPr>
            <w:tcW w:w="748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57" w:right="57"/>
              <w:jc w:val="center"/>
              <w:rPr>
                <w:rFonts w:cstheme="minorHAnsi"/>
                <w:b/>
                <w:sz w:val="18"/>
                <w:szCs w:val="18"/>
                <w:lang w:val="en-US"/>
              </w:rPr>
            </w:pPr>
            <w:r w:rsidRPr="00780962">
              <w:rPr>
                <w:rFonts w:cstheme="minorHAnsi"/>
                <w:b/>
                <w:sz w:val="18"/>
                <w:szCs w:val="18"/>
              </w:rPr>
              <w:t xml:space="preserve">Программа </w:t>
            </w:r>
            <w:r w:rsidRPr="00780962">
              <w:rPr>
                <w:rFonts w:cstheme="minorHAnsi"/>
                <w:b/>
                <w:sz w:val="18"/>
                <w:szCs w:val="18"/>
                <w:lang w:val="en-US"/>
              </w:rPr>
              <w:t>(</w:t>
            </w:r>
            <w:r w:rsidRPr="00780962">
              <w:rPr>
                <w:rFonts w:cstheme="minorHAnsi"/>
                <w:b/>
                <w:sz w:val="18"/>
                <w:szCs w:val="18"/>
              </w:rPr>
              <w:t>8 дней / 7 ночей</w:t>
            </w:r>
            <w:r w:rsidRPr="00780962">
              <w:rPr>
                <w:rFonts w:cstheme="minorHAnsi"/>
                <w:b/>
                <w:sz w:val="18"/>
                <w:szCs w:val="18"/>
                <w:lang w:val="en-US"/>
              </w:rPr>
              <w:t>)</w:t>
            </w:r>
          </w:p>
        </w:tc>
        <w:tc>
          <w:tcPr>
            <w:tcW w:w="90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Ночлег</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1.</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Ср.</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Бари</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 xml:space="preserve">Вылет из Москвы в Римини. Переезд в Бари. По дороге, </w:t>
            </w:r>
            <w:r w:rsidRPr="00780962">
              <w:rPr>
                <w:rFonts w:cstheme="minorHAnsi"/>
                <w:b/>
                <w:sz w:val="18"/>
                <w:szCs w:val="18"/>
                <w:u w:val="single"/>
              </w:rPr>
              <w:t>по возможности</w:t>
            </w:r>
            <w:r w:rsidRPr="00780962">
              <w:rPr>
                <w:rFonts w:cstheme="minorHAnsi"/>
                <w:sz w:val="18"/>
                <w:szCs w:val="18"/>
              </w:rPr>
              <w:t xml:space="preserve">, посещение Лорето – здесь чудотворная икона Б.М. «Прибавление ума»,  Домик Пресвятой Богородицы; в  Ланчано - церковь Евхаристического чуда (VIII век).  Прибытие в Бари. Размещение в гостинице. </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Бари</w:t>
            </w:r>
          </w:p>
        </w:tc>
      </w:tr>
      <w:tr w:rsidR="00233D03" w:rsidRPr="00780962" w:rsidTr="00D30153">
        <w:trPr>
          <w:trHeight w:val="75"/>
        </w:trPr>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2.</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Чт.</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Бари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Амальфи</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 сухой паек. Богослужение у мощей свт. Николая.  Экскурсия по Бари. Посещение подворья РПЦ - храма свт. Николая Чудотворца.  Отъезд в область Амальфи. Размещение в гостинице.</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Район</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Неаполя</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3.</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Пт.</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Амальфи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Салерно, Рим</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Отъезд группы в Амальфи. Молебен у мощей св. ап. Андрея Первозванного. Экскурсия по городу. Посещение г. Салерно. Мощи ап. Матфея. Отъезд в Рим.  Размещение в гостинице.</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4.</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Сб.</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Пешех</w:t>
            </w:r>
            <w:r w:rsidR="002F0920" w:rsidRPr="00780962">
              <w:rPr>
                <w:rFonts w:cstheme="minorHAnsi"/>
                <w:sz w:val="18"/>
                <w:szCs w:val="18"/>
              </w:rPr>
              <w:t>одная экскурсия по Риму. Собор</w:t>
            </w:r>
            <w:r w:rsidRPr="00780962">
              <w:rPr>
                <w:rFonts w:cstheme="minorHAnsi"/>
                <w:sz w:val="18"/>
                <w:szCs w:val="18"/>
              </w:rPr>
              <w:t xml:space="preserve"> Санта Мария Маджоре</w:t>
            </w:r>
            <w:r w:rsidR="008347C2" w:rsidRPr="00780962">
              <w:rPr>
                <w:rFonts w:cstheme="minorHAnsi"/>
                <w:sz w:val="18"/>
                <w:szCs w:val="18"/>
              </w:rPr>
              <w:t xml:space="preserve"> </w:t>
            </w:r>
            <w:r w:rsidR="002F0920" w:rsidRPr="00780962">
              <w:rPr>
                <w:rFonts w:cstheme="minorHAnsi"/>
                <w:sz w:val="18"/>
                <w:szCs w:val="18"/>
              </w:rPr>
              <w:t xml:space="preserve">(Ясли Господа, икона </w:t>
            </w:r>
            <w:r w:rsidR="001D25C1" w:rsidRPr="00780962">
              <w:rPr>
                <w:rFonts w:cstheme="minorHAnsi"/>
                <w:sz w:val="18"/>
                <w:szCs w:val="18"/>
              </w:rPr>
              <w:t>Б.М.</w:t>
            </w:r>
            <w:r w:rsidRPr="00780962">
              <w:rPr>
                <w:rFonts w:cstheme="minorHAnsi"/>
                <w:sz w:val="18"/>
                <w:szCs w:val="18"/>
              </w:rPr>
              <w:t xml:space="preserve"> «Спасение народа римского»), Церковь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поднимался к Пилату, «Святая Святых», Латеранский собор (Главы апп. Петра и Павла), Крещальня. Катакомбная церковь сщмч. Климента, св. Кирилла, просветителя славян </w:t>
            </w:r>
            <w:r w:rsidRPr="00780962">
              <w:rPr>
                <w:rFonts w:cstheme="minorHAnsi"/>
                <w:i/>
                <w:sz w:val="18"/>
                <w:szCs w:val="18"/>
              </w:rPr>
              <w:t>(посещение подземной части за доп. плату)</w:t>
            </w:r>
            <w:r w:rsidRPr="00780962">
              <w:rPr>
                <w:rFonts w:cstheme="minorHAnsi"/>
                <w:sz w:val="18"/>
                <w:szCs w:val="18"/>
              </w:rPr>
              <w:t>. Внешний обзор Колизея. Мамертинская темница. Капитолийский</w:t>
            </w:r>
            <w:r w:rsidR="002F0920" w:rsidRPr="00780962">
              <w:rPr>
                <w:rFonts w:cstheme="minorHAnsi"/>
                <w:sz w:val="18"/>
                <w:szCs w:val="18"/>
              </w:rPr>
              <w:t xml:space="preserve"> холм  (мощи св. Елены) или храм</w:t>
            </w:r>
            <w:r w:rsidRPr="00780962">
              <w:rPr>
                <w:rFonts w:cstheme="minorHAnsi"/>
                <w:sz w:val="18"/>
                <w:szCs w:val="18"/>
              </w:rPr>
              <w:t xml:space="preserve"> Алексия, человека Божия и  св. Вонифатия. Свободное время. Ватикан: собор св. ап. Петра. </w:t>
            </w:r>
            <w:r w:rsidRPr="00780962">
              <w:rPr>
                <w:rFonts w:cstheme="minorHAnsi"/>
                <w:i/>
                <w:sz w:val="18"/>
                <w:szCs w:val="18"/>
              </w:rPr>
              <w:t xml:space="preserve"> (Городской транспорт за доп. плату)</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5.</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Вс.</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Выезд из отеля. Собор св. ап. Павла. Храм «Камо Грядеши». Церковь и катакомбы св. мч. Севастиана (мощи мч.</w:t>
            </w:r>
            <w:r w:rsidR="000C7CE3" w:rsidRPr="00780962">
              <w:rPr>
                <w:rFonts w:cstheme="minorHAnsi"/>
                <w:sz w:val="18"/>
                <w:szCs w:val="18"/>
              </w:rPr>
              <w:t xml:space="preserve"> </w:t>
            </w:r>
            <w:r w:rsidRPr="00780962">
              <w:rPr>
                <w:rFonts w:cstheme="minorHAnsi"/>
                <w:sz w:val="18"/>
                <w:szCs w:val="18"/>
              </w:rPr>
              <w:t>Севастиана).Отъезд в сторону Флоренции. Размещение в гостинице.</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Район</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Флоренции</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6.</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Пн.</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Флоренция</w:t>
            </w:r>
          </w:p>
          <w:p w:rsidR="00233D03" w:rsidRPr="00780962" w:rsidRDefault="00233D03" w:rsidP="00233D03">
            <w:pPr>
              <w:spacing w:after="0" w:line="240" w:lineRule="auto"/>
              <w:jc w:val="center"/>
              <w:rPr>
                <w:rFonts w:cstheme="minorHAnsi"/>
                <w:sz w:val="18"/>
                <w:szCs w:val="18"/>
              </w:rPr>
            </w:pP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0C7CE3">
            <w:pPr>
              <w:spacing w:after="0" w:line="240" w:lineRule="auto"/>
              <w:ind w:left="57" w:right="57"/>
              <w:jc w:val="both"/>
              <w:rPr>
                <w:rFonts w:cstheme="minorHAnsi"/>
                <w:sz w:val="18"/>
                <w:szCs w:val="18"/>
              </w:rPr>
            </w:pPr>
            <w:r w:rsidRPr="00780962">
              <w:rPr>
                <w:rFonts w:cstheme="minorHAnsi"/>
                <w:sz w:val="18"/>
                <w:szCs w:val="18"/>
              </w:rPr>
              <w:t>Завтрак. Отъезд во Флоренцию. Обзорная экскурсия по городу с посещением монастыря святого Марка, церкви Благовещения, собора Санта Мария дель Фьоре (глава св. Иоанна Златоуста)</w:t>
            </w:r>
            <w:r w:rsidR="000C7CE3" w:rsidRPr="00780962">
              <w:rPr>
                <w:rFonts w:cstheme="minorHAnsi"/>
                <w:sz w:val="18"/>
                <w:szCs w:val="18"/>
              </w:rPr>
              <w:t>, п</w:t>
            </w:r>
            <w:r w:rsidRPr="00780962">
              <w:rPr>
                <w:rFonts w:cstheme="minorHAnsi"/>
                <w:sz w:val="18"/>
                <w:szCs w:val="18"/>
              </w:rPr>
              <w:t>лощади Синьории</w:t>
            </w:r>
            <w:r w:rsidR="000C7CE3" w:rsidRPr="00780962">
              <w:rPr>
                <w:rFonts w:cstheme="minorHAnsi"/>
                <w:sz w:val="18"/>
                <w:szCs w:val="18"/>
              </w:rPr>
              <w:t>, м</w:t>
            </w:r>
            <w:r w:rsidRPr="00780962">
              <w:rPr>
                <w:rFonts w:cstheme="minorHAnsi"/>
                <w:sz w:val="18"/>
                <w:szCs w:val="18"/>
              </w:rPr>
              <w:t xml:space="preserve">оста Веккьо. Посещение русского православного храма. Отъезд. Размещение в гостинице. </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Пригород Венеции</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7.</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Вт.</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Венеция</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CA2740">
            <w:pPr>
              <w:spacing w:after="0" w:line="240" w:lineRule="auto"/>
              <w:ind w:left="57" w:right="57"/>
              <w:jc w:val="both"/>
              <w:rPr>
                <w:rFonts w:cstheme="minorHAnsi"/>
                <w:sz w:val="18"/>
                <w:szCs w:val="18"/>
              </w:rPr>
            </w:pPr>
            <w:r w:rsidRPr="00780962">
              <w:rPr>
                <w:rFonts w:cstheme="minorHAnsi"/>
                <w:sz w:val="18"/>
                <w:szCs w:val="18"/>
              </w:rPr>
              <w:t>Завтрак. Отъезд в Венецию. Обзорная экскурсия по Венеции с посещением собора С</w:t>
            </w:r>
            <w:r w:rsidR="000C7CE3" w:rsidRPr="00780962">
              <w:rPr>
                <w:rFonts w:cstheme="minorHAnsi"/>
                <w:sz w:val="18"/>
                <w:szCs w:val="18"/>
              </w:rPr>
              <w:t>ан-Марко (мощи св. ап. Марка)</w:t>
            </w:r>
            <w:r w:rsidR="00CA2740" w:rsidRPr="00780962">
              <w:rPr>
                <w:rFonts w:cstheme="minorHAnsi"/>
                <w:sz w:val="18"/>
                <w:szCs w:val="18"/>
              </w:rPr>
              <w:t>.</w:t>
            </w:r>
            <w:r w:rsidR="000C7CE3" w:rsidRPr="00780962">
              <w:rPr>
                <w:rFonts w:cstheme="minorHAnsi"/>
                <w:sz w:val="18"/>
                <w:szCs w:val="18"/>
              </w:rPr>
              <w:t xml:space="preserve"> </w:t>
            </w:r>
            <w:r w:rsidR="00CA2740" w:rsidRPr="00780962">
              <w:rPr>
                <w:rFonts w:cstheme="minorHAnsi"/>
                <w:sz w:val="18"/>
                <w:szCs w:val="18"/>
              </w:rPr>
              <w:t>Г</w:t>
            </w:r>
            <w:r w:rsidRPr="00780962">
              <w:rPr>
                <w:rFonts w:cstheme="minorHAnsi"/>
                <w:sz w:val="18"/>
                <w:szCs w:val="18"/>
              </w:rPr>
              <w:t>реческая церковь святого Георгия Победоносца (десница св. Василия Великого). Церковь св. прав. Захарии. Дворец Дожей. Мост Вздохов. Свободное время. Проезд  по Гранд Каналу (</w:t>
            </w:r>
            <w:r w:rsidRPr="00780962">
              <w:rPr>
                <w:rFonts w:cstheme="minorHAnsi"/>
                <w:i/>
                <w:sz w:val="18"/>
                <w:szCs w:val="18"/>
              </w:rPr>
              <w:t>доп. плата</w:t>
            </w:r>
            <w:r w:rsidRPr="00780962">
              <w:rPr>
                <w:rFonts w:cstheme="minorHAnsi"/>
                <w:sz w:val="18"/>
                <w:szCs w:val="18"/>
              </w:rPr>
              <w:t xml:space="preserve">). Отъезд в Римини. </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tc>
      </w:tr>
      <w:tr w:rsidR="00233D03" w:rsidRPr="00780962" w:rsidTr="00D30153">
        <w:tc>
          <w:tcPr>
            <w:tcW w:w="363"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8.</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7" w:right="57"/>
              <w:jc w:val="both"/>
              <w:rPr>
                <w:rFonts w:cstheme="minorHAnsi"/>
                <w:sz w:val="18"/>
                <w:szCs w:val="18"/>
              </w:rPr>
            </w:pPr>
            <w:r w:rsidRPr="00780962">
              <w:rPr>
                <w:rFonts w:cstheme="minorHAnsi"/>
                <w:sz w:val="18"/>
                <w:szCs w:val="18"/>
              </w:rPr>
              <w:t>Завтрак. Отъезд в аэропорт. Вылет группы в Москву из Римини.</w:t>
            </w:r>
          </w:p>
        </w:tc>
        <w:tc>
          <w:tcPr>
            <w:tcW w:w="900"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Москва</w:t>
            </w:r>
          </w:p>
        </w:tc>
      </w:tr>
    </w:tbl>
    <w:p w:rsidR="00233D03" w:rsidRPr="00780962" w:rsidRDefault="00233D03" w:rsidP="00233D03">
      <w:pPr>
        <w:tabs>
          <w:tab w:val="center" w:pos="4677"/>
          <w:tab w:val="right" w:pos="9355"/>
        </w:tabs>
        <w:spacing w:after="0" w:line="240" w:lineRule="auto"/>
        <w:rPr>
          <w:rFonts w:cstheme="minorHAnsi"/>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233D03" w:rsidRPr="00780962" w:rsidRDefault="00233D03" w:rsidP="00233D03">
      <w:pPr>
        <w:spacing w:after="0" w:line="240" w:lineRule="auto"/>
        <w:jc w:val="both"/>
        <w:rPr>
          <w:rFonts w:cstheme="minorHAnsi"/>
          <w:sz w:val="18"/>
          <w:szCs w:val="18"/>
        </w:rPr>
      </w:pPr>
      <w:r w:rsidRPr="00780962">
        <w:rPr>
          <w:rFonts w:cstheme="minorHAnsi"/>
          <w:b/>
          <w:sz w:val="18"/>
          <w:szCs w:val="18"/>
        </w:rPr>
        <w:lastRenderedPageBreak/>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w:t>
      </w:r>
      <w:r w:rsidR="000C7CE3" w:rsidRPr="00780962">
        <w:rPr>
          <w:rFonts w:cstheme="minorHAnsi"/>
          <w:sz w:val="18"/>
          <w:szCs w:val="18"/>
        </w:rPr>
        <w:t xml:space="preserve"> посещение монастырей и соборов, входные билеты в Риме в  к</w:t>
      </w:r>
      <w:r w:rsidRPr="00780962">
        <w:rPr>
          <w:rFonts w:cstheme="minorHAnsi"/>
          <w:sz w:val="18"/>
          <w:szCs w:val="18"/>
        </w:rPr>
        <w:t>а</w:t>
      </w:r>
      <w:r w:rsidR="000C7CE3" w:rsidRPr="00780962">
        <w:rPr>
          <w:rFonts w:cstheme="minorHAnsi"/>
          <w:sz w:val="18"/>
          <w:szCs w:val="18"/>
        </w:rPr>
        <w:t xml:space="preserve">такомбы. </w:t>
      </w:r>
    </w:p>
    <w:p w:rsidR="00233D03" w:rsidRPr="00780962" w:rsidRDefault="00233D03" w:rsidP="00233D03">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 xml:space="preserve">виза </w:t>
      </w:r>
      <w:r w:rsidRPr="00780962">
        <w:rPr>
          <w:rFonts w:cstheme="minorHAnsi"/>
          <w:b/>
          <w:sz w:val="18"/>
          <w:szCs w:val="18"/>
        </w:rPr>
        <w:t>– 75 е.</w:t>
      </w:r>
      <w:r w:rsidRPr="00780962">
        <w:rPr>
          <w:rFonts w:cstheme="minorHAnsi"/>
          <w:sz w:val="18"/>
          <w:szCs w:val="18"/>
        </w:rPr>
        <w:t>, ужины по всей программе</w:t>
      </w:r>
      <w:r w:rsidRPr="00780962">
        <w:rPr>
          <w:rFonts w:cstheme="minorHAnsi"/>
          <w:b/>
          <w:sz w:val="18"/>
          <w:szCs w:val="18"/>
        </w:rPr>
        <w:t xml:space="preserve"> – 110 е.</w:t>
      </w:r>
      <w:r w:rsidRPr="00780962">
        <w:rPr>
          <w:rFonts w:cstheme="minorHAnsi"/>
          <w:sz w:val="18"/>
          <w:szCs w:val="18"/>
        </w:rPr>
        <w:t xml:space="preserve">, передвижение на городском транспорте в Риме </w:t>
      </w:r>
      <w:r w:rsidRPr="00780962">
        <w:rPr>
          <w:rFonts w:cstheme="minorHAnsi"/>
          <w:b/>
          <w:sz w:val="18"/>
          <w:szCs w:val="18"/>
        </w:rPr>
        <w:t>2е. - 5е.</w:t>
      </w:r>
      <w:r w:rsidRPr="00780962">
        <w:rPr>
          <w:rFonts w:cstheme="minorHAnsi"/>
          <w:sz w:val="18"/>
          <w:szCs w:val="18"/>
        </w:rPr>
        <w:t xml:space="preserve">, катер в Амальфи – </w:t>
      </w:r>
      <w:r w:rsidRPr="00780962">
        <w:rPr>
          <w:rFonts w:cstheme="minorHAnsi"/>
          <w:b/>
          <w:sz w:val="18"/>
          <w:szCs w:val="18"/>
        </w:rPr>
        <w:t>15е.</w:t>
      </w:r>
      <w:r w:rsidRPr="00780962">
        <w:rPr>
          <w:rFonts w:cstheme="minorHAnsi"/>
          <w:sz w:val="18"/>
          <w:szCs w:val="18"/>
        </w:rPr>
        <w:t xml:space="preserve">, катер в Венеции – </w:t>
      </w:r>
      <w:r w:rsidRPr="00780962">
        <w:rPr>
          <w:rFonts w:cstheme="minorHAnsi"/>
          <w:b/>
          <w:sz w:val="18"/>
          <w:szCs w:val="18"/>
        </w:rPr>
        <w:t xml:space="preserve">16 е. </w:t>
      </w:r>
      <w:r w:rsidRPr="00780962">
        <w:rPr>
          <w:rFonts w:cstheme="minorHAnsi"/>
          <w:sz w:val="18"/>
          <w:szCs w:val="18"/>
        </w:rPr>
        <w:t xml:space="preserve">Входная плата и требы в  соборах городов пребывания. Напитки за ужином и в мини-баре номеров отелей. Налог в гостиницах Рима, Венеции, Флоренции - </w:t>
      </w:r>
      <w:r w:rsidRPr="00780962">
        <w:rPr>
          <w:rFonts w:cstheme="minorHAnsi"/>
          <w:b/>
          <w:sz w:val="18"/>
          <w:szCs w:val="18"/>
        </w:rPr>
        <w:t xml:space="preserve">3 евро </w:t>
      </w:r>
      <w:r w:rsidRPr="00780962">
        <w:rPr>
          <w:rFonts w:cstheme="minorHAnsi"/>
          <w:sz w:val="18"/>
          <w:szCs w:val="18"/>
        </w:rPr>
        <w:t>за ночь.</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Налог в отеле Кьянчано - 80 центов за ночь.</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Входы в музеи: от 2 до 14 евро, обеды: 10-15 евро</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233D03" w:rsidRPr="00780962" w:rsidRDefault="00233D03" w:rsidP="00233D03">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233D03" w:rsidRPr="00780962" w:rsidRDefault="00233D03" w:rsidP="00233D03">
      <w:pPr>
        <w:spacing w:after="0" w:line="240" w:lineRule="auto"/>
        <w:rPr>
          <w:rFonts w:cstheme="minorHAnsi"/>
          <w:b/>
          <w:sz w:val="18"/>
          <w:szCs w:val="18"/>
        </w:rPr>
      </w:pPr>
      <w:r w:rsidRPr="00780962">
        <w:rPr>
          <w:rFonts w:cstheme="minorHAnsi"/>
          <w:sz w:val="18"/>
          <w:szCs w:val="18"/>
        </w:rPr>
        <w:t>Доплата за страхование паломников</w:t>
      </w:r>
      <w:r w:rsidRPr="00780962">
        <w:rPr>
          <w:rFonts w:cstheme="minorHAnsi"/>
          <w:b/>
          <w:sz w:val="18"/>
          <w:szCs w:val="18"/>
        </w:rPr>
        <w:t xml:space="preserve"> старше 70 лет –  5 е. </w:t>
      </w:r>
    </w:p>
    <w:p w:rsidR="00233D03" w:rsidRPr="00780962" w:rsidRDefault="00233D03" w:rsidP="00D30153">
      <w:pPr>
        <w:tabs>
          <w:tab w:val="center" w:pos="4677"/>
          <w:tab w:val="right" w:pos="9355"/>
        </w:tabs>
        <w:spacing w:after="0" w:line="200" w:lineRule="exact"/>
        <w:rPr>
          <w:rFonts w:cstheme="minorHAnsi"/>
          <w:b/>
          <w:sz w:val="18"/>
          <w:szCs w:val="18"/>
        </w:rPr>
      </w:pPr>
      <w:r w:rsidRPr="00780962">
        <w:rPr>
          <w:rFonts w:cstheme="minorHAnsi"/>
          <w:b/>
          <w:sz w:val="18"/>
          <w:szCs w:val="18"/>
        </w:rPr>
        <w:t>Варианты услуг и стоимость:</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233D03" w:rsidRPr="00780962" w:rsidTr="003E4653">
        <w:trPr>
          <w:trHeight w:val="73"/>
        </w:trPr>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Проезд</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Гостиница</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Номер</w:t>
            </w:r>
          </w:p>
        </w:tc>
        <w:tc>
          <w:tcPr>
            <w:tcW w:w="9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Питание</w:t>
            </w:r>
          </w:p>
        </w:tc>
        <w:tc>
          <w:tcPr>
            <w:tcW w:w="136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Страховка</w:t>
            </w:r>
          </w:p>
        </w:tc>
        <w:tc>
          <w:tcPr>
            <w:tcW w:w="124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Стоимость</w:t>
            </w:r>
          </w:p>
        </w:tc>
      </w:tr>
      <w:tr w:rsidR="00233D03" w:rsidRPr="00780962" w:rsidTr="003E4653">
        <w:trPr>
          <w:trHeight w:val="287"/>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Авиа + автобус</w:t>
            </w:r>
          </w:p>
          <w:p w:rsidR="00233D03" w:rsidRPr="00780962" w:rsidRDefault="00233D03" w:rsidP="00D30153">
            <w:pPr>
              <w:spacing w:after="0" w:line="200" w:lineRule="exact"/>
              <w:jc w:val="center"/>
              <w:rPr>
                <w:rFonts w:cstheme="minorHAnsi"/>
                <w:sz w:val="18"/>
                <w:szCs w:val="18"/>
              </w:rPr>
            </w:pPr>
          </w:p>
        </w:tc>
        <w:tc>
          <w:tcPr>
            <w:tcW w:w="1980" w:type="dxa"/>
            <w:vMerge w:val="restart"/>
            <w:tcBorders>
              <w:top w:val="single" w:sz="4" w:space="0" w:color="auto"/>
              <w:left w:val="single" w:sz="4" w:space="0" w:color="auto"/>
              <w:bottom w:val="single" w:sz="4" w:space="0" w:color="auto"/>
              <w:right w:val="single" w:sz="4" w:space="0" w:color="auto"/>
            </w:tcBorders>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 xml:space="preserve">3 * </w:t>
            </w:r>
          </w:p>
          <w:p w:rsidR="00233D03" w:rsidRPr="00780962" w:rsidRDefault="00233D03" w:rsidP="00D30153">
            <w:pPr>
              <w:spacing w:after="0" w:line="200" w:lineRule="exact"/>
              <w:jc w:val="center"/>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2- 3х-местный</w:t>
            </w:r>
          </w:p>
        </w:tc>
        <w:tc>
          <w:tcPr>
            <w:tcW w:w="987"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ind w:left="-95"/>
              <w:jc w:val="center"/>
              <w:rPr>
                <w:rFonts w:cstheme="minorHAnsi"/>
                <w:sz w:val="18"/>
                <w:szCs w:val="18"/>
              </w:rPr>
            </w:pPr>
            <w:r w:rsidRPr="00780962">
              <w:rPr>
                <w:rFonts w:cstheme="minorHAnsi"/>
                <w:sz w:val="18"/>
                <w:szCs w:val="18"/>
              </w:rPr>
              <w:t>910 евро</w:t>
            </w:r>
          </w:p>
        </w:tc>
      </w:tr>
      <w:tr w:rsidR="00233D03" w:rsidRPr="00780962" w:rsidTr="003E4653">
        <w:trPr>
          <w:trHeight w:val="15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33D03" w:rsidRPr="00780962" w:rsidRDefault="00233D03" w:rsidP="00D30153">
            <w:pPr>
              <w:spacing w:after="0" w:line="200" w:lineRule="exact"/>
              <w:rPr>
                <w:rFonts w:cstheme="minorHAnsi"/>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233D03" w:rsidRPr="00780962" w:rsidRDefault="00233D03" w:rsidP="00D30153">
            <w:pPr>
              <w:spacing w:after="0" w:line="200" w:lineRule="exact"/>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одноместный</w:t>
            </w:r>
          </w:p>
        </w:tc>
        <w:tc>
          <w:tcPr>
            <w:tcW w:w="987"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ind w:left="-95"/>
              <w:jc w:val="center"/>
              <w:rPr>
                <w:rFonts w:cstheme="minorHAnsi"/>
                <w:sz w:val="18"/>
                <w:szCs w:val="18"/>
              </w:rPr>
            </w:pPr>
            <w:r w:rsidRPr="00780962">
              <w:rPr>
                <w:rFonts w:cstheme="minorHAnsi"/>
                <w:sz w:val="18"/>
                <w:szCs w:val="18"/>
              </w:rPr>
              <w:t>1010 евро</w:t>
            </w:r>
          </w:p>
        </w:tc>
      </w:tr>
    </w:tbl>
    <w:p w:rsidR="00233D03" w:rsidRPr="00780962" w:rsidRDefault="00233D03" w:rsidP="00D30153">
      <w:pPr>
        <w:spacing w:after="0" w:line="200" w:lineRule="exact"/>
        <w:jc w:val="both"/>
        <w:rPr>
          <w:rFonts w:cstheme="minorHAnsi"/>
          <w:i/>
          <w:sz w:val="18"/>
          <w:szCs w:val="18"/>
        </w:rPr>
      </w:pPr>
      <w:r w:rsidRPr="00780962">
        <w:rPr>
          <w:rFonts w:cstheme="minorHAnsi"/>
          <w:i/>
          <w:sz w:val="18"/>
          <w:szCs w:val="18"/>
        </w:rPr>
        <w:t>В июле/августе путевки дороже на 50 евро. Возможно продление поездки  - отдых в Римини, отели 3* и 4*</w:t>
      </w:r>
    </w:p>
    <w:p w:rsidR="00233D03" w:rsidRPr="00780962" w:rsidRDefault="00233D03" w:rsidP="00D30153">
      <w:pPr>
        <w:spacing w:after="0" w:line="200" w:lineRule="exact"/>
        <w:jc w:val="both"/>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64"/>
        <w:gridCol w:w="964"/>
        <w:gridCol w:w="1077"/>
        <w:gridCol w:w="964"/>
        <w:gridCol w:w="964"/>
        <w:gridCol w:w="964"/>
        <w:gridCol w:w="964"/>
        <w:gridCol w:w="964"/>
        <w:gridCol w:w="907"/>
        <w:gridCol w:w="907"/>
      </w:tblGrid>
      <w:tr w:rsidR="00233D03" w:rsidRPr="00780962" w:rsidTr="00233D03">
        <w:trPr>
          <w:trHeight w:val="94"/>
        </w:trPr>
        <w:tc>
          <w:tcPr>
            <w:tcW w:w="964" w:type="dxa"/>
            <w:tcBorders>
              <w:top w:val="single" w:sz="2" w:space="0" w:color="auto"/>
              <w:left w:val="single" w:sz="2" w:space="0" w:color="auto"/>
              <w:bottom w:val="single" w:sz="2" w:space="0" w:color="auto"/>
              <w:right w:val="single" w:sz="2" w:space="0" w:color="auto"/>
            </w:tcBorders>
            <w:shd w:val="clear" w:color="auto" w:fill="E0E0E0"/>
          </w:tcPr>
          <w:p w:rsidR="00233D03" w:rsidRPr="00780962" w:rsidRDefault="00CA2740" w:rsidP="00D30153">
            <w:pPr>
              <w:spacing w:after="0" w:line="200" w:lineRule="exact"/>
              <w:ind w:left="-28" w:right="-28"/>
              <w:jc w:val="center"/>
              <w:rPr>
                <w:rFonts w:cstheme="minorHAnsi"/>
                <w:b/>
                <w:sz w:val="18"/>
                <w:szCs w:val="18"/>
              </w:rPr>
            </w:pPr>
            <w:r w:rsidRPr="00780962">
              <w:rPr>
                <w:rFonts w:cstheme="minorHAnsi"/>
                <w:b/>
                <w:sz w:val="18"/>
                <w:szCs w:val="18"/>
              </w:rPr>
              <w:t>Ф</w:t>
            </w:r>
            <w:r w:rsidR="00233D03" w:rsidRPr="00780962">
              <w:rPr>
                <w:rFonts w:cstheme="minorHAnsi"/>
                <w:b/>
                <w:sz w:val="18"/>
                <w:szCs w:val="18"/>
              </w:rPr>
              <w:t>евраль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Май</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Июнь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Июль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Август</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Сентябрь</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Октябрь</w:t>
            </w:r>
          </w:p>
        </w:tc>
        <w:tc>
          <w:tcPr>
            <w:tcW w:w="907" w:type="dxa"/>
            <w:tcBorders>
              <w:top w:val="single" w:sz="2" w:space="0" w:color="auto"/>
              <w:left w:val="single" w:sz="2" w:space="0" w:color="auto"/>
              <w:bottom w:val="single" w:sz="2" w:space="0" w:color="auto"/>
              <w:right w:val="single" w:sz="2" w:space="0" w:color="auto"/>
            </w:tcBorders>
            <w:shd w:val="clear" w:color="auto" w:fill="E0E0E0"/>
          </w:tcPr>
          <w:p w:rsidR="00233D03" w:rsidRPr="00780962" w:rsidRDefault="00CA2740" w:rsidP="00D30153">
            <w:pPr>
              <w:spacing w:after="0" w:line="200" w:lineRule="exact"/>
              <w:ind w:left="-28" w:right="-28"/>
              <w:jc w:val="center"/>
              <w:rPr>
                <w:rFonts w:cstheme="minorHAnsi"/>
                <w:b/>
                <w:sz w:val="18"/>
                <w:szCs w:val="18"/>
              </w:rPr>
            </w:pPr>
            <w:r w:rsidRPr="00780962">
              <w:rPr>
                <w:rFonts w:cstheme="minorHAnsi"/>
                <w:b/>
                <w:sz w:val="18"/>
                <w:szCs w:val="18"/>
              </w:rPr>
              <w:t>Н</w:t>
            </w:r>
            <w:r w:rsidR="00233D03" w:rsidRPr="00780962">
              <w:rPr>
                <w:rFonts w:cstheme="minorHAnsi"/>
                <w:b/>
                <w:sz w:val="18"/>
                <w:szCs w:val="18"/>
              </w:rPr>
              <w:t>оябрь</w:t>
            </w: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CA2740" w:rsidP="00D30153">
            <w:pPr>
              <w:spacing w:after="0" w:line="200" w:lineRule="exact"/>
              <w:ind w:left="-28" w:right="-28"/>
              <w:jc w:val="center"/>
              <w:rPr>
                <w:rFonts w:cstheme="minorHAnsi"/>
                <w:b/>
                <w:sz w:val="18"/>
                <w:szCs w:val="18"/>
                <w:lang w:val="en-US"/>
              </w:rPr>
            </w:pPr>
            <w:r w:rsidRPr="00780962">
              <w:rPr>
                <w:rFonts w:cstheme="minorHAnsi"/>
                <w:b/>
                <w:sz w:val="18"/>
                <w:szCs w:val="18"/>
              </w:rPr>
              <w:t>Д</w:t>
            </w:r>
            <w:r w:rsidR="00233D03" w:rsidRPr="00780962">
              <w:rPr>
                <w:rFonts w:cstheme="minorHAnsi"/>
                <w:b/>
                <w:sz w:val="18"/>
                <w:szCs w:val="18"/>
              </w:rPr>
              <w:t>екабрь</w:t>
            </w:r>
          </w:p>
        </w:tc>
      </w:tr>
      <w:tr w:rsidR="00233D03" w:rsidRPr="00780962" w:rsidTr="00233D03">
        <w:trPr>
          <w:trHeight w:val="249"/>
        </w:trPr>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lang w:val="en-US"/>
              </w:rPr>
            </w:pPr>
            <w:r w:rsidRPr="00780962">
              <w:rPr>
                <w:rFonts w:cstheme="minorHAnsi"/>
                <w:sz w:val="18"/>
                <w:szCs w:val="18"/>
              </w:rPr>
              <w:t>1</w:t>
            </w:r>
            <w:r w:rsidRPr="00780962">
              <w:rPr>
                <w:rFonts w:cstheme="minorHAnsi"/>
                <w:sz w:val="18"/>
                <w:szCs w:val="18"/>
                <w:lang w:val="en-US"/>
              </w:rPr>
              <w:t>2</w:t>
            </w:r>
            <w:r w:rsidRPr="00780962">
              <w:rPr>
                <w:rFonts w:cstheme="minorHAnsi"/>
                <w:sz w:val="18"/>
                <w:szCs w:val="18"/>
              </w:rPr>
              <w:t>-</w:t>
            </w:r>
            <w:r w:rsidRPr="00780962">
              <w:rPr>
                <w:rFonts w:cstheme="minorHAnsi"/>
                <w:sz w:val="18"/>
                <w:szCs w:val="18"/>
                <w:lang w:val="en-US"/>
              </w:rPr>
              <w:t>19</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16-23</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Пасха</w:t>
            </w:r>
          </w:p>
        </w:tc>
        <w:tc>
          <w:tcPr>
            <w:tcW w:w="1077"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30,04-07,05</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17-26*-Праздник св</w:t>
            </w:r>
            <w:r w:rsidR="00CA2740" w:rsidRPr="00780962">
              <w:rPr>
                <w:rFonts w:cstheme="minorHAnsi"/>
                <w:sz w:val="18"/>
                <w:szCs w:val="18"/>
              </w:rPr>
              <w:t>т</w:t>
            </w:r>
            <w:r w:rsidRPr="00780962">
              <w:rPr>
                <w:rFonts w:cstheme="minorHAnsi"/>
                <w:sz w:val="18"/>
                <w:szCs w:val="18"/>
              </w:rPr>
              <w:t>. Николая</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04-11</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11-18</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09-16</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lang w:val="en-US"/>
              </w:rPr>
            </w:pPr>
            <w:r w:rsidRPr="00780962">
              <w:rPr>
                <w:rFonts w:cstheme="minorHAnsi"/>
                <w:sz w:val="18"/>
                <w:szCs w:val="18"/>
              </w:rPr>
              <w:t>13-20</w:t>
            </w:r>
          </w:p>
          <w:p w:rsidR="00233D03" w:rsidRPr="00780962" w:rsidRDefault="00233D03" w:rsidP="00D30153">
            <w:pPr>
              <w:spacing w:after="0" w:line="200" w:lineRule="exact"/>
              <w:ind w:left="-28" w:right="-28"/>
              <w:jc w:val="center"/>
              <w:rPr>
                <w:rFonts w:cstheme="minorHAnsi"/>
                <w:sz w:val="18"/>
                <w:szCs w:val="18"/>
                <w:lang w:val="en-US"/>
              </w:rPr>
            </w:pPr>
            <w:r w:rsidRPr="00780962">
              <w:rPr>
                <w:rFonts w:cstheme="minorHAnsi"/>
                <w:sz w:val="18"/>
                <w:szCs w:val="18"/>
                <w:lang w:val="en-US"/>
              </w:rPr>
              <w:t>20-27</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03-10</w:t>
            </w:r>
          </w:p>
        </w:tc>
        <w:tc>
          <w:tcPr>
            <w:tcW w:w="964"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08-15</w:t>
            </w:r>
          </w:p>
        </w:tc>
        <w:tc>
          <w:tcPr>
            <w:tcW w:w="907"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05-12</w:t>
            </w:r>
          </w:p>
        </w:tc>
        <w:tc>
          <w:tcPr>
            <w:tcW w:w="907" w:type="dxa"/>
            <w:tcBorders>
              <w:top w:val="single" w:sz="2" w:space="0" w:color="auto"/>
              <w:left w:val="single" w:sz="2" w:space="0" w:color="auto"/>
              <w:bottom w:val="single" w:sz="2" w:space="0" w:color="auto"/>
              <w:right w:val="single" w:sz="2" w:space="0" w:color="auto"/>
            </w:tcBorders>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03-10</w:t>
            </w:r>
          </w:p>
        </w:tc>
      </w:tr>
    </w:tbl>
    <w:p w:rsidR="00233D03" w:rsidRPr="00780962" w:rsidRDefault="00233D03" w:rsidP="00D30153">
      <w:pPr>
        <w:widowControl w:val="0"/>
        <w:spacing w:after="0" w:line="200" w:lineRule="exact"/>
        <w:rPr>
          <w:rFonts w:cstheme="minorHAnsi"/>
          <w:b/>
          <w:sz w:val="18"/>
          <w:szCs w:val="18"/>
        </w:rPr>
      </w:pPr>
      <w:r w:rsidRPr="00780962">
        <w:rPr>
          <w:rFonts w:cstheme="minorHAnsi"/>
          <w:b/>
          <w:sz w:val="18"/>
          <w:szCs w:val="18"/>
        </w:rPr>
        <w:t>*</w:t>
      </w:r>
      <w:r w:rsidRPr="00780962">
        <w:rPr>
          <w:rFonts w:cstheme="minorHAnsi"/>
          <w:sz w:val="18"/>
          <w:szCs w:val="18"/>
        </w:rPr>
        <w:t>Программы «Стандарт Плюс» (10 дней / 9 ночей)  – перелет на Рим. Цена от 1100 евро.</w:t>
      </w:r>
      <w:r w:rsidRPr="00780962">
        <w:rPr>
          <w:rFonts w:cstheme="minorHAnsi"/>
          <w:b/>
          <w:sz w:val="18"/>
          <w:szCs w:val="18"/>
        </w:rPr>
        <w:t xml:space="preserve"> </w:t>
      </w:r>
    </w:p>
    <w:p w:rsidR="00233D03" w:rsidRPr="00780962" w:rsidRDefault="00233D03" w:rsidP="00233D03">
      <w:pPr>
        <w:widowControl w:val="0"/>
        <w:spacing w:after="0" w:line="240" w:lineRule="auto"/>
        <w:rPr>
          <w:rFonts w:cstheme="minorHAnsi"/>
          <w:b/>
          <w:sz w:val="18"/>
          <w:szCs w:val="18"/>
        </w:rPr>
      </w:pPr>
    </w:p>
    <w:p w:rsidR="00233D03" w:rsidRPr="00780962" w:rsidRDefault="00233D03" w:rsidP="00233D03">
      <w:pPr>
        <w:pStyle w:val="ac"/>
      </w:pPr>
      <w:bookmarkStart w:id="148" w:name="_Toc381791133"/>
      <w:r w:rsidRPr="00780962">
        <w:t>110.2</w:t>
      </w:r>
      <w:r w:rsidRPr="00780962">
        <w:tab/>
        <w:t>ИТАЛИЯ. К святителю Николаю</w:t>
      </w:r>
      <w:bookmarkEnd w:id="148"/>
      <w:r w:rsidR="009D30B9" w:rsidRPr="00780962">
        <w:t xml:space="preserve"> (по субботам)</w:t>
      </w:r>
    </w:p>
    <w:p w:rsidR="00233D03" w:rsidRPr="00780962" w:rsidRDefault="00233D03" w:rsidP="00233D03">
      <w:pPr>
        <w:spacing w:after="0" w:line="240" w:lineRule="auto"/>
        <w:ind w:firstLine="426"/>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w:t>
      </w:r>
      <w:r w:rsidR="001065BB" w:rsidRPr="00780962">
        <w:rPr>
          <w:rFonts w:cstheme="minorHAnsi"/>
          <w:sz w:val="18"/>
          <w:szCs w:val="18"/>
        </w:rPr>
        <w:t>о мира. Здесь покоятся мощи многих</w:t>
      </w:r>
      <w:r w:rsidRPr="00780962">
        <w:rPr>
          <w:rFonts w:cstheme="minorHAnsi"/>
          <w:sz w:val="18"/>
          <w:szCs w:val="18"/>
        </w:rPr>
        <w:t xml:space="preserve"> апо</w:t>
      </w:r>
      <w:r w:rsidR="00694D22" w:rsidRPr="00780962">
        <w:rPr>
          <w:rFonts w:cstheme="minorHAnsi"/>
          <w:sz w:val="18"/>
          <w:szCs w:val="18"/>
        </w:rPr>
        <w:t xml:space="preserve">столов, первых мучеников, </w:t>
      </w:r>
      <w:r w:rsidRPr="00780962">
        <w:rPr>
          <w:rFonts w:cstheme="minorHAnsi"/>
          <w:sz w:val="18"/>
          <w:szCs w:val="18"/>
        </w:rPr>
        <w:t xml:space="preserve"> великих святителей. В средние века со Святой Земли именн</w:t>
      </w:r>
      <w:r w:rsidR="00CA2740" w:rsidRPr="00780962">
        <w:rPr>
          <w:rFonts w:cstheme="minorHAnsi"/>
          <w:sz w:val="18"/>
          <w:szCs w:val="18"/>
        </w:rPr>
        <w:t>о сюда были перенесены реликвии</w:t>
      </w:r>
      <w:r w:rsidRPr="00780962">
        <w:rPr>
          <w:rFonts w:cstheme="minorHAnsi"/>
          <w:sz w:val="18"/>
          <w:szCs w:val="18"/>
        </w:rPr>
        <w:t xml:space="preserve"> страстей Христовых и некоторые вещи, с которыми во время земной жизни соприкасался Спаситель и Божия Матерь.   </w:t>
      </w:r>
    </w:p>
    <w:p w:rsidR="00233D03" w:rsidRPr="00780962" w:rsidRDefault="00233D03" w:rsidP="00233D03">
      <w:pPr>
        <w:spacing w:after="0" w:line="240" w:lineRule="auto"/>
        <w:jc w:val="both"/>
        <w:rPr>
          <w:rFonts w:cstheme="minorHAnsi"/>
          <w:b/>
          <w:sz w:val="18"/>
          <w:szCs w:val="18"/>
        </w:rPr>
      </w:pPr>
      <w:r w:rsidRPr="00780962">
        <w:rPr>
          <w:rFonts w:cstheme="minorHAnsi"/>
          <w:b/>
          <w:sz w:val="18"/>
          <w:szCs w:val="18"/>
        </w:rPr>
        <w:t>Программа 2: Венеция – Флоренция – Рим – Амальфи – Салерно – Бари – Ортона – Ланчано – Лорето (8 дней / 7 ночей)</w:t>
      </w:r>
    </w:p>
    <w:tbl>
      <w:tblPr>
        <w:tblW w:w="96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4"/>
        <w:gridCol w:w="1191"/>
        <w:gridCol w:w="7370"/>
        <w:gridCol w:w="737"/>
      </w:tblGrid>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E0E0E0"/>
            <w:vAlign w:val="center"/>
          </w:tcPr>
          <w:p w:rsidR="00233D03" w:rsidRPr="00780962" w:rsidRDefault="00233D03" w:rsidP="00233D03">
            <w:pPr>
              <w:spacing w:after="0" w:line="240" w:lineRule="auto"/>
              <w:jc w:val="center"/>
              <w:rPr>
                <w:rFonts w:cstheme="minorHAnsi"/>
                <w:b/>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233D03">
            <w:pPr>
              <w:spacing w:after="0" w:line="240" w:lineRule="auto"/>
              <w:jc w:val="center"/>
              <w:rPr>
                <w:rFonts w:cstheme="minorHAnsi"/>
                <w:b/>
                <w:sz w:val="18"/>
                <w:szCs w:val="18"/>
              </w:rPr>
            </w:pPr>
            <w:r w:rsidRPr="00780962">
              <w:rPr>
                <w:rFonts w:cstheme="minorHAnsi"/>
                <w:b/>
                <w:sz w:val="18"/>
                <w:szCs w:val="18"/>
              </w:rPr>
              <w:t>Города</w:t>
            </w:r>
          </w:p>
        </w:tc>
        <w:tc>
          <w:tcPr>
            <w:tcW w:w="737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233D03">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73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233D03">
            <w:pPr>
              <w:spacing w:after="0" w:line="240" w:lineRule="auto"/>
              <w:jc w:val="center"/>
              <w:rPr>
                <w:rFonts w:cstheme="minorHAnsi"/>
                <w:b/>
                <w:sz w:val="18"/>
                <w:szCs w:val="18"/>
              </w:rPr>
            </w:pPr>
            <w:r w:rsidRPr="00780962">
              <w:rPr>
                <w:rFonts w:cstheme="minorHAnsi"/>
                <w:b/>
                <w:sz w:val="18"/>
                <w:szCs w:val="18"/>
              </w:rPr>
              <w:t>Ночлег</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1</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сб</w:t>
            </w:r>
          </w:p>
          <w:p w:rsidR="00233D03" w:rsidRPr="00780962" w:rsidRDefault="00233D03" w:rsidP="00233D03">
            <w:pPr>
              <w:spacing w:after="0" w:line="240" w:lineRule="auto"/>
              <w:jc w:val="center"/>
              <w:rPr>
                <w:rFonts w:cstheme="minorHAnsi"/>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Венеция</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Прилет в Римини. Переезд в Венецию. Обзорная экскурсия по Венеции с посещением собора</w:t>
            </w:r>
            <w:r w:rsidR="002F0920" w:rsidRPr="00780962">
              <w:rPr>
                <w:rFonts w:cstheme="minorHAnsi"/>
                <w:sz w:val="18"/>
                <w:szCs w:val="18"/>
              </w:rPr>
              <w:t xml:space="preserve"> Сан-Марко (мощи св. ап. Марка). Г</w:t>
            </w:r>
            <w:r w:rsidRPr="00780962">
              <w:rPr>
                <w:rFonts w:cstheme="minorHAnsi"/>
                <w:sz w:val="18"/>
                <w:szCs w:val="18"/>
              </w:rPr>
              <w:t>реческая церковь святого Георгия Победоносца (десница св. Василия Великого). Церковь св. прав. Захарии. Дворец Дожей. Мост Вздохов. Проезд  по Гранд Каналу (</w:t>
            </w:r>
            <w:r w:rsidRPr="00780962">
              <w:rPr>
                <w:rFonts w:cstheme="minorHAnsi"/>
                <w:i/>
                <w:sz w:val="18"/>
                <w:szCs w:val="18"/>
              </w:rPr>
              <w:t>доп. плата</w:t>
            </w:r>
            <w:r w:rsidRPr="00780962">
              <w:rPr>
                <w:rFonts w:cstheme="minorHAnsi"/>
                <w:sz w:val="18"/>
                <w:szCs w:val="18"/>
              </w:rPr>
              <w:t xml:space="preserve">). Отъезд в гостиницу. Размещение в гостинице.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Район</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Венеции</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2</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вс</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Флоренция</w:t>
            </w:r>
          </w:p>
          <w:p w:rsidR="00233D03" w:rsidRPr="00780962" w:rsidRDefault="00233D03" w:rsidP="00233D03">
            <w:pPr>
              <w:spacing w:after="0" w:line="240" w:lineRule="auto"/>
              <w:jc w:val="center"/>
              <w:rPr>
                <w:rFonts w:cstheme="minorHAnsi"/>
                <w:sz w:val="18"/>
                <w:szCs w:val="18"/>
              </w:rPr>
            </w:pP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Завтрак. Переезд во Флоренцию. Обзорная э</w:t>
            </w:r>
            <w:r w:rsidR="00CA2740" w:rsidRPr="00780962">
              <w:rPr>
                <w:rFonts w:cstheme="minorHAnsi"/>
                <w:sz w:val="18"/>
                <w:szCs w:val="18"/>
              </w:rPr>
              <w:t xml:space="preserve">кскурсия по городу с посещением </w:t>
            </w:r>
            <w:r w:rsidRPr="00780962">
              <w:rPr>
                <w:rFonts w:cstheme="minorHAnsi"/>
                <w:sz w:val="18"/>
                <w:szCs w:val="18"/>
              </w:rPr>
              <w:t xml:space="preserve"> монастыря святого Марка, церкви Благовещения,</w:t>
            </w:r>
            <w:r w:rsidR="00CA2740" w:rsidRPr="00780962">
              <w:rPr>
                <w:rFonts w:cstheme="minorHAnsi"/>
                <w:sz w:val="18"/>
                <w:szCs w:val="18"/>
              </w:rPr>
              <w:t xml:space="preserve"> собора Санта Мария дель Фьоре, площади Синьории, м</w:t>
            </w:r>
            <w:r w:rsidRPr="00780962">
              <w:rPr>
                <w:rFonts w:cstheme="minorHAnsi"/>
                <w:sz w:val="18"/>
                <w:szCs w:val="18"/>
              </w:rPr>
              <w:t xml:space="preserve">оста Веккьо. Посещение русского православного храма. Переезд в гостиницу под Римом.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Район</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Рима</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3</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пн</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F0920">
            <w:pPr>
              <w:spacing w:after="0" w:line="240" w:lineRule="auto"/>
              <w:ind w:left="50" w:right="103"/>
              <w:jc w:val="both"/>
              <w:rPr>
                <w:rFonts w:cstheme="minorHAnsi"/>
                <w:sz w:val="18"/>
                <w:szCs w:val="18"/>
              </w:rPr>
            </w:pPr>
            <w:r w:rsidRPr="00780962">
              <w:rPr>
                <w:rFonts w:cstheme="minorHAnsi"/>
                <w:sz w:val="18"/>
                <w:szCs w:val="18"/>
              </w:rPr>
              <w:t>Завтрак. Пеше</w:t>
            </w:r>
            <w:r w:rsidR="002F0920" w:rsidRPr="00780962">
              <w:rPr>
                <w:rFonts w:cstheme="minorHAnsi"/>
                <w:sz w:val="18"/>
                <w:szCs w:val="18"/>
              </w:rPr>
              <w:t>ходная экскурсия по Риму. Собор</w:t>
            </w:r>
            <w:r w:rsidRPr="00780962">
              <w:rPr>
                <w:rFonts w:cstheme="minorHAnsi"/>
                <w:sz w:val="18"/>
                <w:szCs w:val="18"/>
              </w:rPr>
              <w:t xml:space="preserve"> Санта Мария Маджоре</w:t>
            </w:r>
            <w:r w:rsidR="00CA2740" w:rsidRPr="00780962">
              <w:rPr>
                <w:rFonts w:cstheme="minorHAnsi"/>
                <w:sz w:val="18"/>
                <w:szCs w:val="18"/>
              </w:rPr>
              <w:t xml:space="preserve"> </w:t>
            </w:r>
            <w:r w:rsidR="002F0920" w:rsidRPr="00780962">
              <w:rPr>
                <w:rFonts w:cstheme="minorHAnsi"/>
                <w:sz w:val="18"/>
                <w:szCs w:val="18"/>
              </w:rPr>
              <w:t xml:space="preserve">(Ясли Господа, икона </w:t>
            </w:r>
            <w:r w:rsidRPr="00780962">
              <w:rPr>
                <w:rFonts w:cstheme="minorHAnsi"/>
                <w:sz w:val="18"/>
                <w:szCs w:val="18"/>
              </w:rPr>
              <w:t xml:space="preserve"> </w:t>
            </w:r>
            <w:r w:rsidR="001D25C1" w:rsidRPr="00780962">
              <w:rPr>
                <w:rFonts w:cstheme="minorHAnsi"/>
                <w:sz w:val="18"/>
                <w:szCs w:val="18"/>
              </w:rPr>
              <w:t>Б.М.</w:t>
            </w:r>
            <w:r w:rsidRPr="00780962">
              <w:rPr>
                <w:rFonts w:cstheme="minorHAnsi"/>
                <w:sz w:val="18"/>
                <w:szCs w:val="18"/>
              </w:rPr>
              <w:t>«Спасение народа римского»), Церковь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w:t>
            </w:r>
            <w:r w:rsidR="00CA2740" w:rsidRPr="00780962">
              <w:rPr>
                <w:rFonts w:cstheme="minorHAnsi"/>
                <w:sz w:val="18"/>
                <w:szCs w:val="18"/>
              </w:rPr>
              <w:t>ся к Пилату, «Святая Святых», Ла</w:t>
            </w:r>
            <w:r w:rsidRPr="00780962">
              <w:rPr>
                <w:rFonts w:cstheme="minorHAnsi"/>
                <w:sz w:val="18"/>
                <w:szCs w:val="18"/>
              </w:rPr>
              <w:t>теранский собор (Главы апп</w:t>
            </w:r>
            <w:r w:rsidR="00CA2740" w:rsidRPr="00780962">
              <w:rPr>
                <w:rFonts w:cstheme="minorHAnsi"/>
                <w:sz w:val="18"/>
                <w:szCs w:val="18"/>
              </w:rPr>
              <w:t xml:space="preserve">. </w:t>
            </w:r>
            <w:r w:rsidRPr="00780962">
              <w:rPr>
                <w:rFonts w:cstheme="minorHAnsi"/>
                <w:sz w:val="18"/>
                <w:szCs w:val="18"/>
              </w:rPr>
              <w:t xml:space="preserve">Петра и Павла), Крещальня. Катакомбная церковь сщмч. Климента, св. Кирилла, просветителя славян </w:t>
            </w:r>
            <w:r w:rsidRPr="00780962">
              <w:rPr>
                <w:rFonts w:cstheme="minorHAnsi"/>
                <w:i/>
                <w:sz w:val="18"/>
                <w:szCs w:val="18"/>
              </w:rPr>
              <w:t>(посещение подземной части за доп. плату)</w:t>
            </w:r>
            <w:r w:rsidRPr="00780962">
              <w:rPr>
                <w:rFonts w:cstheme="minorHAnsi"/>
                <w:sz w:val="18"/>
                <w:szCs w:val="18"/>
              </w:rPr>
              <w:t xml:space="preserve">. Внешний обзор Колизея. Мамертинская темница. Капитолийский </w:t>
            </w:r>
            <w:r w:rsidR="002F0920" w:rsidRPr="00780962">
              <w:rPr>
                <w:rFonts w:cstheme="minorHAnsi"/>
                <w:sz w:val="18"/>
                <w:szCs w:val="18"/>
              </w:rPr>
              <w:t xml:space="preserve">холм  (мощи св. Елены) или храм </w:t>
            </w:r>
            <w:r w:rsidRPr="00780962">
              <w:rPr>
                <w:rFonts w:cstheme="minorHAnsi"/>
                <w:sz w:val="18"/>
                <w:szCs w:val="18"/>
              </w:rPr>
              <w:t>Алексия, человека Божия и св. Вонифатия. Свободное время. Ватикан: собор св. ап. Петра</w:t>
            </w:r>
            <w:r w:rsidR="00CA2740" w:rsidRPr="00780962">
              <w:rPr>
                <w:rFonts w:cstheme="minorHAnsi"/>
                <w:sz w:val="18"/>
                <w:szCs w:val="18"/>
              </w:rPr>
              <w:t xml:space="preserve">. </w:t>
            </w:r>
            <w:r w:rsidRPr="00780962">
              <w:rPr>
                <w:rFonts w:cstheme="minorHAnsi"/>
                <w:i/>
                <w:sz w:val="18"/>
                <w:szCs w:val="18"/>
              </w:rPr>
              <w:t>(Городской транспорт за доп. плату)</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4</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вт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w:t>
            </w:r>
          </w:p>
          <w:p w:rsidR="00233D03" w:rsidRPr="00780962" w:rsidRDefault="00233D03" w:rsidP="00233D03">
            <w:pPr>
              <w:spacing w:after="0" w:line="240" w:lineRule="auto"/>
              <w:jc w:val="center"/>
              <w:rPr>
                <w:rFonts w:cstheme="minorHAnsi"/>
                <w:sz w:val="18"/>
                <w:szCs w:val="18"/>
              </w:rPr>
            </w:pP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Завтрак. Выезд из отеля. Собор св. а</w:t>
            </w:r>
            <w:r w:rsidR="00CA2740" w:rsidRPr="00780962">
              <w:rPr>
                <w:rFonts w:cstheme="minorHAnsi"/>
                <w:sz w:val="18"/>
                <w:szCs w:val="18"/>
              </w:rPr>
              <w:t>п. Павла. Храм «Камо Грядеши», ц</w:t>
            </w:r>
            <w:r w:rsidRPr="00780962">
              <w:rPr>
                <w:rFonts w:cstheme="minorHAnsi"/>
                <w:sz w:val="18"/>
                <w:szCs w:val="18"/>
              </w:rPr>
              <w:t>ерковь и катакомбы св. мч. Севастиана (мощи мч.</w:t>
            </w:r>
            <w:r w:rsidR="00CA2740" w:rsidRPr="00780962">
              <w:rPr>
                <w:rFonts w:cstheme="minorHAnsi"/>
                <w:sz w:val="18"/>
                <w:szCs w:val="18"/>
              </w:rPr>
              <w:t xml:space="preserve"> </w:t>
            </w:r>
            <w:r w:rsidRPr="00780962">
              <w:rPr>
                <w:rFonts w:cstheme="minorHAnsi"/>
                <w:sz w:val="18"/>
                <w:szCs w:val="18"/>
              </w:rPr>
              <w:t xml:space="preserve">Севастиана). Переезд в гостиницу под  Неаполем.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Район</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Неаполя</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5</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ср</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Амальфи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Салерно, Бари</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 xml:space="preserve">Завтрак. Отъезд в Амальфи. Молебен у мощей св. ап. Андрея Первозванного. Экскурсия по городу. Переезд в Салерно - мощи св. ап. Матфея. Отъезд в гостиницу под Бари.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Бари</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6</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чт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Бари</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Ланчано</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 xml:space="preserve">Завтрак - сухой  паек. Богослужение у мощей свт. Николая.  Экскурсия по Бари. Посещение подворья РПЦ </w:t>
            </w:r>
            <w:r w:rsidR="002F0920" w:rsidRPr="00780962">
              <w:rPr>
                <w:rFonts w:cstheme="minorHAnsi"/>
                <w:sz w:val="18"/>
                <w:szCs w:val="18"/>
              </w:rPr>
              <w:t xml:space="preserve">- </w:t>
            </w:r>
            <w:r w:rsidRPr="00780962">
              <w:rPr>
                <w:rFonts w:cstheme="minorHAnsi"/>
                <w:sz w:val="18"/>
                <w:szCs w:val="18"/>
              </w:rPr>
              <w:t xml:space="preserve">храма свт. Николая Чудотворца. Отъезд в  Ланчано. Церковь Евхаристического чуда (VIII век). Размещение в гостинице.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Эмилия Романия</w:t>
            </w:r>
          </w:p>
        </w:tc>
      </w:tr>
      <w:tr w:rsidR="00233D03" w:rsidRPr="00780962" w:rsidTr="00233D03">
        <w:trPr>
          <w:trHeight w:val="71"/>
        </w:trPr>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7</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пт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Ортона</w:t>
            </w:r>
          </w:p>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Лорето</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jc w:val="both"/>
              <w:rPr>
                <w:rFonts w:cstheme="minorHAnsi"/>
                <w:sz w:val="18"/>
                <w:szCs w:val="18"/>
              </w:rPr>
            </w:pPr>
            <w:r w:rsidRPr="00780962">
              <w:rPr>
                <w:rFonts w:cstheme="minorHAnsi"/>
                <w:sz w:val="18"/>
                <w:szCs w:val="18"/>
              </w:rPr>
              <w:t xml:space="preserve">Завтрак. Отъезд в Ортону - мощи святого апостола Фомы. Переезд в Лорето. Чудотворная икона Б.М. «Прибавление ума».  Домик Пресвятой Богородицы. Размещение в гостинице. </w:t>
            </w:r>
          </w:p>
        </w:tc>
        <w:tc>
          <w:tcPr>
            <w:tcW w:w="737"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tc>
      </w:tr>
      <w:tr w:rsidR="00233D03" w:rsidRPr="00780962" w:rsidTr="00233D0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8 сб</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Римини</w:t>
            </w:r>
          </w:p>
        </w:tc>
        <w:tc>
          <w:tcPr>
            <w:tcW w:w="737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33D03" w:rsidRPr="00780962" w:rsidRDefault="00233D03" w:rsidP="00233D03">
            <w:pPr>
              <w:spacing w:after="0" w:line="240" w:lineRule="auto"/>
              <w:ind w:left="50" w:right="103" w:firstLine="42"/>
              <w:jc w:val="both"/>
              <w:rPr>
                <w:rFonts w:cstheme="minorHAnsi"/>
                <w:sz w:val="18"/>
                <w:szCs w:val="18"/>
              </w:rPr>
            </w:pPr>
            <w:r w:rsidRPr="00780962">
              <w:rPr>
                <w:rFonts w:cstheme="minorHAnsi"/>
                <w:sz w:val="18"/>
                <w:szCs w:val="18"/>
              </w:rPr>
              <w:t>Завтрак. Отъезд в аэропорт. Вылет в Москву.</w:t>
            </w:r>
          </w:p>
        </w:tc>
        <w:tc>
          <w:tcPr>
            <w:tcW w:w="737" w:type="dxa"/>
            <w:tcBorders>
              <w:top w:val="single" w:sz="2" w:space="0" w:color="auto"/>
              <w:left w:val="single" w:sz="2" w:space="0" w:color="auto"/>
              <w:bottom w:val="single" w:sz="2" w:space="0" w:color="auto"/>
              <w:right w:val="single" w:sz="2" w:space="0" w:color="auto"/>
            </w:tcBorders>
            <w:shd w:val="clear" w:color="auto" w:fill="FFFFFF"/>
          </w:tcPr>
          <w:p w:rsidR="00233D03" w:rsidRPr="00780962" w:rsidRDefault="00233D03" w:rsidP="00233D03">
            <w:pPr>
              <w:spacing w:after="0" w:line="240" w:lineRule="auto"/>
              <w:jc w:val="center"/>
              <w:rPr>
                <w:rFonts w:cstheme="minorHAnsi"/>
                <w:sz w:val="18"/>
                <w:szCs w:val="18"/>
              </w:rPr>
            </w:pPr>
          </w:p>
        </w:tc>
      </w:tr>
    </w:tbl>
    <w:p w:rsidR="00233D03" w:rsidRPr="00780962" w:rsidRDefault="00233D03" w:rsidP="00233D03">
      <w:pPr>
        <w:tabs>
          <w:tab w:val="center" w:pos="4677"/>
          <w:tab w:val="right" w:pos="9355"/>
        </w:tabs>
        <w:spacing w:after="0" w:line="240" w:lineRule="auto"/>
        <w:rPr>
          <w:rFonts w:cstheme="minorHAnsi"/>
          <w:b/>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233D03" w:rsidRPr="00780962" w:rsidRDefault="00233D03" w:rsidP="00233D03">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w:t>
      </w:r>
      <w:r w:rsidR="002F0920" w:rsidRPr="00780962">
        <w:rPr>
          <w:rFonts w:cstheme="minorHAnsi"/>
          <w:sz w:val="18"/>
          <w:szCs w:val="18"/>
        </w:rPr>
        <w:t xml:space="preserve"> посещение монастырей и соборов, входные билеты в к</w:t>
      </w:r>
      <w:r w:rsidRPr="00780962">
        <w:rPr>
          <w:rFonts w:cstheme="minorHAnsi"/>
          <w:sz w:val="18"/>
          <w:szCs w:val="18"/>
        </w:rPr>
        <w:t>атакомбы в Риме</w:t>
      </w:r>
      <w:r w:rsidR="002F0920" w:rsidRPr="00780962">
        <w:rPr>
          <w:rFonts w:cstheme="minorHAnsi"/>
          <w:sz w:val="18"/>
          <w:szCs w:val="18"/>
        </w:rPr>
        <w:t xml:space="preserve">. </w:t>
      </w:r>
    </w:p>
    <w:p w:rsidR="00233D03" w:rsidRPr="00780962" w:rsidRDefault="00233D03" w:rsidP="00233D03">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виза</w:t>
      </w:r>
      <w:r w:rsidRPr="00780962">
        <w:rPr>
          <w:rFonts w:cstheme="minorHAnsi"/>
          <w:sz w:val="18"/>
          <w:szCs w:val="18"/>
          <w:u w:val="single"/>
        </w:rPr>
        <w:t xml:space="preserve"> </w:t>
      </w:r>
      <w:r w:rsidRPr="00780962">
        <w:rPr>
          <w:rFonts w:cstheme="minorHAnsi"/>
          <w:b/>
          <w:sz w:val="18"/>
          <w:szCs w:val="18"/>
        </w:rPr>
        <w:t>– 75 е.</w:t>
      </w:r>
      <w:r w:rsidRPr="00780962">
        <w:rPr>
          <w:rFonts w:cstheme="minorHAnsi"/>
          <w:sz w:val="18"/>
          <w:szCs w:val="18"/>
        </w:rPr>
        <w:t>,</w:t>
      </w:r>
      <w:r w:rsidR="002F0920" w:rsidRPr="00780962">
        <w:rPr>
          <w:rFonts w:cstheme="minorHAnsi"/>
          <w:sz w:val="18"/>
          <w:szCs w:val="18"/>
        </w:rPr>
        <w:t xml:space="preserve"> </w:t>
      </w:r>
      <w:r w:rsidRPr="00780962">
        <w:rPr>
          <w:rFonts w:cstheme="minorHAnsi"/>
          <w:sz w:val="18"/>
          <w:szCs w:val="18"/>
        </w:rPr>
        <w:t>ужины по всей программе</w:t>
      </w:r>
      <w:r w:rsidRPr="00780962">
        <w:rPr>
          <w:rFonts w:cstheme="minorHAnsi"/>
          <w:b/>
          <w:sz w:val="18"/>
          <w:szCs w:val="18"/>
        </w:rPr>
        <w:t xml:space="preserve"> – 110 е.</w:t>
      </w:r>
      <w:r w:rsidRPr="00780962">
        <w:rPr>
          <w:rFonts w:cstheme="minorHAnsi"/>
          <w:sz w:val="18"/>
          <w:szCs w:val="18"/>
        </w:rPr>
        <w:t>, передвижение на городском транспорте в Риме</w:t>
      </w:r>
      <w:r w:rsidR="002F0920" w:rsidRPr="00780962">
        <w:rPr>
          <w:rFonts w:cstheme="minorHAnsi"/>
          <w:sz w:val="18"/>
          <w:szCs w:val="18"/>
        </w:rPr>
        <w:t xml:space="preserve"> - </w:t>
      </w:r>
      <w:r w:rsidRPr="00780962">
        <w:rPr>
          <w:rFonts w:cstheme="minorHAnsi"/>
          <w:sz w:val="18"/>
          <w:szCs w:val="18"/>
        </w:rPr>
        <w:t xml:space="preserve"> </w:t>
      </w:r>
      <w:r w:rsidRPr="00780962">
        <w:rPr>
          <w:rFonts w:cstheme="minorHAnsi"/>
          <w:b/>
          <w:sz w:val="18"/>
          <w:szCs w:val="18"/>
        </w:rPr>
        <w:t>2 е. – 5 е.</w:t>
      </w:r>
      <w:r w:rsidRPr="00780962">
        <w:rPr>
          <w:rFonts w:cstheme="minorHAnsi"/>
          <w:sz w:val="18"/>
          <w:szCs w:val="18"/>
        </w:rPr>
        <w:t xml:space="preserve">, катер в Амальфи – </w:t>
      </w:r>
      <w:r w:rsidRPr="00780962">
        <w:rPr>
          <w:rFonts w:cstheme="minorHAnsi"/>
          <w:b/>
          <w:sz w:val="18"/>
          <w:szCs w:val="18"/>
        </w:rPr>
        <w:t>15 е.</w:t>
      </w:r>
      <w:r w:rsidRPr="00780962">
        <w:rPr>
          <w:rFonts w:cstheme="minorHAnsi"/>
          <w:sz w:val="18"/>
          <w:szCs w:val="18"/>
        </w:rPr>
        <w:t xml:space="preserve">, катер в Венеции – </w:t>
      </w:r>
      <w:r w:rsidRPr="00780962">
        <w:rPr>
          <w:rFonts w:cstheme="minorHAnsi"/>
          <w:b/>
          <w:sz w:val="18"/>
          <w:szCs w:val="18"/>
        </w:rPr>
        <w:t xml:space="preserve">16 е. </w:t>
      </w:r>
      <w:r w:rsidRPr="00780962">
        <w:rPr>
          <w:rFonts w:cstheme="minorHAnsi"/>
          <w:sz w:val="18"/>
          <w:szCs w:val="18"/>
        </w:rPr>
        <w:t xml:space="preserve">Входная плата и требы в  соборах городов пребывания. Напитки за ужином и в мини-баре номеров отелей. Налог в гостиницах Рима, Венеции, Флоренции – </w:t>
      </w:r>
      <w:r w:rsidRPr="00780962">
        <w:rPr>
          <w:rFonts w:cstheme="minorHAnsi"/>
          <w:b/>
          <w:sz w:val="18"/>
          <w:szCs w:val="18"/>
        </w:rPr>
        <w:t xml:space="preserve">3 евро </w:t>
      </w:r>
      <w:r w:rsidRPr="00780962">
        <w:rPr>
          <w:rFonts w:cstheme="minorHAnsi"/>
          <w:sz w:val="18"/>
          <w:szCs w:val="18"/>
        </w:rPr>
        <w:t>за ночь.</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Налог в отеле Кьянчано - 80 центов за ночь.</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Входы в музеи: от 2 до 14 евро, обеды: 10-15 евро.</w:t>
      </w:r>
    </w:p>
    <w:p w:rsidR="00233D03" w:rsidRPr="00780962" w:rsidRDefault="00233D03" w:rsidP="00233D03">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233D03" w:rsidRPr="00780962" w:rsidRDefault="00233D03" w:rsidP="00233D03">
      <w:pPr>
        <w:spacing w:after="0" w:line="240" w:lineRule="auto"/>
        <w:rPr>
          <w:rFonts w:cstheme="minorHAnsi"/>
          <w:sz w:val="18"/>
          <w:szCs w:val="18"/>
        </w:rPr>
      </w:pPr>
      <w:r w:rsidRPr="00780962">
        <w:rPr>
          <w:rFonts w:cstheme="minorHAnsi"/>
          <w:b/>
          <w:sz w:val="18"/>
          <w:szCs w:val="18"/>
        </w:rPr>
        <w:lastRenderedPageBreak/>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233D03" w:rsidRPr="00780962" w:rsidRDefault="00233D03" w:rsidP="00233D03">
      <w:pPr>
        <w:spacing w:after="0" w:line="240" w:lineRule="auto"/>
        <w:rPr>
          <w:rFonts w:cstheme="minorHAnsi"/>
          <w:b/>
          <w:sz w:val="18"/>
          <w:szCs w:val="18"/>
        </w:rPr>
      </w:pPr>
      <w:r w:rsidRPr="00780962">
        <w:rPr>
          <w:rFonts w:cstheme="minorHAnsi"/>
          <w:sz w:val="18"/>
          <w:szCs w:val="18"/>
        </w:rPr>
        <w:t>Доплата за страхование паломников</w:t>
      </w:r>
      <w:r w:rsidRPr="00780962">
        <w:rPr>
          <w:rFonts w:cstheme="minorHAnsi"/>
          <w:b/>
          <w:sz w:val="18"/>
          <w:szCs w:val="18"/>
        </w:rPr>
        <w:t xml:space="preserve"> старше 70 лет –  5 е. </w:t>
      </w:r>
    </w:p>
    <w:p w:rsidR="00615AC3" w:rsidRPr="00780962" w:rsidRDefault="00615AC3" w:rsidP="00D30153">
      <w:pPr>
        <w:tabs>
          <w:tab w:val="center" w:pos="4677"/>
          <w:tab w:val="right" w:pos="9355"/>
        </w:tabs>
        <w:spacing w:after="0" w:line="200" w:lineRule="exact"/>
        <w:rPr>
          <w:rFonts w:cstheme="minorHAnsi"/>
          <w:b/>
          <w:sz w:val="18"/>
          <w:szCs w:val="18"/>
        </w:rPr>
      </w:pPr>
    </w:p>
    <w:p w:rsidR="00233D03" w:rsidRPr="00780962" w:rsidRDefault="00233D03" w:rsidP="00D30153">
      <w:pPr>
        <w:tabs>
          <w:tab w:val="center" w:pos="4677"/>
          <w:tab w:val="right" w:pos="9355"/>
        </w:tabs>
        <w:spacing w:after="0" w:line="200" w:lineRule="exact"/>
        <w:rPr>
          <w:rFonts w:cstheme="minorHAnsi"/>
          <w:b/>
          <w:sz w:val="18"/>
          <w:szCs w:val="18"/>
        </w:rPr>
      </w:pPr>
      <w:r w:rsidRPr="00780962">
        <w:rPr>
          <w:rFonts w:cstheme="minorHAnsi"/>
          <w:b/>
          <w:sz w:val="18"/>
          <w:szCs w:val="18"/>
        </w:rPr>
        <w:t xml:space="preserve">Варианты услуг и стоимость: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1531"/>
        <w:gridCol w:w="1644"/>
        <w:gridCol w:w="1644"/>
        <w:gridCol w:w="1644"/>
        <w:gridCol w:w="1531"/>
      </w:tblGrid>
      <w:tr w:rsidR="00233D03" w:rsidRPr="00780962" w:rsidTr="00233D03">
        <w:tc>
          <w:tcPr>
            <w:tcW w:w="164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Проезд</w:t>
            </w:r>
          </w:p>
        </w:tc>
        <w:tc>
          <w:tcPr>
            <w:tcW w:w="15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Гостиница</w:t>
            </w:r>
          </w:p>
        </w:tc>
        <w:tc>
          <w:tcPr>
            <w:tcW w:w="164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Номер</w:t>
            </w:r>
          </w:p>
        </w:tc>
        <w:tc>
          <w:tcPr>
            <w:tcW w:w="164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Питание</w:t>
            </w:r>
          </w:p>
        </w:tc>
        <w:tc>
          <w:tcPr>
            <w:tcW w:w="164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Страховка</w:t>
            </w:r>
          </w:p>
        </w:tc>
        <w:tc>
          <w:tcPr>
            <w:tcW w:w="15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33D03" w:rsidRPr="00780962" w:rsidRDefault="00233D03" w:rsidP="00D30153">
            <w:pPr>
              <w:spacing w:after="0" w:line="200" w:lineRule="exact"/>
              <w:jc w:val="center"/>
              <w:rPr>
                <w:rFonts w:cstheme="minorHAnsi"/>
                <w:b/>
                <w:sz w:val="18"/>
                <w:szCs w:val="18"/>
              </w:rPr>
            </w:pPr>
            <w:r w:rsidRPr="00780962">
              <w:rPr>
                <w:rFonts w:cstheme="minorHAnsi"/>
                <w:b/>
                <w:sz w:val="18"/>
                <w:szCs w:val="18"/>
              </w:rPr>
              <w:t>Стоимость</w:t>
            </w:r>
          </w:p>
        </w:tc>
      </w:tr>
      <w:tr w:rsidR="00233D03" w:rsidRPr="00780962" w:rsidTr="00D30153">
        <w:trPr>
          <w:trHeight w:val="60"/>
        </w:trPr>
        <w:tc>
          <w:tcPr>
            <w:tcW w:w="1644" w:type="dxa"/>
            <w:vMerge w:val="restart"/>
            <w:tcBorders>
              <w:top w:val="single" w:sz="4" w:space="0" w:color="auto"/>
              <w:left w:val="single" w:sz="4" w:space="0" w:color="auto"/>
              <w:bottom w:val="single" w:sz="4" w:space="0" w:color="auto"/>
              <w:right w:val="single" w:sz="4" w:space="0" w:color="auto"/>
            </w:tcBorders>
            <w:vAlign w:val="center"/>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Авиа + автобус</w:t>
            </w:r>
          </w:p>
          <w:p w:rsidR="00233D03" w:rsidRPr="00780962" w:rsidRDefault="00233D03" w:rsidP="00D30153">
            <w:pPr>
              <w:spacing w:after="0" w:line="200" w:lineRule="exact"/>
              <w:jc w:val="center"/>
              <w:rPr>
                <w:rFonts w:cstheme="minorHAnsi"/>
                <w:sz w:val="18"/>
                <w:szCs w:val="18"/>
              </w:rPr>
            </w:pPr>
          </w:p>
        </w:tc>
        <w:tc>
          <w:tcPr>
            <w:tcW w:w="1531" w:type="dxa"/>
            <w:vMerge w:val="restart"/>
            <w:tcBorders>
              <w:top w:val="single" w:sz="4" w:space="0" w:color="auto"/>
              <w:left w:val="single" w:sz="4" w:space="0" w:color="auto"/>
              <w:bottom w:val="single" w:sz="4" w:space="0" w:color="auto"/>
              <w:right w:val="single" w:sz="4" w:space="0" w:color="auto"/>
            </w:tcBorders>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 xml:space="preserve">3 * </w:t>
            </w:r>
          </w:p>
          <w:p w:rsidR="00233D03" w:rsidRPr="00780962" w:rsidRDefault="00233D03" w:rsidP="00D30153">
            <w:pPr>
              <w:spacing w:after="0" w:line="200" w:lineRule="exact"/>
              <w:jc w:val="center"/>
              <w:rPr>
                <w:rFonts w:cstheme="minorHAnsi"/>
                <w:sz w:val="18"/>
                <w:szCs w:val="18"/>
              </w:rPr>
            </w:pP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2 -3х-местный</w:t>
            </w: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завтрак</w:t>
            </w: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jc w:val="center"/>
              <w:rPr>
                <w:rFonts w:cstheme="minorHAnsi"/>
                <w:sz w:val="18"/>
                <w:szCs w:val="18"/>
              </w:rPr>
            </w:pPr>
            <w:r w:rsidRPr="00780962">
              <w:rPr>
                <w:rFonts w:cstheme="minorHAnsi"/>
                <w:sz w:val="18"/>
                <w:szCs w:val="18"/>
              </w:rPr>
              <w:t>да</w:t>
            </w:r>
          </w:p>
        </w:tc>
        <w:tc>
          <w:tcPr>
            <w:tcW w:w="1531" w:type="dxa"/>
            <w:tcBorders>
              <w:top w:val="single" w:sz="4" w:space="0" w:color="auto"/>
              <w:left w:val="single" w:sz="4" w:space="0" w:color="auto"/>
              <w:bottom w:val="single" w:sz="4" w:space="0" w:color="auto"/>
              <w:right w:val="single" w:sz="4" w:space="0" w:color="auto"/>
            </w:tcBorders>
            <w:hideMark/>
          </w:tcPr>
          <w:p w:rsidR="00233D03" w:rsidRPr="00780962" w:rsidRDefault="00233D03" w:rsidP="00D30153">
            <w:pPr>
              <w:spacing w:after="0" w:line="200" w:lineRule="exact"/>
              <w:ind w:left="-95"/>
              <w:jc w:val="center"/>
              <w:rPr>
                <w:rFonts w:cstheme="minorHAnsi"/>
                <w:sz w:val="18"/>
                <w:szCs w:val="18"/>
              </w:rPr>
            </w:pPr>
            <w:r w:rsidRPr="00780962">
              <w:rPr>
                <w:rFonts w:cstheme="minorHAnsi"/>
                <w:sz w:val="18"/>
                <w:szCs w:val="18"/>
              </w:rPr>
              <w:t>910 евро</w:t>
            </w:r>
          </w:p>
        </w:tc>
      </w:tr>
      <w:tr w:rsidR="00233D03" w:rsidRPr="00780962" w:rsidTr="00233D03">
        <w:trPr>
          <w:trHeight w:val="150"/>
        </w:trPr>
        <w:tc>
          <w:tcPr>
            <w:tcW w:w="1644" w:type="dxa"/>
            <w:vMerge/>
            <w:tcBorders>
              <w:top w:val="single" w:sz="4" w:space="0" w:color="auto"/>
              <w:left w:val="single" w:sz="4" w:space="0" w:color="auto"/>
              <w:bottom w:val="single" w:sz="4" w:space="0" w:color="auto"/>
              <w:right w:val="single" w:sz="4" w:space="0" w:color="auto"/>
            </w:tcBorders>
            <w:vAlign w:val="center"/>
            <w:hideMark/>
          </w:tcPr>
          <w:p w:rsidR="00233D03" w:rsidRPr="00780962" w:rsidRDefault="00233D03" w:rsidP="00233D03">
            <w:pPr>
              <w:spacing w:after="0" w:line="240" w:lineRule="auto"/>
              <w:rPr>
                <w:rFonts w:cstheme="minorHAnsi"/>
                <w:sz w:val="18"/>
                <w:szCs w:val="18"/>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233D03" w:rsidRPr="00780962" w:rsidRDefault="00233D03" w:rsidP="00233D03">
            <w:pPr>
              <w:spacing w:after="0" w:line="240" w:lineRule="auto"/>
              <w:rPr>
                <w:rFonts w:cstheme="minorHAnsi"/>
                <w:sz w:val="18"/>
                <w:szCs w:val="18"/>
              </w:rPr>
            </w:pP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одноместный</w:t>
            </w: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завтрак</w:t>
            </w:r>
          </w:p>
        </w:tc>
        <w:tc>
          <w:tcPr>
            <w:tcW w:w="1644" w:type="dxa"/>
            <w:tcBorders>
              <w:top w:val="single" w:sz="4" w:space="0" w:color="auto"/>
              <w:left w:val="single" w:sz="4" w:space="0" w:color="auto"/>
              <w:bottom w:val="single" w:sz="4" w:space="0" w:color="auto"/>
              <w:right w:val="single" w:sz="4" w:space="0" w:color="auto"/>
            </w:tcBorders>
            <w:hideMark/>
          </w:tcPr>
          <w:p w:rsidR="00233D03" w:rsidRPr="00780962" w:rsidRDefault="00233D03" w:rsidP="00233D03">
            <w:pPr>
              <w:spacing w:after="0" w:line="240" w:lineRule="auto"/>
              <w:jc w:val="center"/>
              <w:rPr>
                <w:rFonts w:cstheme="minorHAnsi"/>
                <w:sz w:val="18"/>
                <w:szCs w:val="18"/>
              </w:rPr>
            </w:pPr>
            <w:r w:rsidRPr="00780962">
              <w:rPr>
                <w:rFonts w:cstheme="minorHAnsi"/>
                <w:sz w:val="18"/>
                <w:szCs w:val="18"/>
              </w:rPr>
              <w:t>да</w:t>
            </w:r>
          </w:p>
        </w:tc>
        <w:tc>
          <w:tcPr>
            <w:tcW w:w="1531" w:type="dxa"/>
            <w:tcBorders>
              <w:top w:val="single" w:sz="4" w:space="0" w:color="auto"/>
              <w:left w:val="single" w:sz="4" w:space="0" w:color="auto"/>
              <w:bottom w:val="single" w:sz="4" w:space="0" w:color="auto"/>
              <w:right w:val="single" w:sz="4" w:space="0" w:color="auto"/>
            </w:tcBorders>
            <w:hideMark/>
          </w:tcPr>
          <w:p w:rsidR="00233D03" w:rsidRPr="00780962" w:rsidRDefault="00233D03" w:rsidP="00233D03">
            <w:pPr>
              <w:spacing w:after="0" w:line="240" w:lineRule="auto"/>
              <w:ind w:left="-95"/>
              <w:jc w:val="center"/>
              <w:rPr>
                <w:rFonts w:cstheme="minorHAnsi"/>
                <w:sz w:val="18"/>
                <w:szCs w:val="18"/>
              </w:rPr>
            </w:pPr>
            <w:r w:rsidRPr="00780962">
              <w:rPr>
                <w:rFonts w:cstheme="minorHAnsi"/>
                <w:sz w:val="18"/>
                <w:szCs w:val="18"/>
              </w:rPr>
              <w:t>1010 евро</w:t>
            </w:r>
          </w:p>
        </w:tc>
      </w:tr>
    </w:tbl>
    <w:p w:rsidR="00233D03" w:rsidRPr="00780962" w:rsidRDefault="00233D03" w:rsidP="00233D03">
      <w:pPr>
        <w:spacing w:after="0" w:line="240" w:lineRule="auto"/>
        <w:jc w:val="both"/>
        <w:rPr>
          <w:rFonts w:cstheme="minorHAnsi"/>
          <w:i/>
          <w:sz w:val="18"/>
          <w:szCs w:val="18"/>
        </w:rPr>
      </w:pPr>
      <w:r w:rsidRPr="00780962">
        <w:rPr>
          <w:rFonts w:cstheme="minorHAnsi"/>
          <w:i/>
          <w:sz w:val="18"/>
          <w:szCs w:val="18"/>
        </w:rPr>
        <w:t>В июле/августе путевки дороже на 50 евро. Возможно продление поездки  - отдых в Римини, отели 3* и 4*</w:t>
      </w:r>
    </w:p>
    <w:p w:rsidR="00233D03" w:rsidRPr="00780962" w:rsidRDefault="00233D03" w:rsidP="00D30153">
      <w:pPr>
        <w:spacing w:after="0" w:line="200" w:lineRule="exact"/>
        <w:jc w:val="both"/>
        <w:rPr>
          <w:rFonts w:cstheme="minorHAnsi"/>
          <w:b/>
          <w:sz w:val="18"/>
          <w:szCs w:val="18"/>
        </w:rPr>
      </w:pPr>
      <w:r w:rsidRPr="00780962">
        <w:rPr>
          <w:rFonts w:cstheme="minorHAnsi"/>
          <w:b/>
          <w:sz w:val="18"/>
          <w:szCs w:val="18"/>
        </w:rPr>
        <w:t>Даты заездов:</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0"/>
        <w:gridCol w:w="850"/>
        <w:gridCol w:w="1020"/>
        <w:gridCol w:w="850"/>
        <w:gridCol w:w="850"/>
        <w:gridCol w:w="850"/>
        <w:gridCol w:w="907"/>
        <w:gridCol w:w="851"/>
        <w:gridCol w:w="850"/>
        <w:gridCol w:w="1761"/>
      </w:tblGrid>
      <w:tr w:rsidR="00233D03" w:rsidRPr="00780962" w:rsidTr="00233D03">
        <w:trPr>
          <w:trHeight w:val="245"/>
        </w:trPr>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Март</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Апрель</w:t>
            </w:r>
          </w:p>
        </w:tc>
        <w:tc>
          <w:tcPr>
            <w:tcW w:w="102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Май</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Июнь</w:t>
            </w:r>
          </w:p>
        </w:tc>
        <w:tc>
          <w:tcPr>
            <w:tcW w:w="850"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Июль</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Август</w:t>
            </w: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Сентябрь</w:t>
            </w:r>
          </w:p>
        </w:tc>
        <w:tc>
          <w:tcPr>
            <w:tcW w:w="851"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Октябрь</w:t>
            </w:r>
          </w:p>
        </w:tc>
        <w:tc>
          <w:tcPr>
            <w:tcW w:w="850" w:type="dxa"/>
            <w:tcBorders>
              <w:top w:val="single" w:sz="2" w:space="0" w:color="auto"/>
              <w:left w:val="single" w:sz="2" w:space="0" w:color="auto"/>
              <w:bottom w:val="single" w:sz="2" w:space="0" w:color="auto"/>
              <w:right w:val="single" w:sz="2" w:space="0" w:color="auto"/>
            </w:tcBorders>
            <w:shd w:val="clear" w:color="auto" w:fill="E0E0E0"/>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Ноябрь</w:t>
            </w:r>
          </w:p>
        </w:tc>
        <w:tc>
          <w:tcPr>
            <w:tcW w:w="1761" w:type="dxa"/>
            <w:tcBorders>
              <w:top w:val="single" w:sz="2" w:space="0" w:color="auto"/>
              <w:left w:val="single" w:sz="2" w:space="0" w:color="auto"/>
              <w:bottom w:val="single" w:sz="2" w:space="0" w:color="auto"/>
              <w:right w:val="single" w:sz="2" w:space="0" w:color="auto"/>
            </w:tcBorders>
            <w:shd w:val="clear" w:color="auto" w:fill="E0E0E0"/>
            <w:hideMark/>
          </w:tcPr>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Декабрь</w:t>
            </w:r>
          </w:p>
        </w:tc>
      </w:tr>
      <w:tr w:rsidR="00233D03" w:rsidRPr="00780962" w:rsidTr="00233D03">
        <w:trPr>
          <w:trHeight w:val="505"/>
        </w:trPr>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lang w:val="en-US"/>
              </w:rPr>
              <w:t>22</w:t>
            </w:r>
            <w:r w:rsidRPr="00780962">
              <w:rPr>
                <w:rFonts w:cstheme="minorHAnsi"/>
                <w:sz w:val="18"/>
                <w:szCs w:val="18"/>
              </w:rPr>
              <w:t>-</w:t>
            </w:r>
            <w:r w:rsidRPr="00780962">
              <w:rPr>
                <w:rFonts w:cstheme="minorHAnsi"/>
                <w:sz w:val="18"/>
                <w:szCs w:val="18"/>
                <w:lang w:val="en-US"/>
              </w:rPr>
              <w:t>29</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29-05.04</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05-</w:t>
            </w:r>
            <w:r w:rsidRPr="00780962">
              <w:rPr>
                <w:rFonts w:cstheme="minorHAnsi"/>
                <w:sz w:val="18"/>
                <w:szCs w:val="18"/>
                <w:lang w:val="en-US"/>
              </w:rPr>
              <w:t>1</w:t>
            </w:r>
            <w:r w:rsidRPr="00780962">
              <w:rPr>
                <w:rFonts w:cstheme="minorHAnsi"/>
                <w:sz w:val="18"/>
                <w:szCs w:val="18"/>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 xml:space="preserve">03-12*- </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 xml:space="preserve">гид </w:t>
            </w:r>
            <w:r w:rsidRPr="00780962">
              <w:rPr>
                <w:rFonts w:cstheme="minorHAnsi"/>
                <w:sz w:val="18"/>
                <w:szCs w:val="18"/>
              </w:rPr>
              <w:br/>
              <w:t>М. Талалай</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07-14</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21-28</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19-26</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right="-28"/>
              <w:jc w:val="center"/>
              <w:rPr>
                <w:rFonts w:cstheme="minorHAnsi"/>
                <w:sz w:val="18"/>
                <w:szCs w:val="18"/>
              </w:rPr>
            </w:pPr>
            <w:r w:rsidRPr="00780962">
              <w:rPr>
                <w:rFonts w:cstheme="minorHAnsi"/>
                <w:sz w:val="18"/>
                <w:szCs w:val="18"/>
              </w:rPr>
              <w:t>02-09</w:t>
            </w:r>
          </w:p>
        </w:tc>
        <w:tc>
          <w:tcPr>
            <w:tcW w:w="90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13-22*</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20-29*</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18-25</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01-10*,</w:t>
            </w:r>
          </w:p>
          <w:p w:rsidR="00233D03" w:rsidRPr="00780962" w:rsidRDefault="00233D03" w:rsidP="00D30153">
            <w:pPr>
              <w:spacing w:after="0" w:line="200" w:lineRule="exact"/>
              <w:ind w:left="-28" w:right="-28"/>
              <w:jc w:val="center"/>
              <w:rPr>
                <w:rFonts w:cstheme="minorHAnsi"/>
                <w:sz w:val="18"/>
                <w:szCs w:val="18"/>
              </w:rPr>
            </w:pPr>
            <w:r w:rsidRPr="00780962">
              <w:rPr>
                <w:rFonts w:cstheme="minorHAnsi"/>
                <w:sz w:val="18"/>
                <w:szCs w:val="18"/>
              </w:rPr>
              <w:t>15-22</w:t>
            </w:r>
          </w:p>
        </w:tc>
        <w:tc>
          <w:tcPr>
            <w:tcW w:w="1761"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233D03" w:rsidRPr="00780962" w:rsidRDefault="00233D03" w:rsidP="00D30153">
            <w:pPr>
              <w:spacing w:after="0" w:line="200" w:lineRule="exact"/>
              <w:ind w:left="-28" w:right="-28"/>
              <w:jc w:val="center"/>
              <w:rPr>
                <w:rFonts w:cstheme="minorHAnsi"/>
                <w:sz w:val="18"/>
                <w:szCs w:val="18"/>
              </w:rPr>
            </w:pPr>
            <w:r w:rsidRPr="00780962">
              <w:rPr>
                <w:rFonts w:cstheme="minorHAnsi"/>
                <w:b/>
                <w:sz w:val="18"/>
                <w:szCs w:val="18"/>
              </w:rPr>
              <w:t xml:space="preserve">13-20 </w:t>
            </w:r>
            <w:r w:rsidRPr="00780962">
              <w:rPr>
                <w:rFonts w:cstheme="minorHAnsi"/>
                <w:sz w:val="18"/>
                <w:szCs w:val="18"/>
              </w:rPr>
              <w:t>Праздник св</w:t>
            </w:r>
            <w:r w:rsidR="00CA157E" w:rsidRPr="00780962">
              <w:rPr>
                <w:rFonts w:cstheme="minorHAnsi"/>
                <w:sz w:val="18"/>
                <w:szCs w:val="18"/>
              </w:rPr>
              <w:t>т</w:t>
            </w:r>
            <w:r w:rsidRPr="00780962">
              <w:rPr>
                <w:rFonts w:cstheme="minorHAnsi"/>
                <w:sz w:val="18"/>
                <w:szCs w:val="18"/>
              </w:rPr>
              <w:t>. Николая</w:t>
            </w:r>
          </w:p>
          <w:p w:rsidR="00233D03" w:rsidRPr="00780962" w:rsidRDefault="00233D03" w:rsidP="00D30153">
            <w:pPr>
              <w:spacing w:after="0" w:line="200" w:lineRule="exact"/>
              <w:ind w:left="-28" w:right="-28"/>
              <w:jc w:val="center"/>
              <w:rPr>
                <w:rFonts w:cstheme="minorHAnsi"/>
                <w:b/>
                <w:sz w:val="18"/>
                <w:szCs w:val="18"/>
              </w:rPr>
            </w:pPr>
            <w:r w:rsidRPr="00780962">
              <w:rPr>
                <w:rFonts w:cstheme="minorHAnsi"/>
                <w:b/>
                <w:sz w:val="18"/>
                <w:szCs w:val="18"/>
              </w:rPr>
              <w:t>03-09.01.2015</w:t>
            </w:r>
          </w:p>
        </w:tc>
      </w:tr>
    </w:tbl>
    <w:p w:rsidR="00233D03" w:rsidRPr="00780962" w:rsidRDefault="00233D03" w:rsidP="00233D03">
      <w:pPr>
        <w:spacing w:after="0" w:line="240" w:lineRule="auto"/>
        <w:rPr>
          <w:rFonts w:cstheme="minorHAnsi"/>
          <w:sz w:val="18"/>
          <w:szCs w:val="18"/>
        </w:rPr>
      </w:pPr>
      <w:r w:rsidRPr="00780962">
        <w:rPr>
          <w:rFonts w:cstheme="minorHAnsi"/>
          <w:sz w:val="18"/>
          <w:szCs w:val="18"/>
        </w:rPr>
        <w:t>* Программы Стандарт Плюс – 10 дней / 9 ночей – перелет на Рим. Цена от 1100 евро</w:t>
      </w:r>
    </w:p>
    <w:p w:rsidR="00233D03" w:rsidRPr="00780962" w:rsidRDefault="00233D03" w:rsidP="00233D03">
      <w:pPr>
        <w:keepNext/>
        <w:keepLines/>
        <w:spacing w:after="0" w:line="240" w:lineRule="auto"/>
        <w:outlineLvl w:val="0"/>
        <w:rPr>
          <w:rFonts w:cstheme="minorHAnsi"/>
          <w:sz w:val="18"/>
          <w:szCs w:val="18"/>
        </w:rPr>
      </w:pPr>
    </w:p>
    <w:p w:rsidR="0083187A" w:rsidRPr="00780962" w:rsidRDefault="0083187A" w:rsidP="0083187A">
      <w:pPr>
        <w:pStyle w:val="ac"/>
      </w:pPr>
      <w:bookmarkStart w:id="149" w:name="_Toc381791134"/>
      <w:r w:rsidRPr="00780962">
        <w:t>110.3</w:t>
      </w:r>
      <w:r w:rsidRPr="00780962">
        <w:tab/>
        <w:t>ИТАЛИЯ. К святителю Николаю</w:t>
      </w:r>
      <w:bookmarkEnd w:id="149"/>
      <w:r w:rsidR="009D30B9" w:rsidRPr="00780962">
        <w:t xml:space="preserve"> (7 дней / 6 ночей, перелет на Рим)</w:t>
      </w:r>
    </w:p>
    <w:p w:rsidR="0083187A" w:rsidRPr="00780962" w:rsidRDefault="0083187A" w:rsidP="0083187A">
      <w:pPr>
        <w:spacing w:after="0" w:line="240" w:lineRule="auto"/>
        <w:ind w:firstLine="426"/>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w:t>
      </w:r>
      <w:r w:rsidR="001065BB" w:rsidRPr="00780962">
        <w:rPr>
          <w:rFonts w:cstheme="minorHAnsi"/>
          <w:sz w:val="18"/>
          <w:szCs w:val="18"/>
        </w:rPr>
        <w:t>о мира. Здесь покоятся мощи многих</w:t>
      </w:r>
      <w:r w:rsidRPr="00780962">
        <w:rPr>
          <w:rFonts w:cstheme="minorHAnsi"/>
          <w:sz w:val="18"/>
          <w:szCs w:val="18"/>
        </w:rPr>
        <w:t xml:space="preserve"> апо</w:t>
      </w:r>
      <w:r w:rsidR="00694D22" w:rsidRPr="00780962">
        <w:rPr>
          <w:rFonts w:cstheme="minorHAnsi"/>
          <w:sz w:val="18"/>
          <w:szCs w:val="18"/>
        </w:rPr>
        <w:t xml:space="preserve">столов, первых мучеников, </w:t>
      </w:r>
      <w:r w:rsidRPr="00780962">
        <w:rPr>
          <w:rFonts w:cstheme="minorHAnsi"/>
          <w:sz w:val="18"/>
          <w:szCs w:val="18"/>
        </w:rPr>
        <w:t xml:space="preserve"> великих святителей. В средние века со Святой Земли именн</w:t>
      </w:r>
      <w:r w:rsidR="00CA157E" w:rsidRPr="00780962">
        <w:rPr>
          <w:rFonts w:cstheme="minorHAnsi"/>
          <w:sz w:val="18"/>
          <w:szCs w:val="18"/>
        </w:rPr>
        <w:t>о сюда были перенесены реликвии</w:t>
      </w:r>
      <w:r w:rsidRPr="00780962">
        <w:rPr>
          <w:rFonts w:cstheme="minorHAnsi"/>
          <w:sz w:val="18"/>
          <w:szCs w:val="18"/>
        </w:rPr>
        <w:t xml:space="preserve"> страстей Христовых и некоторые вещи, с которыми во время земной жизни соприкасался Спаситель и Божия Матерь.   </w:t>
      </w:r>
    </w:p>
    <w:p w:rsidR="0083187A" w:rsidRPr="00780962" w:rsidRDefault="0083187A" w:rsidP="0083187A">
      <w:pPr>
        <w:spacing w:after="0" w:line="240" w:lineRule="auto"/>
        <w:jc w:val="both"/>
        <w:rPr>
          <w:rFonts w:cstheme="minorHAnsi"/>
          <w:b/>
          <w:sz w:val="18"/>
          <w:szCs w:val="18"/>
        </w:rPr>
      </w:pPr>
      <w:r w:rsidRPr="00780962">
        <w:rPr>
          <w:rFonts w:cstheme="minorHAnsi"/>
          <w:b/>
          <w:sz w:val="18"/>
          <w:szCs w:val="18"/>
        </w:rPr>
        <w:t>Специальная программа: Рим – Флоренция – Венеция  – Бари – Ланчано – Лорето – Амальфи (7 дней / 6 ночей)</w:t>
      </w:r>
    </w:p>
    <w:tbl>
      <w:tblPr>
        <w:tblW w:w="97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4"/>
        <w:gridCol w:w="907"/>
        <w:gridCol w:w="7767"/>
        <w:gridCol w:w="680"/>
      </w:tblGrid>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E0E0E0"/>
            <w:vAlign w:val="center"/>
          </w:tcPr>
          <w:p w:rsidR="0083187A" w:rsidRPr="00780962" w:rsidRDefault="0083187A" w:rsidP="0083187A">
            <w:pPr>
              <w:spacing w:after="0" w:line="240" w:lineRule="auto"/>
              <w:jc w:val="center"/>
              <w:rPr>
                <w:rFonts w:cstheme="minorHAnsi"/>
                <w:b/>
                <w:sz w:val="18"/>
                <w:szCs w:val="18"/>
              </w:rPr>
            </w:pPr>
          </w:p>
        </w:tc>
        <w:tc>
          <w:tcPr>
            <w:tcW w:w="90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Города</w:t>
            </w:r>
          </w:p>
        </w:tc>
        <w:tc>
          <w:tcPr>
            <w:tcW w:w="776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6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Ночлег</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1</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сб</w:t>
            </w:r>
          </w:p>
          <w:p w:rsidR="0083187A" w:rsidRPr="00780962" w:rsidRDefault="0083187A" w:rsidP="0083187A">
            <w:pPr>
              <w:spacing w:after="0" w:line="240" w:lineRule="auto"/>
              <w:jc w:val="center"/>
              <w:rPr>
                <w:rFonts w:cstheme="minorHAnsi"/>
                <w:sz w:val="18"/>
                <w:szCs w:val="18"/>
              </w:rPr>
            </w:pP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Вылет из Москвы в 04:00 из Домодедово. Прилет в Рим в 07:00. Собор св. ап. Павла. Храм «Камо Грядеши», Церковь и катакомбы св. мч. Севастиана (мощи мч. Севастиана). Размещение в гостинице. В</w:t>
            </w:r>
            <w:r w:rsidR="00CA157E" w:rsidRPr="00780962">
              <w:rPr>
                <w:rFonts w:cstheme="minorHAnsi"/>
                <w:sz w:val="18"/>
                <w:szCs w:val="18"/>
              </w:rPr>
              <w:t>ечернее богослужение в Римском храме с</w:t>
            </w:r>
            <w:r w:rsidRPr="00780962">
              <w:rPr>
                <w:rFonts w:cstheme="minorHAnsi"/>
                <w:sz w:val="18"/>
                <w:szCs w:val="18"/>
              </w:rPr>
              <w:t xml:space="preserve">вятителя Николая. </w:t>
            </w:r>
          </w:p>
        </w:tc>
        <w:tc>
          <w:tcPr>
            <w:tcW w:w="680"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2</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вс</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CA157E">
            <w:pPr>
              <w:spacing w:after="0" w:line="240" w:lineRule="auto"/>
              <w:ind w:left="50" w:right="103"/>
              <w:jc w:val="both"/>
              <w:rPr>
                <w:rFonts w:cstheme="minorHAnsi"/>
                <w:sz w:val="18"/>
                <w:szCs w:val="18"/>
              </w:rPr>
            </w:pPr>
            <w:r w:rsidRPr="00780962">
              <w:rPr>
                <w:rFonts w:cstheme="minorHAnsi"/>
                <w:sz w:val="18"/>
                <w:szCs w:val="18"/>
              </w:rPr>
              <w:t>Завтрак. Пешеходная экскурсия по Риму. Соборы: Санта Мария М</w:t>
            </w:r>
            <w:r w:rsidR="00CA157E" w:rsidRPr="00780962">
              <w:rPr>
                <w:rFonts w:cstheme="minorHAnsi"/>
                <w:sz w:val="18"/>
                <w:szCs w:val="18"/>
              </w:rPr>
              <w:t>аджоре (Ясли Господа, икона</w:t>
            </w:r>
            <w:r w:rsidR="001D25C1" w:rsidRPr="00780962">
              <w:rPr>
                <w:rFonts w:cstheme="minorHAnsi"/>
                <w:sz w:val="18"/>
                <w:szCs w:val="18"/>
              </w:rPr>
              <w:t xml:space="preserve"> Б.М.</w:t>
            </w:r>
            <w:r w:rsidR="00CA157E" w:rsidRPr="00780962">
              <w:rPr>
                <w:rFonts w:cstheme="minorHAnsi"/>
                <w:sz w:val="18"/>
                <w:szCs w:val="18"/>
              </w:rPr>
              <w:t xml:space="preserve"> </w:t>
            </w:r>
            <w:r w:rsidRPr="00780962">
              <w:rPr>
                <w:rFonts w:cstheme="minorHAnsi"/>
                <w:sz w:val="18"/>
                <w:szCs w:val="18"/>
              </w:rPr>
              <w:t xml:space="preserve"> «Спасение народа римского»), Церковь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w:t>
            </w:r>
            <w:r w:rsidR="00CA157E" w:rsidRPr="00780962">
              <w:rPr>
                <w:rFonts w:cstheme="minorHAnsi"/>
                <w:sz w:val="18"/>
                <w:szCs w:val="18"/>
              </w:rPr>
              <w:t>ся к Пилату, «Святая Святых», Ла</w:t>
            </w:r>
            <w:r w:rsidRPr="00780962">
              <w:rPr>
                <w:rFonts w:cstheme="minorHAnsi"/>
                <w:sz w:val="18"/>
                <w:szCs w:val="18"/>
              </w:rPr>
              <w:t xml:space="preserve">теранский собор (Главы апп. Петра и Павла), Крещальня. Катакомбная церковь сщмч. Климента, св. Кирилла, просветителя славян </w:t>
            </w:r>
            <w:r w:rsidRPr="00780962">
              <w:rPr>
                <w:rFonts w:cstheme="minorHAnsi"/>
                <w:i/>
                <w:sz w:val="18"/>
                <w:szCs w:val="18"/>
              </w:rPr>
              <w:t>(посещение подземной части за доп. плату)</w:t>
            </w:r>
            <w:r w:rsidRPr="00780962">
              <w:rPr>
                <w:rFonts w:cstheme="minorHAnsi"/>
                <w:sz w:val="18"/>
                <w:szCs w:val="18"/>
              </w:rPr>
              <w:t>. Внешний обзор Колизея. Мамертинская темни</w:t>
            </w:r>
            <w:r w:rsidR="00CA157E" w:rsidRPr="00780962">
              <w:rPr>
                <w:rFonts w:cstheme="minorHAnsi"/>
                <w:sz w:val="18"/>
                <w:szCs w:val="18"/>
              </w:rPr>
              <w:t xml:space="preserve">ца. Капитолийский холм </w:t>
            </w:r>
            <w:r w:rsidRPr="00780962">
              <w:rPr>
                <w:rFonts w:cstheme="minorHAnsi"/>
                <w:sz w:val="18"/>
                <w:szCs w:val="18"/>
              </w:rPr>
              <w:t xml:space="preserve"> </w:t>
            </w:r>
            <w:r w:rsidR="00CA157E" w:rsidRPr="00780962">
              <w:rPr>
                <w:rFonts w:cstheme="minorHAnsi"/>
                <w:sz w:val="18"/>
                <w:szCs w:val="18"/>
              </w:rPr>
              <w:t>(мощи св. Елены) или храм</w:t>
            </w:r>
            <w:r w:rsidRPr="00780962">
              <w:rPr>
                <w:rFonts w:cstheme="minorHAnsi"/>
                <w:sz w:val="18"/>
                <w:szCs w:val="18"/>
              </w:rPr>
              <w:t xml:space="preserve"> Алексия, человека Божия и св. Вонифатия. Свободное время. Ватикан: собор св. ап. Петра </w:t>
            </w:r>
            <w:r w:rsidRPr="00780962">
              <w:rPr>
                <w:rFonts w:cstheme="minorHAnsi"/>
                <w:i/>
                <w:sz w:val="18"/>
                <w:szCs w:val="18"/>
              </w:rPr>
              <w:t>(Городской транспорт за доп. плату).</w:t>
            </w:r>
          </w:p>
        </w:tc>
        <w:tc>
          <w:tcPr>
            <w:tcW w:w="680"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3</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пн</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Флоренция</w:t>
            </w: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CA157E">
            <w:pPr>
              <w:spacing w:after="0" w:line="240" w:lineRule="auto"/>
              <w:ind w:left="50" w:right="103"/>
              <w:jc w:val="both"/>
              <w:rPr>
                <w:rFonts w:cstheme="minorHAnsi"/>
                <w:sz w:val="18"/>
                <w:szCs w:val="18"/>
              </w:rPr>
            </w:pPr>
            <w:r w:rsidRPr="00780962">
              <w:rPr>
                <w:rFonts w:cstheme="minorHAnsi"/>
                <w:sz w:val="18"/>
                <w:szCs w:val="18"/>
              </w:rPr>
              <w:t xml:space="preserve">Завтрак. Переезд во Флоренцию. Обзорная экскурсия по городу с </w:t>
            </w:r>
            <w:r w:rsidR="00CA157E" w:rsidRPr="00780962">
              <w:rPr>
                <w:rFonts w:cstheme="minorHAnsi"/>
                <w:sz w:val="18"/>
                <w:szCs w:val="18"/>
              </w:rPr>
              <w:t xml:space="preserve">посещением </w:t>
            </w:r>
            <w:r w:rsidRPr="00780962">
              <w:rPr>
                <w:rFonts w:cstheme="minorHAnsi"/>
                <w:sz w:val="18"/>
                <w:szCs w:val="18"/>
              </w:rPr>
              <w:t xml:space="preserve"> монастыря святого Марка, церкви Благовещения, собора Санта Мария дель Фьоре</w:t>
            </w:r>
            <w:r w:rsidR="00CA157E" w:rsidRPr="00780962">
              <w:rPr>
                <w:rFonts w:cstheme="minorHAnsi"/>
                <w:sz w:val="18"/>
                <w:szCs w:val="18"/>
              </w:rPr>
              <w:t>, площади Синьории, м</w:t>
            </w:r>
            <w:r w:rsidRPr="00780962">
              <w:rPr>
                <w:rFonts w:cstheme="minorHAnsi"/>
                <w:sz w:val="18"/>
                <w:szCs w:val="18"/>
              </w:rPr>
              <w:t>оста Веккьо. Посещение русского православного храма. Трансфер в гостиницу, размещение, отдых.</w:t>
            </w:r>
          </w:p>
        </w:tc>
        <w:tc>
          <w:tcPr>
            <w:tcW w:w="680"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Римини</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4</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вт</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Венеция</w:t>
            </w: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Переезд в Венецию. Обзорная экскурсия по Венеции с посещением собора Сан-Марко</w:t>
            </w:r>
            <w:r w:rsidR="00CA157E" w:rsidRPr="00780962">
              <w:rPr>
                <w:rFonts w:cstheme="minorHAnsi"/>
                <w:sz w:val="18"/>
                <w:szCs w:val="18"/>
              </w:rPr>
              <w:t xml:space="preserve"> (мощи св. ап. Марка), греческой церкви</w:t>
            </w:r>
            <w:r w:rsidRPr="00780962">
              <w:rPr>
                <w:rFonts w:cstheme="minorHAnsi"/>
                <w:sz w:val="18"/>
                <w:szCs w:val="18"/>
              </w:rPr>
              <w:t xml:space="preserve"> святого Георгия Победоносца</w:t>
            </w:r>
            <w:r w:rsidR="00CA157E" w:rsidRPr="00780962">
              <w:rPr>
                <w:rFonts w:cstheme="minorHAnsi"/>
                <w:sz w:val="18"/>
                <w:szCs w:val="18"/>
              </w:rPr>
              <w:t xml:space="preserve"> (десница св. Василия Великого) церкви</w:t>
            </w:r>
            <w:r w:rsidRPr="00780962">
              <w:rPr>
                <w:rFonts w:cstheme="minorHAnsi"/>
                <w:sz w:val="18"/>
                <w:szCs w:val="18"/>
              </w:rPr>
              <w:t xml:space="preserve"> св. прав. Захарии. Дворец Дожей. Мост Вздохов. Проезд  по Гранд Каналу (</w:t>
            </w:r>
            <w:r w:rsidRPr="00780962">
              <w:rPr>
                <w:rFonts w:cstheme="minorHAnsi"/>
                <w:i/>
                <w:sz w:val="18"/>
                <w:szCs w:val="18"/>
              </w:rPr>
              <w:t>доп. плата</w:t>
            </w:r>
            <w:r w:rsidRPr="00780962">
              <w:rPr>
                <w:rFonts w:cstheme="minorHAnsi"/>
                <w:sz w:val="18"/>
                <w:szCs w:val="18"/>
              </w:rPr>
              <w:t>). Отъезд в гостиницу.</w:t>
            </w:r>
          </w:p>
        </w:tc>
        <w:tc>
          <w:tcPr>
            <w:tcW w:w="680"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Римини</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5</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ср</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Ортона</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Лорето</w:t>
            </w: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 xml:space="preserve">Завтрак. Переезд в Лорето. Чудотворная икона Б.М. «Прибавление ума».  Домик Пресвятой Богородицы. Отъезд в  Ланчано. Церковь Евхаристического чуда (VIII век). Размещение в гостинице. </w:t>
            </w:r>
          </w:p>
        </w:tc>
        <w:tc>
          <w:tcPr>
            <w:tcW w:w="680"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Бари</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6</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чт</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Бари</w:t>
            </w: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 сухой  паек. Богослужение у мощей свт. Николая.  Экскурсия по Бари. Посещение подворья РПЦ</w:t>
            </w:r>
            <w:r w:rsidR="00CA157E" w:rsidRPr="00780962">
              <w:rPr>
                <w:rFonts w:cstheme="minorHAnsi"/>
                <w:sz w:val="18"/>
                <w:szCs w:val="18"/>
              </w:rPr>
              <w:t xml:space="preserve"> -</w:t>
            </w:r>
            <w:r w:rsidRPr="00780962">
              <w:rPr>
                <w:rFonts w:cstheme="minorHAnsi"/>
                <w:sz w:val="18"/>
                <w:szCs w:val="18"/>
              </w:rPr>
              <w:t xml:space="preserve"> храма свт. Николая Чудотворца. Трансфер в гостиницу. Размещение в гостинице. </w:t>
            </w:r>
          </w:p>
        </w:tc>
        <w:tc>
          <w:tcPr>
            <w:tcW w:w="680"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CA157E" w:rsidP="0083187A">
            <w:pPr>
              <w:spacing w:after="0" w:line="240" w:lineRule="auto"/>
              <w:jc w:val="center"/>
              <w:rPr>
                <w:rFonts w:cstheme="minorHAnsi"/>
                <w:sz w:val="18"/>
                <w:szCs w:val="18"/>
              </w:rPr>
            </w:pPr>
            <w:r w:rsidRPr="00780962">
              <w:rPr>
                <w:rFonts w:cstheme="minorHAnsi"/>
                <w:sz w:val="18"/>
                <w:szCs w:val="18"/>
              </w:rPr>
              <w:t>Район Са</w:t>
            </w:r>
            <w:r w:rsidR="0083187A" w:rsidRPr="00780962">
              <w:rPr>
                <w:rFonts w:cstheme="minorHAnsi"/>
                <w:sz w:val="18"/>
                <w:szCs w:val="18"/>
              </w:rPr>
              <w:t>лерно</w:t>
            </w:r>
          </w:p>
        </w:tc>
      </w:tr>
      <w:tr w:rsidR="0083187A" w:rsidRPr="00780962" w:rsidTr="00573A12">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7</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пт</w:t>
            </w:r>
          </w:p>
        </w:tc>
        <w:tc>
          <w:tcPr>
            <w:tcW w:w="907"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Амальфи</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 (а/п)</w:t>
            </w:r>
          </w:p>
        </w:tc>
        <w:tc>
          <w:tcPr>
            <w:tcW w:w="776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Отъезд в Амальфи. Молебен у мощей св. ап. Андрея Первозванного. Экскурсия по городу. Переезд в Салерно - мощи св. ап. Матфея. Отъезд в аэропорт. Начало регистрации в 20:30. Время вылета в 22:30. Прибытие в Москву следующего дня в 03:00.</w:t>
            </w:r>
          </w:p>
        </w:tc>
        <w:tc>
          <w:tcPr>
            <w:tcW w:w="680"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p>
        </w:tc>
      </w:tr>
    </w:tbl>
    <w:p w:rsidR="0083187A" w:rsidRPr="00780962" w:rsidRDefault="0083187A" w:rsidP="0083187A">
      <w:pPr>
        <w:tabs>
          <w:tab w:val="center" w:pos="4677"/>
          <w:tab w:val="right" w:pos="9355"/>
        </w:tabs>
        <w:spacing w:after="0" w:line="240" w:lineRule="auto"/>
        <w:rPr>
          <w:rFonts w:cstheme="minorHAnsi"/>
          <w:b/>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83187A" w:rsidRPr="00780962" w:rsidRDefault="0083187A" w:rsidP="0083187A">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 посещение монастырей и соборов. Катакомбы в Риме - входные билеты.</w:t>
      </w:r>
    </w:p>
    <w:p w:rsidR="0083187A" w:rsidRPr="00780962" w:rsidRDefault="0083187A" w:rsidP="0083187A">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виза</w:t>
      </w:r>
      <w:r w:rsidRPr="00780962">
        <w:rPr>
          <w:rFonts w:cstheme="minorHAnsi"/>
          <w:sz w:val="18"/>
          <w:szCs w:val="18"/>
          <w:u w:val="single"/>
        </w:rPr>
        <w:t xml:space="preserve"> </w:t>
      </w:r>
      <w:r w:rsidRPr="00780962">
        <w:rPr>
          <w:rFonts w:cstheme="minorHAnsi"/>
          <w:b/>
          <w:sz w:val="18"/>
          <w:szCs w:val="18"/>
        </w:rPr>
        <w:t>– 80 е.</w:t>
      </w:r>
      <w:r w:rsidRPr="00780962">
        <w:rPr>
          <w:rFonts w:cstheme="minorHAnsi"/>
          <w:sz w:val="18"/>
          <w:szCs w:val="18"/>
        </w:rPr>
        <w:t>, ужины по всей программе</w:t>
      </w:r>
      <w:r w:rsidRPr="00780962">
        <w:rPr>
          <w:rFonts w:cstheme="minorHAnsi"/>
          <w:b/>
          <w:sz w:val="18"/>
          <w:szCs w:val="18"/>
        </w:rPr>
        <w:t xml:space="preserve"> – 110 е.</w:t>
      </w:r>
      <w:r w:rsidRPr="00780962">
        <w:rPr>
          <w:rFonts w:cstheme="minorHAnsi"/>
          <w:sz w:val="18"/>
          <w:szCs w:val="18"/>
        </w:rPr>
        <w:t xml:space="preserve">, передвижение на городском транспорте в Риме </w:t>
      </w:r>
      <w:r w:rsidRPr="00780962">
        <w:rPr>
          <w:rFonts w:cstheme="minorHAnsi"/>
          <w:b/>
          <w:sz w:val="18"/>
          <w:szCs w:val="18"/>
        </w:rPr>
        <w:t>2 е. – 5 е.</w:t>
      </w:r>
      <w:r w:rsidRPr="00780962">
        <w:rPr>
          <w:rFonts w:cstheme="minorHAnsi"/>
          <w:sz w:val="18"/>
          <w:szCs w:val="18"/>
        </w:rPr>
        <w:t xml:space="preserve">, катер в Амальфи – </w:t>
      </w:r>
      <w:r w:rsidRPr="00780962">
        <w:rPr>
          <w:rFonts w:cstheme="minorHAnsi"/>
          <w:b/>
          <w:sz w:val="18"/>
          <w:szCs w:val="18"/>
        </w:rPr>
        <w:t>15 е.</w:t>
      </w:r>
      <w:r w:rsidRPr="00780962">
        <w:rPr>
          <w:rFonts w:cstheme="minorHAnsi"/>
          <w:sz w:val="18"/>
          <w:szCs w:val="18"/>
        </w:rPr>
        <w:t xml:space="preserve">, катер в Венеции – </w:t>
      </w:r>
      <w:r w:rsidRPr="00780962">
        <w:rPr>
          <w:rFonts w:cstheme="minorHAnsi"/>
          <w:b/>
          <w:sz w:val="18"/>
          <w:szCs w:val="18"/>
        </w:rPr>
        <w:t xml:space="preserve">16 е. </w:t>
      </w:r>
      <w:r w:rsidRPr="00780962">
        <w:rPr>
          <w:rFonts w:cstheme="minorHAnsi"/>
          <w:sz w:val="18"/>
          <w:szCs w:val="18"/>
        </w:rPr>
        <w:t xml:space="preserve">Входная плата и требы в  соборах городов пребывания. Напитки за ужином и в мини-баре номеров отелей. Налог в гостиницах Рима, Венеции, Флоренции – </w:t>
      </w:r>
      <w:r w:rsidRPr="00780962">
        <w:rPr>
          <w:rFonts w:cstheme="minorHAnsi"/>
          <w:b/>
          <w:sz w:val="18"/>
          <w:szCs w:val="18"/>
        </w:rPr>
        <w:t xml:space="preserve">3 евро </w:t>
      </w:r>
      <w:r w:rsidRPr="00780962">
        <w:rPr>
          <w:rFonts w:cstheme="minorHAnsi"/>
          <w:sz w:val="18"/>
          <w:szCs w:val="18"/>
        </w:rPr>
        <w:t>за ночь.</w:t>
      </w:r>
    </w:p>
    <w:p w:rsidR="0083187A" w:rsidRPr="00780962" w:rsidRDefault="0083187A" w:rsidP="0083187A">
      <w:pPr>
        <w:spacing w:after="0" w:line="240" w:lineRule="auto"/>
        <w:jc w:val="both"/>
        <w:rPr>
          <w:rFonts w:cstheme="minorHAnsi"/>
          <w:sz w:val="18"/>
          <w:szCs w:val="18"/>
        </w:rPr>
      </w:pPr>
      <w:r w:rsidRPr="00780962">
        <w:rPr>
          <w:rFonts w:cstheme="minorHAnsi"/>
          <w:sz w:val="18"/>
          <w:szCs w:val="18"/>
        </w:rPr>
        <w:t>Налог в отеле Кьянчано - 80 центов за ночь.</w:t>
      </w:r>
      <w:r w:rsidR="00D30153" w:rsidRPr="00780962">
        <w:rPr>
          <w:rFonts w:cstheme="minorHAnsi"/>
          <w:sz w:val="18"/>
          <w:szCs w:val="18"/>
        </w:rPr>
        <w:t xml:space="preserve"> </w:t>
      </w:r>
      <w:r w:rsidRPr="00780962">
        <w:rPr>
          <w:rFonts w:cstheme="minorHAnsi"/>
          <w:sz w:val="18"/>
          <w:szCs w:val="18"/>
        </w:rPr>
        <w:t>Входы в музеи: от 2 до 14 евро, обеды: 10-15 евро.</w:t>
      </w:r>
    </w:p>
    <w:p w:rsidR="0083187A" w:rsidRPr="00780962" w:rsidRDefault="0083187A" w:rsidP="0083187A">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83187A" w:rsidRPr="00780962" w:rsidRDefault="0083187A" w:rsidP="0083187A">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83187A" w:rsidRPr="00780962" w:rsidRDefault="0083187A" w:rsidP="0083187A">
      <w:pPr>
        <w:spacing w:after="0" w:line="240" w:lineRule="auto"/>
        <w:rPr>
          <w:rFonts w:cstheme="minorHAnsi"/>
          <w:b/>
          <w:sz w:val="18"/>
          <w:szCs w:val="18"/>
        </w:rPr>
      </w:pPr>
      <w:r w:rsidRPr="00780962">
        <w:rPr>
          <w:rFonts w:cstheme="minorHAnsi"/>
          <w:sz w:val="18"/>
          <w:szCs w:val="18"/>
        </w:rPr>
        <w:t>Доплата за страхование паломников</w:t>
      </w:r>
      <w:r w:rsidRPr="00780962">
        <w:rPr>
          <w:rFonts w:cstheme="minorHAnsi"/>
          <w:b/>
          <w:sz w:val="18"/>
          <w:szCs w:val="18"/>
        </w:rPr>
        <w:t xml:space="preserve"> старше 70 лет –  5 е. </w:t>
      </w:r>
    </w:p>
    <w:p w:rsidR="0083187A" w:rsidRPr="00780962" w:rsidRDefault="0083187A" w:rsidP="0083187A">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83187A" w:rsidRPr="00780962" w:rsidTr="00CD36E8">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Проезд</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Гостиница</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Номер</w:t>
            </w:r>
          </w:p>
        </w:tc>
        <w:tc>
          <w:tcPr>
            <w:tcW w:w="9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Питание</w:t>
            </w:r>
          </w:p>
        </w:tc>
        <w:tc>
          <w:tcPr>
            <w:tcW w:w="136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Страховка</w:t>
            </w:r>
          </w:p>
        </w:tc>
        <w:tc>
          <w:tcPr>
            <w:tcW w:w="124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Стоимость</w:t>
            </w:r>
          </w:p>
        </w:tc>
      </w:tr>
      <w:tr w:rsidR="0083187A" w:rsidRPr="00780962" w:rsidTr="00D30153">
        <w:trPr>
          <w:trHeight w:val="60"/>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Авиа + автобус</w:t>
            </w:r>
          </w:p>
          <w:p w:rsidR="0083187A" w:rsidRPr="00780962" w:rsidRDefault="0083187A" w:rsidP="0083187A">
            <w:pPr>
              <w:spacing w:after="0" w:line="240" w:lineRule="auto"/>
              <w:jc w:val="center"/>
              <w:rPr>
                <w:rFonts w:cstheme="minorHAnsi"/>
                <w:sz w:val="18"/>
                <w:szCs w:val="18"/>
              </w:rPr>
            </w:pPr>
          </w:p>
        </w:tc>
        <w:tc>
          <w:tcPr>
            <w:tcW w:w="1980" w:type="dxa"/>
            <w:vMerge w:val="restart"/>
            <w:tcBorders>
              <w:top w:val="single" w:sz="4" w:space="0" w:color="auto"/>
              <w:left w:val="single" w:sz="4" w:space="0" w:color="auto"/>
              <w:bottom w:val="single" w:sz="4" w:space="0" w:color="auto"/>
              <w:right w:val="single" w:sz="4" w:space="0" w:color="auto"/>
            </w:tcBorders>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 xml:space="preserve">3 * </w:t>
            </w:r>
          </w:p>
          <w:p w:rsidR="0083187A" w:rsidRPr="00780962" w:rsidRDefault="0083187A" w:rsidP="0083187A">
            <w:pPr>
              <w:spacing w:after="0" w:line="240" w:lineRule="auto"/>
              <w:jc w:val="center"/>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двухместный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ind w:left="-95"/>
              <w:jc w:val="center"/>
              <w:rPr>
                <w:rFonts w:cstheme="minorHAnsi"/>
                <w:sz w:val="18"/>
                <w:szCs w:val="18"/>
              </w:rPr>
            </w:pPr>
            <w:r w:rsidRPr="00780962">
              <w:rPr>
                <w:rFonts w:cstheme="minorHAnsi"/>
                <w:sz w:val="18"/>
                <w:szCs w:val="18"/>
                <w:lang w:val="en-US"/>
              </w:rPr>
              <w:t>90</w:t>
            </w:r>
            <w:r w:rsidRPr="00780962">
              <w:rPr>
                <w:rFonts w:cstheme="minorHAnsi"/>
                <w:sz w:val="18"/>
                <w:szCs w:val="18"/>
              </w:rPr>
              <w:t>0 евро</w:t>
            </w:r>
          </w:p>
        </w:tc>
      </w:tr>
      <w:tr w:rsidR="0083187A" w:rsidRPr="00780962" w:rsidTr="00CD36E8">
        <w:trPr>
          <w:trHeight w:val="15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83187A">
            <w:pPr>
              <w:spacing w:after="0" w:line="240" w:lineRule="auto"/>
              <w:rPr>
                <w:rFonts w:cstheme="minorHAnsi"/>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83187A">
            <w:pPr>
              <w:spacing w:after="0" w:line="240" w:lineRule="auto"/>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одноместный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ind w:left="-95"/>
              <w:jc w:val="center"/>
              <w:rPr>
                <w:rFonts w:cstheme="minorHAnsi"/>
                <w:sz w:val="18"/>
                <w:szCs w:val="18"/>
              </w:rPr>
            </w:pPr>
            <w:r w:rsidRPr="00780962">
              <w:rPr>
                <w:rFonts w:cstheme="minorHAnsi"/>
                <w:sz w:val="18"/>
                <w:szCs w:val="18"/>
                <w:lang w:val="en-US"/>
              </w:rPr>
              <w:t>10</w:t>
            </w:r>
            <w:r w:rsidRPr="00780962">
              <w:rPr>
                <w:rFonts w:cstheme="minorHAnsi"/>
                <w:sz w:val="18"/>
                <w:szCs w:val="18"/>
              </w:rPr>
              <w:t>0 евро</w:t>
            </w:r>
          </w:p>
        </w:tc>
      </w:tr>
    </w:tbl>
    <w:p w:rsidR="0083187A" w:rsidRPr="00780962" w:rsidRDefault="0083187A" w:rsidP="0083187A">
      <w:pPr>
        <w:spacing w:after="0" w:line="240" w:lineRule="auto"/>
        <w:jc w:val="both"/>
        <w:rPr>
          <w:rFonts w:cstheme="minorHAnsi"/>
          <w:b/>
          <w:sz w:val="18"/>
          <w:szCs w:val="18"/>
        </w:rPr>
      </w:pPr>
      <w:r w:rsidRPr="00780962">
        <w:rPr>
          <w:rFonts w:cstheme="minorHAnsi"/>
          <w:b/>
          <w:sz w:val="18"/>
          <w:szCs w:val="18"/>
        </w:rPr>
        <w:t>Даты заездов:  по субботам с мая по сентябрь 2014</w:t>
      </w:r>
    </w:p>
    <w:p w:rsidR="0083187A" w:rsidRPr="00780962" w:rsidRDefault="0083187A" w:rsidP="0083187A">
      <w:pPr>
        <w:pStyle w:val="ac"/>
      </w:pPr>
      <w:bookmarkStart w:id="150" w:name="_Toc381791135"/>
      <w:r w:rsidRPr="00780962">
        <w:lastRenderedPageBreak/>
        <w:t>110.4</w:t>
      </w:r>
      <w:r w:rsidRPr="00780962">
        <w:tab/>
        <w:t>ИТАЛИЯ. К святителю Николаю (Стандарт Плюс</w:t>
      </w:r>
      <w:r w:rsidR="009D30B9" w:rsidRPr="00780962">
        <w:t>, перелет на Рим</w:t>
      </w:r>
      <w:r w:rsidRPr="00780962">
        <w:t>)</w:t>
      </w:r>
      <w:bookmarkEnd w:id="150"/>
    </w:p>
    <w:p w:rsidR="0083187A" w:rsidRPr="00780962" w:rsidRDefault="0083187A" w:rsidP="0083187A">
      <w:pPr>
        <w:spacing w:after="0" w:line="240" w:lineRule="auto"/>
        <w:ind w:firstLine="426"/>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w:t>
      </w:r>
      <w:r w:rsidR="001065BB" w:rsidRPr="00780962">
        <w:rPr>
          <w:rFonts w:cstheme="minorHAnsi"/>
          <w:sz w:val="18"/>
          <w:szCs w:val="18"/>
        </w:rPr>
        <w:t>о мира. Здесь покоятся мощи многих</w:t>
      </w:r>
      <w:r w:rsidRPr="00780962">
        <w:rPr>
          <w:rFonts w:cstheme="minorHAnsi"/>
          <w:sz w:val="18"/>
          <w:szCs w:val="18"/>
        </w:rPr>
        <w:t xml:space="preserve"> апо</w:t>
      </w:r>
      <w:r w:rsidR="00694D22" w:rsidRPr="00780962">
        <w:rPr>
          <w:rFonts w:cstheme="minorHAnsi"/>
          <w:sz w:val="18"/>
          <w:szCs w:val="18"/>
        </w:rPr>
        <w:t xml:space="preserve">столов, первых мучеников, </w:t>
      </w:r>
      <w:r w:rsidRPr="00780962">
        <w:rPr>
          <w:rFonts w:cstheme="minorHAnsi"/>
          <w:sz w:val="18"/>
          <w:szCs w:val="18"/>
        </w:rPr>
        <w:t xml:space="preserve"> великих святителей. В средние века со Святой Земли именн</w:t>
      </w:r>
      <w:r w:rsidR="00CA157E" w:rsidRPr="00780962">
        <w:rPr>
          <w:rFonts w:cstheme="minorHAnsi"/>
          <w:sz w:val="18"/>
          <w:szCs w:val="18"/>
        </w:rPr>
        <w:t>о сюда были перенесены реликвии</w:t>
      </w:r>
      <w:r w:rsidRPr="00780962">
        <w:rPr>
          <w:rFonts w:cstheme="minorHAnsi"/>
          <w:sz w:val="18"/>
          <w:szCs w:val="18"/>
        </w:rPr>
        <w:t xml:space="preserve"> страстей Христовых и некоторые вещи, с которыми во время земной жизни соприкасался Спаситель и Божия Матерь.   </w:t>
      </w:r>
    </w:p>
    <w:p w:rsidR="00D30153" w:rsidRPr="00780962" w:rsidRDefault="00D30153" w:rsidP="0083187A">
      <w:pPr>
        <w:spacing w:after="0" w:line="240" w:lineRule="auto"/>
        <w:jc w:val="both"/>
        <w:rPr>
          <w:rFonts w:cstheme="minorHAnsi"/>
          <w:b/>
          <w:sz w:val="18"/>
          <w:szCs w:val="18"/>
        </w:rPr>
      </w:pPr>
    </w:p>
    <w:p w:rsidR="0083187A" w:rsidRPr="00780962" w:rsidRDefault="0083187A" w:rsidP="0083187A">
      <w:pPr>
        <w:spacing w:after="0" w:line="240" w:lineRule="auto"/>
        <w:jc w:val="both"/>
        <w:rPr>
          <w:rFonts w:cstheme="minorHAnsi"/>
          <w:b/>
          <w:sz w:val="18"/>
          <w:szCs w:val="18"/>
        </w:rPr>
      </w:pPr>
      <w:r w:rsidRPr="00780962">
        <w:rPr>
          <w:rFonts w:cstheme="minorHAnsi"/>
          <w:b/>
          <w:sz w:val="18"/>
          <w:szCs w:val="18"/>
        </w:rPr>
        <w:t>Специальная программа: Рим – Флоренция – Венеция  – Бари – Ланчано – Лорето – Амальфи (10 дней / 9 ночей)</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4"/>
        <w:gridCol w:w="1191"/>
        <w:gridCol w:w="7202"/>
        <w:gridCol w:w="888"/>
      </w:tblGrid>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E0E0E0"/>
            <w:vAlign w:val="center"/>
          </w:tcPr>
          <w:p w:rsidR="0083187A" w:rsidRPr="00780962" w:rsidRDefault="0083187A" w:rsidP="0083187A">
            <w:pPr>
              <w:spacing w:after="0" w:line="240" w:lineRule="auto"/>
              <w:jc w:val="center"/>
              <w:rPr>
                <w:rFonts w:cstheme="minorHAnsi"/>
                <w:b/>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Города</w:t>
            </w:r>
          </w:p>
        </w:tc>
        <w:tc>
          <w:tcPr>
            <w:tcW w:w="72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8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Ночлег</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1</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сб</w:t>
            </w:r>
          </w:p>
          <w:p w:rsidR="0083187A" w:rsidRPr="00780962" w:rsidRDefault="0083187A" w:rsidP="0083187A">
            <w:pPr>
              <w:spacing w:after="0" w:line="240" w:lineRule="auto"/>
              <w:jc w:val="center"/>
              <w:rPr>
                <w:rFonts w:cstheme="minorHAnsi"/>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 xml:space="preserve">Вылет из Москвы в 04:00 из Домодедово. Прилет в Рим в 07:00. Собор св. ап. Павла. </w:t>
            </w:r>
            <w:r w:rsidR="00CA157E" w:rsidRPr="00780962">
              <w:rPr>
                <w:rFonts w:cstheme="minorHAnsi"/>
                <w:sz w:val="18"/>
                <w:szCs w:val="18"/>
              </w:rPr>
              <w:t>Храм «Камо Грядеши», ц</w:t>
            </w:r>
            <w:r w:rsidRPr="00780962">
              <w:rPr>
                <w:rFonts w:cstheme="minorHAnsi"/>
                <w:sz w:val="18"/>
                <w:szCs w:val="18"/>
              </w:rPr>
              <w:t>ерковь и катакомбы св. мч. Севастиана (мощи мч. Севастиана). Размещение в гостинице. В</w:t>
            </w:r>
            <w:r w:rsidR="00CA157E" w:rsidRPr="00780962">
              <w:rPr>
                <w:rFonts w:cstheme="minorHAnsi"/>
                <w:sz w:val="18"/>
                <w:szCs w:val="18"/>
              </w:rPr>
              <w:t>ечернее богослужение в Римском храме с</w:t>
            </w:r>
            <w:r w:rsidRPr="00780962">
              <w:rPr>
                <w:rFonts w:cstheme="minorHAnsi"/>
                <w:sz w:val="18"/>
                <w:szCs w:val="18"/>
              </w:rPr>
              <w:t xml:space="preserve">вятителя Николая. </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2</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вс</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Пешеходная экскурсия по Риму. Соборы: Санта Мария Маджоре (Ясли Гос</w:t>
            </w:r>
            <w:r w:rsidR="00CA157E" w:rsidRPr="00780962">
              <w:rPr>
                <w:rFonts w:cstheme="minorHAnsi"/>
                <w:sz w:val="18"/>
                <w:szCs w:val="18"/>
              </w:rPr>
              <w:t xml:space="preserve">пода, икона </w:t>
            </w:r>
            <w:r w:rsidR="001D25C1" w:rsidRPr="00780962">
              <w:rPr>
                <w:rFonts w:cstheme="minorHAnsi"/>
                <w:sz w:val="18"/>
                <w:szCs w:val="18"/>
              </w:rPr>
              <w:t>Б.М.</w:t>
            </w:r>
            <w:r w:rsidRPr="00780962">
              <w:rPr>
                <w:rFonts w:cstheme="minorHAnsi"/>
                <w:sz w:val="18"/>
                <w:szCs w:val="18"/>
              </w:rPr>
              <w:t xml:space="preserve"> «Спасение народа римского»), Церковь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w:t>
            </w:r>
            <w:r w:rsidR="001D25C1" w:rsidRPr="00780962">
              <w:rPr>
                <w:rFonts w:cstheme="minorHAnsi"/>
                <w:sz w:val="18"/>
                <w:szCs w:val="18"/>
              </w:rPr>
              <w:t>ся к Пилату, «Святая Святых», Ла</w:t>
            </w:r>
            <w:r w:rsidRPr="00780962">
              <w:rPr>
                <w:rFonts w:cstheme="minorHAnsi"/>
                <w:sz w:val="18"/>
                <w:szCs w:val="18"/>
              </w:rPr>
              <w:t xml:space="preserve">теранский собор (Главы апп. Петра и Павла), Крещальня. Катакомбная церковь сщмч. Климента, св. Кирилла, просветителя славян </w:t>
            </w:r>
            <w:r w:rsidRPr="00780962">
              <w:rPr>
                <w:rFonts w:cstheme="minorHAnsi"/>
                <w:i/>
                <w:sz w:val="18"/>
                <w:szCs w:val="18"/>
              </w:rPr>
              <w:t>(посещение подземной части за доп. плату)</w:t>
            </w:r>
            <w:r w:rsidRPr="00780962">
              <w:rPr>
                <w:rFonts w:cstheme="minorHAnsi"/>
                <w:sz w:val="18"/>
                <w:szCs w:val="18"/>
              </w:rPr>
              <w:t>. Внешний обзор Колизея. Мамертинск</w:t>
            </w:r>
            <w:r w:rsidR="001D25C1" w:rsidRPr="00780962">
              <w:rPr>
                <w:rFonts w:cstheme="minorHAnsi"/>
                <w:sz w:val="18"/>
                <w:szCs w:val="18"/>
              </w:rPr>
              <w:t xml:space="preserve">ая темница. Капитолийский холм </w:t>
            </w:r>
            <w:r w:rsidRPr="00780962">
              <w:rPr>
                <w:rFonts w:cstheme="minorHAnsi"/>
                <w:sz w:val="18"/>
                <w:szCs w:val="18"/>
              </w:rPr>
              <w:t xml:space="preserve"> </w:t>
            </w:r>
            <w:r w:rsidR="001D25C1" w:rsidRPr="00780962">
              <w:rPr>
                <w:rFonts w:cstheme="minorHAnsi"/>
                <w:sz w:val="18"/>
                <w:szCs w:val="18"/>
              </w:rPr>
              <w:t>(</w:t>
            </w:r>
            <w:r w:rsidRPr="00780962">
              <w:rPr>
                <w:rFonts w:cstheme="minorHAnsi"/>
                <w:sz w:val="18"/>
                <w:szCs w:val="18"/>
              </w:rPr>
              <w:t>мощи св. Елены</w:t>
            </w:r>
            <w:r w:rsidR="001D25C1" w:rsidRPr="00780962">
              <w:rPr>
                <w:rFonts w:cstheme="minorHAnsi"/>
                <w:sz w:val="18"/>
                <w:szCs w:val="18"/>
              </w:rPr>
              <w:t>) или храм</w:t>
            </w:r>
            <w:r w:rsidRPr="00780962">
              <w:rPr>
                <w:rFonts w:cstheme="minorHAnsi"/>
                <w:sz w:val="18"/>
                <w:szCs w:val="18"/>
              </w:rPr>
              <w:t xml:space="preserve"> Алексия, человека Божия и св. Вонифатия. Свободное время. Ватикан: собор св. ап. Петра </w:t>
            </w:r>
            <w:r w:rsidRPr="00780962">
              <w:rPr>
                <w:rFonts w:cstheme="minorHAnsi"/>
                <w:i/>
                <w:sz w:val="18"/>
                <w:szCs w:val="18"/>
              </w:rPr>
              <w:t>(Городской транспорт за доп. плату).</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3</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пн</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Флоренция</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Переезд во Флоренцию. Обзорная э</w:t>
            </w:r>
            <w:r w:rsidR="001D25C1" w:rsidRPr="00780962">
              <w:rPr>
                <w:rFonts w:cstheme="minorHAnsi"/>
                <w:sz w:val="18"/>
                <w:szCs w:val="18"/>
              </w:rPr>
              <w:t xml:space="preserve">кскурсия по городу с посещением </w:t>
            </w:r>
            <w:r w:rsidRPr="00780962">
              <w:rPr>
                <w:rFonts w:cstheme="minorHAnsi"/>
                <w:sz w:val="18"/>
                <w:szCs w:val="18"/>
              </w:rPr>
              <w:t xml:space="preserve"> монастыря святого Марка, церкви Благовещения, собора</w:t>
            </w:r>
            <w:r w:rsidR="001D25C1" w:rsidRPr="00780962">
              <w:rPr>
                <w:rFonts w:cstheme="minorHAnsi"/>
                <w:sz w:val="18"/>
                <w:szCs w:val="18"/>
              </w:rPr>
              <w:t xml:space="preserve"> Санта Мария дель Фьоре. Площадь Синьории. Мост </w:t>
            </w:r>
            <w:r w:rsidRPr="00780962">
              <w:rPr>
                <w:rFonts w:cstheme="minorHAnsi"/>
                <w:sz w:val="18"/>
                <w:szCs w:val="18"/>
              </w:rPr>
              <w:t xml:space="preserve"> Веккьо. Посещение русского православного храма. Трансфер в гостиницу, размещение, отдых.</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Римини</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4</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Венеция</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1D25C1">
            <w:pPr>
              <w:spacing w:after="0" w:line="240" w:lineRule="auto"/>
              <w:ind w:left="50" w:right="103"/>
              <w:jc w:val="both"/>
              <w:rPr>
                <w:rFonts w:cstheme="minorHAnsi"/>
                <w:sz w:val="18"/>
                <w:szCs w:val="18"/>
              </w:rPr>
            </w:pPr>
            <w:r w:rsidRPr="00780962">
              <w:rPr>
                <w:rFonts w:cstheme="minorHAnsi"/>
                <w:sz w:val="18"/>
                <w:szCs w:val="18"/>
              </w:rPr>
              <w:t>Переезд в Венецию. Обзорная экскурсия по Венеции с посещением собора Сан-Марко (мощи св. ап.</w:t>
            </w:r>
            <w:r w:rsidR="001D25C1" w:rsidRPr="00780962">
              <w:rPr>
                <w:rFonts w:cstheme="minorHAnsi"/>
                <w:sz w:val="18"/>
                <w:szCs w:val="18"/>
              </w:rPr>
              <w:t xml:space="preserve"> Марка), греческой церкви</w:t>
            </w:r>
            <w:r w:rsidRPr="00780962">
              <w:rPr>
                <w:rFonts w:cstheme="minorHAnsi"/>
                <w:sz w:val="18"/>
                <w:szCs w:val="18"/>
              </w:rPr>
              <w:t xml:space="preserve"> святого Георгия Победоносца (десница св. Василия Великого). Церковь св. прав. Захарии. Дворец Дожей. Мост Вздохов. Проезд  по Гранд Каналу (</w:t>
            </w:r>
            <w:r w:rsidRPr="00780962">
              <w:rPr>
                <w:rFonts w:cstheme="minorHAnsi"/>
                <w:i/>
                <w:sz w:val="18"/>
                <w:szCs w:val="18"/>
              </w:rPr>
              <w:t>доп. плата</w:t>
            </w:r>
            <w:r w:rsidRPr="00780962">
              <w:rPr>
                <w:rFonts w:cstheme="minorHAnsi"/>
                <w:sz w:val="18"/>
                <w:szCs w:val="18"/>
              </w:rPr>
              <w:t>). Отъезд в гостиницу.</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Римини</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5</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ср</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Ортона</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Лорето</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 xml:space="preserve">Завтрак. Переезд в Лорето. Чудотворная икона Б.М. «Прибавление ума».  Домик Пресвятой Богородицы. Отъезд в  Ланчано. Церковь Евхаристического чуда (VIII век). Размещение в гостинице. </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Бари</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6</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чт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Бари</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1D25C1">
            <w:pPr>
              <w:spacing w:after="0" w:line="240" w:lineRule="auto"/>
              <w:ind w:left="50" w:right="103"/>
              <w:jc w:val="both"/>
              <w:rPr>
                <w:rFonts w:cstheme="minorHAnsi"/>
                <w:sz w:val="18"/>
                <w:szCs w:val="18"/>
              </w:rPr>
            </w:pPr>
            <w:r w:rsidRPr="00780962">
              <w:rPr>
                <w:rFonts w:cstheme="minorHAnsi"/>
                <w:sz w:val="18"/>
                <w:szCs w:val="18"/>
              </w:rPr>
              <w:t>Завтрак - сухой  паек. Богослужение у мощей свт. Николая.  Экскурсия по Бари. Посещен</w:t>
            </w:r>
            <w:r w:rsidR="001D25C1" w:rsidRPr="00780962">
              <w:rPr>
                <w:rFonts w:cstheme="minorHAnsi"/>
                <w:sz w:val="18"/>
                <w:szCs w:val="18"/>
              </w:rPr>
              <w:t xml:space="preserve">ие подворья РПЦ - </w:t>
            </w:r>
            <w:r w:rsidRPr="00780962">
              <w:rPr>
                <w:rFonts w:cstheme="minorHAnsi"/>
                <w:sz w:val="18"/>
                <w:szCs w:val="18"/>
              </w:rPr>
              <w:t xml:space="preserve">храма свт. Николая Чудотворца. Трансфер в гостиницу. Размещение в гостинице. </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Район Солерно</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7</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Амальфи</w:t>
            </w:r>
          </w:p>
          <w:p w:rsidR="0083187A" w:rsidRPr="00780962" w:rsidRDefault="0083187A" w:rsidP="0083187A">
            <w:pPr>
              <w:spacing w:after="0" w:line="240" w:lineRule="auto"/>
              <w:jc w:val="center"/>
              <w:rPr>
                <w:rFonts w:cstheme="minorHAnsi"/>
                <w:sz w:val="18"/>
                <w:szCs w:val="18"/>
              </w:rPr>
            </w:pP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Отъезд в Амальфи. Молебен у мощей св. ап. Андрея Первозванного. Экскурсия по городу. Переезд в Салерно - мощи св. ап. Матфея.  Отъезд в отель или в Рим. Размещение.</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rPr>
                <w:rFonts w:cstheme="minorHAnsi"/>
                <w:sz w:val="18"/>
                <w:szCs w:val="18"/>
              </w:rPr>
            </w:pPr>
            <w:r w:rsidRPr="00780962">
              <w:rPr>
                <w:rFonts w:cstheme="minorHAnsi"/>
                <w:sz w:val="18"/>
                <w:szCs w:val="18"/>
              </w:rPr>
              <w:t>побережье</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8</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Сб</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 или побережье</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Свободное вре</w:t>
            </w:r>
            <w:r w:rsidR="004A6A47" w:rsidRPr="00780962">
              <w:rPr>
                <w:rFonts w:cstheme="minorHAnsi"/>
                <w:sz w:val="18"/>
                <w:szCs w:val="18"/>
              </w:rPr>
              <w:t>мя или дополнительный экскурсии (отдых)</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побережье</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9</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Вс</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 или побережье</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Свободное вре</w:t>
            </w:r>
            <w:r w:rsidR="004A6A47" w:rsidRPr="00780962">
              <w:rPr>
                <w:rFonts w:cstheme="minorHAnsi"/>
                <w:sz w:val="18"/>
                <w:szCs w:val="18"/>
              </w:rPr>
              <w:t>мя или дополнительный экскурсии (отдых)</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побережье</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10</w:t>
            </w:r>
          </w:p>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пн</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Рим (а/п)</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83187A">
            <w:pPr>
              <w:spacing w:after="0" w:line="240" w:lineRule="auto"/>
              <w:ind w:left="50" w:right="103"/>
              <w:jc w:val="both"/>
              <w:rPr>
                <w:rFonts w:cstheme="minorHAnsi"/>
                <w:sz w:val="18"/>
                <w:szCs w:val="18"/>
              </w:rPr>
            </w:pPr>
            <w:r w:rsidRPr="00780962">
              <w:rPr>
                <w:rFonts w:cstheme="minorHAnsi"/>
                <w:sz w:val="18"/>
                <w:szCs w:val="18"/>
              </w:rPr>
              <w:t>Завтрак. Освобождение номеров в 12:00. Отъезд в аэропорт. Начало регистрации в 20:30. Время вылета в 22:30. Прибытие в Москву следующего дня в 05:20.</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83187A">
            <w:pPr>
              <w:spacing w:after="0" w:line="240" w:lineRule="auto"/>
              <w:jc w:val="center"/>
              <w:rPr>
                <w:rFonts w:cstheme="minorHAnsi"/>
                <w:sz w:val="18"/>
                <w:szCs w:val="18"/>
              </w:rPr>
            </w:pPr>
          </w:p>
        </w:tc>
      </w:tr>
    </w:tbl>
    <w:p w:rsidR="0083187A" w:rsidRPr="00780962" w:rsidRDefault="0083187A" w:rsidP="0083187A">
      <w:pPr>
        <w:tabs>
          <w:tab w:val="center" w:pos="4677"/>
          <w:tab w:val="right" w:pos="9355"/>
        </w:tabs>
        <w:spacing w:after="0" w:line="240" w:lineRule="auto"/>
        <w:rPr>
          <w:rFonts w:cstheme="minorHAnsi"/>
          <w:b/>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83187A" w:rsidRPr="00780962" w:rsidRDefault="0083187A" w:rsidP="0083187A">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w:t>
      </w:r>
      <w:r w:rsidR="001D25C1" w:rsidRPr="00780962">
        <w:rPr>
          <w:rFonts w:cstheme="minorHAnsi"/>
          <w:sz w:val="18"/>
          <w:szCs w:val="18"/>
        </w:rPr>
        <w:t xml:space="preserve"> посещение монастырей и соборов, входные билеты в катакомбы в Риме</w:t>
      </w:r>
      <w:r w:rsidRPr="00780962">
        <w:rPr>
          <w:rFonts w:cstheme="minorHAnsi"/>
          <w:sz w:val="18"/>
          <w:szCs w:val="18"/>
        </w:rPr>
        <w:t>.</w:t>
      </w:r>
    </w:p>
    <w:p w:rsidR="0083187A" w:rsidRPr="00780962" w:rsidRDefault="0083187A" w:rsidP="0083187A">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виза</w:t>
      </w:r>
      <w:r w:rsidRPr="00780962">
        <w:rPr>
          <w:rFonts w:cstheme="minorHAnsi"/>
          <w:sz w:val="18"/>
          <w:szCs w:val="18"/>
          <w:u w:val="single"/>
        </w:rPr>
        <w:t xml:space="preserve"> </w:t>
      </w:r>
      <w:r w:rsidRPr="00780962">
        <w:rPr>
          <w:rFonts w:cstheme="minorHAnsi"/>
          <w:b/>
          <w:sz w:val="18"/>
          <w:szCs w:val="18"/>
        </w:rPr>
        <w:t>– 80 е.</w:t>
      </w:r>
      <w:r w:rsidRPr="00780962">
        <w:rPr>
          <w:rFonts w:cstheme="minorHAnsi"/>
          <w:sz w:val="18"/>
          <w:szCs w:val="18"/>
        </w:rPr>
        <w:t>, ужины по всей программе</w:t>
      </w:r>
      <w:r w:rsidRPr="00780962">
        <w:rPr>
          <w:rFonts w:cstheme="minorHAnsi"/>
          <w:b/>
          <w:sz w:val="18"/>
          <w:szCs w:val="18"/>
        </w:rPr>
        <w:t xml:space="preserve"> – 130 е.</w:t>
      </w:r>
      <w:r w:rsidRPr="00780962">
        <w:rPr>
          <w:rFonts w:cstheme="minorHAnsi"/>
          <w:sz w:val="18"/>
          <w:szCs w:val="18"/>
        </w:rPr>
        <w:t>, передвижение на городском транспорте в Риме</w:t>
      </w:r>
      <w:r w:rsidR="001D25C1" w:rsidRPr="00780962">
        <w:rPr>
          <w:rFonts w:cstheme="minorHAnsi"/>
          <w:sz w:val="18"/>
          <w:szCs w:val="18"/>
        </w:rPr>
        <w:t xml:space="preserve"> -</w:t>
      </w:r>
      <w:r w:rsidRPr="00780962">
        <w:rPr>
          <w:rFonts w:cstheme="minorHAnsi"/>
          <w:sz w:val="18"/>
          <w:szCs w:val="18"/>
        </w:rPr>
        <w:t xml:space="preserve"> </w:t>
      </w:r>
      <w:r w:rsidRPr="00780962">
        <w:rPr>
          <w:rFonts w:cstheme="minorHAnsi"/>
          <w:b/>
          <w:sz w:val="18"/>
          <w:szCs w:val="18"/>
        </w:rPr>
        <w:t>2 е. – 5 е.</w:t>
      </w:r>
      <w:r w:rsidRPr="00780962">
        <w:rPr>
          <w:rFonts w:cstheme="minorHAnsi"/>
          <w:sz w:val="18"/>
          <w:szCs w:val="18"/>
        </w:rPr>
        <w:t xml:space="preserve">, катер в Амальфи – </w:t>
      </w:r>
      <w:r w:rsidRPr="00780962">
        <w:rPr>
          <w:rFonts w:cstheme="minorHAnsi"/>
          <w:b/>
          <w:sz w:val="18"/>
          <w:szCs w:val="18"/>
        </w:rPr>
        <w:t>15 е.</w:t>
      </w:r>
      <w:r w:rsidRPr="00780962">
        <w:rPr>
          <w:rFonts w:cstheme="minorHAnsi"/>
          <w:sz w:val="18"/>
          <w:szCs w:val="18"/>
        </w:rPr>
        <w:t xml:space="preserve">, катер в Венеции – </w:t>
      </w:r>
      <w:r w:rsidRPr="00780962">
        <w:rPr>
          <w:rFonts w:cstheme="minorHAnsi"/>
          <w:b/>
          <w:sz w:val="18"/>
          <w:szCs w:val="18"/>
        </w:rPr>
        <w:t xml:space="preserve">16 е. </w:t>
      </w:r>
      <w:r w:rsidRPr="00780962">
        <w:rPr>
          <w:rFonts w:cstheme="minorHAnsi"/>
          <w:sz w:val="18"/>
          <w:szCs w:val="18"/>
        </w:rPr>
        <w:t xml:space="preserve">Входная плата и требы в  соборах городов пребывания. Напитки за ужином и в мини-баре номеров отелей. Налог в гостиницах Рима, Венеции, Флоренции, Кьянчано  – от </w:t>
      </w:r>
      <w:r w:rsidRPr="00780962">
        <w:rPr>
          <w:rFonts w:cstheme="minorHAnsi"/>
          <w:b/>
          <w:sz w:val="18"/>
          <w:szCs w:val="18"/>
        </w:rPr>
        <w:t>0,8</w:t>
      </w:r>
      <w:r w:rsidRPr="00780962">
        <w:rPr>
          <w:rFonts w:cstheme="minorHAnsi"/>
          <w:sz w:val="18"/>
          <w:szCs w:val="18"/>
        </w:rPr>
        <w:t xml:space="preserve"> до  </w:t>
      </w:r>
      <w:r w:rsidRPr="00780962">
        <w:rPr>
          <w:rFonts w:cstheme="minorHAnsi"/>
          <w:b/>
          <w:sz w:val="18"/>
          <w:szCs w:val="18"/>
        </w:rPr>
        <w:t xml:space="preserve">3 евро </w:t>
      </w:r>
      <w:r w:rsidRPr="00780962">
        <w:rPr>
          <w:rFonts w:cstheme="minorHAnsi"/>
          <w:sz w:val="18"/>
          <w:szCs w:val="18"/>
        </w:rPr>
        <w:t>за ночь. Входы в музеи: от 2 до 14 евро, обеды: 10-15 евро. Доплата за страхование паломников старше 70 лет –  5 е.</w:t>
      </w:r>
    </w:p>
    <w:p w:rsidR="0083187A" w:rsidRPr="00780962" w:rsidRDefault="0083187A" w:rsidP="0083187A">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83187A" w:rsidRPr="00780962" w:rsidRDefault="0083187A" w:rsidP="0083187A">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81527C" w:rsidRPr="00780962" w:rsidRDefault="0081527C" w:rsidP="0083187A">
      <w:pPr>
        <w:tabs>
          <w:tab w:val="center" w:pos="4677"/>
          <w:tab w:val="right" w:pos="9355"/>
        </w:tabs>
        <w:spacing w:after="0" w:line="240" w:lineRule="auto"/>
        <w:rPr>
          <w:rFonts w:cstheme="minorHAnsi"/>
          <w:b/>
          <w:sz w:val="18"/>
          <w:szCs w:val="18"/>
        </w:rPr>
      </w:pPr>
    </w:p>
    <w:p w:rsidR="0083187A" w:rsidRPr="00780962" w:rsidRDefault="0083187A" w:rsidP="0083187A">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83187A" w:rsidRPr="00780962" w:rsidTr="00CD36E8">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Проезд</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Гостиница</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Номер</w:t>
            </w:r>
          </w:p>
        </w:tc>
        <w:tc>
          <w:tcPr>
            <w:tcW w:w="9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Питание</w:t>
            </w:r>
          </w:p>
        </w:tc>
        <w:tc>
          <w:tcPr>
            <w:tcW w:w="136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Страховка</w:t>
            </w:r>
          </w:p>
        </w:tc>
        <w:tc>
          <w:tcPr>
            <w:tcW w:w="124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83187A">
            <w:pPr>
              <w:spacing w:after="0" w:line="240" w:lineRule="auto"/>
              <w:jc w:val="center"/>
              <w:rPr>
                <w:rFonts w:cstheme="minorHAnsi"/>
                <w:b/>
                <w:sz w:val="18"/>
                <w:szCs w:val="18"/>
              </w:rPr>
            </w:pPr>
            <w:r w:rsidRPr="00780962">
              <w:rPr>
                <w:rFonts w:cstheme="minorHAnsi"/>
                <w:b/>
                <w:sz w:val="18"/>
                <w:szCs w:val="18"/>
              </w:rPr>
              <w:t>Стоимость</w:t>
            </w:r>
          </w:p>
        </w:tc>
      </w:tr>
      <w:tr w:rsidR="0083187A" w:rsidRPr="00780962" w:rsidTr="00CD36E8">
        <w:trPr>
          <w:trHeight w:val="287"/>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Авиа + автобус</w:t>
            </w:r>
          </w:p>
          <w:p w:rsidR="0083187A" w:rsidRPr="00780962" w:rsidRDefault="0083187A" w:rsidP="0083187A">
            <w:pPr>
              <w:spacing w:after="0" w:line="240" w:lineRule="auto"/>
              <w:jc w:val="center"/>
              <w:rPr>
                <w:rFonts w:cstheme="minorHAnsi"/>
                <w:sz w:val="18"/>
                <w:szCs w:val="18"/>
              </w:rPr>
            </w:pPr>
          </w:p>
        </w:tc>
        <w:tc>
          <w:tcPr>
            <w:tcW w:w="1980" w:type="dxa"/>
            <w:vMerge w:val="restart"/>
            <w:tcBorders>
              <w:top w:val="single" w:sz="4" w:space="0" w:color="auto"/>
              <w:left w:val="single" w:sz="4" w:space="0" w:color="auto"/>
              <w:bottom w:val="single" w:sz="4" w:space="0" w:color="auto"/>
              <w:right w:val="single" w:sz="4" w:space="0" w:color="auto"/>
            </w:tcBorders>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 xml:space="preserve">3 * </w:t>
            </w:r>
          </w:p>
          <w:p w:rsidR="0083187A" w:rsidRPr="00780962" w:rsidRDefault="0083187A" w:rsidP="0083187A">
            <w:pPr>
              <w:spacing w:after="0" w:line="240" w:lineRule="auto"/>
              <w:jc w:val="center"/>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двухместный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ind w:left="-95"/>
              <w:jc w:val="center"/>
              <w:rPr>
                <w:rFonts w:cstheme="minorHAnsi"/>
                <w:sz w:val="18"/>
                <w:szCs w:val="18"/>
              </w:rPr>
            </w:pPr>
            <w:r w:rsidRPr="00780962">
              <w:rPr>
                <w:rFonts w:cstheme="minorHAnsi"/>
                <w:sz w:val="18"/>
                <w:szCs w:val="18"/>
              </w:rPr>
              <w:t>1100 евро</w:t>
            </w:r>
          </w:p>
        </w:tc>
      </w:tr>
      <w:tr w:rsidR="0083187A" w:rsidRPr="00780962" w:rsidTr="00CD36E8">
        <w:trPr>
          <w:trHeight w:val="15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83187A">
            <w:pPr>
              <w:spacing w:after="0" w:line="240" w:lineRule="auto"/>
              <w:rPr>
                <w:rFonts w:cstheme="minorHAnsi"/>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83187A">
            <w:pPr>
              <w:spacing w:after="0" w:line="240" w:lineRule="auto"/>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одноместный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83187A">
            <w:pPr>
              <w:spacing w:after="0" w:line="240" w:lineRule="auto"/>
              <w:ind w:left="-95"/>
              <w:jc w:val="center"/>
              <w:rPr>
                <w:rFonts w:cstheme="minorHAnsi"/>
                <w:sz w:val="18"/>
                <w:szCs w:val="18"/>
              </w:rPr>
            </w:pPr>
            <w:r w:rsidRPr="00780962">
              <w:rPr>
                <w:rFonts w:cstheme="minorHAnsi"/>
                <w:sz w:val="18"/>
                <w:szCs w:val="18"/>
                <w:lang w:val="en-US"/>
              </w:rPr>
              <w:t>1</w:t>
            </w:r>
            <w:r w:rsidRPr="00780962">
              <w:rPr>
                <w:rFonts w:cstheme="minorHAnsi"/>
                <w:sz w:val="18"/>
                <w:szCs w:val="18"/>
              </w:rPr>
              <w:t>230 евро</w:t>
            </w:r>
          </w:p>
        </w:tc>
      </w:tr>
    </w:tbl>
    <w:p w:rsidR="0083187A" w:rsidRPr="00780962" w:rsidRDefault="0083187A" w:rsidP="0083187A">
      <w:pPr>
        <w:spacing w:after="0" w:line="240" w:lineRule="auto"/>
        <w:jc w:val="both"/>
        <w:rPr>
          <w:rFonts w:cstheme="minorHAnsi"/>
          <w:sz w:val="18"/>
          <w:szCs w:val="18"/>
        </w:rPr>
      </w:pPr>
      <w:r w:rsidRPr="00780962">
        <w:rPr>
          <w:rFonts w:cstheme="minorHAnsi"/>
          <w:b/>
          <w:sz w:val="18"/>
          <w:szCs w:val="18"/>
        </w:rPr>
        <w:t>Даты заездов:  03-12 мая,  17-26 мая, 13-22 сентября,  20-29 сентября, 01-10 ноября</w:t>
      </w:r>
    </w:p>
    <w:p w:rsidR="0083187A" w:rsidRPr="00780962" w:rsidRDefault="0083187A" w:rsidP="0083187A">
      <w:pPr>
        <w:keepNext/>
        <w:keepLines/>
        <w:spacing w:after="0" w:line="240" w:lineRule="auto"/>
        <w:outlineLvl w:val="0"/>
        <w:rPr>
          <w:rFonts w:cstheme="minorHAnsi"/>
          <w:sz w:val="18"/>
          <w:szCs w:val="18"/>
        </w:rPr>
      </w:pPr>
    </w:p>
    <w:p w:rsidR="0081527C" w:rsidRPr="00780962" w:rsidRDefault="0081527C" w:rsidP="0081527C">
      <w:bookmarkStart w:id="151" w:name="_Toc381791136"/>
    </w:p>
    <w:p w:rsidR="0081527C" w:rsidRPr="00780962" w:rsidRDefault="0081527C" w:rsidP="0081527C"/>
    <w:p w:rsidR="0083187A" w:rsidRPr="00780962" w:rsidRDefault="0083187A" w:rsidP="00CD36E8">
      <w:pPr>
        <w:pStyle w:val="ac"/>
      </w:pPr>
      <w:r w:rsidRPr="00780962">
        <w:lastRenderedPageBreak/>
        <w:t>111.1</w:t>
      </w:r>
      <w:r w:rsidRPr="00780962">
        <w:tab/>
        <w:t>ИТАЛИЯ. Апостольский Рим</w:t>
      </w:r>
      <w:bookmarkEnd w:id="151"/>
      <w:r w:rsidRPr="00780962">
        <w:t xml:space="preserve"> </w:t>
      </w:r>
    </w:p>
    <w:p w:rsidR="0083187A" w:rsidRPr="00780962" w:rsidRDefault="0083187A" w:rsidP="00CD36E8">
      <w:pPr>
        <w:spacing w:after="0" w:line="240" w:lineRule="auto"/>
        <w:ind w:firstLine="426"/>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христианского мира. Здесь покоятся мощ</w:t>
      </w:r>
      <w:r w:rsidR="001065BB" w:rsidRPr="00780962">
        <w:rPr>
          <w:rFonts w:cstheme="minorHAnsi"/>
          <w:sz w:val="18"/>
          <w:szCs w:val="18"/>
        </w:rPr>
        <w:t>и многих</w:t>
      </w:r>
      <w:r w:rsidRPr="00780962">
        <w:rPr>
          <w:rFonts w:cstheme="minorHAnsi"/>
          <w:sz w:val="18"/>
          <w:szCs w:val="18"/>
        </w:rPr>
        <w:t xml:space="preserve"> апо</w:t>
      </w:r>
      <w:r w:rsidR="00694D22" w:rsidRPr="00780962">
        <w:rPr>
          <w:rFonts w:cstheme="minorHAnsi"/>
          <w:sz w:val="18"/>
          <w:szCs w:val="18"/>
        </w:rPr>
        <w:t xml:space="preserve">столов, первых мучеников, </w:t>
      </w:r>
      <w:r w:rsidRPr="00780962">
        <w:rPr>
          <w:rFonts w:cstheme="minorHAnsi"/>
          <w:sz w:val="18"/>
          <w:szCs w:val="18"/>
        </w:rPr>
        <w:t xml:space="preserve"> великих святителей. В средние века со Святой Земли именн</w:t>
      </w:r>
      <w:r w:rsidR="001D25C1" w:rsidRPr="00780962">
        <w:rPr>
          <w:rFonts w:cstheme="minorHAnsi"/>
          <w:sz w:val="18"/>
          <w:szCs w:val="18"/>
        </w:rPr>
        <w:t>о сюда были перенесены реликвии</w:t>
      </w:r>
      <w:r w:rsidRPr="00780962">
        <w:rPr>
          <w:rFonts w:cstheme="minorHAnsi"/>
          <w:sz w:val="18"/>
          <w:szCs w:val="18"/>
        </w:rPr>
        <w:t xml:space="preserve"> страстей Христовых и некоторые вещи, с которыми во время земной жизни соприкасался Спаситель и Божия Матерь.   </w:t>
      </w:r>
    </w:p>
    <w:p w:rsidR="0083187A" w:rsidRPr="00780962" w:rsidRDefault="0083187A" w:rsidP="00CD36E8">
      <w:pPr>
        <w:spacing w:after="0" w:line="240" w:lineRule="auto"/>
        <w:jc w:val="both"/>
        <w:rPr>
          <w:rFonts w:cstheme="minorHAnsi"/>
          <w:b/>
          <w:sz w:val="18"/>
          <w:szCs w:val="18"/>
        </w:rPr>
      </w:pPr>
      <w:r w:rsidRPr="00780962">
        <w:rPr>
          <w:rFonts w:cstheme="minorHAnsi"/>
          <w:b/>
          <w:sz w:val="18"/>
          <w:szCs w:val="18"/>
        </w:rPr>
        <w:t>Специальная программа: Рим – Бари (7 дней / 6 ночей)</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4"/>
        <w:gridCol w:w="1191"/>
        <w:gridCol w:w="7202"/>
        <w:gridCol w:w="888"/>
      </w:tblGrid>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E0E0E0"/>
            <w:vAlign w:val="center"/>
          </w:tcPr>
          <w:p w:rsidR="0083187A" w:rsidRPr="00780962" w:rsidRDefault="0083187A" w:rsidP="00CD36E8">
            <w:pPr>
              <w:spacing w:after="0" w:line="240" w:lineRule="auto"/>
              <w:jc w:val="center"/>
              <w:rPr>
                <w:rFonts w:cstheme="minorHAnsi"/>
                <w:b/>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Города</w:t>
            </w:r>
          </w:p>
        </w:tc>
        <w:tc>
          <w:tcPr>
            <w:tcW w:w="72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CD36E8">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8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Ночлег</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1</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сб</w:t>
            </w:r>
          </w:p>
          <w:p w:rsidR="0083187A" w:rsidRPr="00780962" w:rsidRDefault="0083187A" w:rsidP="00CD36E8">
            <w:pPr>
              <w:spacing w:after="0" w:line="240" w:lineRule="auto"/>
              <w:jc w:val="center"/>
              <w:rPr>
                <w:rFonts w:cstheme="minorHAnsi"/>
                <w:sz w:val="18"/>
                <w:szCs w:val="18"/>
              </w:rPr>
            </w:pP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CD36E8">
            <w:pPr>
              <w:spacing w:after="0" w:line="240" w:lineRule="auto"/>
              <w:jc w:val="center"/>
              <w:rPr>
                <w:rFonts w:cstheme="minorHAnsi"/>
                <w:sz w:val="18"/>
                <w:szCs w:val="18"/>
              </w:rPr>
            </w:pP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 xml:space="preserve">Вылет из Москвы в 04:00 из Домодедово. Прилет в Рим в 07:00. </w:t>
            </w:r>
            <w:r w:rsidRPr="00780962">
              <w:rPr>
                <w:rFonts w:eastAsia="Times New Roman" w:cstheme="minorHAnsi"/>
                <w:sz w:val="18"/>
                <w:szCs w:val="18"/>
              </w:rPr>
              <w:t>От язычества к христианству. Памятники первых веков нашей эры  – Колизей, Форум, Палатинский холм, императорские мавзолеи – Адриана и  Августа. Трансфер в отель. Размещение.</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2</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вс</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p w:rsidR="0083187A" w:rsidRPr="00780962" w:rsidRDefault="0083187A" w:rsidP="00CD36E8">
            <w:pPr>
              <w:spacing w:after="0" w:line="240" w:lineRule="auto"/>
              <w:jc w:val="center"/>
              <w:rPr>
                <w:rFonts w:cstheme="minorHAnsi"/>
                <w:sz w:val="18"/>
                <w:szCs w:val="18"/>
              </w:rPr>
            </w:pP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Завтрак. Экскурсия по Риму - Жизнь и деяния первоверховных апп. Петр</w:t>
            </w:r>
            <w:r w:rsidR="001D25C1" w:rsidRPr="00780962">
              <w:rPr>
                <w:rFonts w:cstheme="minorHAnsi"/>
                <w:sz w:val="18"/>
                <w:szCs w:val="18"/>
              </w:rPr>
              <w:t>а и Павла</w:t>
            </w:r>
            <w:r w:rsidRPr="00780962">
              <w:rPr>
                <w:rFonts w:cstheme="minorHAnsi"/>
                <w:sz w:val="18"/>
                <w:szCs w:val="18"/>
              </w:rPr>
              <w:t xml:space="preserve"> в Риме. Мамертинская темниц</w:t>
            </w:r>
            <w:r w:rsidR="001D25C1" w:rsidRPr="00780962">
              <w:rPr>
                <w:rFonts w:cstheme="minorHAnsi"/>
                <w:sz w:val="18"/>
                <w:szCs w:val="18"/>
              </w:rPr>
              <w:t>а.  Храм «Камо Грядеши». Собор с</w:t>
            </w:r>
            <w:r w:rsidRPr="00780962">
              <w:rPr>
                <w:rFonts w:cstheme="minorHAnsi"/>
                <w:sz w:val="18"/>
                <w:szCs w:val="18"/>
              </w:rPr>
              <w:t>в. Павла за городскими стенами. Место казни ап. Павла – аббатство трех источников. Возвращение в отель.</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3</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пн</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Завтрак. Экскурсия по подзем</w:t>
            </w:r>
            <w:r w:rsidR="001D25C1" w:rsidRPr="00780962">
              <w:rPr>
                <w:rFonts w:cstheme="minorHAnsi"/>
                <w:sz w:val="18"/>
                <w:szCs w:val="18"/>
              </w:rPr>
              <w:t>ельям Рима - катакомбы, церкви с</w:t>
            </w:r>
            <w:r w:rsidRPr="00780962">
              <w:rPr>
                <w:rFonts w:cstheme="minorHAnsi"/>
                <w:sz w:val="18"/>
                <w:szCs w:val="18"/>
              </w:rPr>
              <w:t>в. Севастиана и QuoVadis, и храм св. Климента, церкви свв. Агнии и Констанции по Номентанской дороге. Возвращение в отель.</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4</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вт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 xml:space="preserve">Завтрак. Экскурсия в Ватикан. Собор св. Петра и окрестности. Музеи Ватикана. По возможности посещение катакомб. Возвращение в отель. </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5</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ср</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Завтрак. Мощи святых в соборах Рима</w:t>
            </w:r>
            <w:r w:rsidR="00E47C62" w:rsidRPr="00780962">
              <w:rPr>
                <w:rFonts w:cstheme="minorHAnsi"/>
                <w:sz w:val="18"/>
                <w:szCs w:val="18"/>
              </w:rPr>
              <w:t>: церкви с</w:t>
            </w:r>
            <w:r w:rsidRPr="00780962">
              <w:rPr>
                <w:rFonts w:cstheme="minorHAnsi"/>
                <w:sz w:val="18"/>
                <w:szCs w:val="18"/>
              </w:rPr>
              <w:t>в. Агнии, свв. Вонифатия и Алексия, св. Е</w:t>
            </w:r>
            <w:r w:rsidR="00E47C62" w:rsidRPr="00780962">
              <w:rPr>
                <w:rFonts w:cstheme="minorHAnsi"/>
                <w:sz w:val="18"/>
                <w:szCs w:val="18"/>
              </w:rPr>
              <w:t>встаф</w:t>
            </w:r>
            <w:r w:rsidRPr="00780962">
              <w:rPr>
                <w:rFonts w:cstheme="minorHAnsi"/>
                <w:sz w:val="18"/>
                <w:szCs w:val="18"/>
              </w:rPr>
              <w:t>ия Плакиды, св. Елены. Пантеон.</w:t>
            </w:r>
            <w:r w:rsidR="00E47C62" w:rsidRPr="00780962">
              <w:rPr>
                <w:rFonts w:cstheme="minorHAnsi"/>
                <w:sz w:val="18"/>
                <w:szCs w:val="18"/>
              </w:rPr>
              <w:t xml:space="preserve"> </w:t>
            </w:r>
            <w:r w:rsidRPr="00780962">
              <w:rPr>
                <w:rFonts w:cstheme="minorHAnsi"/>
                <w:sz w:val="18"/>
                <w:szCs w:val="18"/>
              </w:rPr>
              <w:t xml:space="preserve"> Отъезд в Бари вечером. Размещение в отеле.</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Бари</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6</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чт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Бари</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Завтрак - сухой  паек. Богослужение у мощей свт. Николая.  Экскурсия по Бари. Посещение подворья РПЦ</w:t>
            </w:r>
            <w:r w:rsidR="00E47C62" w:rsidRPr="00780962">
              <w:rPr>
                <w:rFonts w:cstheme="minorHAnsi"/>
                <w:sz w:val="18"/>
                <w:szCs w:val="18"/>
              </w:rPr>
              <w:t xml:space="preserve"> -</w:t>
            </w:r>
            <w:r w:rsidRPr="00780962">
              <w:rPr>
                <w:rFonts w:cstheme="minorHAnsi"/>
                <w:sz w:val="18"/>
                <w:szCs w:val="18"/>
              </w:rPr>
              <w:t xml:space="preserve"> храма свт. Николая Чудотворца. Возвращение в Рим. Размещение в гостинице. </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Рим</w:t>
            </w:r>
          </w:p>
        </w:tc>
      </w:tr>
      <w:tr w:rsidR="0083187A" w:rsidRPr="00780962" w:rsidTr="00CD36E8">
        <w:tc>
          <w:tcPr>
            <w:tcW w:w="364"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7</w:t>
            </w:r>
          </w:p>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пт</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83187A" w:rsidRPr="00780962" w:rsidRDefault="0083187A" w:rsidP="00CD36E8">
            <w:pPr>
              <w:tabs>
                <w:tab w:val="left" w:pos="217"/>
                <w:tab w:val="center" w:pos="593"/>
              </w:tabs>
              <w:spacing w:after="0" w:line="240" w:lineRule="auto"/>
              <w:rPr>
                <w:rFonts w:cstheme="minorHAnsi"/>
                <w:sz w:val="18"/>
                <w:szCs w:val="18"/>
              </w:rPr>
            </w:pPr>
            <w:r w:rsidRPr="00780962">
              <w:rPr>
                <w:rFonts w:cstheme="minorHAnsi"/>
                <w:sz w:val="18"/>
                <w:szCs w:val="18"/>
              </w:rPr>
              <w:tab/>
            </w:r>
            <w:r w:rsidRPr="00780962">
              <w:rPr>
                <w:rFonts w:cstheme="minorHAnsi"/>
                <w:sz w:val="18"/>
                <w:szCs w:val="18"/>
              </w:rPr>
              <w:tab/>
              <w:t>Рим (а/п)</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3187A" w:rsidRPr="00780962" w:rsidRDefault="0083187A" w:rsidP="00CD36E8">
            <w:pPr>
              <w:spacing w:after="0" w:line="240" w:lineRule="auto"/>
              <w:ind w:left="50" w:right="103"/>
              <w:jc w:val="both"/>
              <w:rPr>
                <w:rFonts w:cstheme="minorHAnsi"/>
                <w:sz w:val="18"/>
                <w:szCs w:val="18"/>
              </w:rPr>
            </w:pPr>
            <w:r w:rsidRPr="00780962">
              <w:rPr>
                <w:rFonts w:cstheme="minorHAnsi"/>
                <w:sz w:val="18"/>
                <w:szCs w:val="18"/>
              </w:rPr>
              <w:t>Завтрак. Свободное время. Отъезд в аэропорт. Начало регистрации в 20:30. Время вылета в 22:30. Прибытие в Москву следующего дня в 03:00.</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83187A" w:rsidRPr="00780962" w:rsidRDefault="0083187A" w:rsidP="00CD36E8">
            <w:pPr>
              <w:spacing w:after="0" w:line="240" w:lineRule="auto"/>
              <w:jc w:val="center"/>
              <w:rPr>
                <w:rFonts w:cstheme="minorHAnsi"/>
                <w:sz w:val="18"/>
                <w:szCs w:val="18"/>
              </w:rPr>
            </w:pPr>
          </w:p>
        </w:tc>
      </w:tr>
    </w:tbl>
    <w:p w:rsidR="0083187A" w:rsidRPr="00780962" w:rsidRDefault="0083187A" w:rsidP="00CD36E8">
      <w:pPr>
        <w:tabs>
          <w:tab w:val="center" w:pos="4677"/>
          <w:tab w:val="right" w:pos="9355"/>
        </w:tabs>
        <w:spacing w:after="0" w:line="240" w:lineRule="auto"/>
        <w:rPr>
          <w:rFonts w:cstheme="minorHAnsi"/>
          <w:b/>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83187A" w:rsidRPr="00780962" w:rsidRDefault="0083187A" w:rsidP="00CD36E8">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83187A" w:rsidRPr="00780962" w:rsidTr="00CD36E8">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Проезд</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Гостиница</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Номер</w:t>
            </w:r>
          </w:p>
        </w:tc>
        <w:tc>
          <w:tcPr>
            <w:tcW w:w="9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Питание</w:t>
            </w:r>
          </w:p>
        </w:tc>
        <w:tc>
          <w:tcPr>
            <w:tcW w:w="136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Страховка</w:t>
            </w:r>
          </w:p>
        </w:tc>
        <w:tc>
          <w:tcPr>
            <w:tcW w:w="124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3187A" w:rsidRPr="00780962" w:rsidRDefault="0083187A" w:rsidP="00CD36E8">
            <w:pPr>
              <w:spacing w:after="0" w:line="240" w:lineRule="auto"/>
              <w:jc w:val="center"/>
              <w:rPr>
                <w:rFonts w:cstheme="minorHAnsi"/>
                <w:b/>
                <w:sz w:val="18"/>
                <w:szCs w:val="18"/>
              </w:rPr>
            </w:pPr>
            <w:r w:rsidRPr="00780962">
              <w:rPr>
                <w:rFonts w:cstheme="minorHAnsi"/>
                <w:b/>
                <w:sz w:val="18"/>
                <w:szCs w:val="18"/>
              </w:rPr>
              <w:t>Стоимость</w:t>
            </w:r>
          </w:p>
        </w:tc>
      </w:tr>
      <w:tr w:rsidR="0083187A" w:rsidRPr="00780962" w:rsidTr="0081527C">
        <w:trPr>
          <w:trHeight w:val="60"/>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Авиа + автобус</w:t>
            </w:r>
          </w:p>
          <w:p w:rsidR="0083187A" w:rsidRPr="00780962" w:rsidRDefault="0083187A" w:rsidP="00CD36E8">
            <w:pPr>
              <w:spacing w:after="0" w:line="240" w:lineRule="auto"/>
              <w:jc w:val="center"/>
              <w:rPr>
                <w:rFonts w:cstheme="minorHAnsi"/>
                <w:sz w:val="18"/>
                <w:szCs w:val="18"/>
              </w:rPr>
            </w:pPr>
          </w:p>
        </w:tc>
        <w:tc>
          <w:tcPr>
            <w:tcW w:w="1980" w:type="dxa"/>
            <w:vMerge w:val="restart"/>
            <w:tcBorders>
              <w:top w:val="single" w:sz="4" w:space="0" w:color="auto"/>
              <w:left w:val="single" w:sz="4" w:space="0" w:color="auto"/>
              <w:bottom w:val="single" w:sz="4" w:space="0" w:color="auto"/>
              <w:right w:val="single" w:sz="4" w:space="0" w:color="auto"/>
            </w:tcBorders>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 xml:space="preserve">3 * </w:t>
            </w:r>
          </w:p>
          <w:p w:rsidR="0083187A" w:rsidRPr="00780962" w:rsidRDefault="0083187A" w:rsidP="00CD36E8">
            <w:pPr>
              <w:spacing w:after="0" w:line="240" w:lineRule="auto"/>
              <w:jc w:val="center"/>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двухместный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ind w:left="-95"/>
              <w:jc w:val="center"/>
              <w:rPr>
                <w:rFonts w:cstheme="minorHAnsi"/>
                <w:sz w:val="18"/>
                <w:szCs w:val="18"/>
              </w:rPr>
            </w:pPr>
            <w:r w:rsidRPr="00780962">
              <w:rPr>
                <w:rFonts w:cstheme="minorHAnsi"/>
                <w:sz w:val="18"/>
                <w:szCs w:val="18"/>
              </w:rPr>
              <w:t>11</w:t>
            </w:r>
            <w:r w:rsidRPr="00780962">
              <w:rPr>
                <w:rFonts w:cstheme="minorHAnsi"/>
                <w:sz w:val="18"/>
                <w:szCs w:val="18"/>
                <w:lang w:val="en-US"/>
              </w:rPr>
              <w:t>0</w:t>
            </w:r>
            <w:r w:rsidRPr="00780962">
              <w:rPr>
                <w:rFonts w:cstheme="minorHAnsi"/>
                <w:sz w:val="18"/>
                <w:szCs w:val="18"/>
              </w:rPr>
              <w:t>0 евро</w:t>
            </w:r>
          </w:p>
        </w:tc>
      </w:tr>
      <w:tr w:rsidR="0083187A" w:rsidRPr="00780962" w:rsidTr="00CD36E8">
        <w:trPr>
          <w:trHeight w:val="15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CD36E8">
            <w:pPr>
              <w:spacing w:after="0" w:line="240" w:lineRule="auto"/>
              <w:rPr>
                <w:rFonts w:cstheme="minorHAnsi"/>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3187A" w:rsidRPr="00780962" w:rsidRDefault="0083187A" w:rsidP="00CD36E8">
            <w:pPr>
              <w:spacing w:after="0" w:line="240" w:lineRule="auto"/>
              <w:rPr>
                <w:rFonts w:cstheme="minorHAnsi"/>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одноместный</w:t>
            </w:r>
          </w:p>
        </w:tc>
        <w:tc>
          <w:tcPr>
            <w:tcW w:w="987"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завтрак</w:t>
            </w:r>
          </w:p>
        </w:tc>
        <w:tc>
          <w:tcPr>
            <w:tcW w:w="1366"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jc w:val="center"/>
              <w:rPr>
                <w:rFonts w:cstheme="minorHAnsi"/>
                <w:sz w:val="18"/>
                <w:szCs w:val="18"/>
              </w:rPr>
            </w:pPr>
            <w:r w:rsidRPr="00780962">
              <w:rPr>
                <w:rFonts w:cstheme="minorHAnsi"/>
                <w:sz w:val="18"/>
                <w:szCs w:val="18"/>
              </w:rPr>
              <w:t>да</w:t>
            </w:r>
          </w:p>
        </w:tc>
        <w:tc>
          <w:tcPr>
            <w:tcW w:w="1249" w:type="dxa"/>
            <w:tcBorders>
              <w:top w:val="single" w:sz="4" w:space="0" w:color="auto"/>
              <w:left w:val="single" w:sz="4" w:space="0" w:color="auto"/>
              <w:bottom w:val="single" w:sz="4" w:space="0" w:color="auto"/>
              <w:right w:val="single" w:sz="4" w:space="0" w:color="auto"/>
            </w:tcBorders>
            <w:hideMark/>
          </w:tcPr>
          <w:p w:rsidR="0083187A" w:rsidRPr="00780962" w:rsidRDefault="0083187A" w:rsidP="00CD36E8">
            <w:pPr>
              <w:spacing w:after="0" w:line="240" w:lineRule="auto"/>
              <w:ind w:left="-95"/>
              <w:jc w:val="center"/>
              <w:rPr>
                <w:rFonts w:cstheme="minorHAnsi"/>
                <w:sz w:val="18"/>
                <w:szCs w:val="18"/>
              </w:rPr>
            </w:pPr>
            <w:r w:rsidRPr="00780962">
              <w:rPr>
                <w:rFonts w:cstheme="minorHAnsi"/>
                <w:sz w:val="18"/>
                <w:szCs w:val="18"/>
                <w:lang w:val="en-US"/>
              </w:rPr>
              <w:t>1</w:t>
            </w:r>
            <w:r w:rsidRPr="00780962">
              <w:rPr>
                <w:rFonts w:cstheme="minorHAnsi"/>
                <w:sz w:val="18"/>
                <w:szCs w:val="18"/>
              </w:rPr>
              <w:t>2</w:t>
            </w:r>
            <w:r w:rsidRPr="00780962">
              <w:rPr>
                <w:rFonts w:cstheme="minorHAnsi"/>
                <w:sz w:val="18"/>
                <w:szCs w:val="18"/>
                <w:lang w:val="en-US"/>
              </w:rPr>
              <w:t>0</w:t>
            </w:r>
            <w:r w:rsidRPr="00780962">
              <w:rPr>
                <w:rFonts w:cstheme="minorHAnsi"/>
                <w:sz w:val="18"/>
                <w:szCs w:val="18"/>
              </w:rPr>
              <w:t>0 евро</w:t>
            </w:r>
          </w:p>
        </w:tc>
      </w:tr>
    </w:tbl>
    <w:p w:rsidR="0083187A" w:rsidRPr="00780962" w:rsidRDefault="0083187A" w:rsidP="00CD36E8">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w:t>
      </w:r>
      <w:r w:rsidR="00E47C62" w:rsidRPr="00780962">
        <w:rPr>
          <w:rFonts w:cstheme="minorHAnsi"/>
          <w:sz w:val="18"/>
          <w:szCs w:val="18"/>
        </w:rPr>
        <w:t xml:space="preserve"> посещение монастырей и соборов, входные билеты в катакомбы в Риме</w:t>
      </w:r>
      <w:r w:rsidRPr="00780962">
        <w:rPr>
          <w:rFonts w:cstheme="minorHAnsi"/>
          <w:sz w:val="18"/>
          <w:szCs w:val="18"/>
        </w:rPr>
        <w:t>.</w:t>
      </w:r>
    </w:p>
    <w:p w:rsidR="0083187A" w:rsidRPr="00780962" w:rsidRDefault="0083187A" w:rsidP="00CD36E8">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виза</w:t>
      </w:r>
      <w:r w:rsidRPr="00780962">
        <w:rPr>
          <w:rFonts w:cstheme="minorHAnsi"/>
          <w:sz w:val="18"/>
          <w:szCs w:val="18"/>
          <w:u w:val="single"/>
        </w:rPr>
        <w:t xml:space="preserve"> </w:t>
      </w:r>
      <w:r w:rsidRPr="00780962">
        <w:rPr>
          <w:rFonts w:cstheme="minorHAnsi"/>
          <w:b/>
          <w:sz w:val="18"/>
          <w:szCs w:val="18"/>
        </w:rPr>
        <w:t>– 80 е.</w:t>
      </w:r>
      <w:r w:rsidRPr="00780962">
        <w:rPr>
          <w:rFonts w:cstheme="minorHAnsi"/>
          <w:sz w:val="18"/>
          <w:szCs w:val="18"/>
        </w:rPr>
        <w:t>, ужины по всей программе</w:t>
      </w:r>
      <w:r w:rsidRPr="00780962">
        <w:rPr>
          <w:rFonts w:cstheme="minorHAnsi"/>
          <w:b/>
          <w:sz w:val="18"/>
          <w:szCs w:val="18"/>
        </w:rPr>
        <w:t xml:space="preserve"> – 110 е.</w:t>
      </w:r>
      <w:r w:rsidRPr="00780962">
        <w:rPr>
          <w:rFonts w:cstheme="minorHAnsi"/>
          <w:sz w:val="18"/>
          <w:szCs w:val="18"/>
        </w:rPr>
        <w:t>, передвижение на городском транспорте в Риме</w:t>
      </w:r>
      <w:r w:rsidR="00E47C62" w:rsidRPr="00780962">
        <w:rPr>
          <w:rFonts w:cstheme="minorHAnsi"/>
          <w:sz w:val="18"/>
          <w:szCs w:val="18"/>
        </w:rPr>
        <w:t xml:space="preserve"> -</w:t>
      </w:r>
      <w:r w:rsidRPr="00780962">
        <w:rPr>
          <w:rFonts w:cstheme="minorHAnsi"/>
          <w:sz w:val="18"/>
          <w:szCs w:val="18"/>
        </w:rPr>
        <w:t xml:space="preserve"> </w:t>
      </w:r>
      <w:r w:rsidRPr="00780962">
        <w:rPr>
          <w:rFonts w:cstheme="minorHAnsi"/>
          <w:b/>
          <w:sz w:val="18"/>
          <w:szCs w:val="18"/>
        </w:rPr>
        <w:t>2 е. – 5 е.</w:t>
      </w:r>
      <w:r w:rsidR="00E47C62" w:rsidRPr="00780962">
        <w:rPr>
          <w:rFonts w:cstheme="minorHAnsi"/>
          <w:sz w:val="18"/>
          <w:szCs w:val="18"/>
        </w:rPr>
        <w:t>, в</w:t>
      </w:r>
      <w:r w:rsidRPr="00780962">
        <w:rPr>
          <w:rFonts w:cstheme="minorHAnsi"/>
          <w:sz w:val="18"/>
          <w:szCs w:val="18"/>
        </w:rPr>
        <w:t>ходная плата и треб</w:t>
      </w:r>
      <w:r w:rsidR="00E47C62" w:rsidRPr="00780962">
        <w:rPr>
          <w:rFonts w:cstheme="minorHAnsi"/>
          <w:sz w:val="18"/>
          <w:szCs w:val="18"/>
        </w:rPr>
        <w:t>ы в  соборах городов пребывания, входная плата в катакомбах, н</w:t>
      </w:r>
      <w:r w:rsidRPr="00780962">
        <w:rPr>
          <w:rFonts w:cstheme="minorHAnsi"/>
          <w:sz w:val="18"/>
          <w:szCs w:val="18"/>
        </w:rPr>
        <w:t>апитки за ужин</w:t>
      </w:r>
      <w:r w:rsidR="00E47C62" w:rsidRPr="00780962">
        <w:rPr>
          <w:rFonts w:cstheme="minorHAnsi"/>
          <w:sz w:val="18"/>
          <w:szCs w:val="18"/>
        </w:rPr>
        <w:t>ом и в мини-баре номеров отелей, н</w:t>
      </w:r>
      <w:r w:rsidRPr="00780962">
        <w:rPr>
          <w:rFonts w:cstheme="minorHAnsi"/>
          <w:sz w:val="18"/>
          <w:szCs w:val="18"/>
        </w:rPr>
        <w:t xml:space="preserve">алог в гостиницах Рима,– </w:t>
      </w:r>
      <w:r w:rsidRPr="00780962">
        <w:rPr>
          <w:rFonts w:cstheme="minorHAnsi"/>
          <w:b/>
          <w:sz w:val="18"/>
          <w:szCs w:val="18"/>
        </w:rPr>
        <w:t xml:space="preserve">2 евро </w:t>
      </w:r>
      <w:r w:rsidRPr="00780962">
        <w:rPr>
          <w:rFonts w:cstheme="minorHAnsi"/>
          <w:sz w:val="18"/>
          <w:szCs w:val="18"/>
        </w:rPr>
        <w:t>за ночь.</w:t>
      </w:r>
    </w:p>
    <w:p w:rsidR="0083187A" w:rsidRPr="00780962" w:rsidRDefault="0083187A" w:rsidP="00CD36E8">
      <w:pPr>
        <w:spacing w:after="0" w:line="240" w:lineRule="auto"/>
        <w:jc w:val="both"/>
        <w:rPr>
          <w:rFonts w:cstheme="minorHAnsi"/>
          <w:sz w:val="18"/>
          <w:szCs w:val="18"/>
        </w:rPr>
      </w:pPr>
      <w:r w:rsidRPr="00780962">
        <w:rPr>
          <w:rFonts w:cstheme="minorHAnsi"/>
          <w:sz w:val="18"/>
          <w:szCs w:val="18"/>
        </w:rPr>
        <w:t>Входы в музеи: от 2 до 14 евро, обеды: 10-15 евро.</w:t>
      </w:r>
    </w:p>
    <w:p w:rsidR="0083187A" w:rsidRPr="00780962" w:rsidRDefault="0083187A" w:rsidP="00CD36E8">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83187A" w:rsidRPr="00780962" w:rsidRDefault="0083187A" w:rsidP="00CD36E8">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83187A" w:rsidRPr="00780962" w:rsidRDefault="0083187A" w:rsidP="00CD36E8">
      <w:pPr>
        <w:spacing w:after="0" w:line="240" w:lineRule="auto"/>
        <w:rPr>
          <w:rFonts w:cstheme="minorHAnsi"/>
          <w:b/>
          <w:sz w:val="18"/>
          <w:szCs w:val="18"/>
        </w:rPr>
      </w:pPr>
      <w:r w:rsidRPr="00780962">
        <w:rPr>
          <w:rFonts w:cstheme="minorHAnsi"/>
          <w:sz w:val="18"/>
          <w:szCs w:val="18"/>
        </w:rPr>
        <w:t>Доплата за страхование паломников</w:t>
      </w:r>
      <w:r w:rsidRPr="00780962">
        <w:rPr>
          <w:rFonts w:cstheme="minorHAnsi"/>
          <w:b/>
          <w:sz w:val="18"/>
          <w:szCs w:val="18"/>
        </w:rPr>
        <w:t xml:space="preserve"> старше 70 лет –  5 е. </w:t>
      </w:r>
    </w:p>
    <w:p w:rsidR="0083187A" w:rsidRPr="00780962" w:rsidRDefault="0083187A" w:rsidP="00CD36E8">
      <w:pPr>
        <w:tabs>
          <w:tab w:val="center" w:pos="4677"/>
          <w:tab w:val="right" w:pos="9355"/>
        </w:tabs>
        <w:spacing w:after="0" w:line="240" w:lineRule="auto"/>
        <w:rPr>
          <w:rFonts w:cstheme="minorHAnsi"/>
          <w:b/>
          <w:sz w:val="18"/>
          <w:szCs w:val="18"/>
        </w:rPr>
      </w:pPr>
    </w:p>
    <w:p w:rsidR="00CD36E8" w:rsidRPr="00780962" w:rsidRDefault="00CD36E8" w:rsidP="00CD36E8">
      <w:pPr>
        <w:pStyle w:val="ac"/>
      </w:pPr>
      <w:bookmarkStart w:id="152" w:name="_Toc381791137"/>
      <w:r w:rsidRPr="00780962">
        <w:t>111.2</w:t>
      </w:r>
      <w:r w:rsidRPr="00780962">
        <w:tab/>
        <w:t>ИТАЛИЯ. Рим – Сокровищница христианского мира.</w:t>
      </w:r>
      <w:bookmarkEnd w:id="152"/>
    </w:p>
    <w:p w:rsidR="00CD36E8" w:rsidRPr="00780962" w:rsidRDefault="00CD36E8" w:rsidP="00CD36E8">
      <w:pPr>
        <w:spacing w:after="0" w:line="240" w:lineRule="auto"/>
        <w:ind w:firstLine="426"/>
        <w:jc w:val="both"/>
        <w:rPr>
          <w:rFonts w:cstheme="minorHAnsi"/>
          <w:sz w:val="18"/>
          <w:szCs w:val="18"/>
        </w:rPr>
      </w:pPr>
      <w:r w:rsidRPr="00780962">
        <w:rPr>
          <w:rFonts w:cstheme="minorHAnsi"/>
          <w:sz w:val="18"/>
          <w:szCs w:val="18"/>
        </w:rPr>
        <w:t>Паломничество в Италию – это уникальная возможность почтить древнейшие святыни, общие для всего христианског</w:t>
      </w:r>
      <w:r w:rsidR="001065BB" w:rsidRPr="00780962">
        <w:rPr>
          <w:rFonts w:cstheme="minorHAnsi"/>
          <w:sz w:val="18"/>
          <w:szCs w:val="18"/>
        </w:rPr>
        <w:t>о мира. Здесь покоятся мощи многих</w:t>
      </w:r>
      <w:r w:rsidRPr="00780962">
        <w:rPr>
          <w:rFonts w:cstheme="minorHAnsi"/>
          <w:sz w:val="18"/>
          <w:szCs w:val="18"/>
        </w:rPr>
        <w:t xml:space="preserve"> ап</w:t>
      </w:r>
      <w:r w:rsidR="00694D22" w:rsidRPr="00780962">
        <w:rPr>
          <w:rFonts w:cstheme="minorHAnsi"/>
          <w:sz w:val="18"/>
          <w:szCs w:val="18"/>
        </w:rPr>
        <w:t xml:space="preserve">остолов, первых мучеников, </w:t>
      </w:r>
      <w:r w:rsidRPr="00780962">
        <w:rPr>
          <w:rFonts w:cstheme="minorHAnsi"/>
          <w:sz w:val="18"/>
          <w:szCs w:val="18"/>
        </w:rPr>
        <w:t xml:space="preserve"> великих святителей. В средние века со Святой Земли именно сюда</w:t>
      </w:r>
      <w:r w:rsidR="00E47C62" w:rsidRPr="00780962">
        <w:rPr>
          <w:rFonts w:cstheme="minorHAnsi"/>
          <w:sz w:val="18"/>
          <w:szCs w:val="18"/>
        </w:rPr>
        <w:t xml:space="preserve"> были перенесены реликвии</w:t>
      </w:r>
      <w:r w:rsidRPr="00780962">
        <w:rPr>
          <w:rFonts w:cstheme="minorHAnsi"/>
          <w:sz w:val="18"/>
          <w:szCs w:val="18"/>
        </w:rPr>
        <w:t xml:space="preserve"> страстей Христовых и некоторые вещи, с которыми во время земной жизни соприкасался Спаситель и Божия Матерь.   </w:t>
      </w:r>
    </w:p>
    <w:p w:rsidR="00CD36E8" w:rsidRPr="00780962" w:rsidRDefault="00CD36E8" w:rsidP="00CD36E8">
      <w:pPr>
        <w:spacing w:after="0" w:line="240" w:lineRule="auto"/>
        <w:jc w:val="both"/>
        <w:rPr>
          <w:rFonts w:cstheme="minorHAnsi"/>
          <w:b/>
          <w:sz w:val="18"/>
          <w:szCs w:val="18"/>
        </w:rPr>
      </w:pPr>
      <w:r w:rsidRPr="00780962">
        <w:rPr>
          <w:rFonts w:cstheme="minorHAnsi"/>
          <w:b/>
          <w:sz w:val="18"/>
          <w:szCs w:val="18"/>
        </w:rPr>
        <w:t>Специальная программа: Рим (7 дней / 6 ночей)</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70"/>
        <w:gridCol w:w="985"/>
        <w:gridCol w:w="7202"/>
        <w:gridCol w:w="888"/>
      </w:tblGrid>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E0E0E0"/>
            <w:vAlign w:val="center"/>
          </w:tcPr>
          <w:p w:rsidR="00CD36E8" w:rsidRPr="00780962" w:rsidRDefault="00CD36E8" w:rsidP="00CD36E8">
            <w:pPr>
              <w:spacing w:after="0" w:line="240" w:lineRule="auto"/>
              <w:jc w:val="center"/>
              <w:rPr>
                <w:rFonts w:cstheme="minorHAnsi"/>
                <w:b/>
                <w:sz w:val="18"/>
                <w:szCs w:val="18"/>
              </w:rPr>
            </w:pPr>
          </w:p>
        </w:tc>
        <w:tc>
          <w:tcPr>
            <w:tcW w:w="985"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Города</w:t>
            </w:r>
          </w:p>
        </w:tc>
        <w:tc>
          <w:tcPr>
            <w:tcW w:w="720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888"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Ночлег</w:t>
            </w:r>
          </w:p>
        </w:tc>
      </w:tr>
      <w:tr w:rsidR="00CD36E8" w:rsidRPr="00780962" w:rsidTr="00615AC3">
        <w:trPr>
          <w:trHeight w:val="58"/>
        </w:trPr>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1</w:t>
            </w:r>
            <w:r w:rsidR="00615AC3" w:rsidRPr="00780962">
              <w:rPr>
                <w:rFonts w:cstheme="minorHAnsi"/>
                <w:sz w:val="18"/>
                <w:szCs w:val="18"/>
              </w:rPr>
              <w:t xml:space="preserve">, </w:t>
            </w:r>
            <w:r w:rsidRPr="00780962">
              <w:rPr>
                <w:rFonts w:cstheme="minorHAnsi"/>
                <w:sz w:val="18"/>
                <w:szCs w:val="18"/>
              </w:rPr>
              <w:t>сб</w:t>
            </w:r>
          </w:p>
        </w:tc>
        <w:tc>
          <w:tcPr>
            <w:tcW w:w="985"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615AC3" w:rsidP="00615AC3">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Вылет из Москвы в 04:00 из Домодедово. Прилет в Рим в 07:00. Трансфер самостоятельно.</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rPr>
          <w:trHeight w:val="65"/>
        </w:trPr>
        <w:tc>
          <w:tcPr>
            <w:tcW w:w="570"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2</w:t>
            </w:r>
            <w:r w:rsidR="00615AC3" w:rsidRPr="00780962">
              <w:rPr>
                <w:rFonts w:cstheme="minorHAnsi"/>
                <w:sz w:val="18"/>
                <w:szCs w:val="18"/>
              </w:rPr>
              <w:t xml:space="preserve">, </w:t>
            </w:r>
            <w:r w:rsidRPr="00780962">
              <w:rPr>
                <w:rFonts w:cstheme="minorHAnsi"/>
                <w:sz w:val="18"/>
                <w:szCs w:val="18"/>
              </w:rPr>
              <w:t>вс</w:t>
            </w:r>
          </w:p>
        </w:tc>
        <w:tc>
          <w:tcPr>
            <w:tcW w:w="985"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615AC3" w:rsidP="00615AC3">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Свободный день. Или дополнительные экскурсии</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3</w:t>
            </w:r>
            <w:r w:rsidR="00615AC3" w:rsidRPr="00780962">
              <w:rPr>
                <w:rFonts w:cstheme="minorHAnsi"/>
                <w:sz w:val="18"/>
                <w:szCs w:val="18"/>
              </w:rPr>
              <w:t xml:space="preserve">, </w:t>
            </w:r>
            <w:r w:rsidRPr="00780962">
              <w:rPr>
                <w:rFonts w:cstheme="minorHAnsi"/>
                <w:sz w:val="18"/>
                <w:szCs w:val="18"/>
              </w:rPr>
              <w:t>пн</w:t>
            </w:r>
          </w:p>
        </w:tc>
        <w:tc>
          <w:tcPr>
            <w:tcW w:w="985"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Свободный день. Или дополнительные экскурсии</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4</w:t>
            </w:r>
            <w:r w:rsidR="00615AC3" w:rsidRPr="00780962">
              <w:rPr>
                <w:rFonts w:cstheme="minorHAnsi"/>
                <w:sz w:val="18"/>
                <w:szCs w:val="18"/>
              </w:rPr>
              <w:t xml:space="preserve">, </w:t>
            </w:r>
            <w:r w:rsidRPr="00780962">
              <w:rPr>
                <w:rFonts w:cstheme="minorHAnsi"/>
                <w:sz w:val="18"/>
                <w:szCs w:val="18"/>
              </w:rPr>
              <w:t>вт</w:t>
            </w:r>
          </w:p>
        </w:tc>
        <w:tc>
          <w:tcPr>
            <w:tcW w:w="985"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Свободный день. Или дополнительные экскурсии</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5</w:t>
            </w:r>
            <w:r w:rsidR="00615AC3" w:rsidRPr="00780962">
              <w:rPr>
                <w:rFonts w:cstheme="minorHAnsi"/>
                <w:sz w:val="18"/>
                <w:szCs w:val="18"/>
              </w:rPr>
              <w:t xml:space="preserve">, </w:t>
            </w:r>
            <w:r w:rsidRPr="00780962">
              <w:rPr>
                <w:rFonts w:cstheme="minorHAnsi"/>
                <w:sz w:val="18"/>
                <w:szCs w:val="18"/>
              </w:rPr>
              <w:t>ср</w:t>
            </w:r>
          </w:p>
        </w:tc>
        <w:tc>
          <w:tcPr>
            <w:tcW w:w="985"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Свободный день. Или дополнительные экскурсии</w:t>
            </w:r>
          </w:p>
        </w:tc>
        <w:tc>
          <w:tcPr>
            <w:tcW w:w="888"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6</w:t>
            </w:r>
            <w:r w:rsidR="00615AC3" w:rsidRPr="00780962">
              <w:rPr>
                <w:rFonts w:cstheme="minorHAnsi"/>
                <w:sz w:val="18"/>
                <w:szCs w:val="18"/>
              </w:rPr>
              <w:t xml:space="preserve">, </w:t>
            </w:r>
            <w:r w:rsidRPr="00780962">
              <w:rPr>
                <w:rFonts w:cstheme="minorHAnsi"/>
                <w:sz w:val="18"/>
                <w:szCs w:val="18"/>
              </w:rPr>
              <w:t>чт</w:t>
            </w:r>
          </w:p>
        </w:tc>
        <w:tc>
          <w:tcPr>
            <w:tcW w:w="985"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Свободный день. Или дополнительные экскурсии</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tc>
      </w:tr>
      <w:tr w:rsidR="00CD36E8" w:rsidRPr="00780962" w:rsidTr="00615AC3">
        <w:tc>
          <w:tcPr>
            <w:tcW w:w="57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615AC3">
            <w:pPr>
              <w:spacing w:after="0" w:line="240" w:lineRule="auto"/>
              <w:jc w:val="center"/>
              <w:rPr>
                <w:rFonts w:cstheme="minorHAnsi"/>
                <w:sz w:val="18"/>
                <w:szCs w:val="18"/>
              </w:rPr>
            </w:pPr>
            <w:r w:rsidRPr="00780962">
              <w:rPr>
                <w:rFonts w:cstheme="minorHAnsi"/>
                <w:sz w:val="18"/>
                <w:szCs w:val="18"/>
              </w:rPr>
              <w:t>7</w:t>
            </w:r>
            <w:r w:rsidR="00615AC3" w:rsidRPr="00780962">
              <w:rPr>
                <w:rFonts w:cstheme="minorHAnsi"/>
                <w:sz w:val="18"/>
                <w:szCs w:val="18"/>
              </w:rPr>
              <w:t xml:space="preserve">, </w:t>
            </w:r>
            <w:r w:rsidRPr="00780962">
              <w:rPr>
                <w:rFonts w:cstheme="minorHAnsi"/>
                <w:sz w:val="18"/>
                <w:szCs w:val="18"/>
              </w:rPr>
              <w:t>пт</w:t>
            </w:r>
          </w:p>
        </w:tc>
        <w:tc>
          <w:tcPr>
            <w:tcW w:w="985"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 (а/п)</w:t>
            </w:r>
          </w:p>
        </w:tc>
        <w:tc>
          <w:tcPr>
            <w:tcW w:w="720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Завтрак. Освобождение номера в 12:00. Свободное время. Отъезд в аэропорт самостоятельно.</w:t>
            </w:r>
          </w:p>
        </w:tc>
        <w:tc>
          <w:tcPr>
            <w:tcW w:w="888"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p>
        </w:tc>
      </w:tr>
    </w:tbl>
    <w:p w:rsidR="00CD36E8" w:rsidRPr="00780962" w:rsidRDefault="00CD36E8" w:rsidP="00CD36E8">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w:t>
      </w:r>
    </w:p>
    <w:p w:rsidR="00CD36E8" w:rsidRPr="00780962" w:rsidRDefault="00CD36E8" w:rsidP="00CD36E8">
      <w:pPr>
        <w:spacing w:after="0" w:line="240" w:lineRule="auto"/>
        <w:jc w:val="both"/>
        <w:rPr>
          <w:rFonts w:cstheme="minorHAnsi"/>
          <w:b/>
          <w:sz w:val="18"/>
          <w:szCs w:val="18"/>
        </w:rPr>
      </w:pPr>
      <w:r w:rsidRPr="00780962">
        <w:rPr>
          <w:rFonts w:cstheme="minorHAnsi"/>
          <w:b/>
          <w:sz w:val="18"/>
          <w:szCs w:val="18"/>
        </w:rPr>
        <w:t xml:space="preserve">В стоимость не входит: </w:t>
      </w:r>
      <w:r w:rsidRPr="00780962">
        <w:rPr>
          <w:rFonts w:cstheme="minorHAnsi"/>
          <w:sz w:val="18"/>
          <w:szCs w:val="18"/>
        </w:rPr>
        <w:t xml:space="preserve">виза </w:t>
      </w:r>
      <w:r w:rsidRPr="00780962">
        <w:rPr>
          <w:rFonts w:cstheme="minorHAnsi"/>
          <w:b/>
          <w:sz w:val="18"/>
          <w:szCs w:val="18"/>
        </w:rPr>
        <w:t>– 75 е.</w:t>
      </w:r>
      <w:r w:rsidR="0081527C" w:rsidRPr="00780962">
        <w:rPr>
          <w:rFonts w:cstheme="minorHAnsi"/>
          <w:b/>
          <w:sz w:val="18"/>
          <w:szCs w:val="18"/>
        </w:rPr>
        <w:t xml:space="preserve"> </w:t>
      </w:r>
      <w:r w:rsidRPr="00780962">
        <w:rPr>
          <w:rFonts w:cstheme="minorHAnsi"/>
          <w:sz w:val="18"/>
          <w:szCs w:val="18"/>
        </w:rPr>
        <w:t xml:space="preserve">Налог в гостиницах Рима – </w:t>
      </w:r>
      <w:r w:rsidRPr="00780962">
        <w:rPr>
          <w:rFonts w:cstheme="minorHAnsi"/>
          <w:b/>
          <w:sz w:val="18"/>
          <w:szCs w:val="18"/>
        </w:rPr>
        <w:t xml:space="preserve">3 евро </w:t>
      </w:r>
      <w:r w:rsidR="0081527C" w:rsidRPr="00780962">
        <w:rPr>
          <w:rFonts w:cstheme="minorHAnsi"/>
          <w:sz w:val="18"/>
          <w:szCs w:val="18"/>
        </w:rPr>
        <w:t xml:space="preserve">за ночь; </w:t>
      </w:r>
      <w:r w:rsidRPr="00780962">
        <w:rPr>
          <w:rFonts w:cstheme="minorHAnsi"/>
          <w:sz w:val="18"/>
          <w:szCs w:val="18"/>
        </w:rPr>
        <w:t>Страховка от невозможности совершить поездку (от невыезда) - 6 % от стоимости тура.</w:t>
      </w:r>
      <w:r w:rsidR="00E47C62" w:rsidRPr="00780962">
        <w:rPr>
          <w:rFonts w:cstheme="minorHAnsi"/>
          <w:sz w:val="18"/>
          <w:szCs w:val="18"/>
        </w:rPr>
        <w:t xml:space="preserve"> </w:t>
      </w:r>
      <w:r w:rsidRPr="00780962">
        <w:rPr>
          <w:rFonts w:cstheme="minorHAnsi"/>
          <w:sz w:val="18"/>
          <w:szCs w:val="18"/>
        </w:rPr>
        <w:t>Доплата за страхование паломников</w:t>
      </w:r>
      <w:r w:rsidRPr="00780962">
        <w:rPr>
          <w:rFonts w:cstheme="minorHAnsi"/>
          <w:b/>
          <w:sz w:val="18"/>
          <w:szCs w:val="18"/>
        </w:rPr>
        <w:t xml:space="preserve"> </w:t>
      </w:r>
      <w:r w:rsidRPr="00780962">
        <w:rPr>
          <w:rFonts w:cstheme="minorHAnsi"/>
          <w:sz w:val="18"/>
          <w:szCs w:val="18"/>
        </w:rPr>
        <w:t>старше 70 лет</w:t>
      </w:r>
      <w:r w:rsidRPr="00780962">
        <w:rPr>
          <w:rFonts w:cstheme="minorHAnsi"/>
          <w:b/>
          <w:sz w:val="18"/>
          <w:szCs w:val="18"/>
        </w:rPr>
        <w:t xml:space="preserve"> –  5 е. </w:t>
      </w:r>
    </w:p>
    <w:p w:rsidR="00CD36E8" w:rsidRPr="00780962" w:rsidRDefault="00CD36E8" w:rsidP="00CD36E8">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CD36E8" w:rsidRPr="00780962" w:rsidRDefault="00CD36E8" w:rsidP="00CD36E8">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при двухместном размещении: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CD36E8" w:rsidRPr="00780962" w:rsidTr="00CD36E8">
        <w:tc>
          <w:tcPr>
            <w:tcW w:w="198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Проезд</w:t>
            </w:r>
          </w:p>
        </w:tc>
        <w:tc>
          <w:tcPr>
            <w:tcW w:w="197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Гостиница</w:t>
            </w:r>
          </w:p>
        </w:tc>
        <w:tc>
          <w:tcPr>
            <w:tcW w:w="16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Номер</w:t>
            </w:r>
          </w:p>
        </w:tc>
        <w:tc>
          <w:tcPr>
            <w:tcW w:w="98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Питание</w:t>
            </w:r>
          </w:p>
        </w:tc>
        <w:tc>
          <w:tcPr>
            <w:tcW w:w="136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Страховка</w:t>
            </w:r>
          </w:p>
        </w:tc>
        <w:tc>
          <w:tcPr>
            <w:tcW w:w="124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Стоимость</w:t>
            </w:r>
          </w:p>
        </w:tc>
      </w:tr>
      <w:tr w:rsidR="00CD36E8" w:rsidRPr="00780962" w:rsidTr="00CD36E8">
        <w:trPr>
          <w:trHeight w:val="287"/>
        </w:trPr>
        <w:tc>
          <w:tcPr>
            <w:tcW w:w="1984" w:type="dxa"/>
            <w:tcBorders>
              <w:top w:val="single" w:sz="4" w:space="0" w:color="auto"/>
              <w:left w:val="single" w:sz="4" w:space="0" w:color="auto"/>
              <w:bottom w:val="single" w:sz="4" w:space="0" w:color="auto"/>
              <w:right w:val="single" w:sz="4" w:space="0" w:color="auto"/>
            </w:tcBorders>
            <w:vAlign w:val="center"/>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 xml:space="preserve">Авиа </w:t>
            </w:r>
          </w:p>
        </w:tc>
        <w:tc>
          <w:tcPr>
            <w:tcW w:w="1978" w:type="dxa"/>
            <w:tcBorders>
              <w:top w:val="single" w:sz="4" w:space="0" w:color="auto"/>
              <w:left w:val="single" w:sz="4" w:space="0" w:color="auto"/>
              <w:bottom w:val="single" w:sz="4" w:space="0" w:color="auto"/>
              <w:right w:val="single" w:sz="4" w:space="0" w:color="auto"/>
            </w:tcBorders>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 xml:space="preserve">2-3-4 * </w:t>
            </w:r>
          </w:p>
        </w:tc>
        <w:tc>
          <w:tcPr>
            <w:tcW w:w="1619"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двухместный</w:t>
            </w:r>
          </w:p>
        </w:tc>
        <w:tc>
          <w:tcPr>
            <w:tcW w:w="986"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завтрак</w:t>
            </w:r>
          </w:p>
        </w:tc>
        <w:tc>
          <w:tcPr>
            <w:tcW w:w="1365"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да</w:t>
            </w:r>
          </w:p>
        </w:tc>
        <w:tc>
          <w:tcPr>
            <w:tcW w:w="1248"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ind w:left="-95"/>
              <w:jc w:val="center"/>
              <w:rPr>
                <w:rFonts w:cstheme="minorHAnsi"/>
                <w:sz w:val="18"/>
                <w:szCs w:val="18"/>
              </w:rPr>
            </w:pPr>
            <w:r w:rsidRPr="00780962">
              <w:rPr>
                <w:rFonts w:cstheme="minorHAnsi"/>
                <w:sz w:val="18"/>
                <w:szCs w:val="18"/>
              </w:rPr>
              <w:t>От 590 евро</w:t>
            </w:r>
          </w:p>
        </w:tc>
      </w:tr>
    </w:tbl>
    <w:p w:rsidR="00CD36E8" w:rsidRPr="00780962" w:rsidRDefault="00CD36E8" w:rsidP="00CD36E8">
      <w:pPr>
        <w:spacing w:after="0" w:line="240" w:lineRule="auto"/>
        <w:jc w:val="both"/>
        <w:rPr>
          <w:rFonts w:cstheme="minorHAnsi"/>
          <w:b/>
          <w:sz w:val="18"/>
          <w:szCs w:val="18"/>
        </w:rPr>
      </w:pPr>
      <w:r w:rsidRPr="00780962">
        <w:rPr>
          <w:rFonts w:cstheme="minorHAnsi"/>
          <w:b/>
          <w:sz w:val="18"/>
          <w:szCs w:val="18"/>
        </w:rPr>
        <w:t>Даты заездов: по субботам с марта по октябрь 2014г.</w:t>
      </w:r>
    </w:p>
    <w:p w:rsidR="00CD36E8" w:rsidRPr="00780962" w:rsidRDefault="00CD36E8" w:rsidP="00CD36E8">
      <w:pPr>
        <w:spacing w:after="0" w:line="240" w:lineRule="auto"/>
        <w:rPr>
          <w:rFonts w:cstheme="minorHAnsi"/>
          <w:sz w:val="18"/>
          <w:szCs w:val="18"/>
        </w:rPr>
      </w:pPr>
    </w:p>
    <w:p w:rsidR="00CD36E8" w:rsidRPr="00780962" w:rsidRDefault="00CD36E8" w:rsidP="00CD36E8">
      <w:pPr>
        <w:spacing w:after="0" w:line="240" w:lineRule="auto"/>
        <w:rPr>
          <w:rFonts w:cstheme="minorHAnsi"/>
          <w:b/>
          <w:sz w:val="18"/>
          <w:szCs w:val="18"/>
        </w:rPr>
      </w:pPr>
      <w:r w:rsidRPr="00780962">
        <w:rPr>
          <w:rFonts w:cstheme="minorHAnsi"/>
          <w:b/>
          <w:sz w:val="18"/>
          <w:szCs w:val="18"/>
        </w:rPr>
        <w:lastRenderedPageBreak/>
        <w:t>В свободные дни в Риме возможно приобретение дополнительных экскурсий:</w:t>
      </w:r>
    </w:p>
    <w:p w:rsidR="00CD36E8" w:rsidRPr="00780962" w:rsidRDefault="00CD36E8" w:rsidP="00802AFF">
      <w:pPr>
        <w:pStyle w:val="afe"/>
        <w:numPr>
          <w:ilvl w:val="0"/>
          <w:numId w:val="17"/>
        </w:numPr>
        <w:spacing w:after="0" w:line="240" w:lineRule="auto"/>
        <w:ind w:left="284" w:hanging="218"/>
        <w:rPr>
          <w:rFonts w:asciiTheme="minorHAnsi" w:hAnsiTheme="minorHAnsi" w:cstheme="minorHAnsi"/>
          <w:b/>
          <w:sz w:val="18"/>
          <w:szCs w:val="18"/>
          <w:u w:val="single"/>
        </w:rPr>
      </w:pPr>
      <w:r w:rsidRPr="00780962">
        <w:rPr>
          <w:rFonts w:asciiTheme="minorHAnsi" w:hAnsiTheme="minorHAnsi" w:cstheme="minorHAnsi"/>
          <w:b/>
          <w:sz w:val="18"/>
          <w:szCs w:val="18"/>
          <w:u w:val="single"/>
        </w:rPr>
        <w:t>Обзорная экскурсия по святыням Рима</w:t>
      </w:r>
    </w:p>
    <w:p w:rsidR="00CD36E8" w:rsidRPr="00780962" w:rsidRDefault="00135943" w:rsidP="00802AFF">
      <w:pPr>
        <w:spacing w:after="0" w:line="240" w:lineRule="auto"/>
        <w:ind w:left="284"/>
        <w:rPr>
          <w:rFonts w:cstheme="minorHAnsi"/>
          <w:sz w:val="18"/>
          <w:szCs w:val="18"/>
        </w:rPr>
      </w:pPr>
      <w:r w:rsidRPr="00780962">
        <w:rPr>
          <w:rFonts w:cstheme="minorHAnsi"/>
          <w:sz w:val="18"/>
          <w:szCs w:val="18"/>
        </w:rPr>
        <w:t xml:space="preserve">Собор </w:t>
      </w:r>
      <w:r w:rsidR="00CD36E8" w:rsidRPr="00780962">
        <w:rPr>
          <w:rFonts w:cstheme="minorHAnsi"/>
          <w:sz w:val="18"/>
          <w:szCs w:val="18"/>
        </w:rPr>
        <w:t xml:space="preserve"> Санта Мария Маджоре (Ясли Господа, икона Б. М</w:t>
      </w:r>
      <w:r w:rsidRPr="00780962">
        <w:rPr>
          <w:rFonts w:cstheme="minorHAnsi"/>
          <w:sz w:val="18"/>
          <w:szCs w:val="18"/>
        </w:rPr>
        <w:t>. «Спасение народа римского»), Ц</w:t>
      </w:r>
      <w:r w:rsidR="00CD36E8" w:rsidRPr="00780962">
        <w:rPr>
          <w:rFonts w:cstheme="minorHAnsi"/>
          <w:sz w:val="18"/>
          <w:szCs w:val="18"/>
        </w:rPr>
        <w:t>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w:t>
      </w:r>
      <w:r w:rsidRPr="00780962">
        <w:rPr>
          <w:rFonts w:cstheme="minorHAnsi"/>
          <w:sz w:val="18"/>
          <w:szCs w:val="18"/>
        </w:rPr>
        <w:t>ся к Пилату, «Святая Святых», Ла</w:t>
      </w:r>
      <w:r w:rsidR="00CD36E8" w:rsidRPr="00780962">
        <w:rPr>
          <w:rFonts w:cstheme="minorHAnsi"/>
          <w:sz w:val="18"/>
          <w:szCs w:val="18"/>
        </w:rPr>
        <w:t>теранский собор (Главы апп. Петра и Павла), Крещальня. Катакомбная церковь сщмч. Климента, св. Кирилла, просветителя славян (посещение подземной части за доп. плату). Внешний обзор Колизея. Мамертинска</w:t>
      </w:r>
      <w:r w:rsidRPr="00780962">
        <w:rPr>
          <w:rFonts w:cstheme="minorHAnsi"/>
          <w:sz w:val="18"/>
          <w:szCs w:val="18"/>
        </w:rPr>
        <w:t>я темница. Капитолийский холм  (</w:t>
      </w:r>
      <w:r w:rsidR="00CD36E8" w:rsidRPr="00780962">
        <w:rPr>
          <w:rFonts w:cstheme="minorHAnsi"/>
          <w:sz w:val="18"/>
          <w:szCs w:val="18"/>
        </w:rPr>
        <w:t>мощи св. Елены</w:t>
      </w:r>
      <w:r w:rsidRPr="00780962">
        <w:rPr>
          <w:rFonts w:cstheme="minorHAnsi"/>
          <w:sz w:val="18"/>
          <w:szCs w:val="18"/>
        </w:rPr>
        <w:t xml:space="preserve">) или храм </w:t>
      </w:r>
      <w:r w:rsidR="00CD36E8" w:rsidRPr="00780962">
        <w:rPr>
          <w:rFonts w:cstheme="minorHAnsi"/>
          <w:sz w:val="18"/>
          <w:szCs w:val="18"/>
        </w:rPr>
        <w:t xml:space="preserve"> Алексия, человека Божия и св. Вонифатия. Свободное время. Ватикан: с</w:t>
      </w:r>
      <w:r w:rsidRPr="00780962">
        <w:rPr>
          <w:rFonts w:cstheme="minorHAnsi"/>
          <w:sz w:val="18"/>
          <w:szCs w:val="18"/>
        </w:rPr>
        <w:t>обор св. ап. Петра (г</w:t>
      </w:r>
      <w:r w:rsidR="00CD36E8" w:rsidRPr="00780962">
        <w:rPr>
          <w:rFonts w:cstheme="minorHAnsi"/>
          <w:sz w:val="18"/>
          <w:szCs w:val="18"/>
        </w:rPr>
        <w:t>ородской транспорт за доп. плату).</w:t>
      </w:r>
    </w:p>
    <w:p w:rsidR="00CD36E8" w:rsidRPr="00780962" w:rsidRDefault="00CD36E8" w:rsidP="00802AFF">
      <w:pPr>
        <w:pStyle w:val="afe"/>
        <w:numPr>
          <w:ilvl w:val="0"/>
          <w:numId w:val="17"/>
        </w:numPr>
        <w:spacing w:after="0" w:line="240" w:lineRule="auto"/>
        <w:ind w:left="284" w:hanging="218"/>
        <w:rPr>
          <w:rFonts w:asciiTheme="minorHAnsi" w:hAnsiTheme="minorHAnsi" w:cstheme="minorHAnsi"/>
          <w:b/>
          <w:sz w:val="18"/>
          <w:szCs w:val="18"/>
          <w:u w:val="single"/>
        </w:rPr>
      </w:pPr>
      <w:r w:rsidRPr="00780962">
        <w:rPr>
          <w:rFonts w:asciiTheme="minorHAnsi" w:hAnsiTheme="minorHAnsi" w:cstheme="minorHAnsi"/>
          <w:b/>
          <w:sz w:val="18"/>
          <w:szCs w:val="18"/>
          <w:u w:val="single"/>
        </w:rPr>
        <w:t>Катакомбы древних христиан и пригороды Рима</w:t>
      </w:r>
    </w:p>
    <w:p w:rsidR="00CD36E8" w:rsidRPr="00780962" w:rsidRDefault="00CD36E8" w:rsidP="00802AFF">
      <w:pPr>
        <w:spacing w:after="0" w:line="240" w:lineRule="auto"/>
        <w:ind w:left="284"/>
        <w:rPr>
          <w:rFonts w:cstheme="minorHAnsi"/>
          <w:sz w:val="18"/>
          <w:szCs w:val="18"/>
        </w:rPr>
      </w:pPr>
      <w:r w:rsidRPr="00780962">
        <w:rPr>
          <w:rFonts w:cstheme="minorHAnsi"/>
          <w:sz w:val="18"/>
          <w:szCs w:val="18"/>
        </w:rPr>
        <w:t>Утреннее богослужение в соб</w:t>
      </w:r>
      <w:r w:rsidR="00135943" w:rsidRPr="00780962">
        <w:rPr>
          <w:rFonts w:cstheme="minorHAnsi"/>
          <w:sz w:val="18"/>
          <w:szCs w:val="18"/>
        </w:rPr>
        <w:t>оре с</w:t>
      </w:r>
      <w:r w:rsidRPr="00780962">
        <w:rPr>
          <w:rFonts w:cstheme="minorHAnsi"/>
          <w:sz w:val="18"/>
          <w:szCs w:val="18"/>
        </w:rPr>
        <w:t>в. Павла. Посещение храма «Камо Грядеши», церкви и катакомб св. мч. Севастиана (мощи мч. Севастиана).</w:t>
      </w:r>
    </w:p>
    <w:p w:rsidR="00CD36E8" w:rsidRPr="00780962" w:rsidRDefault="00CD36E8" w:rsidP="00802AFF">
      <w:pPr>
        <w:pStyle w:val="afe"/>
        <w:numPr>
          <w:ilvl w:val="0"/>
          <w:numId w:val="17"/>
        </w:numPr>
        <w:spacing w:after="0" w:line="240" w:lineRule="auto"/>
        <w:ind w:left="284" w:hanging="218"/>
        <w:rPr>
          <w:rFonts w:asciiTheme="minorHAnsi" w:hAnsiTheme="minorHAnsi" w:cstheme="minorHAnsi"/>
          <w:b/>
          <w:sz w:val="18"/>
          <w:szCs w:val="18"/>
          <w:u w:val="single"/>
        </w:rPr>
      </w:pPr>
      <w:r w:rsidRPr="00780962">
        <w:rPr>
          <w:rFonts w:asciiTheme="minorHAnsi" w:hAnsiTheme="minorHAnsi" w:cstheme="minorHAnsi"/>
          <w:b/>
          <w:sz w:val="18"/>
          <w:szCs w:val="18"/>
          <w:u w:val="single"/>
        </w:rPr>
        <w:t xml:space="preserve">Музеи Ватикана </w:t>
      </w:r>
    </w:p>
    <w:p w:rsidR="00CD36E8" w:rsidRPr="00780962" w:rsidRDefault="00CD36E8" w:rsidP="00802AFF">
      <w:pPr>
        <w:spacing w:after="0" w:line="240" w:lineRule="auto"/>
        <w:ind w:left="284"/>
        <w:rPr>
          <w:rFonts w:cstheme="minorHAnsi"/>
          <w:sz w:val="18"/>
          <w:szCs w:val="18"/>
        </w:rPr>
      </w:pPr>
      <w:r w:rsidRPr="00780962">
        <w:rPr>
          <w:rFonts w:cstheme="minorHAnsi"/>
          <w:sz w:val="18"/>
          <w:szCs w:val="18"/>
        </w:rPr>
        <w:t xml:space="preserve">Собрания произведений искусства различных эпох от античности и средневековья до конца 19 века. Сикстинская капелла. Музей собора св. Петра.  </w:t>
      </w:r>
    </w:p>
    <w:p w:rsidR="00CD36E8" w:rsidRPr="00780962" w:rsidRDefault="00CD36E8" w:rsidP="00802AFF">
      <w:pPr>
        <w:pStyle w:val="afe"/>
        <w:numPr>
          <w:ilvl w:val="0"/>
          <w:numId w:val="18"/>
        </w:numPr>
        <w:spacing w:after="0" w:line="240" w:lineRule="auto"/>
        <w:ind w:left="284" w:hanging="218"/>
        <w:rPr>
          <w:rFonts w:asciiTheme="minorHAnsi" w:hAnsiTheme="minorHAnsi" w:cstheme="minorHAnsi"/>
          <w:b/>
          <w:sz w:val="18"/>
          <w:szCs w:val="18"/>
          <w:u w:val="single"/>
          <w:lang w:val="en-US"/>
        </w:rPr>
      </w:pPr>
      <w:r w:rsidRPr="00780962">
        <w:rPr>
          <w:rFonts w:asciiTheme="minorHAnsi" w:hAnsiTheme="minorHAnsi" w:cstheme="minorHAnsi"/>
          <w:b/>
          <w:sz w:val="18"/>
          <w:szCs w:val="18"/>
          <w:u w:val="single"/>
        </w:rPr>
        <w:t>Рим православный</w:t>
      </w:r>
    </w:p>
    <w:p w:rsidR="00CD36E8" w:rsidRPr="00780962" w:rsidRDefault="00CD36E8" w:rsidP="00802AFF">
      <w:pPr>
        <w:spacing w:after="0" w:line="240" w:lineRule="auto"/>
        <w:ind w:left="284"/>
        <w:rPr>
          <w:rFonts w:cstheme="minorHAnsi"/>
          <w:sz w:val="18"/>
          <w:szCs w:val="18"/>
        </w:rPr>
      </w:pPr>
      <w:r w:rsidRPr="00780962">
        <w:rPr>
          <w:rFonts w:cstheme="minorHAnsi"/>
          <w:sz w:val="18"/>
          <w:szCs w:val="18"/>
        </w:rPr>
        <w:t>Посещение литургии в русском храме св. вмч. Екатерины. История строительства храма. Русский храм св</w:t>
      </w:r>
      <w:r w:rsidR="00135943" w:rsidRPr="00780962">
        <w:rPr>
          <w:rFonts w:cstheme="minorHAnsi"/>
          <w:sz w:val="18"/>
          <w:szCs w:val="18"/>
        </w:rPr>
        <w:t>т</w:t>
      </w:r>
      <w:r w:rsidRPr="00780962">
        <w:rPr>
          <w:rFonts w:cstheme="minorHAnsi"/>
          <w:sz w:val="18"/>
          <w:szCs w:val="18"/>
        </w:rPr>
        <w:t>. Николая в</w:t>
      </w:r>
      <w:r w:rsidR="00135943" w:rsidRPr="00780962">
        <w:rPr>
          <w:rFonts w:cstheme="minorHAnsi"/>
          <w:sz w:val="18"/>
          <w:szCs w:val="18"/>
        </w:rPr>
        <w:t>озле Термини – старейший русский</w:t>
      </w:r>
      <w:r w:rsidRPr="00780962">
        <w:rPr>
          <w:rFonts w:cstheme="minorHAnsi"/>
          <w:sz w:val="18"/>
          <w:szCs w:val="18"/>
        </w:rPr>
        <w:t xml:space="preserve"> храм в Италии. Болгарская православная церковь </w:t>
      </w:r>
      <w:r w:rsidR="00135943" w:rsidRPr="00780962">
        <w:rPr>
          <w:rFonts w:cstheme="minorHAnsi"/>
          <w:sz w:val="18"/>
          <w:szCs w:val="18"/>
        </w:rPr>
        <w:t>свв.  Кирилла и Мефодия в здании</w:t>
      </w:r>
      <w:r w:rsidRPr="00780962">
        <w:rPr>
          <w:rFonts w:cstheme="minorHAnsi"/>
          <w:sz w:val="18"/>
          <w:szCs w:val="18"/>
        </w:rPr>
        <w:t xml:space="preserve"> собора Santi Vincenzo e Anastasio a Trevi на площади Треви. Русский след в истории храма. Греческая церковь св</w:t>
      </w:r>
      <w:r w:rsidR="00135943" w:rsidRPr="00780962">
        <w:rPr>
          <w:rFonts w:cstheme="minorHAnsi"/>
          <w:sz w:val="18"/>
          <w:szCs w:val="18"/>
        </w:rPr>
        <w:t xml:space="preserve">. </w:t>
      </w:r>
      <w:r w:rsidRPr="00780962">
        <w:rPr>
          <w:rFonts w:cstheme="minorHAnsi"/>
          <w:sz w:val="18"/>
          <w:szCs w:val="18"/>
        </w:rPr>
        <w:t>Федора на ул.св.</w:t>
      </w:r>
      <w:r w:rsidR="00135943" w:rsidRPr="00780962">
        <w:rPr>
          <w:rFonts w:cstheme="minorHAnsi"/>
          <w:sz w:val="18"/>
          <w:szCs w:val="18"/>
        </w:rPr>
        <w:t xml:space="preserve"> </w:t>
      </w:r>
      <w:r w:rsidRPr="00780962">
        <w:rPr>
          <w:rFonts w:cstheme="minorHAnsi"/>
          <w:sz w:val="18"/>
          <w:szCs w:val="18"/>
        </w:rPr>
        <w:t>Теодора. История взаимоо</w:t>
      </w:r>
      <w:r w:rsidR="00135943" w:rsidRPr="00780962">
        <w:rPr>
          <w:rFonts w:cstheme="minorHAnsi"/>
          <w:sz w:val="18"/>
          <w:szCs w:val="18"/>
        </w:rPr>
        <w:t>тношений Ватикана и Православной Церкви</w:t>
      </w:r>
      <w:r w:rsidRPr="00780962">
        <w:rPr>
          <w:rFonts w:cstheme="minorHAnsi"/>
          <w:sz w:val="18"/>
          <w:szCs w:val="18"/>
        </w:rPr>
        <w:t>. Д</w:t>
      </w:r>
      <w:r w:rsidR="00135943" w:rsidRPr="00780962">
        <w:rPr>
          <w:rFonts w:cstheme="minorHAnsi"/>
          <w:sz w:val="18"/>
          <w:szCs w:val="18"/>
        </w:rPr>
        <w:t>еятельность русских священников–</w:t>
      </w:r>
      <w:r w:rsidRPr="00780962">
        <w:rPr>
          <w:rFonts w:cstheme="minorHAnsi"/>
          <w:sz w:val="18"/>
          <w:szCs w:val="18"/>
        </w:rPr>
        <w:t>дипломатов в Ватикане, история и результаты.</w:t>
      </w:r>
    </w:p>
    <w:p w:rsidR="00CD36E8" w:rsidRPr="00780962" w:rsidRDefault="00CD36E8" w:rsidP="00802AFF">
      <w:pPr>
        <w:pStyle w:val="afe"/>
        <w:numPr>
          <w:ilvl w:val="0"/>
          <w:numId w:val="18"/>
        </w:numPr>
        <w:spacing w:after="0" w:line="240" w:lineRule="auto"/>
        <w:ind w:left="284" w:hanging="218"/>
        <w:rPr>
          <w:rFonts w:asciiTheme="minorHAnsi" w:hAnsiTheme="minorHAnsi" w:cstheme="minorHAnsi"/>
          <w:b/>
          <w:sz w:val="18"/>
          <w:szCs w:val="18"/>
          <w:u w:val="single"/>
        </w:rPr>
      </w:pPr>
      <w:r w:rsidRPr="00780962">
        <w:rPr>
          <w:rFonts w:asciiTheme="minorHAnsi" w:hAnsiTheme="minorHAnsi" w:cstheme="minorHAnsi"/>
          <w:b/>
          <w:sz w:val="18"/>
          <w:szCs w:val="18"/>
          <w:u w:val="single"/>
        </w:rPr>
        <w:t>Тиволи. Виллы Д’Эсте или Адриана</w:t>
      </w:r>
    </w:p>
    <w:p w:rsidR="00CD36E8" w:rsidRPr="00780962" w:rsidRDefault="00CD36E8" w:rsidP="00802AFF">
      <w:pPr>
        <w:spacing w:after="0" w:line="240" w:lineRule="auto"/>
        <w:ind w:left="284"/>
        <w:rPr>
          <w:rFonts w:cstheme="minorHAnsi"/>
          <w:sz w:val="18"/>
          <w:szCs w:val="18"/>
        </w:rPr>
      </w:pPr>
      <w:r w:rsidRPr="00780962">
        <w:rPr>
          <w:rFonts w:cstheme="minorHAnsi"/>
          <w:sz w:val="18"/>
          <w:szCs w:val="18"/>
        </w:rPr>
        <w:t>История древнего Рима и средневекового Ватикана в камне – архитектура, скульптура и парковые ансамбли.</w:t>
      </w:r>
    </w:p>
    <w:p w:rsidR="00CD36E8" w:rsidRPr="00780962" w:rsidRDefault="00CD36E8" w:rsidP="00802AFF">
      <w:pPr>
        <w:pStyle w:val="afe"/>
        <w:numPr>
          <w:ilvl w:val="0"/>
          <w:numId w:val="18"/>
        </w:numPr>
        <w:spacing w:after="0" w:line="240" w:lineRule="auto"/>
        <w:ind w:left="284" w:hanging="218"/>
        <w:rPr>
          <w:rFonts w:asciiTheme="minorHAnsi" w:hAnsiTheme="minorHAnsi" w:cstheme="minorHAnsi"/>
          <w:sz w:val="18"/>
          <w:szCs w:val="18"/>
        </w:rPr>
      </w:pPr>
      <w:r w:rsidRPr="00780962">
        <w:rPr>
          <w:rFonts w:asciiTheme="minorHAnsi" w:hAnsiTheme="minorHAnsi" w:cstheme="minorHAnsi"/>
          <w:b/>
          <w:sz w:val="18"/>
          <w:szCs w:val="18"/>
          <w:u w:val="single"/>
        </w:rPr>
        <w:t>Бари. Литургия у мощей св</w:t>
      </w:r>
      <w:r w:rsidR="00135943" w:rsidRPr="00780962">
        <w:rPr>
          <w:rFonts w:asciiTheme="minorHAnsi" w:hAnsiTheme="minorHAnsi" w:cstheme="minorHAnsi"/>
          <w:b/>
          <w:sz w:val="18"/>
          <w:szCs w:val="18"/>
          <w:u w:val="single"/>
        </w:rPr>
        <w:t>т</w:t>
      </w:r>
      <w:r w:rsidRPr="00780962">
        <w:rPr>
          <w:rFonts w:asciiTheme="minorHAnsi" w:hAnsiTheme="minorHAnsi" w:cstheme="minorHAnsi"/>
          <w:b/>
          <w:sz w:val="18"/>
          <w:szCs w:val="18"/>
          <w:u w:val="single"/>
        </w:rPr>
        <w:t>. Николая</w:t>
      </w:r>
    </w:p>
    <w:p w:rsidR="00CD36E8" w:rsidRPr="00780962" w:rsidRDefault="00CD36E8" w:rsidP="00802AFF">
      <w:pPr>
        <w:spacing w:after="0" w:line="240" w:lineRule="auto"/>
        <w:ind w:left="284"/>
        <w:rPr>
          <w:rFonts w:cstheme="minorHAnsi"/>
          <w:sz w:val="18"/>
          <w:szCs w:val="18"/>
        </w:rPr>
      </w:pPr>
      <w:r w:rsidRPr="00780962">
        <w:rPr>
          <w:rFonts w:cstheme="minorHAnsi"/>
          <w:sz w:val="18"/>
          <w:szCs w:val="18"/>
        </w:rPr>
        <w:t>Переезд ночным поездом в Бари. Посещение базилики св</w:t>
      </w:r>
      <w:r w:rsidR="00135943" w:rsidRPr="00780962">
        <w:rPr>
          <w:rFonts w:cstheme="minorHAnsi"/>
          <w:sz w:val="18"/>
          <w:szCs w:val="18"/>
        </w:rPr>
        <w:t>т</w:t>
      </w:r>
      <w:r w:rsidRPr="00780962">
        <w:rPr>
          <w:rFonts w:cstheme="minorHAnsi"/>
          <w:sz w:val="18"/>
          <w:szCs w:val="18"/>
        </w:rPr>
        <w:t>. Николая.  Литургии у мощей св</w:t>
      </w:r>
      <w:r w:rsidR="00135943" w:rsidRPr="00780962">
        <w:rPr>
          <w:rFonts w:cstheme="minorHAnsi"/>
          <w:sz w:val="18"/>
          <w:szCs w:val="18"/>
        </w:rPr>
        <w:t>т</w:t>
      </w:r>
      <w:r w:rsidRPr="00780962">
        <w:rPr>
          <w:rFonts w:cstheme="minorHAnsi"/>
          <w:sz w:val="18"/>
          <w:szCs w:val="18"/>
        </w:rPr>
        <w:t>.</w:t>
      </w:r>
      <w:r w:rsidR="00135943" w:rsidRPr="00780962">
        <w:rPr>
          <w:rFonts w:cstheme="minorHAnsi"/>
          <w:sz w:val="18"/>
          <w:szCs w:val="18"/>
        </w:rPr>
        <w:t xml:space="preserve"> </w:t>
      </w:r>
      <w:r w:rsidRPr="00780962">
        <w:rPr>
          <w:rFonts w:cstheme="minorHAnsi"/>
          <w:sz w:val="18"/>
          <w:szCs w:val="18"/>
        </w:rPr>
        <w:t xml:space="preserve">Николая. Обзорная экскурсия по городу. Посещение подворья РПЦ в Бари. Возвращение в Рим вечерним поездом. </w:t>
      </w:r>
    </w:p>
    <w:p w:rsidR="00CD36E8" w:rsidRPr="00780962" w:rsidRDefault="00CD36E8" w:rsidP="00CD36E8">
      <w:pPr>
        <w:spacing w:after="0" w:line="240" w:lineRule="auto"/>
        <w:rPr>
          <w:rFonts w:cstheme="minorHAnsi"/>
          <w:sz w:val="18"/>
          <w:szCs w:val="18"/>
        </w:rPr>
      </w:pPr>
    </w:p>
    <w:p w:rsidR="00615AC3" w:rsidRPr="00780962" w:rsidRDefault="00615AC3" w:rsidP="00CD36E8">
      <w:pPr>
        <w:spacing w:after="0" w:line="240" w:lineRule="auto"/>
        <w:rPr>
          <w:rFonts w:cstheme="minorHAnsi"/>
          <w:sz w:val="18"/>
          <w:szCs w:val="18"/>
        </w:rPr>
      </w:pPr>
    </w:p>
    <w:p w:rsidR="00CD36E8" w:rsidRPr="00780962" w:rsidRDefault="00866E39" w:rsidP="00CD36E8">
      <w:pPr>
        <w:pStyle w:val="ac"/>
      </w:pPr>
      <w:bookmarkStart w:id="153" w:name="_Toc381791138"/>
      <w:r w:rsidRPr="00780962">
        <w:t>111.3</w:t>
      </w:r>
      <w:r w:rsidRPr="00780962">
        <w:tab/>
      </w:r>
      <w:r w:rsidR="00CD36E8" w:rsidRPr="00780962">
        <w:t>ИТАЛИЯ. РИМ. ВИТЕРБО И ОТДЫХ НА МОРЕ ДЛЯ ДЕТЕЙ</w:t>
      </w:r>
      <w:bookmarkEnd w:id="153"/>
    </w:p>
    <w:p w:rsidR="00CD36E8" w:rsidRPr="00780962" w:rsidRDefault="00CD36E8" w:rsidP="00CD36E8">
      <w:pPr>
        <w:spacing w:after="0" w:line="240" w:lineRule="auto"/>
        <w:jc w:val="both"/>
        <w:rPr>
          <w:rFonts w:cstheme="minorHAnsi"/>
          <w:b/>
          <w:sz w:val="18"/>
          <w:szCs w:val="18"/>
        </w:rPr>
      </w:pPr>
      <w:r w:rsidRPr="00780962">
        <w:rPr>
          <w:rFonts w:cstheme="minorHAnsi"/>
          <w:b/>
          <w:sz w:val="18"/>
          <w:szCs w:val="18"/>
        </w:rPr>
        <w:t>Специальная программа: Рим (7 дней / 6 ночей)</w:t>
      </w:r>
    </w:p>
    <w:tbl>
      <w:tblPr>
        <w:tblW w:w="96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10"/>
        <w:gridCol w:w="794"/>
        <w:gridCol w:w="7483"/>
        <w:gridCol w:w="850"/>
      </w:tblGrid>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E0E0E0"/>
            <w:vAlign w:val="center"/>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Дата</w:t>
            </w:r>
          </w:p>
        </w:tc>
        <w:tc>
          <w:tcPr>
            <w:tcW w:w="79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Города</w:t>
            </w:r>
          </w:p>
        </w:tc>
        <w:tc>
          <w:tcPr>
            <w:tcW w:w="7483"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85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Ночлег</w:t>
            </w:r>
          </w:p>
        </w:tc>
      </w:tr>
      <w:tr w:rsidR="00CD36E8" w:rsidRPr="00780962" w:rsidTr="00CD36E8">
        <w:trPr>
          <w:trHeight w:val="58"/>
        </w:trPr>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1</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w:t>
            </w:r>
          </w:p>
          <w:p w:rsidR="00CD36E8" w:rsidRPr="00780962" w:rsidRDefault="00CD36E8" w:rsidP="00CD36E8">
            <w:pPr>
              <w:spacing w:after="0" w:line="240" w:lineRule="auto"/>
              <w:jc w:val="center"/>
              <w:rPr>
                <w:rFonts w:cstheme="minorHAnsi"/>
                <w:sz w:val="18"/>
                <w:szCs w:val="18"/>
              </w:rPr>
            </w:pP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135943">
            <w:pPr>
              <w:spacing w:after="0" w:line="240" w:lineRule="auto"/>
              <w:ind w:left="50" w:right="103"/>
              <w:jc w:val="both"/>
              <w:rPr>
                <w:rFonts w:cstheme="minorHAnsi"/>
                <w:sz w:val="18"/>
                <w:szCs w:val="18"/>
              </w:rPr>
            </w:pPr>
            <w:r w:rsidRPr="00780962">
              <w:rPr>
                <w:rFonts w:cstheme="minorHAnsi"/>
                <w:sz w:val="18"/>
                <w:szCs w:val="18"/>
              </w:rPr>
              <w:t>Вылет из Москвы в 04:00 из Домодедово. Прилет в Рим в 07:00. Встреча с гидом. Автобусно - пешеходная экскурсия по Риму. Древний Рим – великий, ужа</w:t>
            </w:r>
            <w:r w:rsidR="00135943" w:rsidRPr="00780962">
              <w:rPr>
                <w:rFonts w:cstheme="minorHAnsi"/>
                <w:sz w:val="18"/>
                <w:szCs w:val="18"/>
              </w:rPr>
              <w:t>сный и удивительный – Колизей, Форум, акведуки, Мамертинская темница, К</w:t>
            </w:r>
            <w:r w:rsidRPr="00780962">
              <w:rPr>
                <w:rFonts w:cstheme="minorHAnsi"/>
                <w:sz w:val="18"/>
                <w:szCs w:val="18"/>
              </w:rPr>
              <w:t>апитолийский холм. Свободное время для обеда рядом с фонтаном Треви. Рим христианский – соборы</w:t>
            </w:r>
            <w:r w:rsidR="00135943" w:rsidRPr="00780962">
              <w:rPr>
                <w:rFonts w:cstheme="minorHAnsi"/>
                <w:sz w:val="18"/>
                <w:szCs w:val="18"/>
              </w:rPr>
              <w:t>,</w:t>
            </w:r>
            <w:r w:rsidRPr="00780962">
              <w:rPr>
                <w:rFonts w:cstheme="minorHAnsi"/>
                <w:sz w:val="18"/>
                <w:szCs w:val="18"/>
              </w:rPr>
              <w:t xml:space="preserve"> церкви вечного города, Ватикан. Трансфер в отель</w:t>
            </w:r>
            <w:r w:rsidR="00135943" w:rsidRPr="00780962">
              <w:rPr>
                <w:rFonts w:cstheme="minorHAnsi"/>
                <w:sz w:val="18"/>
                <w:szCs w:val="18"/>
              </w:rPr>
              <w:t>–</w:t>
            </w:r>
            <w:r w:rsidRPr="00780962">
              <w:rPr>
                <w:rFonts w:cstheme="minorHAnsi"/>
                <w:sz w:val="18"/>
                <w:szCs w:val="18"/>
              </w:rPr>
              <w:t>усадьбу рядом с Витербо. Размещение.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2</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р-н</w:t>
            </w:r>
          </w:p>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Витербо</w:t>
            </w:r>
          </w:p>
          <w:p w:rsidR="00CD36E8" w:rsidRPr="00780962" w:rsidRDefault="00CD36E8" w:rsidP="00CD36E8">
            <w:pPr>
              <w:spacing w:after="0" w:line="240" w:lineRule="auto"/>
              <w:jc w:val="center"/>
              <w:rPr>
                <w:rFonts w:cstheme="minorHAnsi"/>
                <w:sz w:val="18"/>
                <w:szCs w:val="18"/>
              </w:rPr>
            </w:pP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135943" w:rsidP="00135943">
            <w:pPr>
              <w:spacing w:after="0" w:line="240" w:lineRule="auto"/>
              <w:ind w:left="50" w:right="103"/>
              <w:jc w:val="both"/>
              <w:rPr>
                <w:rFonts w:cstheme="minorHAnsi"/>
                <w:sz w:val="18"/>
                <w:szCs w:val="18"/>
              </w:rPr>
            </w:pPr>
            <w:r w:rsidRPr="00780962">
              <w:rPr>
                <w:rFonts w:cstheme="minorHAnsi"/>
                <w:sz w:val="18"/>
                <w:szCs w:val="18"/>
              </w:rPr>
              <w:t>Завтрак. Знакомство с отелем-</w:t>
            </w:r>
            <w:r w:rsidR="00CD36E8" w:rsidRPr="00780962">
              <w:rPr>
                <w:rFonts w:cstheme="minorHAnsi"/>
                <w:sz w:val="18"/>
                <w:szCs w:val="18"/>
              </w:rPr>
              <w:t>усадьбой. Животный мир и ведение  хозяйства – пти</w:t>
            </w:r>
            <w:r w:rsidRPr="00780962">
              <w:rPr>
                <w:rFonts w:cstheme="minorHAnsi"/>
                <w:sz w:val="18"/>
                <w:szCs w:val="18"/>
              </w:rPr>
              <w:t>чник, лошади, овцы, производство</w:t>
            </w:r>
            <w:r w:rsidR="00CD36E8" w:rsidRPr="00780962">
              <w:rPr>
                <w:rFonts w:cstheme="minorHAnsi"/>
                <w:sz w:val="18"/>
                <w:szCs w:val="18"/>
              </w:rPr>
              <w:t xml:space="preserve"> сыра и пасты. Свободное время на территории отеля</w:t>
            </w:r>
            <w:r w:rsidRPr="00780962">
              <w:rPr>
                <w:rFonts w:cstheme="minorHAnsi"/>
                <w:sz w:val="18"/>
                <w:szCs w:val="18"/>
              </w:rPr>
              <w:t>–</w:t>
            </w:r>
            <w:r w:rsidR="00CD36E8" w:rsidRPr="00780962">
              <w:rPr>
                <w:rFonts w:cstheme="minorHAnsi"/>
                <w:sz w:val="18"/>
                <w:szCs w:val="18"/>
              </w:rPr>
              <w:t>усадьбы.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3</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Вульчи</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Завтрак. Экскурсия в археологический – природный парк Вульчи. Раскопки на месте древнего города этрусков. История развития и гибели цивилизации до римского периода. Переезд в музей этрусков. Знакомство с экспозицией. Свободное время. Возвращение в отель.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4</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р-н</w:t>
            </w:r>
          </w:p>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Витербо</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Завтрак.  Св</w:t>
            </w:r>
            <w:r w:rsidR="00135943" w:rsidRPr="00780962">
              <w:rPr>
                <w:rFonts w:cstheme="minorHAnsi"/>
                <w:sz w:val="18"/>
                <w:szCs w:val="18"/>
              </w:rPr>
              <w:t>ободный день на территории отель–</w:t>
            </w:r>
            <w:r w:rsidRPr="00780962">
              <w:rPr>
                <w:rFonts w:cstheme="minorHAnsi"/>
                <w:sz w:val="18"/>
                <w:szCs w:val="18"/>
              </w:rPr>
              <w:t>усадьбы. Учим итальянский язык. Готовим ужин вместе с  итальянской мамой.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5</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Витербо</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Завтрак. Экскурсия в Витербо.  Обзорная экскурсия по городу. Крепостные сооружения, дворцы и соборы города. Возвращение в отель. Ужин.</w:t>
            </w:r>
          </w:p>
        </w:tc>
        <w:tc>
          <w:tcPr>
            <w:tcW w:w="85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6</w:t>
            </w:r>
          </w:p>
        </w:tc>
        <w:tc>
          <w:tcPr>
            <w:tcW w:w="794"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р-н</w:t>
            </w:r>
          </w:p>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Витербо</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 xml:space="preserve">Завтрак </w:t>
            </w:r>
            <w:r w:rsidR="00135943" w:rsidRPr="00780962">
              <w:rPr>
                <w:rFonts w:cstheme="minorHAnsi"/>
                <w:sz w:val="18"/>
                <w:szCs w:val="18"/>
              </w:rPr>
              <w:t xml:space="preserve">- </w:t>
            </w:r>
            <w:r w:rsidRPr="00780962">
              <w:rPr>
                <w:rFonts w:cstheme="minorHAnsi"/>
                <w:sz w:val="18"/>
                <w:szCs w:val="18"/>
              </w:rPr>
              <w:t>сухим пайком. Отъезд во Флоренцию.  Экскурсия по городу Данте Алигье́ри. Посещение кафедрального собора, русс</w:t>
            </w:r>
            <w:r w:rsidR="00135943" w:rsidRPr="00780962">
              <w:rPr>
                <w:rFonts w:cstheme="minorHAnsi"/>
                <w:sz w:val="18"/>
                <w:szCs w:val="18"/>
              </w:rPr>
              <w:t>кого храма с</w:t>
            </w:r>
            <w:r w:rsidRPr="00780962">
              <w:rPr>
                <w:rFonts w:cstheme="minorHAnsi"/>
                <w:sz w:val="18"/>
                <w:szCs w:val="18"/>
              </w:rPr>
              <w:t>в</w:t>
            </w:r>
            <w:r w:rsidR="00135943" w:rsidRPr="00780962">
              <w:rPr>
                <w:rFonts w:cstheme="minorHAnsi"/>
                <w:sz w:val="18"/>
                <w:szCs w:val="18"/>
              </w:rPr>
              <w:t>т</w:t>
            </w:r>
            <w:r w:rsidRPr="00780962">
              <w:rPr>
                <w:rFonts w:cstheme="minorHAnsi"/>
                <w:sz w:val="18"/>
                <w:szCs w:val="18"/>
              </w:rPr>
              <w:t>. Николая, прогулка по историческому центру и Золо</w:t>
            </w:r>
            <w:r w:rsidR="00135943" w:rsidRPr="00780962">
              <w:rPr>
                <w:rFonts w:cstheme="minorHAnsi"/>
                <w:sz w:val="18"/>
                <w:szCs w:val="18"/>
              </w:rPr>
              <w:t>тому мосту. Посещение площади Си</w:t>
            </w:r>
            <w:r w:rsidR="008C3FD7" w:rsidRPr="00780962">
              <w:rPr>
                <w:rFonts w:cstheme="minorHAnsi"/>
                <w:sz w:val="18"/>
                <w:szCs w:val="18"/>
              </w:rPr>
              <w:t>ньо</w:t>
            </w:r>
            <w:r w:rsidRPr="00780962">
              <w:rPr>
                <w:rFonts w:cstheme="minorHAnsi"/>
                <w:sz w:val="18"/>
                <w:szCs w:val="18"/>
              </w:rPr>
              <w:t>р</w:t>
            </w:r>
            <w:r w:rsidR="008C3FD7" w:rsidRPr="00780962">
              <w:rPr>
                <w:rFonts w:cstheme="minorHAnsi"/>
                <w:sz w:val="18"/>
                <w:szCs w:val="18"/>
              </w:rPr>
              <w:t>и</w:t>
            </w:r>
            <w:r w:rsidRPr="00780962">
              <w:rPr>
                <w:rFonts w:cstheme="minorHAnsi"/>
                <w:sz w:val="18"/>
                <w:szCs w:val="18"/>
              </w:rPr>
              <w:t>и. Свободное время в центре города. Возвращение в отель. Ужин</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Пригород Витербо</w:t>
            </w:r>
          </w:p>
        </w:tc>
      </w:tr>
      <w:tr w:rsidR="00CD36E8" w:rsidRPr="00780962" w:rsidTr="00CD36E8">
        <w:tc>
          <w:tcPr>
            <w:tcW w:w="510"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5C5C3A" w:rsidP="00CD36E8">
            <w:pPr>
              <w:spacing w:after="0" w:line="240" w:lineRule="auto"/>
              <w:jc w:val="center"/>
              <w:rPr>
                <w:rFonts w:cstheme="minorHAnsi"/>
                <w:sz w:val="18"/>
                <w:szCs w:val="18"/>
              </w:rPr>
            </w:pPr>
            <w:r w:rsidRPr="00780962">
              <w:rPr>
                <w:rFonts w:cstheme="minorHAnsi"/>
                <w:sz w:val="18"/>
                <w:szCs w:val="18"/>
              </w:rPr>
              <w:t>7</w:t>
            </w:r>
          </w:p>
        </w:tc>
        <w:tc>
          <w:tcPr>
            <w:tcW w:w="794" w:type="dxa"/>
            <w:tcBorders>
              <w:top w:val="single" w:sz="2" w:space="0" w:color="auto"/>
              <w:left w:val="single" w:sz="2" w:space="0" w:color="auto"/>
              <w:bottom w:val="single" w:sz="2" w:space="0" w:color="auto"/>
              <w:right w:val="single" w:sz="2" w:space="0" w:color="auto"/>
            </w:tcBorders>
            <w:shd w:val="clear" w:color="auto" w:fill="FFFFFF"/>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Рим (а/п)</w:t>
            </w:r>
          </w:p>
        </w:tc>
        <w:tc>
          <w:tcPr>
            <w:tcW w:w="7483"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D36E8" w:rsidRPr="00780962" w:rsidRDefault="00CD36E8" w:rsidP="00CD36E8">
            <w:pPr>
              <w:spacing w:after="0" w:line="240" w:lineRule="auto"/>
              <w:ind w:left="50" w:right="103"/>
              <w:jc w:val="both"/>
              <w:rPr>
                <w:rFonts w:cstheme="minorHAnsi"/>
                <w:sz w:val="18"/>
                <w:szCs w:val="18"/>
              </w:rPr>
            </w:pPr>
            <w:r w:rsidRPr="00780962">
              <w:rPr>
                <w:rFonts w:cstheme="minorHAnsi"/>
                <w:sz w:val="18"/>
                <w:szCs w:val="18"/>
              </w:rPr>
              <w:t xml:space="preserve">Завтрак. Освобождение номера. Отъезд в Рим. </w:t>
            </w:r>
          </w:p>
        </w:tc>
        <w:tc>
          <w:tcPr>
            <w:tcW w:w="850" w:type="dxa"/>
            <w:tcBorders>
              <w:top w:val="single" w:sz="2" w:space="0" w:color="auto"/>
              <w:left w:val="single" w:sz="2" w:space="0" w:color="auto"/>
              <w:bottom w:val="single" w:sz="2" w:space="0" w:color="auto"/>
              <w:right w:val="single" w:sz="2" w:space="0" w:color="auto"/>
            </w:tcBorders>
            <w:shd w:val="clear" w:color="auto" w:fill="FFFFFF"/>
            <w:hideMark/>
          </w:tcPr>
          <w:p w:rsidR="00CD36E8" w:rsidRPr="00780962" w:rsidRDefault="00CD36E8" w:rsidP="00CD36E8">
            <w:pPr>
              <w:spacing w:after="0" w:line="240" w:lineRule="auto"/>
              <w:jc w:val="center"/>
              <w:rPr>
                <w:rFonts w:cstheme="minorHAnsi"/>
                <w:sz w:val="18"/>
                <w:szCs w:val="18"/>
              </w:rPr>
            </w:pPr>
          </w:p>
        </w:tc>
      </w:tr>
    </w:tbl>
    <w:p w:rsidR="00615AC3" w:rsidRPr="00780962" w:rsidRDefault="00615AC3" w:rsidP="00CD36E8">
      <w:pPr>
        <w:tabs>
          <w:tab w:val="center" w:pos="4677"/>
          <w:tab w:val="right" w:pos="9355"/>
        </w:tabs>
        <w:spacing w:after="0" w:line="240" w:lineRule="auto"/>
        <w:rPr>
          <w:rFonts w:cstheme="minorHAnsi"/>
          <w:b/>
          <w:sz w:val="18"/>
          <w:szCs w:val="18"/>
        </w:rPr>
      </w:pPr>
    </w:p>
    <w:p w:rsidR="00CD36E8" w:rsidRPr="00780962" w:rsidRDefault="00CD36E8" w:rsidP="00CD36E8">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при двухместном размещении: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78"/>
        <w:gridCol w:w="1619"/>
        <w:gridCol w:w="986"/>
        <w:gridCol w:w="1365"/>
        <w:gridCol w:w="1248"/>
      </w:tblGrid>
      <w:tr w:rsidR="00CD36E8" w:rsidRPr="00780962" w:rsidTr="00CD36E8">
        <w:tc>
          <w:tcPr>
            <w:tcW w:w="198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Проезд</w:t>
            </w:r>
          </w:p>
        </w:tc>
        <w:tc>
          <w:tcPr>
            <w:tcW w:w="197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Гостиница</w:t>
            </w:r>
          </w:p>
        </w:tc>
        <w:tc>
          <w:tcPr>
            <w:tcW w:w="16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Номер</w:t>
            </w:r>
          </w:p>
        </w:tc>
        <w:tc>
          <w:tcPr>
            <w:tcW w:w="98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Питание</w:t>
            </w:r>
          </w:p>
        </w:tc>
        <w:tc>
          <w:tcPr>
            <w:tcW w:w="136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Страховка</w:t>
            </w:r>
          </w:p>
        </w:tc>
        <w:tc>
          <w:tcPr>
            <w:tcW w:w="124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D36E8" w:rsidRPr="00780962" w:rsidRDefault="00CD36E8" w:rsidP="00CD36E8">
            <w:pPr>
              <w:spacing w:after="0" w:line="240" w:lineRule="auto"/>
              <w:jc w:val="center"/>
              <w:rPr>
                <w:rFonts w:cstheme="minorHAnsi"/>
                <w:b/>
                <w:sz w:val="18"/>
                <w:szCs w:val="18"/>
              </w:rPr>
            </w:pPr>
            <w:r w:rsidRPr="00780962">
              <w:rPr>
                <w:rFonts w:cstheme="minorHAnsi"/>
                <w:b/>
                <w:sz w:val="18"/>
                <w:szCs w:val="18"/>
              </w:rPr>
              <w:t>Стоимость</w:t>
            </w:r>
          </w:p>
        </w:tc>
      </w:tr>
      <w:tr w:rsidR="005C5C3A" w:rsidRPr="00780962" w:rsidTr="005C5C3A">
        <w:trPr>
          <w:trHeight w:val="60"/>
        </w:trPr>
        <w:tc>
          <w:tcPr>
            <w:tcW w:w="1984" w:type="dxa"/>
            <w:tcBorders>
              <w:top w:val="single" w:sz="4" w:space="0" w:color="auto"/>
              <w:left w:val="single" w:sz="4" w:space="0" w:color="auto"/>
              <w:bottom w:val="single" w:sz="4" w:space="0" w:color="auto"/>
              <w:right w:val="single" w:sz="4" w:space="0" w:color="auto"/>
            </w:tcBorders>
            <w:vAlign w:val="center"/>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 xml:space="preserve">Авиа </w:t>
            </w:r>
          </w:p>
        </w:tc>
        <w:tc>
          <w:tcPr>
            <w:tcW w:w="1978" w:type="dxa"/>
            <w:tcBorders>
              <w:top w:val="single" w:sz="4" w:space="0" w:color="auto"/>
              <w:left w:val="single" w:sz="4" w:space="0" w:color="auto"/>
              <w:bottom w:val="single" w:sz="4" w:space="0" w:color="auto"/>
              <w:right w:val="single" w:sz="4" w:space="0" w:color="auto"/>
            </w:tcBorders>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 xml:space="preserve">3* </w:t>
            </w:r>
          </w:p>
        </w:tc>
        <w:tc>
          <w:tcPr>
            <w:tcW w:w="1619"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3х-4х местный</w:t>
            </w:r>
          </w:p>
        </w:tc>
        <w:tc>
          <w:tcPr>
            <w:tcW w:w="986"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завтрак</w:t>
            </w:r>
          </w:p>
        </w:tc>
        <w:tc>
          <w:tcPr>
            <w:tcW w:w="1365"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jc w:val="center"/>
              <w:rPr>
                <w:rFonts w:cstheme="minorHAnsi"/>
                <w:sz w:val="18"/>
                <w:szCs w:val="18"/>
              </w:rPr>
            </w:pPr>
            <w:r w:rsidRPr="00780962">
              <w:rPr>
                <w:rFonts w:cstheme="minorHAnsi"/>
                <w:sz w:val="18"/>
                <w:szCs w:val="18"/>
              </w:rPr>
              <w:t>да</w:t>
            </w:r>
          </w:p>
        </w:tc>
        <w:tc>
          <w:tcPr>
            <w:tcW w:w="1248" w:type="dxa"/>
            <w:tcBorders>
              <w:top w:val="single" w:sz="4" w:space="0" w:color="auto"/>
              <w:left w:val="single" w:sz="4" w:space="0" w:color="auto"/>
              <w:bottom w:val="single" w:sz="4" w:space="0" w:color="auto"/>
              <w:right w:val="single" w:sz="4" w:space="0" w:color="auto"/>
            </w:tcBorders>
            <w:hideMark/>
          </w:tcPr>
          <w:p w:rsidR="00CD36E8" w:rsidRPr="00780962" w:rsidRDefault="00CD36E8" w:rsidP="00CD36E8">
            <w:pPr>
              <w:spacing w:after="0" w:line="240" w:lineRule="auto"/>
              <w:ind w:left="-95"/>
              <w:jc w:val="center"/>
              <w:rPr>
                <w:rFonts w:cstheme="minorHAnsi"/>
                <w:sz w:val="18"/>
                <w:szCs w:val="18"/>
              </w:rPr>
            </w:pPr>
            <w:r w:rsidRPr="00780962">
              <w:rPr>
                <w:rFonts w:cstheme="minorHAnsi"/>
                <w:sz w:val="18"/>
                <w:szCs w:val="18"/>
              </w:rPr>
              <w:t>890 евро</w:t>
            </w:r>
          </w:p>
        </w:tc>
      </w:tr>
    </w:tbl>
    <w:p w:rsidR="005C5C3A" w:rsidRPr="00780962" w:rsidRDefault="00CD36E8" w:rsidP="005C5C3A">
      <w:pPr>
        <w:spacing w:after="0" w:line="240" w:lineRule="auto"/>
        <w:rPr>
          <w:rFonts w:cstheme="minorHAnsi"/>
          <w:b/>
          <w:sz w:val="18"/>
          <w:szCs w:val="18"/>
        </w:rPr>
      </w:pPr>
      <w:r w:rsidRPr="00780962">
        <w:rPr>
          <w:rFonts w:cstheme="minorHAnsi"/>
          <w:b/>
          <w:sz w:val="18"/>
          <w:szCs w:val="18"/>
        </w:rPr>
        <w:t>Цена указана на группу от 20 человек + 1</w:t>
      </w:r>
      <w:r w:rsidR="00135943" w:rsidRPr="00780962">
        <w:rPr>
          <w:rFonts w:cstheme="minorHAnsi"/>
          <w:b/>
          <w:sz w:val="18"/>
          <w:szCs w:val="18"/>
        </w:rPr>
        <w:t xml:space="preserve"> </w:t>
      </w:r>
      <w:r w:rsidRPr="00780962">
        <w:rPr>
          <w:rFonts w:cstheme="minorHAnsi"/>
          <w:b/>
          <w:sz w:val="18"/>
          <w:szCs w:val="18"/>
        </w:rPr>
        <w:t xml:space="preserve">взрослый бесплатно. В случае набора меньшего количества участников производится перерасчет по фактическому количеству. </w:t>
      </w:r>
    </w:p>
    <w:p w:rsidR="00615AC3" w:rsidRPr="00780962" w:rsidRDefault="00615AC3" w:rsidP="00615AC3">
      <w:pPr>
        <w:spacing w:after="0" w:line="240" w:lineRule="auto"/>
        <w:jc w:val="both"/>
        <w:rPr>
          <w:rFonts w:cstheme="minorHAnsi"/>
          <w:b/>
          <w:sz w:val="18"/>
          <w:szCs w:val="18"/>
        </w:rPr>
      </w:pPr>
    </w:p>
    <w:p w:rsidR="00615AC3" w:rsidRPr="00780962" w:rsidRDefault="00615AC3" w:rsidP="00615AC3">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и ужины, трансферы, экскурсии по программе.</w:t>
      </w:r>
    </w:p>
    <w:p w:rsidR="00615AC3" w:rsidRPr="00780962" w:rsidRDefault="00615AC3" w:rsidP="00615AC3">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 xml:space="preserve">виза </w:t>
      </w:r>
      <w:r w:rsidRPr="00780962">
        <w:rPr>
          <w:rFonts w:cstheme="minorHAnsi"/>
          <w:b/>
          <w:sz w:val="18"/>
          <w:szCs w:val="18"/>
        </w:rPr>
        <w:t xml:space="preserve">– 75 е., </w:t>
      </w:r>
      <w:r w:rsidRPr="00780962">
        <w:rPr>
          <w:rFonts w:cstheme="minorHAnsi"/>
          <w:sz w:val="18"/>
          <w:szCs w:val="18"/>
        </w:rPr>
        <w:t>входные билеты</w:t>
      </w:r>
      <w:r w:rsidRPr="00780962">
        <w:rPr>
          <w:rFonts w:cstheme="minorHAnsi"/>
          <w:b/>
          <w:sz w:val="18"/>
          <w:szCs w:val="18"/>
        </w:rPr>
        <w:t xml:space="preserve"> 2-10е.</w:t>
      </w:r>
    </w:p>
    <w:p w:rsidR="00615AC3" w:rsidRPr="00780962" w:rsidRDefault="00615AC3" w:rsidP="00615AC3">
      <w:pPr>
        <w:spacing w:after="0" w:line="240" w:lineRule="auto"/>
        <w:jc w:val="both"/>
        <w:rPr>
          <w:rFonts w:cstheme="minorHAnsi"/>
          <w:b/>
          <w:sz w:val="18"/>
          <w:szCs w:val="18"/>
        </w:rPr>
      </w:pPr>
      <w:r w:rsidRPr="00780962">
        <w:rPr>
          <w:rFonts w:cstheme="minorHAnsi"/>
          <w:sz w:val="18"/>
          <w:szCs w:val="18"/>
        </w:rPr>
        <w:t>Страховка от невозможности совершить поездку (от невыезда) - 6 % от стоимости тура.</w:t>
      </w:r>
      <w:r w:rsidRPr="00780962">
        <w:rPr>
          <w:rFonts w:cstheme="minorHAnsi"/>
          <w:b/>
          <w:sz w:val="18"/>
          <w:szCs w:val="18"/>
        </w:rPr>
        <w:t xml:space="preserve"> </w:t>
      </w:r>
    </w:p>
    <w:p w:rsidR="00615AC3" w:rsidRPr="00780962" w:rsidRDefault="00615AC3" w:rsidP="005C5C3A">
      <w:pPr>
        <w:spacing w:after="0" w:line="240" w:lineRule="auto"/>
        <w:rPr>
          <w:rFonts w:cstheme="minorHAnsi"/>
          <w:b/>
          <w:sz w:val="18"/>
          <w:szCs w:val="18"/>
        </w:rPr>
      </w:pPr>
    </w:p>
    <w:p w:rsidR="00CD36E8" w:rsidRPr="00780962" w:rsidRDefault="00CD36E8" w:rsidP="005C5C3A">
      <w:pPr>
        <w:spacing w:after="0" w:line="240" w:lineRule="auto"/>
        <w:rPr>
          <w:rFonts w:cstheme="minorHAnsi"/>
          <w:b/>
          <w:sz w:val="18"/>
          <w:szCs w:val="18"/>
        </w:rPr>
      </w:pPr>
      <w:r w:rsidRPr="00780962">
        <w:rPr>
          <w:rFonts w:cstheme="minorHAnsi"/>
          <w:b/>
          <w:sz w:val="18"/>
          <w:szCs w:val="18"/>
        </w:rPr>
        <w:t>Возможно проведение программы в любое время с марта по октябрь</w:t>
      </w:r>
    </w:p>
    <w:p w:rsidR="00615AC3" w:rsidRPr="00780962" w:rsidRDefault="00615AC3" w:rsidP="00CD36E8">
      <w:pPr>
        <w:pStyle w:val="ac"/>
      </w:pPr>
      <w:bookmarkStart w:id="154" w:name="_Toc381791139"/>
    </w:p>
    <w:p w:rsidR="00CD36E8" w:rsidRPr="00780962" w:rsidRDefault="00CD36E8" w:rsidP="00CD36E8">
      <w:pPr>
        <w:pStyle w:val="ac"/>
      </w:pPr>
      <w:r w:rsidRPr="00780962">
        <w:t xml:space="preserve">112.1 </w:t>
      </w:r>
      <w:r w:rsidR="005C5C3A" w:rsidRPr="00780962">
        <w:tab/>
        <w:t>СКАНДИНАВИЯ. ИТАЛИЯ. 15-29.05</w:t>
      </w:r>
      <w:r w:rsidRPr="00780962">
        <w:t xml:space="preserve"> (автобусный тур, 15 дней / 14 ночей)</w:t>
      </w:r>
      <w:bookmarkEnd w:id="154"/>
    </w:p>
    <w:p w:rsidR="00CD36E8" w:rsidRPr="00780962" w:rsidRDefault="007726A0" w:rsidP="00802AFF">
      <w:pPr>
        <w:spacing w:after="0" w:line="240" w:lineRule="auto"/>
        <w:ind w:firstLine="737"/>
        <w:rPr>
          <w:rFonts w:cstheme="minorHAnsi"/>
          <w:sz w:val="18"/>
          <w:szCs w:val="18"/>
        </w:rPr>
      </w:pPr>
      <w:r w:rsidRPr="00780962">
        <w:rPr>
          <w:rFonts w:cstheme="minorHAnsi"/>
          <w:sz w:val="18"/>
          <w:szCs w:val="18"/>
        </w:rPr>
        <w:t xml:space="preserve">Подробнее о программе </w:t>
      </w:r>
      <w:r w:rsidR="00802AFF" w:rsidRPr="00780962">
        <w:rPr>
          <w:rFonts w:cstheme="minorHAnsi"/>
          <w:sz w:val="18"/>
          <w:szCs w:val="18"/>
        </w:rPr>
        <w:t xml:space="preserve">смотрите на сайте </w:t>
      </w:r>
      <w:r w:rsidR="00802AFF" w:rsidRPr="00780962">
        <w:rPr>
          <w:rFonts w:cstheme="minorHAnsi"/>
          <w:sz w:val="18"/>
          <w:szCs w:val="18"/>
          <w:u w:val="single"/>
          <w:lang w:val="en-US"/>
        </w:rPr>
        <w:t>www</w:t>
      </w:r>
      <w:r w:rsidR="00802AFF" w:rsidRPr="00780962">
        <w:rPr>
          <w:rFonts w:cstheme="minorHAnsi"/>
          <w:sz w:val="18"/>
          <w:szCs w:val="18"/>
          <w:u w:val="single"/>
        </w:rPr>
        <w:t>.</w:t>
      </w:r>
      <w:r w:rsidR="00802AFF" w:rsidRPr="00780962">
        <w:rPr>
          <w:rFonts w:cstheme="minorHAnsi"/>
          <w:sz w:val="18"/>
          <w:szCs w:val="18"/>
          <w:u w:val="single"/>
          <w:lang w:val="en-US"/>
        </w:rPr>
        <w:t>radonez</w:t>
      </w:r>
      <w:r w:rsidR="00802AFF" w:rsidRPr="00780962">
        <w:rPr>
          <w:rFonts w:cstheme="minorHAnsi"/>
          <w:sz w:val="18"/>
          <w:szCs w:val="18"/>
          <w:u w:val="single"/>
        </w:rPr>
        <w:t>.</w:t>
      </w:r>
      <w:r w:rsidR="00802AFF" w:rsidRPr="00780962">
        <w:rPr>
          <w:rFonts w:cstheme="minorHAnsi"/>
          <w:sz w:val="18"/>
          <w:szCs w:val="18"/>
          <w:u w:val="single"/>
          <w:lang w:val="en-US"/>
        </w:rPr>
        <w:t>ru</w:t>
      </w:r>
    </w:p>
    <w:p w:rsidR="00CD36E8" w:rsidRPr="00780962" w:rsidRDefault="00CD36E8" w:rsidP="00CD36E8">
      <w:pPr>
        <w:tabs>
          <w:tab w:val="center" w:pos="4677"/>
          <w:tab w:val="right" w:pos="9355"/>
        </w:tabs>
        <w:spacing w:after="0" w:line="240" w:lineRule="auto"/>
        <w:rPr>
          <w:rFonts w:cstheme="minorHAnsi"/>
          <w:b/>
          <w:sz w:val="18"/>
          <w:szCs w:val="18"/>
        </w:rPr>
      </w:pPr>
    </w:p>
    <w:p w:rsidR="00802AFF" w:rsidRPr="00780962" w:rsidRDefault="00802AFF" w:rsidP="00802AFF">
      <w:pPr>
        <w:pStyle w:val="ac"/>
        <w:rPr>
          <w:rFonts w:eastAsia="Times New Roman"/>
          <w:lang w:eastAsia="ru-RU"/>
        </w:rPr>
      </w:pPr>
      <w:bookmarkStart w:id="155" w:name="_Toc381791140"/>
      <w:r w:rsidRPr="00780962">
        <w:rPr>
          <w:rFonts w:eastAsia="Times New Roman"/>
          <w:lang w:eastAsia="ru-RU"/>
        </w:rPr>
        <w:t>112.2</w:t>
      </w:r>
      <w:r w:rsidRPr="00780962">
        <w:rPr>
          <w:rFonts w:eastAsia="Times New Roman"/>
          <w:lang w:eastAsia="ru-RU"/>
        </w:rPr>
        <w:tab/>
        <w:t>ПОЛЬША. АВСТРИЯ. ИТАЛИЯ. ФРАНЦИЯ. ЧЕХИЯ (автобусный тур)</w:t>
      </w:r>
      <w:bookmarkEnd w:id="155"/>
    </w:p>
    <w:p w:rsidR="00802AFF" w:rsidRPr="00780962" w:rsidRDefault="00802AFF" w:rsidP="00802AFF">
      <w:pPr>
        <w:tabs>
          <w:tab w:val="right" w:pos="9540"/>
        </w:tabs>
        <w:spacing w:after="0" w:line="240" w:lineRule="auto"/>
        <w:jc w:val="both"/>
        <w:rPr>
          <w:rFonts w:cstheme="minorHAnsi"/>
          <w:b/>
          <w:sz w:val="18"/>
          <w:szCs w:val="18"/>
        </w:rPr>
      </w:pPr>
      <w:r w:rsidRPr="00780962">
        <w:rPr>
          <w:rFonts w:cstheme="minorHAnsi"/>
          <w:b/>
          <w:sz w:val="18"/>
          <w:szCs w:val="18"/>
        </w:rPr>
        <w:t>Программа: Брест – Краков – Вена – Венеция – Бари – Рим – Флоренция - Эшо – Прага</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11"/>
        <w:gridCol w:w="964"/>
        <w:gridCol w:w="7090"/>
        <w:gridCol w:w="1080"/>
      </w:tblGrid>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Города</w:t>
            </w:r>
          </w:p>
        </w:tc>
        <w:tc>
          <w:tcPr>
            <w:tcW w:w="708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2AFF" w:rsidRPr="00780962" w:rsidRDefault="00802AFF" w:rsidP="00802AFF">
            <w:pPr>
              <w:tabs>
                <w:tab w:val="right" w:pos="9540"/>
              </w:tabs>
              <w:spacing w:after="0" w:line="240" w:lineRule="auto"/>
              <w:ind w:left="43" w:right="96"/>
              <w:jc w:val="center"/>
              <w:rPr>
                <w:rFonts w:cstheme="minorHAnsi"/>
                <w:b/>
                <w:sz w:val="18"/>
                <w:szCs w:val="18"/>
              </w:rPr>
            </w:pPr>
            <w:r w:rsidRPr="00780962">
              <w:rPr>
                <w:rFonts w:cstheme="minorHAnsi"/>
                <w:b/>
                <w:sz w:val="18"/>
                <w:szCs w:val="18"/>
              </w:rPr>
              <w:t>Программа поездки (14 дней /13 ночей)</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Проживание</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20.09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Москва</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Отправление в Брест с Белорусского вокзала.</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Поезд</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21.09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Польша</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Прибытие в Брест. Отъезд на комфортабельном автобусе в сторону польской границы. По пути посещение Ченстоховской обители (чудотворная Ченстоховская икона Божией Матери).  Ночлег в гостинице по маршруту следования.</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Польша</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22.09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Краков</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Переезд в Краков. Обзорная экскурсия по Кракову. Свободное время. Отъезд в сторону австрийской границы. Ночлег в гостинице по маршруту следования.</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Словакия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23.09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Вена</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Переезд в Вену. Знакомство с историческим центром города. Хофбург, Ратуша, собор св. Стефана, Парламент, здание Венской оперы. Отъезд в сторону итальянской границы. Ночлег в гостинице по маршруту следования.</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Австрия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24.09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Венеция</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Переезд в Венецию. Пешеходная экскурсия по городу: Собор</w:t>
            </w:r>
            <w:r w:rsidR="008C3FD7" w:rsidRPr="00780962">
              <w:rPr>
                <w:rFonts w:cstheme="minorHAnsi"/>
                <w:sz w:val="18"/>
                <w:szCs w:val="18"/>
              </w:rPr>
              <w:t xml:space="preserve"> св. Марка, площадь св. Марка, </w:t>
            </w:r>
            <w:r w:rsidR="001065BB" w:rsidRPr="00780962">
              <w:rPr>
                <w:rFonts w:cstheme="minorHAnsi"/>
                <w:sz w:val="18"/>
                <w:szCs w:val="18"/>
              </w:rPr>
              <w:t>дворец д</w:t>
            </w:r>
            <w:r w:rsidRPr="00780962">
              <w:rPr>
                <w:rFonts w:cstheme="minorHAnsi"/>
                <w:sz w:val="18"/>
                <w:szCs w:val="18"/>
              </w:rPr>
              <w:t>ожей, храм св. Захарии (мощи св. Захарии и свт. Афанасия  Александрийского), греческий храм св. вмч. Георгия, лабиринт улочек. Предусмотреть деньги на посещение музейной части Собора – 4 евро и на городской транспорт – 6 евро. Свободное время. Отъезд из Венеции. Ночлег на Адриатическом побережье.</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Адриатика</w:t>
            </w:r>
          </w:p>
        </w:tc>
      </w:tr>
      <w:tr w:rsidR="00802AFF" w:rsidRPr="00780962" w:rsidTr="004428E1">
        <w:trPr>
          <w:trHeight w:val="70"/>
        </w:trPr>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25.09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lang w:val="en-US"/>
              </w:rPr>
            </w:pPr>
            <w:r w:rsidRPr="00780962">
              <w:rPr>
                <w:rFonts w:cstheme="minorHAnsi"/>
                <w:sz w:val="18"/>
                <w:szCs w:val="18"/>
              </w:rPr>
              <w:t>Римини</w:t>
            </w:r>
          </w:p>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Бари</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Лорето. Ланчано. Прибытие в Бари, размещение в гостинице в пригороде Бари.</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Бари</w:t>
            </w:r>
          </w:p>
        </w:tc>
      </w:tr>
      <w:tr w:rsidR="00802AFF" w:rsidRPr="00780962" w:rsidTr="004428E1">
        <w:trPr>
          <w:trHeight w:val="143"/>
        </w:trPr>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26.09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lang w:val="en-US"/>
              </w:rPr>
            </w:pPr>
            <w:r w:rsidRPr="00780962">
              <w:rPr>
                <w:rFonts w:cstheme="minorHAnsi"/>
                <w:sz w:val="18"/>
                <w:szCs w:val="18"/>
              </w:rPr>
              <w:t>Бари</w:t>
            </w:r>
          </w:p>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Рим</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Акафист у мощей свт. Николая Чудотворца в Базилике Сан Никола, посещение Русского храма. Переезд в Рим, размещение в гостинице.</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Рим</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27.09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Рим</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Рим. Автобусно-пешеходная экскурсия «Х</w:t>
            </w:r>
            <w:r w:rsidR="001065BB" w:rsidRPr="00780962">
              <w:rPr>
                <w:rFonts w:cstheme="minorHAnsi"/>
                <w:sz w:val="18"/>
                <w:szCs w:val="18"/>
              </w:rPr>
              <w:t>ристианский Рим»: Санта Кроче (а</w:t>
            </w:r>
            <w:r w:rsidRPr="00780962">
              <w:rPr>
                <w:rFonts w:cstheme="minorHAnsi"/>
                <w:sz w:val="18"/>
                <w:szCs w:val="18"/>
              </w:rPr>
              <w:t>кафист у части Креста Господня), Сан Джованни Латерано, «Святая Лестница» и «Святая Святых», к мощам свт. Климента, папы Римского  и к месту упокоения св. Кирилла, просветителя славян, собор св. апостола Петра (Ватикан), храм Алексия, человека Божия и св. Вонифатия. Необходимо предусмотреть деньги на городской транспорт –</w:t>
            </w:r>
            <w:r w:rsidRPr="00780962">
              <w:rPr>
                <w:rFonts w:cstheme="minorHAnsi"/>
                <w:sz w:val="18"/>
                <w:szCs w:val="18"/>
                <w:lang w:val="en-US"/>
              </w:rPr>
              <w:t xml:space="preserve"> </w:t>
            </w:r>
            <w:r w:rsidRPr="00780962">
              <w:rPr>
                <w:rFonts w:cstheme="minorHAnsi"/>
                <w:sz w:val="18"/>
                <w:szCs w:val="18"/>
              </w:rPr>
              <w:t xml:space="preserve">6 евро.  </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Рим</w:t>
            </w:r>
          </w:p>
        </w:tc>
      </w:tr>
      <w:tr w:rsidR="00802AFF" w:rsidRPr="00780962" w:rsidTr="004428E1">
        <w:trPr>
          <w:trHeight w:val="133"/>
        </w:trPr>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28.09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lang w:val="en-US"/>
              </w:rPr>
            </w:pPr>
            <w:r w:rsidRPr="00780962">
              <w:rPr>
                <w:rFonts w:cstheme="minorHAnsi"/>
                <w:sz w:val="18"/>
                <w:szCs w:val="18"/>
              </w:rPr>
              <w:t>Рим</w:t>
            </w:r>
          </w:p>
          <w:p w:rsidR="00802AFF" w:rsidRPr="00780962" w:rsidRDefault="00802AFF" w:rsidP="00802AFF">
            <w:pPr>
              <w:tabs>
                <w:tab w:val="right" w:pos="9540"/>
              </w:tabs>
              <w:spacing w:after="0" w:line="240" w:lineRule="auto"/>
              <w:jc w:val="center"/>
              <w:rPr>
                <w:rFonts w:cstheme="minorHAnsi"/>
                <w:sz w:val="18"/>
                <w:szCs w:val="18"/>
                <w:lang w:val="en-US"/>
              </w:rPr>
            </w:pPr>
            <w:r w:rsidRPr="00780962">
              <w:rPr>
                <w:rFonts w:cstheme="minorHAnsi"/>
                <w:sz w:val="18"/>
                <w:szCs w:val="18"/>
              </w:rPr>
              <w:t>Флоренция</w:t>
            </w:r>
          </w:p>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Сев. Италия</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Отъезд во Флоренцию. Обзорная экскур</w:t>
            </w:r>
            <w:r w:rsidR="001065BB" w:rsidRPr="00780962">
              <w:rPr>
                <w:rFonts w:cstheme="minorHAnsi"/>
                <w:sz w:val="18"/>
                <w:szCs w:val="18"/>
              </w:rPr>
              <w:t>сия по городу: палаццо Веккьо, соборы Санта Кроче и Санта Мария дель Фьори, п</w:t>
            </w:r>
            <w:r w:rsidRPr="00780962">
              <w:rPr>
                <w:rFonts w:cstheme="minorHAnsi"/>
                <w:sz w:val="18"/>
                <w:szCs w:val="18"/>
              </w:rPr>
              <w:t xml:space="preserve">ияцца Синьории, с посещением русского храма свт. Николая. Переезд на север Италии. Размещение в отеле.  </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Италия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29.09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Сев.</w:t>
            </w:r>
            <w:r w:rsidRPr="00780962">
              <w:rPr>
                <w:rFonts w:cstheme="minorHAnsi"/>
                <w:sz w:val="18"/>
                <w:szCs w:val="18"/>
                <w:lang w:val="en-US"/>
              </w:rPr>
              <w:t xml:space="preserve"> </w:t>
            </w:r>
            <w:r w:rsidRPr="00780962">
              <w:rPr>
                <w:rFonts w:cstheme="minorHAnsi"/>
                <w:sz w:val="18"/>
                <w:szCs w:val="18"/>
              </w:rPr>
              <w:t>Италия Страсбург</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 xml:space="preserve">Завтрак. Переезд в Страсбург через Швейцарские Альпы. Обзорная экскурсия по городу.  Размещение в гостинице. </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Франция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30.09</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Эшо</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(сухой паек). Отъезд в Эшо. Божественная Литургия у мощей свв. Веры, Надежды, Любови и Софии. Переезд в Чехию. Размещение в гостинице по маршруту следования.</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Чехия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01.10</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Прага</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Переезд в Прагу. Обзорная экскурсия по городу. Карлов мост, Пражский град, собор св. Витта (мощи св. Вячеслава</w:t>
            </w:r>
            <w:r w:rsidR="001065BB" w:rsidRPr="00780962">
              <w:rPr>
                <w:rFonts w:cstheme="minorHAnsi"/>
                <w:sz w:val="18"/>
                <w:szCs w:val="18"/>
              </w:rPr>
              <w:t xml:space="preserve"> Чешского), собор св. Георгия (а</w:t>
            </w:r>
            <w:r w:rsidRPr="00780962">
              <w:rPr>
                <w:rFonts w:cstheme="minorHAnsi"/>
                <w:sz w:val="18"/>
                <w:szCs w:val="18"/>
              </w:rPr>
              <w:t>кафист у мощей мц. Людмилы), Старомясская площадь.</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Чехия</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lang w:val="en-US"/>
              </w:rPr>
              <w:t>0</w:t>
            </w:r>
            <w:r w:rsidRPr="00780962">
              <w:rPr>
                <w:rFonts w:cstheme="minorHAnsi"/>
                <w:sz w:val="18"/>
                <w:szCs w:val="18"/>
              </w:rPr>
              <w:t>2</w:t>
            </w:r>
            <w:r w:rsidRPr="00780962">
              <w:rPr>
                <w:rFonts w:cstheme="minorHAnsi"/>
                <w:sz w:val="18"/>
                <w:szCs w:val="18"/>
                <w:lang w:val="en-US"/>
              </w:rPr>
              <w:t>.</w:t>
            </w:r>
            <w:r w:rsidRPr="00780962">
              <w:rPr>
                <w:rFonts w:cstheme="minorHAnsi"/>
                <w:sz w:val="18"/>
                <w:szCs w:val="18"/>
              </w:rPr>
              <w:t>10</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Брест</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1065BB"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Завтрак. Ранний вы</w:t>
            </w:r>
            <w:r w:rsidR="00802AFF" w:rsidRPr="00780962">
              <w:rPr>
                <w:rFonts w:cstheme="minorHAnsi"/>
                <w:sz w:val="18"/>
                <w:szCs w:val="18"/>
              </w:rPr>
              <w:t>езд в сторону российской границы.  Прибытие в Брест. Отъезд на вокзал. Посадка на поезд. Отъезд в Москву.</w:t>
            </w:r>
          </w:p>
        </w:tc>
        <w:tc>
          <w:tcPr>
            <w:tcW w:w="108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поезд</w:t>
            </w:r>
          </w:p>
        </w:tc>
      </w:tr>
      <w:tr w:rsidR="00802AFF" w:rsidRPr="00780962" w:rsidTr="004428E1">
        <w:tc>
          <w:tcPr>
            <w:tcW w:w="510"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lang w:val="en-US"/>
              </w:rPr>
              <w:t>0</w:t>
            </w:r>
            <w:r w:rsidRPr="00780962">
              <w:rPr>
                <w:rFonts w:cstheme="minorHAnsi"/>
                <w:sz w:val="18"/>
                <w:szCs w:val="18"/>
              </w:rPr>
              <w:t>3.10</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Москва.</w:t>
            </w:r>
          </w:p>
        </w:tc>
        <w:tc>
          <w:tcPr>
            <w:tcW w:w="708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02AFF" w:rsidRPr="00780962" w:rsidRDefault="00802AFF" w:rsidP="00802AFF">
            <w:pPr>
              <w:tabs>
                <w:tab w:val="right" w:pos="9540"/>
              </w:tabs>
              <w:spacing w:after="0" w:line="240" w:lineRule="auto"/>
              <w:ind w:left="43" w:right="96"/>
              <w:jc w:val="both"/>
              <w:rPr>
                <w:rFonts w:cstheme="minorHAnsi"/>
                <w:sz w:val="18"/>
                <w:szCs w:val="18"/>
              </w:rPr>
            </w:pPr>
            <w:r w:rsidRPr="00780962">
              <w:rPr>
                <w:rFonts w:cstheme="minorHAnsi"/>
                <w:sz w:val="18"/>
                <w:szCs w:val="18"/>
              </w:rPr>
              <w:t>Прибытие в Москву.</w:t>
            </w:r>
          </w:p>
        </w:tc>
        <w:tc>
          <w:tcPr>
            <w:tcW w:w="1080" w:type="dxa"/>
            <w:tcBorders>
              <w:top w:val="single" w:sz="2" w:space="0" w:color="auto"/>
              <w:left w:val="single" w:sz="2" w:space="0" w:color="auto"/>
              <w:bottom w:val="single" w:sz="2" w:space="0" w:color="auto"/>
              <w:right w:val="single" w:sz="2" w:space="0" w:color="auto"/>
            </w:tcBorders>
            <w:shd w:val="clear" w:color="auto" w:fill="FFFFFF"/>
          </w:tcPr>
          <w:p w:rsidR="00802AFF" w:rsidRPr="00780962" w:rsidRDefault="00802AFF" w:rsidP="00802AFF">
            <w:pPr>
              <w:tabs>
                <w:tab w:val="right" w:pos="9540"/>
              </w:tabs>
              <w:spacing w:after="0" w:line="240" w:lineRule="auto"/>
              <w:jc w:val="center"/>
              <w:rPr>
                <w:rFonts w:cstheme="minorHAnsi"/>
                <w:sz w:val="18"/>
                <w:szCs w:val="18"/>
              </w:rPr>
            </w:pPr>
          </w:p>
        </w:tc>
      </w:tr>
    </w:tbl>
    <w:p w:rsidR="00802AFF" w:rsidRPr="00780962" w:rsidRDefault="00802AFF" w:rsidP="00802AFF">
      <w:pPr>
        <w:tabs>
          <w:tab w:val="right" w:pos="9540"/>
        </w:tabs>
        <w:spacing w:after="0" w:line="240" w:lineRule="auto"/>
        <w:jc w:val="both"/>
        <w:rPr>
          <w:rFonts w:cstheme="minorHAnsi"/>
          <w:i/>
          <w:sz w:val="18"/>
          <w:szCs w:val="18"/>
        </w:rPr>
      </w:pPr>
      <w:r w:rsidRPr="00780962">
        <w:rPr>
          <w:rFonts w:cstheme="minorHAnsi"/>
          <w:i/>
          <w:sz w:val="18"/>
          <w:szCs w:val="18"/>
        </w:rPr>
        <w:t>Последовательность поездки может быть изменена в связи с церковными праздниками и ж/д переездом Брест-Москва.</w:t>
      </w:r>
    </w:p>
    <w:p w:rsidR="00802AFF" w:rsidRPr="00780962" w:rsidRDefault="00802AFF" w:rsidP="00802AFF">
      <w:pPr>
        <w:tabs>
          <w:tab w:val="right" w:pos="9540"/>
        </w:tabs>
        <w:spacing w:after="0" w:line="240" w:lineRule="auto"/>
        <w:jc w:val="both"/>
        <w:rPr>
          <w:rFonts w:cstheme="minorHAnsi"/>
          <w:b/>
          <w:sz w:val="18"/>
          <w:szCs w:val="18"/>
        </w:rPr>
      </w:pPr>
    </w:p>
    <w:p w:rsidR="00802AFF" w:rsidRPr="00780962" w:rsidRDefault="00802AFF" w:rsidP="00802AFF">
      <w:pPr>
        <w:tabs>
          <w:tab w:val="right" w:pos="9540"/>
        </w:tabs>
        <w:spacing w:after="0" w:line="240" w:lineRule="auto"/>
        <w:jc w:val="both"/>
        <w:rPr>
          <w:rFonts w:cstheme="minorHAnsi"/>
          <w:b/>
          <w:sz w:val="18"/>
          <w:szCs w:val="18"/>
        </w:rPr>
      </w:pPr>
      <w:r w:rsidRPr="00780962">
        <w:rPr>
          <w:rFonts w:cstheme="minorHAnsi"/>
          <w:b/>
          <w:sz w:val="18"/>
          <w:szCs w:val="18"/>
        </w:rPr>
        <w:t>Варианты проживания, питания и стоимость:</w:t>
      </w:r>
    </w:p>
    <w:tbl>
      <w:tblPr>
        <w:tblW w:w="954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00"/>
        <w:gridCol w:w="900"/>
        <w:gridCol w:w="1800"/>
        <w:gridCol w:w="1080"/>
        <w:gridCol w:w="1080"/>
        <w:gridCol w:w="1260"/>
        <w:gridCol w:w="1080"/>
        <w:gridCol w:w="1440"/>
      </w:tblGrid>
      <w:tr w:rsidR="00802AFF" w:rsidRPr="00780962" w:rsidTr="004428E1">
        <w:trPr>
          <w:trHeight w:val="74"/>
        </w:trPr>
        <w:tc>
          <w:tcPr>
            <w:tcW w:w="90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Дней</w:t>
            </w:r>
          </w:p>
        </w:tc>
        <w:tc>
          <w:tcPr>
            <w:tcW w:w="90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Ночей</w:t>
            </w:r>
          </w:p>
        </w:tc>
        <w:tc>
          <w:tcPr>
            <w:tcW w:w="180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Проезд</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Гостиница</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Номер</w:t>
            </w:r>
          </w:p>
        </w:tc>
        <w:tc>
          <w:tcPr>
            <w:tcW w:w="126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Питание</w:t>
            </w:r>
          </w:p>
        </w:tc>
        <w:tc>
          <w:tcPr>
            <w:tcW w:w="108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Страховка</w:t>
            </w:r>
          </w:p>
        </w:tc>
        <w:tc>
          <w:tcPr>
            <w:tcW w:w="1440" w:type="dxa"/>
            <w:tcBorders>
              <w:top w:val="single" w:sz="2" w:space="0" w:color="auto"/>
              <w:left w:val="single" w:sz="2" w:space="0" w:color="auto"/>
              <w:bottom w:val="single" w:sz="2" w:space="0" w:color="auto"/>
              <w:right w:val="single" w:sz="2" w:space="0" w:color="auto"/>
            </w:tcBorders>
            <w:shd w:val="clear" w:color="auto" w:fill="E0E0E0"/>
            <w:hideMark/>
          </w:tcPr>
          <w:p w:rsidR="00802AFF" w:rsidRPr="00780962" w:rsidRDefault="00802AFF" w:rsidP="00802AFF">
            <w:pPr>
              <w:tabs>
                <w:tab w:val="right" w:pos="9540"/>
              </w:tabs>
              <w:spacing w:after="0" w:line="240" w:lineRule="auto"/>
              <w:jc w:val="center"/>
              <w:rPr>
                <w:rFonts w:cstheme="minorHAnsi"/>
                <w:b/>
                <w:sz w:val="18"/>
                <w:szCs w:val="18"/>
              </w:rPr>
            </w:pPr>
            <w:r w:rsidRPr="00780962">
              <w:rPr>
                <w:rFonts w:cstheme="minorHAnsi"/>
                <w:b/>
                <w:sz w:val="18"/>
                <w:szCs w:val="18"/>
              </w:rPr>
              <w:t>Стоимость</w:t>
            </w:r>
          </w:p>
        </w:tc>
      </w:tr>
      <w:tr w:rsidR="00802AFF" w:rsidRPr="00780962" w:rsidTr="004428E1">
        <w:trPr>
          <w:trHeight w:val="74"/>
        </w:trPr>
        <w:tc>
          <w:tcPr>
            <w:tcW w:w="90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14</w:t>
            </w:r>
          </w:p>
        </w:tc>
        <w:tc>
          <w:tcPr>
            <w:tcW w:w="90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13</w:t>
            </w:r>
          </w:p>
        </w:tc>
        <w:tc>
          <w:tcPr>
            <w:tcW w:w="180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автобус,  ж/д</w:t>
            </w:r>
          </w:p>
        </w:tc>
        <w:tc>
          <w:tcPr>
            <w:tcW w:w="108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 -3*</w:t>
            </w:r>
          </w:p>
        </w:tc>
        <w:tc>
          <w:tcPr>
            <w:tcW w:w="108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2х-местное</w:t>
            </w:r>
          </w:p>
        </w:tc>
        <w:tc>
          <w:tcPr>
            <w:tcW w:w="126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завтраки</w:t>
            </w:r>
          </w:p>
        </w:tc>
        <w:tc>
          <w:tcPr>
            <w:tcW w:w="108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да*</w:t>
            </w:r>
          </w:p>
        </w:tc>
        <w:tc>
          <w:tcPr>
            <w:tcW w:w="1440" w:type="dxa"/>
            <w:tcBorders>
              <w:top w:val="single" w:sz="2" w:space="0" w:color="auto"/>
              <w:left w:val="single" w:sz="2" w:space="0" w:color="auto"/>
              <w:bottom w:val="single" w:sz="2" w:space="0" w:color="auto"/>
              <w:right w:val="single" w:sz="2" w:space="0" w:color="auto"/>
            </w:tcBorders>
            <w:hideMark/>
          </w:tcPr>
          <w:p w:rsidR="00802AFF" w:rsidRPr="00780962" w:rsidRDefault="00802AFF" w:rsidP="00802AFF">
            <w:pPr>
              <w:tabs>
                <w:tab w:val="right" w:pos="9540"/>
              </w:tabs>
              <w:spacing w:after="0" w:line="240" w:lineRule="auto"/>
              <w:jc w:val="center"/>
              <w:rPr>
                <w:rFonts w:cstheme="minorHAnsi"/>
                <w:sz w:val="18"/>
                <w:szCs w:val="18"/>
              </w:rPr>
            </w:pPr>
            <w:r w:rsidRPr="00780962">
              <w:rPr>
                <w:rFonts w:cstheme="minorHAnsi"/>
                <w:sz w:val="18"/>
                <w:szCs w:val="18"/>
              </w:rPr>
              <w:t>7</w:t>
            </w:r>
            <w:r w:rsidRPr="00780962">
              <w:rPr>
                <w:rFonts w:cstheme="minorHAnsi"/>
                <w:sz w:val="18"/>
                <w:szCs w:val="18"/>
                <w:lang w:val="en-US"/>
              </w:rPr>
              <w:t>5</w:t>
            </w:r>
            <w:r w:rsidRPr="00780962">
              <w:rPr>
                <w:rFonts w:cstheme="minorHAnsi"/>
                <w:sz w:val="18"/>
                <w:szCs w:val="18"/>
              </w:rPr>
              <w:t>0 евро</w:t>
            </w:r>
          </w:p>
        </w:tc>
      </w:tr>
    </w:tbl>
    <w:p w:rsidR="00802AFF" w:rsidRPr="00780962" w:rsidRDefault="00802AFF" w:rsidP="00802AFF">
      <w:pPr>
        <w:tabs>
          <w:tab w:val="right" w:pos="9540"/>
        </w:tabs>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проживание, завтраки по программе, страховка, сопровождение, экскурсии, автобус по  маршруту</w:t>
      </w:r>
      <w:r w:rsidR="001065BB" w:rsidRPr="00780962">
        <w:rPr>
          <w:rFonts w:cstheme="minorHAnsi"/>
          <w:sz w:val="18"/>
          <w:szCs w:val="18"/>
        </w:rPr>
        <w:t>, входные билеты в катакомбы в Риме</w:t>
      </w:r>
      <w:r w:rsidRPr="00780962">
        <w:rPr>
          <w:rFonts w:cstheme="minorHAnsi"/>
          <w:sz w:val="18"/>
          <w:szCs w:val="18"/>
        </w:rPr>
        <w:t>.</w:t>
      </w:r>
    </w:p>
    <w:p w:rsidR="00802AFF" w:rsidRPr="00780962" w:rsidRDefault="00802AFF" w:rsidP="00802AFF">
      <w:pPr>
        <w:tabs>
          <w:tab w:val="right" w:pos="9540"/>
        </w:tabs>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виза -75 е., передвижение на городском транспорт</w:t>
      </w:r>
      <w:r w:rsidR="001065BB" w:rsidRPr="00780962">
        <w:rPr>
          <w:rFonts w:cstheme="minorHAnsi"/>
          <w:sz w:val="18"/>
          <w:szCs w:val="18"/>
        </w:rPr>
        <w:t>е в Риме и Венеции (около 30 е), в</w:t>
      </w:r>
      <w:r w:rsidRPr="00780962">
        <w:rPr>
          <w:rFonts w:cstheme="minorHAnsi"/>
          <w:sz w:val="18"/>
          <w:szCs w:val="18"/>
        </w:rPr>
        <w:t>ходная плата в соборах городов пребывания. Страховка от невозможности совершить поездку (от невыезда) - 6 % от стоимости тура</w:t>
      </w:r>
      <w:r w:rsidR="001065BB" w:rsidRPr="00780962">
        <w:rPr>
          <w:rFonts w:cstheme="minorHAnsi"/>
          <w:sz w:val="18"/>
          <w:szCs w:val="18"/>
        </w:rPr>
        <w:t>.</w:t>
      </w:r>
    </w:p>
    <w:p w:rsidR="00802AFF" w:rsidRPr="00780962" w:rsidRDefault="00802AFF" w:rsidP="00802AFF">
      <w:pPr>
        <w:tabs>
          <w:tab w:val="right" w:pos="9540"/>
        </w:tabs>
        <w:spacing w:after="0" w:line="240" w:lineRule="auto"/>
        <w:jc w:val="both"/>
        <w:rPr>
          <w:rFonts w:cstheme="minorHAnsi"/>
          <w:sz w:val="18"/>
          <w:szCs w:val="18"/>
        </w:rPr>
      </w:pPr>
      <w:r w:rsidRPr="00780962">
        <w:rPr>
          <w:rFonts w:cstheme="minorHAnsi"/>
          <w:b/>
          <w:sz w:val="18"/>
          <w:szCs w:val="18"/>
        </w:rPr>
        <w:t>Доплата за одноместный номер</w:t>
      </w:r>
      <w:r w:rsidRPr="00780962">
        <w:rPr>
          <w:rFonts w:cstheme="minorHAnsi"/>
          <w:sz w:val="18"/>
          <w:szCs w:val="18"/>
        </w:rPr>
        <w:t xml:space="preserve"> – 150 е.</w:t>
      </w:r>
    </w:p>
    <w:p w:rsidR="00802AFF" w:rsidRPr="00780962" w:rsidRDefault="00802AFF" w:rsidP="00802AFF">
      <w:pPr>
        <w:tabs>
          <w:tab w:val="right" w:pos="9540"/>
        </w:tabs>
        <w:spacing w:after="0" w:line="240" w:lineRule="auto"/>
        <w:jc w:val="both"/>
        <w:rPr>
          <w:rFonts w:cstheme="minorHAnsi"/>
          <w:sz w:val="18"/>
          <w:szCs w:val="18"/>
        </w:rPr>
      </w:pPr>
      <w:r w:rsidRPr="00780962">
        <w:rPr>
          <w:rFonts w:cstheme="minorHAnsi"/>
          <w:b/>
          <w:sz w:val="18"/>
          <w:szCs w:val="18"/>
        </w:rPr>
        <w:t>Доплата за страхование* паломников старше 70 лет</w:t>
      </w:r>
      <w:r w:rsidRPr="00780962">
        <w:rPr>
          <w:rFonts w:cstheme="minorHAnsi"/>
          <w:sz w:val="18"/>
          <w:szCs w:val="18"/>
        </w:rPr>
        <w:t xml:space="preserve"> – 9 е., старше 75 лет – 18 евро.</w:t>
      </w:r>
    </w:p>
    <w:p w:rsidR="00802AFF" w:rsidRPr="00780962" w:rsidRDefault="00802AFF" w:rsidP="00802AFF">
      <w:pPr>
        <w:tabs>
          <w:tab w:val="right" w:pos="9540"/>
        </w:tabs>
        <w:spacing w:after="0" w:line="240" w:lineRule="auto"/>
        <w:jc w:val="both"/>
        <w:rPr>
          <w:rFonts w:cstheme="minorHAnsi"/>
          <w:sz w:val="18"/>
          <w:szCs w:val="18"/>
        </w:rPr>
      </w:pPr>
      <w:r w:rsidRPr="00780962">
        <w:rPr>
          <w:rFonts w:cstheme="minorHAnsi"/>
          <w:sz w:val="18"/>
          <w:szCs w:val="18"/>
        </w:rPr>
        <w:t xml:space="preserve">Братья и сестры, с нашей помощью вы можете приобрести билеты на ж/д по маршруту </w:t>
      </w:r>
    </w:p>
    <w:p w:rsidR="00802AFF" w:rsidRPr="00780962" w:rsidRDefault="00802AFF" w:rsidP="00802AFF">
      <w:pPr>
        <w:tabs>
          <w:tab w:val="right" w:pos="9540"/>
        </w:tabs>
        <w:spacing w:after="0" w:line="240" w:lineRule="auto"/>
        <w:jc w:val="both"/>
        <w:rPr>
          <w:rFonts w:cstheme="minorHAnsi"/>
          <w:b/>
          <w:sz w:val="18"/>
          <w:szCs w:val="18"/>
        </w:rPr>
      </w:pPr>
      <w:r w:rsidRPr="00780962">
        <w:rPr>
          <w:rFonts w:cstheme="minorHAnsi"/>
          <w:b/>
          <w:sz w:val="18"/>
          <w:szCs w:val="18"/>
        </w:rPr>
        <w:t xml:space="preserve">Москва - Брест – Москва по цене: плацкарт – от 4500 р., купе - от 6000 р. </w:t>
      </w:r>
    </w:p>
    <w:p w:rsidR="00802AFF" w:rsidRPr="00780962" w:rsidRDefault="00802AFF" w:rsidP="00802AFF">
      <w:pPr>
        <w:spacing w:after="0" w:line="240" w:lineRule="auto"/>
        <w:rPr>
          <w:rFonts w:cstheme="minorHAnsi"/>
          <w:sz w:val="18"/>
          <w:szCs w:val="18"/>
        </w:rPr>
      </w:pPr>
    </w:p>
    <w:p w:rsidR="001A310F" w:rsidRPr="00780962" w:rsidRDefault="001A310F" w:rsidP="00602D02"/>
    <w:p w:rsidR="001A310F" w:rsidRPr="00780962" w:rsidRDefault="001A310F" w:rsidP="00602D02"/>
    <w:p w:rsidR="00602D02" w:rsidRPr="00780962" w:rsidRDefault="00602D02" w:rsidP="00602D02">
      <w:bookmarkStart w:id="156" w:name="_Toc381791141"/>
    </w:p>
    <w:p w:rsidR="003E4653" w:rsidRPr="00780962" w:rsidRDefault="003E4653" w:rsidP="003E4653">
      <w:pPr>
        <w:pStyle w:val="ac"/>
      </w:pPr>
      <w:r w:rsidRPr="00780962">
        <w:lastRenderedPageBreak/>
        <w:t>113</w:t>
      </w:r>
      <w:r w:rsidRPr="00780962">
        <w:tab/>
        <w:t>ИТАЛИЯ - к святителю Николаю,  ГРЕЦИЯ – к святителю Спиридону Тримифунтскому</w:t>
      </w:r>
      <w:bookmarkEnd w:id="156"/>
    </w:p>
    <w:p w:rsidR="003E4653" w:rsidRPr="00780962" w:rsidRDefault="003E4653" w:rsidP="00C0266C">
      <w:pPr>
        <w:spacing w:after="0" w:line="240" w:lineRule="auto"/>
        <w:ind w:firstLine="737"/>
        <w:rPr>
          <w:sz w:val="18"/>
          <w:szCs w:val="18"/>
        </w:rPr>
      </w:pPr>
      <w:r w:rsidRPr="00780962">
        <w:rPr>
          <w:sz w:val="18"/>
          <w:szCs w:val="18"/>
        </w:rPr>
        <w:t>Паломничество в Италию – это уникальная возможность почтить древнейшие святыни, общие для всего христианског</w:t>
      </w:r>
      <w:r w:rsidR="001065BB" w:rsidRPr="00780962">
        <w:rPr>
          <w:sz w:val="18"/>
          <w:szCs w:val="18"/>
        </w:rPr>
        <w:t>о мира. Здесь покоятся мощи многих</w:t>
      </w:r>
      <w:r w:rsidRPr="00780962">
        <w:rPr>
          <w:sz w:val="18"/>
          <w:szCs w:val="18"/>
        </w:rPr>
        <w:t xml:space="preserve"> ап</w:t>
      </w:r>
      <w:r w:rsidR="00694D22" w:rsidRPr="00780962">
        <w:rPr>
          <w:sz w:val="18"/>
          <w:szCs w:val="18"/>
        </w:rPr>
        <w:t xml:space="preserve">остолов, первых мучеников, </w:t>
      </w:r>
      <w:r w:rsidRPr="00780962">
        <w:rPr>
          <w:sz w:val="18"/>
          <w:szCs w:val="18"/>
        </w:rPr>
        <w:t xml:space="preserve"> великих святителей. В средние века со Святой Земли именно сюда были перенесены реликвии</w:t>
      </w:r>
      <w:r w:rsidR="00694D22" w:rsidRPr="00780962">
        <w:rPr>
          <w:sz w:val="18"/>
          <w:szCs w:val="18"/>
        </w:rPr>
        <w:t xml:space="preserve"> </w:t>
      </w:r>
      <w:r w:rsidRPr="00780962">
        <w:rPr>
          <w:sz w:val="18"/>
          <w:szCs w:val="18"/>
        </w:rPr>
        <w:t xml:space="preserve"> страстей Христовых и некоторые вещи, с которыми во время земной жизни соприкасался Спаситель и Божия Матерь.   </w:t>
      </w:r>
    </w:p>
    <w:p w:rsidR="003E4653" w:rsidRPr="00780962" w:rsidRDefault="003E4653" w:rsidP="003E4653">
      <w:pPr>
        <w:spacing w:after="0" w:line="240" w:lineRule="auto"/>
        <w:jc w:val="both"/>
        <w:rPr>
          <w:rFonts w:cstheme="minorHAnsi"/>
          <w:b/>
          <w:sz w:val="18"/>
          <w:szCs w:val="18"/>
        </w:rPr>
      </w:pPr>
      <w:r w:rsidRPr="00780962">
        <w:rPr>
          <w:rFonts w:cstheme="minorHAnsi"/>
          <w:b/>
          <w:sz w:val="18"/>
          <w:szCs w:val="18"/>
        </w:rPr>
        <w:t>Специальная программа: Рим – Флоренция – Корфу – Бари – Лорето – Амальфи (7 дней / 6 ночей)</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4"/>
        <w:gridCol w:w="964"/>
        <w:gridCol w:w="7597"/>
        <w:gridCol w:w="717"/>
      </w:tblGrid>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E0E0E0"/>
            <w:vAlign w:val="center"/>
          </w:tcPr>
          <w:p w:rsidR="003E4653" w:rsidRPr="00780962" w:rsidRDefault="003E4653" w:rsidP="003E4653">
            <w:pPr>
              <w:spacing w:after="0" w:line="240" w:lineRule="auto"/>
              <w:jc w:val="center"/>
              <w:rPr>
                <w:rFonts w:cstheme="minorHAnsi"/>
                <w:b/>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Города</w:t>
            </w:r>
          </w:p>
        </w:tc>
        <w:tc>
          <w:tcPr>
            <w:tcW w:w="75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E4653" w:rsidRPr="00780962" w:rsidRDefault="003E4653" w:rsidP="003E4653">
            <w:pPr>
              <w:spacing w:after="0" w:line="240" w:lineRule="auto"/>
              <w:ind w:left="180" w:right="103"/>
              <w:jc w:val="both"/>
              <w:rPr>
                <w:rFonts w:cstheme="minorHAnsi"/>
                <w:b/>
                <w:sz w:val="18"/>
                <w:szCs w:val="18"/>
              </w:rPr>
            </w:pPr>
            <w:r w:rsidRPr="00780962">
              <w:rPr>
                <w:rFonts w:cstheme="minorHAnsi"/>
                <w:b/>
                <w:sz w:val="18"/>
                <w:szCs w:val="18"/>
              </w:rPr>
              <w:t>Программа путешествия</w:t>
            </w:r>
          </w:p>
        </w:tc>
        <w:tc>
          <w:tcPr>
            <w:tcW w:w="71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Ночлег</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1</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сб</w:t>
            </w:r>
          </w:p>
          <w:p w:rsidR="003E4653" w:rsidRPr="00780962" w:rsidRDefault="003E4653" w:rsidP="003E4653">
            <w:pPr>
              <w:spacing w:after="0" w:line="240" w:lineRule="auto"/>
              <w:jc w:val="center"/>
              <w:rPr>
                <w:rFonts w:cstheme="minorHAnsi"/>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w:t>
            </w:r>
          </w:p>
          <w:p w:rsidR="003E4653" w:rsidRPr="00780962" w:rsidRDefault="003E4653" w:rsidP="003E4653">
            <w:pPr>
              <w:spacing w:after="0" w:line="240" w:lineRule="auto"/>
              <w:jc w:val="center"/>
              <w:rPr>
                <w:rFonts w:cstheme="minorHAnsi"/>
                <w:sz w:val="18"/>
                <w:szCs w:val="18"/>
              </w:rPr>
            </w:pP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Вылет из Москвы в 04:00 из Домодедово. Прилет в Рим в 07:00. Собор св. а</w:t>
            </w:r>
            <w:r w:rsidR="00694D22" w:rsidRPr="00780962">
              <w:rPr>
                <w:rFonts w:cstheme="minorHAnsi"/>
                <w:sz w:val="18"/>
                <w:szCs w:val="18"/>
              </w:rPr>
              <w:t>п. Павла. Храм «Камо Грядеши», ц</w:t>
            </w:r>
            <w:r w:rsidRPr="00780962">
              <w:rPr>
                <w:rFonts w:cstheme="minorHAnsi"/>
                <w:sz w:val="18"/>
                <w:szCs w:val="18"/>
              </w:rPr>
              <w:t>ерковь и катакомбы св. мч. Севастиана (мощи мч. Севастиана). Размещение в гостинице. В</w:t>
            </w:r>
            <w:r w:rsidR="00694D22" w:rsidRPr="00780962">
              <w:rPr>
                <w:rFonts w:cstheme="minorHAnsi"/>
                <w:sz w:val="18"/>
                <w:szCs w:val="18"/>
              </w:rPr>
              <w:t>ечернее богослужение в Римском храме с</w:t>
            </w:r>
            <w:r w:rsidRPr="00780962">
              <w:rPr>
                <w:rFonts w:cstheme="minorHAnsi"/>
                <w:sz w:val="18"/>
                <w:szCs w:val="18"/>
              </w:rPr>
              <w:t xml:space="preserve">вятителя Николая. </w:t>
            </w:r>
          </w:p>
        </w:tc>
        <w:tc>
          <w:tcPr>
            <w:tcW w:w="717"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2</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вс</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w:t>
            </w:r>
          </w:p>
          <w:p w:rsidR="003E4653" w:rsidRPr="00780962" w:rsidRDefault="003E4653" w:rsidP="003E4653">
            <w:pPr>
              <w:spacing w:after="0" w:line="240" w:lineRule="auto"/>
              <w:jc w:val="center"/>
              <w:rPr>
                <w:rFonts w:cstheme="minorHAnsi"/>
                <w:sz w:val="18"/>
                <w:szCs w:val="18"/>
              </w:rPr>
            </w:pP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 xml:space="preserve">Завтрак. Пешеходная экскурсия по Риму. </w:t>
            </w:r>
            <w:r w:rsidR="00694D22" w:rsidRPr="00780962">
              <w:rPr>
                <w:rFonts w:cstheme="minorHAnsi"/>
                <w:sz w:val="18"/>
                <w:szCs w:val="18"/>
              </w:rPr>
              <w:t xml:space="preserve">Собор </w:t>
            </w:r>
            <w:r w:rsidRPr="00780962">
              <w:rPr>
                <w:rFonts w:cstheme="minorHAnsi"/>
                <w:sz w:val="18"/>
                <w:szCs w:val="18"/>
              </w:rPr>
              <w:t xml:space="preserve"> Санта Мария Маджоре (Ясли Господа, икона Б. М. «Спасение народа римского»), Церковь во имя Честного и Животворящего Креста Господня  (3 части Креста Господня, гвоздь Христов, два терна от венца), «Святая Лестница», по которой Господь поднимался к П</w:t>
            </w:r>
            <w:r w:rsidR="00694D22" w:rsidRPr="00780962">
              <w:rPr>
                <w:rFonts w:cstheme="minorHAnsi"/>
                <w:sz w:val="18"/>
                <w:szCs w:val="18"/>
              </w:rPr>
              <w:t>илату, «Святая Святых», Ла</w:t>
            </w:r>
            <w:r w:rsidRPr="00780962">
              <w:rPr>
                <w:rFonts w:cstheme="minorHAnsi"/>
                <w:sz w:val="18"/>
                <w:szCs w:val="18"/>
              </w:rPr>
              <w:t xml:space="preserve">теранский собор (Главы апп. Петра и Павла), Крещальня. Катакомбная церковь сщмч. Климента, св. Кирилла, просветителя славян </w:t>
            </w:r>
            <w:r w:rsidRPr="00780962">
              <w:rPr>
                <w:rFonts w:cstheme="minorHAnsi"/>
                <w:i/>
                <w:sz w:val="18"/>
                <w:szCs w:val="18"/>
              </w:rPr>
              <w:t>(посещение подземной части за доп. плату)</w:t>
            </w:r>
            <w:r w:rsidRPr="00780962">
              <w:rPr>
                <w:rFonts w:cstheme="minorHAnsi"/>
                <w:sz w:val="18"/>
                <w:szCs w:val="18"/>
              </w:rPr>
              <w:t xml:space="preserve">. Внешний обзор Колизея. Мамертинская темница. Капитолийский холм </w:t>
            </w:r>
            <w:r w:rsidR="00694D22" w:rsidRPr="00780962">
              <w:rPr>
                <w:rFonts w:cstheme="minorHAnsi"/>
                <w:sz w:val="18"/>
                <w:szCs w:val="18"/>
              </w:rPr>
              <w:t>(</w:t>
            </w:r>
            <w:r w:rsidRPr="00780962">
              <w:rPr>
                <w:rFonts w:cstheme="minorHAnsi"/>
                <w:sz w:val="18"/>
                <w:szCs w:val="18"/>
              </w:rPr>
              <w:t>мощи св. Елены</w:t>
            </w:r>
            <w:r w:rsidR="00694D22" w:rsidRPr="00780962">
              <w:rPr>
                <w:rFonts w:cstheme="minorHAnsi"/>
                <w:sz w:val="18"/>
                <w:szCs w:val="18"/>
              </w:rPr>
              <w:t xml:space="preserve">) или храм </w:t>
            </w:r>
            <w:r w:rsidRPr="00780962">
              <w:rPr>
                <w:rFonts w:cstheme="minorHAnsi"/>
                <w:sz w:val="18"/>
                <w:szCs w:val="18"/>
              </w:rPr>
              <w:t xml:space="preserve"> Алексия, человека Божия и св. Вонифатия. Свободное время. Ватикан: собор св. ап. Петра </w:t>
            </w:r>
            <w:r w:rsidRPr="00780962">
              <w:rPr>
                <w:rFonts w:cstheme="minorHAnsi"/>
                <w:i/>
                <w:sz w:val="18"/>
                <w:szCs w:val="18"/>
              </w:rPr>
              <w:t>(Городской транспорт за доп. плату).</w:t>
            </w:r>
          </w:p>
        </w:tc>
        <w:tc>
          <w:tcPr>
            <w:tcW w:w="717"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3</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пн</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Флоренция</w:t>
            </w: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tcPr>
          <w:p w:rsidR="003E4653" w:rsidRPr="00780962" w:rsidRDefault="003E4653" w:rsidP="00694D22">
            <w:pPr>
              <w:spacing w:after="0" w:line="240" w:lineRule="auto"/>
              <w:ind w:left="50" w:right="103"/>
              <w:jc w:val="both"/>
              <w:rPr>
                <w:rFonts w:cstheme="minorHAnsi"/>
                <w:sz w:val="18"/>
                <w:szCs w:val="18"/>
              </w:rPr>
            </w:pPr>
            <w:r w:rsidRPr="00780962">
              <w:rPr>
                <w:rFonts w:cstheme="minorHAnsi"/>
                <w:sz w:val="18"/>
                <w:szCs w:val="18"/>
              </w:rPr>
              <w:t>Завтрак. Переезд во Флоренцию. Обзорная экскурсия по городу с посещением, монастыря святого Марка, церкви Благовещения, собора Санта Мария дель Фьоре</w:t>
            </w:r>
            <w:r w:rsidR="00694D22" w:rsidRPr="00780962">
              <w:rPr>
                <w:rFonts w:cstheme="minorHAnsi"/>
                <w:sz w:val="18"/>
                <w:szCs w:val="18"/>
              </w:rPr>
              <w:t>, площади Синьории, м</w:t>
            </w:r>
            <w:r w:rsidRPr="00780962">
              <w:rPr>
                <w:rFonts w:cstheme="minorHAnsi"/>
                <w:sz w:val="18"/>
                <w:szCs w:val="18"/>
              </w:rPr>
              <w:t>оста Веккьо. Посещение русского православного храма. Трансфер в гостиницу, размещение, отдых.</w:t>
            </w:r>
          </w:p>
        </w:tc>
        <w:tc>
          <w:tcPr>
            <w:tcW w:w="717"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Римини</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4</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вт</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Римини – Анкона</w:t>
            </w: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 xml:space="preserve">Переезд в Анкону. Посадка на паром в 12:30. Путешествие на пароме. </w:t>
            </w:r>
          </w:p>
        </w:tc>
        <w:tc>
          <w:tcPr>
            <w:tcW w:w="717"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Паром</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5</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ср</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Корфу</w:t>
            </w: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Выход в Игуменице. Посадка на паром. Прибытие на Корфу. Утреннее богослужение у мощей свт. Спиридона Тримифунтского. Экскурсия. Святыни острова Корфу. Свободное время. Возвращение в Игуменицу. Посадка на паром. Отъезд в город Бари.</w:t>
            </w:r>
          </w:p>
        </w:tc>
        <w:tc>
          <w:tcPr>
            <w:tcW w:w="717"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Паром</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6</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чт</w:t>
            </w:r>
          </w:p>
        </w:tc>
        <w:tc>
          <w:tcPr>
            <w:tcW w:w="964"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Бари</w:t>
            </w: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 xml:space="preserve">Завтрак - сухой  паек. Богослужение у мощей свт. Николая.  Экскурсия </w:t>
            </w:r>
            <w:r w:rsidR="00694D22" w:rsidRPr="00780962">
              <w:rPr>
                <w:rFonts w:cstheme="minorHAnsi"/>
                <w:sz w:val="18"/>
                <w:szCs w:val="18"/>
              </w:rPr>
              <w:t xml:space="preserve">по Бари. Посещение подворья РП - </w:t>
            </w:r>
            <w:r w:rsidRPr="00780962">
              <w:rPr>
                <w:rFonts w:cstheme="minorHAnsi"/>
                <w:sz w:val="18"/>
                <w:szCs w:val="18"/>
              </w:rPr>
              <w:t xml:space="preserve">храма свт. Николая Чудотворца. Трансфер в гостиницу. Размещение в гостинице. </w:t>
            </w:r>
          </w:p>
        </w:tc>
        <w:tc>
          <w:tcPr>
            <w:tcW w:w="717"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694D22" w:rsidP="003E4653">
            <w:pPr>
              <w:spacing w:after="0" w:line="240" w:lineRule="auto"/>
              <w:jc w:val="center"/>
              <w:rPr>
                <w:rFonts w:cstheme="minorHAnsi"/>
                <w:sz w:val="18"/>
                <w:szCs w:val="18"/>
              </w:rPr>
            </w:pPr>
            <w:r w:rsidRPr="00780962">
              <w:rPr>
                <w:rFonts w:cstheme="minorHAnsi"/>
                <w:sz w:val="18"/>
                <w:szCs w:val="18"/>
              </w:rPr>
              <w:t>Район Са</w:t>
            </w:r>
            <w:r w:rsidR="003E4653" w:rsidRPr="00780962">
              <w:rPr>
                <w:rFonts w:cstheme="minorHAnsi"/>
                <w:sz w:val="18"/>
                <w:szCs w:val="18"/>
              </w:rPr>
              <w:t>лерно</w:t>
            </w:r>
          </w:p>
        </w:tc>
      </w:tr>
      <w:tr w:rsidR="003E4653" w:rsidRPr="00780962" w:rsidTr="003E4653">
        <w:tc>
          <w:tcPr>
            <w:tcW w:w="3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7</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пт</w:t>
            </w:r>
          </w:p>
        </w:tc>
        <w:tc>
          <w:tcPr>
            <w:tcW w:w="964" w:type="dxa"/>
            <w:tcBorders>
              <w:top w:val="single" w:sz="2" w:space="0" w:color="auto"/>
              <w:left w:val="single" w:sz="2" w:space="0" w:color="auto"/>
              <w:bottom w:val="single" w:sz="2" w:space="0" w:color="auto"/>
              <w:right w:val="single" w:sz="2" w:space="0" w:color="auto"/>
            </w:tcBorders>
            <w:shd w:val="clear" w:color="auto" w:fill="FFFFFF"/>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Амальфи</w:t>
            </w:r>
          </w:p>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Рим (а/п)</w:t>
            </w:r>
          </w:p>
        </w:tc>
        <w:tc>
          <w:tcPr>
            <w:tcW w:w="759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E4653" w:rsidRPr="00780962" w:rsidRDefault="003E4653" w:rsidP="003E4653">
            <w:pPr>
              <w:spacing w:after="0" w:line="240" w:lineRule="auto"/>
              <w:ind w:left="50" w:right="103"/>
              <w:jc w:val="both"/>
              <w:rPr>
                <w:rFonts w:cstheme="minorHAnsi"/>
                <w:sz w:val="18"/>
                <w:szCs w:val="18"/>
              </w:rPr>
            </w:pPr>
            <w:r w:rsidRPr="00780962">
              <w:rPr>
                <w:rFonts w:cstheme="minorHAnsi"/>
                <w:sz w:val="18"/>
                <w:szCs w:val="18"/>
              </w:rPr>
              <w:t>Завтрак. Отъезд в Амальфи. Молебен у мощей св. ап. Андрея Первозванного. Экскурсия по городу. Переезд в Салерно - мощи св. ап. Матфея. Отъезд в аэропорт. Начало регистрации в 20:30. Время вылета в 22:30. Прибытие в Москву следующего дня в 03:00.</w:t>
            </w:r>
          </w:p>
        </w:tc>
        <w:tc>
          <w:tcPr>
            <w:tcW w:w="717" w:type="dxa"/>
            <w:tcBorders>
              <w:top w:val="single" w:sz="2" w:space="0" w:color="auto"/>
              <w:left w:val="single" w:sz="2" w:space="0" w:color="auto"/>
              <w:bottom w:val="single" w:sz="2" w:space="0" w:color="auto"/>
              <w:right w:val="single" w:sz="2" w:space="0" w:color="auto"/>
            </w:tcBorders>
            <w:shd w:val="clear" w:color="auto" w:fill="FFFFFF"/>
            <w:hideMark/>
          </w:tcPr>
          <w:p w:rsidR="003E4653" w:rsidRPr="00780962" w:rsidRDefault="003E4653" w:rsidP="003E4653">
            <w:pPr>
              <w:spacing w:after="0" w:line="240" w:lineRule="auto"/>
              <w:jc w:val="center"/>
              <w:rPr>
                <w:rFonts w:cstheme="minorHAnsi"/>
                <w:sz w:val="18"/>
                <w:szCs w:val="18"/>
              </w:rPr>
            </w:pPr>
          </w:p>
        </w:tc>
      </w:tr>
    </w:tbl>
    <w:p w:rsidR="003E4653" w:rsidRPr="00780962" w:rsidRDefault="003E4653" w:rsidP="003E4653">
      <w:pPr>
        <w:tabs>
          <w:tab w:val="center" w:pos="4677"/>
          <w:tab w:val="right" w:pos="9355"/>
        </w:tabs>
        <w:spacing w:after="0" w:line="240" w:lineRule="auto"/>
        <w:rPr>
          <w:rFonts w:cstheme="minorHAnsi"/>
          <w:b/>
          <w:i/>
          <w:sz w:val="18"/>
          <w:szCs w:val="18"/>
        </w:rPr>
      </w:pPr>
      <w:r w:rsidRPr="00780962">
        <w:rPr>
          <w:rFonts w:cstheme="minorHAnsi"/>
          <w:i/>
          <w:sz w:val="18"/>
          <w:szCs w:val="18"/>
        </w:rPr>
        <w:t>Последовательность программы может быть изменена в связи с церковными праздниками и расписанием  самолетов.</w:t>
      </w:r>
    </w:p>
    <w:p w:rsidR="003E4653" w:rsidRPr="00780962" w:rsidRDefault="003E4653" w:rsidP="003E4653">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авиабилет, страховка, проживание и питание - завтраки, сопровождение, экскурсии и  автобус по  маршруту,</w:t>
      </w:r>
      <w:r w:rsidR="00694D22" w:rsidRPr="00780962">
        <w:rPr>
          <w:rFonts w:cstheme="minorHAnsi"/>
          <w:sz w:val="18"/>
          <w:szCs w:val="18"/>
        </w:rPr>
        <w:t xml:space="preserve"> посещение монастырей и соборов, входные билеты в к</w:t>
      </w:r>
      <w:r w:rsidRPr="00780962">
        <w:rPr>
          <w:rFonts w:cstheme="minorHAnsi"/>
          <w:sz w:val="18"/>
          <w:szCs w:val="18"/>
        </w:rPr>
        <w:t>атако</w:t>
      </w:r>
      <w:r w:rsidR="00694D22" w:rsidRPr="00780962">
        <w:rPr>
          <w:rFonts w:cstheme="minorHAnsi"/>
          <w:sz w:val="18"/>
          <w:szCs w:val="18"/>
        </w:rPr>
        <w:t>мбы в Риме</w:t>
      </w:r>
      <w:r w:rsidRPr="00780962">
        <w:rPr>
          <w:rFonts w:cstheme="minorHAnsi"/>
          <w:sz w:val="18"/>
          <w:szCs w:val="18"/>
        </w:rPr>
        <w:t>. Паром: Анкона-Игуменица, Игуменица-Бари (сидячие).</w:t>
      </w:r>
    </w:p>
    <w:p w:rsidR="003E4653" w:rsidRPr="00780962" w:rsidRDefault="003E4653" w:rsidP="003E4653">
      <w:pPr>
        <w:spacing w:after="0" w:line="240" w:lineRule="auto"/>
        <w:jc w:val="both"/>
        <w:rPr>
          <w:rFonts w:cstheme="minorHAnsi"/>
          <w:sz w:val="18"/>
          <w:szCs w:val="18"/>
        </w:rPr>
      </w:pPr>
      <w:r w:rsidRPr="00780962">
        <w:rPr>
          <w:rFonts w:cstheme="minorHAnsi"/>
          <w:b/>
          <w:sz w:val="18"/>
          <w:szCs w:val="18"/>
        </w:rPr>
        <w:t xml:space="preserve">В стоимость не входит: </w:t>
      </w:r>
      <w:r w:rsidRPr="00780962">
        <w:rPr>
          <w:rFonts w:cstheme="minorHAnsi"/>
          <w:sz w:val="18"/>
          <w:szCs w:val="18"/>
        </w:rPr>
        <w:t xml:space="preserve">виза </w:t>
      </w:r>
      <w:r w:rsidRPr="00780962">
        <w:rPr>
          <w:rFonts w:cstheme="minorHAnsi"/>
          <w:b/>
          <w:sz w:val="18"/>
          <w:szCs w:val="18"/>
        </w:rPr>
        <w:t>– 80 е.</w:t>
      </w:r>
      <w:r w:rsidRPr="00780962">
        <w:rPr>
          <w:rFonts w:cstheme="minorHAnsi"/>
          <w:sz w:val="18"/>
          <w:szCs w:val="18"/>
        </w:rPr>
        <w:t xml:space="preserve">, передвижение на городском транспорте в Риме </w:t>
      </w:r>
      <w:r w:rsidRPr="00780962">
        <w:rPr>
          <w:rFonts w:cstheme="minorHAnsi"/>
          <w:b/>
          <w:sz w:val="18"/>
          <w:szCs w:val="18"/>
        </w:rPr>
        <w:t>2 е. – 5 е.</w:t>
      </w:r>
      <w:r w:rsidRPr="00780962">
        <w:rPr>
          <w:rFonts w:cstheme="minorHAnsi"/>
          <w:sz w:val="18"/>
          <w:szCs w:val="18"/>
        </w:rPr>
        <w:t xml:space="preserve">, катер в Амальфи – </w:t>
      </w:r>
      <w:r w:rsidRPr="00780962">
        <w:rPr>
          <w:rFonts w:cstheme="minorHAnsi"/>
          <w:b/>
          <w:sz w:val="18"/>
          <w:szCs w:val="18"/>
        </w:rPr>
        <w:t>15 е.</w:t>
      </w:r>
      <w:r w:rsidRPr="00780962">
        <w:rPr>
          <w:rFonts w:cstheme="minorHAnsi"/>
          <w:sz w:val="18"/>
          <w:szCs w:val="18"/>
        </w:rPr>
        <w:t xml:space="preserve">, Входная плата и требы в соборах городов пребывания. Напитки за ужином и в мини-баре номеров отелей. Налог в гостиницах Рима – </w:t>
      </w:r>
      <w:r w:rsidRPr="00780962">
        <w:rPr>
          <w:rFonts w:cstheme="minorHAnsi"/>
          <w:b/>
          <w:sz w:val="18"/>
          <w:szCs w:val="18"/>
        </w:rPr>
        <w:t xml:space="preserve">3 евро </w:t>
      </w:r>
      <w:r w:rsidR="00694D22" w:rsidRPr="00780962">
        <w:rPr>
          <w:rFonts w:cstheme="minorHAnsi"/>
          <w:sz w:val="18"/>
          <w:szCs w:val="18"/>
        </w:rPr>
        <w:t>за ночь. Спальные места в 4-х мес</w:t>
      </w:r>
      <w:r w:rsidRPr="00780962">
        <w:rPr>
          <w:rFonts w:cstheme="minorHAnsi"/>
          <w:sz w:val="18"/>
          <w:szCs w:val="18"/>
        </w:rPr>
        <w:t xml:space="preserve">тных каютах  Анкона-Игуменица, Игуменица-Бари – </w:t>
      </w:r>
      <w:r w:rsidRPr="00780962">
        <w:rPr>
          <w:rFonts w:cstheme="minorHAnsi"/>
          <w:b/>
          <w:sz w:val="18"/>
          <w:szCs w:val="18"/>
        </w:rPr>
        <w:t>220 е.</w:t>
      </w:r>
      <w:r w:rsidRPr="00780962">
        <w:rPr>
          <w:rFonts w:cstheme="minorHAnsi"/>
          <w:sz w:val="18"/>
          <w:szCs w:val="18"/>
        </w:rPr>
        <w:t xml:space="preserve"> </w:t>
      </w:r>
    </w:p>
    <w:p w:rsidR="003E4653" w:rsidRPr="00780962" w:rsidRDefault="003E4653" w:rsidP="003E4653">
      <w:pPr>
        <w:spacing w:after="0" w:line="240" w:lineRule="auto"/>
        <w:jc w:val="both"/>
        <w:rPr>
          <w:rFonts w:cstheme="minorHAnsi"/>
          <w:sz w:val="18"/>
          <w:szCs w:val="18"/>
        </w:rPr>
      </w:pPr>
      <w:r w:rsidRPr="00780962">
        <w:rPr>
          <w:rFonts w:cstheme="minorHAnsi"/>
          <w:sz w:val="18"/>
          <w:szCs w:val="18"/>
        </w:rPr>
        <w:t>Входы в музеи: от 2 до 14 евро, обеды: 10-15 евро.</w:t>
      </w:r>
    </w:p>
    <w:p w:rsidR="003E4653" w:rsidRPr="00780962" w:rsidRDefault="003E4653" w:rsidP="003E4653">
      <w:pPr>
        <w:spacing w:after="0" w:line="240" w:lineRule="auto"/>
        <w:jc w:val="both"/>
        <w:rPr>
          <w:rFonts w:cstheme="minorHAnsi"/>
          <w:sz w:val="18"/>
          <w:szCs w:val="18"/>
        </w:rPr>
      </w:pPr>
      <w:r w:rsidRPr="00780962">
        <w:rPr>
          <w:rFonts w:cstheme="minorHAnsi"/>
          <w:sz w:val="18"/>
          <w:szCs w:val="18"/>
        </w:rPr>
        <w:t>Страховка от невозможности совершить поездку (от невыезда) - 6 % от стоимости тура.</w:t>
      </w:r>
    </w:p>
    <w:p w:rsidR="003E4653" w:rsidRPr="00780962" w:rsidRDefault="003E4653" w:rsidP="003E4653">
      <w:pPr>
        <w:spacing w:after="0" w:line="240" w:lineRule="auto"/>
        <w:rPr>
          <w:rFonts w:cstheme="minorHAnsi"/>
          <w:sz w:val="18"/>
          <w:szCs w:val="18"/>
        </w:rPr>
      </w:pPr>
      <w:r w:rsidRPr="00780962">
        <w:rPr>
          <w:rFonts w:cstheme="minorHAnsi"/>
          <w:b/>
          <w:sz w:val="18"/>
          <w:szCs w:val="18"/>
        </w:rPr>
        <w:t>Внимание:</w:t>
      </w:r>
      <w:r w:rsidRPr="00780962">
        <w:rPr>
          <w:rFonts w:cstheme="minorHAnsi"/>
          <w:sz w:val="18"/>
          <w:szCs w:val="18"/>
        </w:rPr>
        <w:t xml:space="preserve"> указанная стоимость дополнительных услуг, оплачиваемых на месте, является приблизительной. </w:t>
      </w:r>
    </w:p>
    <w:p w:rsidR="003E4653" w:rsidRPr="00780962" w:rsidRDefault="003E4653" w:rsidP="003E4653">
      <w:pPr>
        <w:spacing w:after="0" w:line="240" w:lineRule="auto"/>
        <w:rPr>
          <w:rFonts w:cstheme="minorHAnsi"/>
          <w:b/>
          <w:sz w:val="18"/>
          <w:szCs w:val="18"/>
        </w:rPr>
      </w:pPr>
      <w:r w:rsidRPr="00780962">
        <w:rPr>
          <w:rFonts w:cstheme="minorHAnsi"/>
          <w:sz w:val="18"/>
          <w:szCs w:val="18"/>
        </w:rPr>
        <w:t>Доплата за страхование паломников</w:t>
      </w:r>
      <w:r w:rsidRPr="00780962">
        <w:rPr>
          <w:rFonts w:cstheme="minorHAnsi"/>
          <w:b/>
          <w:sz w:val="18"/>
          <w:szCs w:val="18"/>
        </w:rPr>
        <w:t xml:space="preserve"> старше 70 лет –  5 е. </w:t>
      </w:r>
    </w:p>
    <w:p w:rsidR="003E4653" w:rsidRPr="00780962" w:rsidRDefault="003E4653" w:rsidP="003E4653">
      <w:pPr>
        <w:tabs>
          <w:tab w:val="center" w:pos="4677"/>
          <w:tab w:val="right" w:pos="9355"/>
        </w:tabs>
        <w:spacing w:after="0" w:line="240" w:lineRule="auto"/>
        <w:rPr>
          <w:rFonts w:cstheme="minorHAnsi"/>
          <w:b/>
          <w:sz w:val="18"/>
          <w:szCs w:val="18"/>
        </w:rPr>
      </w:pPr>
      <w:r w:rsidRPr="00780962">
        <w:rPr>
          <w:rFonts w:cstheme="minorHAnsi"/>
          <w:b/>
          <w:sz w:val="18"/>
          <w:szCs w:val="18"/>
        </w:rPr>
        <w:t xml:space="preserve">Варианты услуг и стоимость: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1115"/>
        <w:gridCol w:w="1619"/>
        <w:gridCol w:w="986"/>
        <w:gridCol w:w="1627"/>
        <w:gridCol w:w="1103"/>
        <w:gridCol w:w="1248"/>
      </w:tblGrid>
      <w:tr w:rsidR="003E4653" w:rsidRPr="00780962" w:rsidTr="003E4653">
        <w:tc>
          <w:tcPr>
            <w:tcW w:w="145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Проезд</w:t>
            </w:r>
          </w:p>
        </w:tc>
        <w:tc>
          <w:tcPr>
            <w:tcW w:w="111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Гостиница</w:t>
            </w:r>
          </w:p>
        </w:tc>
        <w:tc>
          <w:tcPr>
            <w:tcW w:w="16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Номер</w:t>
            </w:r>
          </w:p>
        </w:tc>
        <w:tc>
          <w:tcPr>
            <w:tcW w:w="98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Питание</w:t>
            </w:r>
          </w:p>
        </w:tc>
        <w:tc>
          <w:tcPr>
            <w:tcW w:w="1627" w:type="dxa"/>
            <w:tcBorders>
              <w:top w:val="single" w:sz="4" w:space="0" w:color="auto"/>
              <w:left w:val="single" w:sz="4" w:space="0" w:color="auto"/>
              <w:bottom w:val="single" w:sz="4" w:space="0" w:color="auto"/>
              <w:right w:val="single" w:sz="4" w:space="0" w:color="auto"/>
            </w:tcBorders>
            <w:shd w:val="clear" w:color="auto" w:fill="E0E0E0"/>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Каюты</w:t>
            </w:r>
          </w:p>
        </w:tc>
        <w:tc>
          <w:tcPr>
            <w:tcW w:w="110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Страховка</w:t>
            </w:r>
          </w:p>
        </w:tc>
        <w:tc>
          <w:tcPr>
            <w:tcW w:w="124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Стоимость</w:t>
            </w:r>
          </w:p>
        </w:tc>
      </w:tr>
      <w:tr w:rsidR="003E4653" w:rsidRPr="00780962" w:rsidTr="00615AC3">
        <w:trPr>
          <w:trHeight w:val="60"/>
        </w:trPr>
        <w:tc>
          <w:tcPr>
            <w:tcW w:w="1457" w:type="dxa"/>
            <w:vMerge w:val="restart"/>
            <w:tcBorders>
              <w:top w:val="single" w:sz="4" w:space="0" w:color="auto"/>
              <w:left w:val="single" w:sz="4" w:space="0" w:color="auto"/>
              <w:bottom w:val="single" w:sz="4" w:space="0" w:color="auto"/>
              <w:right w:val="single" w:sz="4" w:space="0" w:color="auto"/>
            </w:tcBorders>
            <w:vAlign w:val="center"/>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Авиа + автобус</w:t>
            </w:r>
          </w:p>
          <w:p w:rsidR="003E4653" w:rsidRPr="00780962" w:rsidRDefault="003E4653" w:rsidP="003E4653">
            <w:pPr>
              <w:spacing w:after="0" w:line="240" w:lineRule="auto"/>
              <w:jc w:val="center"/>
              <w:rPr>
                <w:rFonts w:cstheme="minorHAnsi"/>
                <w:sz w:val="18"/>
                <w:szCs w:val="18"/>
              </w:rPr>
            </w:pPr>
          </w:p>
        </w:tc>
        <w:tc>
          <w:tcPr>
            <w:tcW w:w="1115" w:type="dxa"/>
            <w:vMerge w:val="restart"/>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 xml:space="preserve">2-3-4 * </w:t>
            </w:r>
          </w:p>
          <w:p w:rsidR="003E4653" w:rsidRPr="00780962" w:rsidRDefault="003E4653" w:rsidP="003E4653">
            <w:pPr>
              <w:spacing w:after="0" w:line="240" w:lineRule="auto"/>
              <w:jc w:val="center"/>
              <w:rPr>
                <w:rFonts w:cstheme="minorHAnsi"/>
                <w:sz w:val="18"/>
                <w:szCs w:val="18"/>
              </w:rPr>
            </w:pPr>
          </w:p>
        </w:tc>
        <w:tc>
          <w:tcPr>
            <w:tcW w:w="1619"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двухместный</w:t>
            </w:r>
          </w:p>
        </w:tc>
        <w:tc>
          <w:tcPr>
            <w:tcW w:w="986"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завтрак</w:t>
            </w:r>
          </w:p>
        </w:tc>
        <w:tc>
          <w:tcPr>
            <w:tcW w:w="1627"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Четырехместные</w:t>
            </w:r>
          </w:p>
        </w:tc>
        <w:tc>
          <w:tcPr>
            <w:tcW w:w="1103"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да</w:t>
            </w:r>
          </w:p>
        </w:tc>
        <w:tc>
          <w:tcPr>
            <w:tcW w:w="1248"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ind w:left="-95"/>
              <w:jc w:val="center"/>
              <w:rPr>
                <w:rFonts w:cstheme="minorHAnsi"/>
                <w:sz w:val="18"/>
                <w:szCs w:val="18"/>
              </w:rPr>
            </w:pPr>
            <w:r w:rsidRPr="00780962">
              <w:rPr>
                <w:rFonts w:cstheme="minorHAnsi"/>
                <w:sz w:val="18"/>
                <w:szCs w:val="18"/>
              </w:rPr>
              <w:t>От 9</w:t>
            </w:r>
            <w:r w:rsidRPr="00780962">
              <w:rPr>
                <w:rFonts w:cstheme="minorHAnsi"/>
                <w:sz w:val="18"/>
                <w:szCs w:val="18"/>
                <w:lang w:val="en-US"/>
              </w:rPr>
              <w:t>7</w:t>
            </w:r>
            <w:r w:rsidRPr="00780962">
              <w:rPr>
                <w:rFonts w:cstheme="minorHAnsi"/>
                <w:sz w:val="18"/>
                <w:szCs w:val="18"/>
              </w:rPr>
              <w:t>0 евро</w:t>
            </w:r>
          </w:p>
        </w:tc>
      </w:tr>
      <w:tr w:rsidR="003E4653" w:rsidRPr="00780962" w:rsidTr="003E4653">
        <w:trPr>
          <w:trHeight w:val="150"/>
        </w:trPr>
        <w:tc>
          <w:tcPr>
            <w:tcW w:w="1457" w:type="dxa"/>
            <w:vMerge/>
            <w:tcBorders>
              <w:top w:val="single" w:sz="4" w:space="0" w:color="auto"/>
              <w:left w:val="single" w:sz="4" w:space="0" w:color="auto"/>
              <w:bottom w:val="single" w:sz="4" w:space="0" w:color="auto"/>
              <w:right w:val="single" w:sz="4" w:space="0" w:color="auto"/>
            </w:tcBorders>
            <w:vAlign w:val="center"/>
            <w:hideMark/>
          </w:tcPr>
          <w:p w:rsidR="003E4653" w:rsidRPr="00780962" w:rsidRDefault="003E4653" w:rsidP="003E4653">
            <w:pPr>
              <w:spacing w:after="0" w:line="240" w:lineRule="auto"/>
              <w:rPr>
                <w:rFonts w:cstheme="minorHAnsi"/>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3E4653" w:rsidRPr="00780962" w:rsidRDefault="003E4653" w:rsidP="003E4653">
            <w:pPr>
              <w:spacing w:after="0" w:line="240" w:lineRule="auto"/>
              <w:rPr>
                <w:rFonts w:cstheme="minorHAnsi"/>
                <w:sz w:val="18"/>
                <w:szCs w:val="18"/>
              </w:rPr>
            </w:pPr>
          </w:p>
        </w:tc>
        <w:tc>
          <w:tcPr>
            <w:tcW w:w="1619"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одноместный</w:t>
            </w:r>
          </w:p>
        </w:tc>
        <w:tc>
          <w:tcPr>
            <w:tcW w:w="986"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завтрак</w:t>
            </w:r>
          </w:p>
        </w:tc>
        <w:tc>
          <w:tcPr>
            <w:tcW w:w="1627"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Четырехместные</w:t>
            </w:r>
          </w:p>
        </w:tc>
        <w:tc>
          <w:tcPr>
            <w:tcW w:w="1103"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да</w:t>
            </w:r>
          </w:p>
        </w:tc>
        <w:tc>
          <w:tcPr>
            <w:tcW w:w="1248" w:type="dxa"/>
            <w:tcBorders>
              <w:top w:val="single" w:sz="4" w:space="0" w:color="auto"/>
              <w:left w:val="single" w:sz="4" w:space="0" w:color="auto"/>
              <w:bottom w:val="single" w:sz="4" w:space="0" w:color="auto"/>
              <w:right w:val="single" w:sz="4" w:space="0" w:color="auto"/>
            </w:tcBorders>
            <w:hideMark/>
          </w:tcPr>
          <w:p w:rsidR="003E4653" w:rsidRPr="00780962" w:rsidRDefault="003E4653" w:rsidP="003E4653">
            <w:pPr>
              <w:spacing w:after="0" w:line="240" w:lineRule="auto"/>
              <w:ind w:left="-95"/>
              <w:jc w:val="center"/>
              <w:rPr>
                <w:rFonts w:cstheme="minorHAnsi"/>
                <w:sz w:val="18"/>
                <w:szCs w:val="18"/>
              </w:rPr>
            </w:pPr>
            <w:r w:rsidRPr="00780962">
              <w:rPr>
                <w:rFonts w:cstheme="minorHAnsi"/>
                <w:sz w:val="18"/>
                <w:szCs w:val="18"/>
              </w:rPr>
              <w:t>От 10</w:t>
            </w:r>
            <w:r w:rsidRPr="00780962">
              <w:rPr>
                <w:rFonts w:cstheme="minorHAnsi"/>
                <w:sz w:val="18"/>
                <w:szCs w:val="18"/>
                <w:lang w:val="en-US"/>
              </w:rPr>
              <w:t>55</w:t>
            </w:r>
            <w:r w:rsidRPr="00780962">
              <w:rPr>
                <w:rFonts w:cstheme="minorHAnsi"/>
                <w:sz w:val="18"/>
                <w:szCs w:val="18"/>
              </w:rPr>
              <w:t xml:space="preserve"> евро</w:t>
            </w:r>
          </w:p>
        </w:tc>
      </w:tr>
    </w:tbl>
    <w:p w:rsidR="003E4653" w:rsidRPr="00780962" w:rsidRDefault="003E4653" w:rsidP="003E4653">
      <w:pPr>
        <w:spacing w:after="0" w:line="240" w:lineRule="auto"/>
        <w:jc w:val="both"/>
        <w:rPr>
          <w:rFonts w:cstheme="minorHAnsi"/>
          <w:b/>
          <w:sz w:val="18"/>
          <w:szCs w:val="18"/>
          <w:lang w:val="en-US"/>
        </w:rPr>
      </w:pPr>
      <w:r w:rsidRPr="00780962">
        <w:rPr>
          <w:rFonts w:cstheme="minorHAnsi"/>
          <w:b/>
          <w:sz w:val="18"/>
          <w:szCs w:val="18"/>
        </w:rPr>
        <w:t>Даты заездов:</w:t>
      </w: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531"/>
        <w:gridCol w:w="1531"/>
        <w:gridCol w:w="1531"/>
        <w:gridCol w:w="1531"/>
        <w:gridCol w:w="1531"/>
      </w:tblGrid>
      <w:tr w:rsidR="003E4653" w:rsidRPr="00780962" w:rsidTr="003E4653">
        <w:trPr>
          <w:trHeight w:val="97"/>
        </w:trPr>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Март</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Апрель</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Май</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Сентябрь</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Октябрь</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653" w:rsidRPr="00780962" w:rsidRDefault="003E4653" w:rsidP="003E4653">
            <w:pPr>
              <w:spacing w:after="0" w:line="240" w:lineRule="auto"/>
              <w:jc w:val="center"/>
              <w:rPr>
                <w:rFonts w:cstheme="minorHAnsi"/>
                <w:b/>
                <w:sz w:val="18"/>
                <w:szCs w:val="18"/>
              </w:rPr>
            </w:pPr>
            <w:r w:rsidRPr="00780962">
              <w:rPr>
                <w:rFonts w:cstheme="minorHAnsi"/>
                <w:b/>
                <w:sz w:val="18"/>
                <w:szCs w:val="18"/>
              </w:rPr>
              <w:t>Ноябрь</w:t>
            </w:r>
          </w:p>
        </w:tc>
      </w:tr>
      <w:tr w:rsidR="003E4653" w:rsidRPr="00780962" w:rsidTr="003E4653">
        <w:trPr>
          <w:trHeight w:val="60"/>
        </w:trPr>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29-04.04</w:t>
            </w:r>
          </w:p>
        </w:tc>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5-11</w:t>
            </w:r>
          </w:p>
        </w:tc>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jc w:val="center"/>
              <w:rPr>
                <w:rFonts w:cstheme="minorHAnsi"/>
                <w:sz w:val="18"/>
                <w:szCs w:val="18"/>
              </w:rPr>
            </w:pPr>
            <w:r w:rsidRPr="00780962">
              <w:rPr>
                <w:rFonts w:cstheme="minorHAnsi"/>
                <w:sz w:val="18"/>
                <w:szCs w:val="18"/>
              </w:rPr>
              <w:t>10-16</w:t>
            </w:r>
          </w:p>
        </w:tc>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ind w:left="-95"/>
              <w:jc w:val="center"/>
              <w:rPr>
                <w:rFonts w:cstheme="minorHAnsi"/>
                <w:sz w:val="18"/>
                <w:szCs w:val="18"/>
              </w:rPr>
            </w:pPr>
            <w:r w:rsidRPr="00780962">
              <w:rPr>
                <w:rFonts w:cstheme="minorHAnsi"/>
                <w:sz w:val="18"/>
                <w:szCs w:val="18"/>
              </w:rPr>
              <w:t>13-19</w:t>
            </w:r>
          </w:p>
        </w:tc>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ind w:left="-95"/>
              <w:jc w:val="center"/>
              <w:rPr>
                <w:rFonts w:cstheme="minorHAnsi"/>
                <w:sz w:val="18"/>
                <w:szCs w:val="18"/>
              </w:rPr>
            </w:pPr>
            <w:r w:rsidRPr="00780962">
              <w:rPr>
                <w:rFonts w:cstheme="minorHAnsi"/>
                <w:sz w:val="18"/>
                <w:szCs w:val="18"/>
              </w:rPr>
              <w:t>4-10, 18-24</w:t>
            </w:r>
          </w:p>
        </w:tc>
        <w:tc>
          <w:tcPr>
            <w:tcW w:w="1531" w:type="dxa"/>
            <w:tcBorders>
              <w:top w:val="single" w:sz="4" w:space="0" w:color="auto"/>
              <w:left w:val="single" w:sz="4" w:space="0" w:color="auto"/>
              <w:bottom w:val="single" w:sz="4" w:space="0" w:color="auto"/>
              <w:right w:val="single" w:sz="4" w:space="0" w:color="auto"/>
            </w:tcBorders>
          </w:tcPr>
          <w:p w:rsidR="003E4653" w:rsidRPr="00780962" w:rsidRDefault="003E4653" w:rsidP="003E4653">
            <w:pPr>
              <w:spacing w:after="0" w:line="240" w:lineRule="auto"/>
              <w:ind w:left="-95"/>
              <w:jc w:val="center"/>
              <w:rPr>
                <w:rFonts w:cstheme="minorHAnsi"/>
                <w:sz w:val="18"/>
                <w:szCs w:val="18"/>
              </w:rPr>
            </w:pPr>
            <w:r w:rsidRPr="00780962">
              <w:rPr>
                <w:rFonts w:cstheme="minorHAnsi"/>
                <w:sz w:val="18"/>
                <w:szCs w:val="18"/>
              </w:rPr>
              <w:t>1-7</w:t>
            </w:r>
          </w:p>
        </w:tc>
      </w:tr>
    </w:tbl>
    <w:p w:rsidR="003E4653" w:rsidRPr="00780962" w:rsidRDefault="003E4653" w:rsidP="00FF42E4">
      <w:pPr>
        <w:spacing w:after="0" w:line="240" w:lineRule="auto"/>
        <w:jc w:val="both"/>
        <w:rPr>
          <w:rFonts w:cstheme="minorHAnsi"/>
          <w:b/>
          <w:sz w:val="18"/>
          <w:szCs w:val="18"/>
          <w:lang w:val="en-US"/>
        </w:rPr>
      </w:pPr>
    </w:p>
    <w:p w:rsidR="00FF42E4" w:rsidRPr="00780962" w:rsidRDefault="00FF42E4" w:rsidP="00FF42E4">
      <w:pPr>
        <w:pStyle w:val="ac"/>
      </w:pPr>
      <w:bookmarkStart w:id="157" w:name="_Toc381791142"/>
      <w:r w:rsidRPr="00780962">
        <w:t>114.1</w:t>
      </w:r>
      <w:r w:rsidRPr="00780962">
        <w:tab/>
        <w:t>ИТАЛИЯ. Римини – Бари. Паломничество и отдых на море</w:t>
      </w:r>
      <w:bookmarkEnd w:id="157"/>
    </w:p>
    <w:p w:rsidR="00FF42E4" w:rsidRPr="00780962" w:rsidRDefault="00FF42E4" w:rsidP="00FF42E4">
      <w:pPr>
        <w:spacing w:after="0" w:line="240" w:lineRule="auto"/>
        <w:ind w:left="2552" w:hanging="2552"/>
        <w:rPr>
          <w:rFonts w:cstheme="minorHAnsi"/>
          <w:b/>
          <w:sz w:val="18"/>
          <w:szCs w:val="18"/>
        </w:rPr>
      </w:pPr>
      <w:r w:rsidRPr="00780962">
        <w:rPr>
          <w:rFonts w:cstheme="minorHAnsi"/>
          <w:b/>
          <w:sz w:val="18"/>
          <w:szCs w:val="18"/>
        </w:rPr>
        <w:t xml:space="preserve">Программа  1:   Римини – Бари - Римини </w:t>
      </w:r>
    </w:p>
    <w:tbl>
      <w:tblPr>
        <w:tblW w:w="96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
        <w:gridCol w:w="737"/>
        <w:gridCol w:w="7767"/>
        <w:gridCol w:w="737"/>
      </w:tblGrid>
      <w:tr w:rsidR="00FF42E4" w:rsidRPr="00780962" w:rsidTr="003402DC">
        <w:tc>
          <w:tcPr>
            <w:tcW w:w="397" w:type="dxa"/>
            <w:shd w:val="clear" w:color="auto" w:fill="E0E0E0"/>
            <w:vAlign w:val="center"/>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Дни</w:t>
            </w:r>
          </w:p>
        </w:tc>
        <w:tc>
          <w:tcPr>
            <w:tcW w:w="737" w:type="dxa"/>
            <w:shd w:val="clear" w:color="auto" w:fill="E0E0E0"/>
            <w:vAlign w:val="center"/>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Города</w:t>
            </w:r>
          </w:p>
        </w:tc>
        <w:tc>
          <w:tcPr>
            <w:tcW w:w="7767" w:type="dxa"/>
            <w:shd w:val="clear" w:color="auto" w:fill="E0E0E0"/>
            <w:vAlign w:val="center"/>
          </w:tcPr>
          <w:p w:rsidR="00FF42E4" w:rsidRPr="00780962" w:rsidRDefault="00FF42E4" w:rsidP="00FF42E4">
            <w:pPr>
              <w:spacing w:after="0" w:line="240" w:lineRule="auto"/>
              <w:ind w:left="57" w:right="57"/>
              <w:jc w:val="center"/>
              <w:rPr>
                <w:rFonts w:cstheme="minorHAnsi"/>
                <w:b/>
                <w:sz w:val="18"/>
                <w:szCs w:val="18"/>
              </w:rPr>
            </w:pPr>
            <w:r w:rsidRPr="00780962">
              <w:rPr>
                <w:rFonts w:cstheme="minorHAnsi"/>
                <w:b/>
                <w:sz w:val="18"/>
                <w:szCs w:val="18"/>
              </w:rPr>
              <w:t>Программа путешествия</w:t>
            </w:r>
          </w:p>
        </w:tc>
        <w:tc>
          <w:tcPr>
            <w:tcW w:w="737" w:type="dxa"/>
            <w:shd w:val="clear" w:color="auto" w:fill="E0E0E0"/>
            <w:vAlign w:val="center"/>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Ночлег</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 xml:space="preserve">1 </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 xml:space="preserve">Вылет из Москвы в Римини. Встреча. Трансфер в гостиницу. Размещение. </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rPr>
          <w:trHeight w:val="85"/>
        </w:trPr>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2</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Свободное время. По желанию дополнительные экскурсии.</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3</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Свободное время.</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4</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Свободное время.</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5</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 xml:space="preserve">Свободное время. </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поезд</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6</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Свободное время. При заказе экскурсии - отправление в Бари</w:t>
            </w:r>
            <w:r w:rsidR="00B625DB" w:rsidRPr="00780962">
              <w:rPr>
                <w:rFonts w:cstheme="minorHAnsi"/>
                <w:sz w:val="18"/>
                <w:szCs w:val="18"/>
              </w:rPr>
              <w:t xml:space="preserve"> в 03:00. Богослужение у мощей с</w:t>
            </w:r>
            <w:r w:rsidRPr="00780962">
              <w:rPr>
                <w:rFonts w:cstheme="minorHAnsi"/>
                <w:sz w:val="18"/>
                <w:szCs w:val="18"/>
              </w:rPr>
              <w:t>в</w:t>
            </w:r>
            <w:r w:rsidR="00B625DB" w:rsidRPr="00780962">
              <w:rPr>
                <w:rFonts w:cstheme="minorHAnsi"/>
                <w:sz w:val="18"/>
                <w:szCs w:val="18"/>
              </w:rPr>
              <w:t>т</w:t>
            </w:r>
            <w:r w:rsidRPr="00780962">
              <w:rPr>
                <w:rFonts w:cstheme="minorHAnsi"/>
                <w:sz w:val="18"/>
                <w:szCs w:val="18"/>
              </w:rPr>
              <w:t>. Николая 09:00-11:00(или в Русском храме). Свободное время до 14:00.</w:t>
            </w:r>
            <w:r w:rsidR="00B625DB" w:rsidRPr="00780962">
              <w:rPr>
                <w:rFonts w:cstheme="minorHAnsi"/>
                <w:sz w:val="18"/>
                <w:szCs w:val="18"/>
              </w:rPr>
              <w:t xml:space="preserve"> </w:t>
            </w:r>
            <w:r w:rsidRPr="00780962">
              <w:rPr>
                <w:rFonts w:cstheme="minorHAnsi"/>
                <w:sz w:val="18"/>
                <w:szCs w:val="18"/>
              </w:rPr>
              <w:t>Отъезд в Римини. Возвращение в отель.</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7</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Свободное время.</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r>
      <w:tr w:rsidR="00FF42E4" w:rsidRPr="00780962" w:rsidTr="003402DC">
        <w:tc>
          <w:tcPr>
            <w:tcW w:w="39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w:t>
            </w:r>
          </w:p>
        </w:tc>
        <w:tc>
          <w:tcPr>
            <w:tcW w:w="737" w:type="dxa"/>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Римини</w:t>
            </w:r>
          </w:p>
        </w:tc>
        <w:tc>
          <w:tcPr>
            <w:tcW w:w="7767" w:type="dxa"/>
            <w:shd w:val="clear" w:color="auto" w:fill="FFFFFF"/>
          </w:tcPr>
          <w:p w:rsidR="00FF42E4" w:rsidRPr="00780962" w:rsidRDefault="00FF42E4" w:rsidP="00FF42E4">
            <w:pPr>
              <w:spacing w:after="0" w:line="240" w:lineRule="auto"/>
              <w:ind w:left="57" w:right="57"/>
              <w:jc w:val="both"/>
              <w:rPr>
                <w:rFonts w:cstheme="minorHAnsi"/>
                <w:sz w:val="18"/>
                <w:szCs w:val="18"/>
              </w:rPr>
            </w:pPr>
            <w:r w:rsidRPr="00780962">
              <w:rPr>
                <w:rFonts w:cstheme="minorHAnsi"/>
                <w:sz w:val="18"/>
                <w:szCs w:val="18"/>
              </w:rPr>
              <w:t xml:space="preserve">Трансфер в аэропорт. Вылет в Москву. </w:t>
            </w:r>
          </w:p>
        </w:tc>
        <w:tc>
          <w:tcPr>
            <w:tcW w:w="737" w:type="dxa"/>
            <w:shd w:val="clear" w:color="auto" w:fill="FFFFFF"/>
          </w:tcPr>
          <w:p w:rsidR="00FF42E4" w:rsidRPr="00780962" w:rsidRDefault="00FF42E4" w:rsidP="00FF42E4">
            <w:pPr>
              <w:spacing w:after="0" w:line="240" w:lineRule="auto"/>
              <w:rPr>
                <w:rFonts w:cstheme="minorHAnsi"/>
                <w:sz w:val="18"/>
                <w:szCs w:val="18"/>
              </w:rPr>
            </w:pPr>
          </w:p>
        </w:tc>
      </w:tr>
    </w:tbl>
    <w:p w:rsidR="00FF42E4" w:rsidRPr="00780962" w:rsidRDefault="00FF42E4" w:rsidP="00FF42E4">
      <w:pPr>
        <w:spacing w:after="0" w:line="240" w:lineRule="auto"/>
        <w:rPr>
          <w:rFonts w:cstheme="minorHAnsi"/>
          <w:sz w:val="18"/>
          <w:szCs w:val="18"/>
        </w:rPr>
      </w:pPr>
      <w:r w:rsidRPr="00780962">
        <w:rPr>
          <w:rFonts w:cstheme="minorHAnsi"/>
          <w:b/>
          <w:sz w:val="18"/>
          <w:szCs w:val="18"/>
        </w:rPr>
        <w:lastRenderedPageBreak/>
        <w:t>В стоимость входит:</w:t>
      </w:r>
      <w:r w:rsidRPr="00780962">
        <w:rPr>
          <w:rFonts w:cstheme="minorHAnsi"/>
          <w:sz w:val="18"/>
          <w:szCs w:val="18"/>
        </w:rPr>
        <w:t xml:space="preserve"> проживание в отеле выбранной категории, страховка, питание</w:t>
      </w:r>
      <w:r w:rsidR="00B625DB" w:rsidRPr="00780962">
        <w:rPr>
          <w:rFonts w:cstheme="minorHAnsi"/>
          <w:sz w:val="18"/>
          <w:szCs w:val="18"/>
        </w:rPr>
        <w:t xml:space="preserve"> - </w:t>
      </w:r>
      <w:r w:rsidRPr="00780962">
        <w:rPr>
          <w:rFonts w:cstheme="minorHAnsi"/>
          <w:sz w:val="18"/>
          <w:szCs w:val="18"/>
        </w:rPr>
        <w:t>завтрак и ужин, трансфер аэропорт – отель – аэропорт, напитки за завтраком.</w:t>
      </w:r>
    </w:p>
    <w:p w:rsidR="00FF42E4" w:rsidRPr="00780962" w:rsidRDefault="00FF42E4" w:rsidP="00FF42E4">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авиабилеты  - </w:t>
      </w:r>
      <w:r w:rsidRPr="00780962">
        <w:rPr>
          <w:rFonts w:cstheme="minorHAnsi"/>
          <w:b/>
          <w:sz w:val="18"/>
          <w:szCs w:val="18"/>
        </w:rPr>
        <w:t>от</w:t>
      </w:r>
      <w:r w:rsidRPr="00780962">
        <w:rPr>
          <w:rFonts w:cstheme="minorHAnsi"/>
          <w:sz w:val="18"/>
          <w:szCs w:val="18"/>
        </w:rPr>
        <w:t xml:space="preserve"> </w:t>
      </w:r>
      <w:r w:rsidRPr="00780962">
        <w:rPr>
          <w:rFonts w:cstheme="minorHAnsi"/>
          <w:b/>
          <w:sz w:val="18"/>
          <w:szCs w:val="18"/>
        </w:rPr>
        <w:t>300 е</w:t>
      </w:r>
      <w:r w:rsidRPr="00780962">
        <w:rPr>
          <w:rFonts w:cstheme="minorHAnsi"/>
          <w:sz w:val="18"/>
          <w:szCs w:val="18"/>
        </w:rPr>
        <w:t>.  Виза –</w:t>
      </w:r>
      <w:r w:rsidRPr="00780962">
        <w:rPr>
          <w:rFonts w:cstheme="minorHAnsi"/>
          <w:b/>
          <w:sz w:val="18"/>
          <w:szCs w:val="18"/>
        </w:rPr>
        <w:t xml:space="preserve"> 75 е. </w:t>
      </w:r>
      <w:r w:rsidRPr="00780962">
        <w:rPr>
          <w:rFonts w:cstheme="minorHAnsi"/>
          <w:sz w:val="18"/>
          <w:szCs w:val="18"/>
        </w:rPr>
        <w:t>Экскурсия в г. Бари</w:t>
      </w:r>
      <w:r w:rsidRPr="00780962">
        <w:rPr>
          <w:rFonts w:cstheme="minorHAnsi"/>
          <w:b/>
          <w:sz w:val="18"/>
          <w:szCs w:val="18"/>
        </w:rPr>
        <w:t xml:space="preserve"> – от 250 е. </w:t>
      </w:r>
      <w:r w:rsidRPr="00780962">
        <w:rPr>
          <w:rFonts w:cstheme="minorHAnsi"/>
          <w:sz w:val="18"/>
          <w:szCs w:val="18"/>
        </w:rPr>
        <w:t>(при группе – 2 человека)</w:t>
      </w:r>
      <w:r w:rsidRPr="00780962">
        <w:rPr>
          <w:rFonts w:cstheme="minorHAnsi"/>
          <w:b/>
          <w:sz w:val="18"/>
          <w:szCs w:val="18"/>
        </w:rPr>
        <w:t>.</w:t>
      </w:r>
      <w:r w:rsidRPr="00780962">
        <w:rPr>
          <w:rFonts w:cstheme="minorHAnsi"/>
          <w:sz w:val="18"/>
          <w:szCs w:val="18"/>
        </w:rPr>
        <w:t xml:space="preserve"> </w:t>
      </w:r>
      <w:r w:rsidRPr="00780962">
        <w:rPr>
          <w:rFonts w:cstheme="minorHAnsi"/>
          <w:b/>
          <w:i/>
          <w:sz w:val="18"/>
          <w:szCs w:val="18"/>
        </w:rPr>
        <w:t xml:space="preserve"> </w:t>
      </w:r>
      <w:r w:rsidRPr="00780962">
        <w:rPr>
          <w:rFonts w:cstheme="minorHAnsi"/>
          <w:sz w:val="18"/>
          <w:szCs w:val="18"/>
        </w:rPr>
        <w:t xml:space="preserve">Страхование паломников старше 70 лет </w:t>
      </w:r>
      <w:r w:rsidRPr="00780962">
        <w:rPr>
          <w:rFonts w:cstheme="minorHAnsi"/>
          <w:b/>
          <w:sz w:val="18"/>
          <w:szCs w:val="18"/>
        </w:rPr>
        <w:t xml:space="preserve">–  5 е., </w:t>
      </w:r>
      <w:r w:rsidRPr="00780962">
        <w:rPr>
          <w:rFonts w:cstheme="minorHAnsi"/>
          <w:sz w:val="18"/>
          <w:szCs w:val="18"/>
        </w:rPr>
        <w:t xml:space="preserve">75 лет </w:t>
      </w:r>
      <w:r w:rsidRPr="00780962">
        <w:rPr>
          <w:rFonts w:cstheme="minorHAnsi"/>
          <w:b/>
          <w:sz w:val="18"/>
          <w:szCs w:val="18"/>
        </w:rPr>
        <w:t>– 10 е.</w:t>
      </w:r>
      <w:r w:rsidRPr="00780962">
        <w:rPr>
          <w:rFonts w:cstheme="minorHAnsi"/>
          <w:sz w:val="18"/>
          <w:szCs w:val="18"/>
        </w:rPr>
        <w:t xml:space="preserve"> Все, что не включено в пункт «В стоимость входит»</w:t>
      </w:r>
    </w:p>
    <w:p w:rsidR="00FF42E4" w:rsidRPr="00780962" w:rsidRDefault="00FF42E4" w:rsidP="00FF42E4">
      <w:pPr>
        <w:spacing w:after="0" w:line="240" w:lineRule="auto"/>
        <w:rPr>
          <w:rFonts w:cstheme="minorHAnsi"/>
          <w:sz w:val="18"/>
          <w:szCs w:val="18"/>
        </w:rPr>
      </w:pP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46"/>
        <w:gridCol w:w="725"/>
        <w:gridCol w:w="706"/>
        <w:gridCol w:w="696"/>
        <w:gridCol w:w="724"/>
        <w:gridCol w:w="709"/>
        <w:gridCol w:w="704"/>
        <w:gridCol w:w="674"/>
        <w:gridCol w:w="607"/>
        <w:gridCol w:w="850"/>
        <w:gridCol w:w="709"/>
        <w:gridCol w:w="709"/>
        <w:gridCol w:w="708"/>
      </w:tblGrid>
      <w:tr w:rsidR="00FF42E4" w:rsidRPr="00780962" w:rsidTr="00FF42E4">
        <w:trPr>
          <w:cantSplit/>
          <w:trHeight w:val="169"/>
        </w:trPr>
        <w:tc>
          <w:tcPr>
            <w:tcW w:w="9667" w:type="dxa"/>
            <w:gridSpan w:val="13"/>
            <w:tcBorders>
              <w:top w:val="single" w:sz="4" w:space="0" w:color="auto"/>
            </w:tcBorders>
            <w:shd w:val="clear" w:color="auto" w:fill="D9D9D9"/>
          </w:tcPr>
          <w:p w:rsidR="00FF42E4" w:rsidRPr="00780962" w:rsidRDefault="00FF42E4" w:rsidP="00FF42E4">
            <w:pPr>
              <w:spacing w:after="0" w:line="240" w:lineRule="auto"/>
              <w:rPr>
                <w:rFonts w:cstheme="minorHAnsi"/>
                <w:sz w:val="18"/>
                <w:szCs w:val="18"/>
                <w:lang w:eastAsia="it-IT"/>
              </w:rPr>
            </w:pPr>
            <w:r w:rsidRPr="00780962">
              <w:rPr>
                <w:rFonts w:cstheme="minorHAnsi"/>
                <w:b/>
                <w:sz w:val="18"/>
                <w:szCs w:val="18"/>
              </w:rPr>
              <w:t>Гостиницы 3 ***</w:t>
            </w:r>
            <w:r w:rsidRPr="00780962">
              <w:rPr>
                <w:rFonts w:cstheme="minorHAnsi"/>
                <w:sz w:val="18"/>
                <w:szCs w:val="18"/>
              </w:rPr>
              <w:t xml:space="preserve">  на выбор несколько отелей </w:t>
            </w:r>
            <w:r w:rsidRPr="00780962">
              <w:rPr>
                <w:rFonts w:cstheme="minorHAnsi"/>
                <w:b/>
                <w:sz w:val="18"/>
                <w:szCs w:val="18"/>
                <w:lang w:val="en-US"/>
              </w:rPr>
              <w:t>Columbia</w:t>
            </w:r>
            <w:r w:rsidRPr="00780962">
              <w:rPr>
                <w:rFonts w:cstheme="minorHAnsi"/>
                <w:b/>
                <w:sz w:val="18"/>
                <w:szCs w:val="18"/>
              </w:rPr>
              <w:t xml:space="preserve"> / </w:t>
            </w:r>
            <w:r w:rsidRPr="00780962">
              <w:rPr>
                <w:rFonts w:cstheme="minorHAnsi"/>
                <w:b/>
                <w:sz w:val="18"/>
                <w:szCs w:val="18"/>
                <w:lang w:val="en-US"/>
              </w:rPr>
              <w:t>Calypso</w:t>
            </w:r>
            <w:r w:rsidRPr="00780962">
              <w:rPr>
                <w:rFonts w:cstheme="minorHAnsi"/>
                <w:b/>
                <w:sz w:val="18"/>
                <w:szCs w:val="18"/>
              </w:rPr>
              <w:t xml:space="preserve"> / </w:t>
            </w:r>
            <w:r w:rsidRPr="00780962">
              <w:rPr>
                <w:rFonts w:cstheme="minorHAnsi"/>
                <w:b/>
                <w:sz w:val="18"/>
                <w:szCs w:val="18"/>
                <w:lang w:val="en-US"/>
              </w:rPr>
              <w:t>Villa</w:t>
            </w:r>
            <w:r w:rsidRPr="00780962">
              <w:rPr>
                <w:rFonts w:cstheme="minorHAnsi"/>
                <w:b/>
                <w:sz w:val="18"/>
                <w:szCs w:val="18"/>
              </w:rPr>
              <w:t xml:space="preserve"> </w:t>
            </w:r>
            <w:r w:rsidRPr="00780962">
              <w:rPr>
                <w:rFonts w:cstheme="minorHAnsi"/>
                <w:b/>
                <w:sz w:val="18"/>
                <w:szCs w:val="18"/>
                <w:lang w:val="en-US"/>
              </w:rPr>
              <w:t>Lalla</w:t>
            </w:r>
            <w:r w:rsidRPr="00780962">
              <w:rPr>
                <w:rFonts w:cstheme="minorHAnsi"/>
                <w:b/>
                <w:sz w:val="18"/>
                <w:szCs w:val="18"/>
              </w:rPr>
              <w:t xml:space="preserve"> / </w:t>
            </w:r>
            <w:r w:rsidRPr="00780962">
              <w:rPr>
                <w:rFonts w:cstheme="minorHAnsi"/>
                <w:b/>
                <w:sz w:val="18"/>
                <w:szCs w:val="18"/>
                <w:lang w:val="en-US"/>
              </w:rPr>
              <w:t>Villa</w:t>
            </w:r>
            <w:r w:rsidRPr="00780962">
              <w:rPr>
                <w:rFonts w:cstheme="minorHAnsi"/>
                <w:b/>
                <w:sz w:val="18"/>
                <w:szCs w:val="18"/>
              </w:rPr>
              <w:t xml:space="preserve"> </w:t>
            </w:r>
            <w:r w:rsidRPr="00780962">
              <w:rPr>
                <w:rFonts w:cstheme="minorHAnsi"/>
                <w:b/>
                <w:sz w:val="18"/>
                <w:szCs w:val="18"/>
                <w:lang w:val="en-US"/>
              </w:rPr>
              <w:t>Argia</w:t>
            </w:r>
          </w:p>
        </w:tc>
      </w:tr>
      <w:tr w:rsidR="00FF42E4" w:rsidRPr="00780962" w:rsidTr="00FF42E4">
        <w:trPr>
          <w:cantSplit/>
          <w:trHeight w:val="88"/>
        </w:trPr>
        <w:tc>
          <w:tcPr>
            <w:tcW w:w="1146" w:type="dxa"/>
            <w:tcBorders>
              <w:top w:val="single" w:sz="4" w:space="0" w:color="auto"/>
            </w:tcBorders>
            <w:shd w:val="clear" w:color="auto" w:fill="D9D9D9"/>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Даты заездов</w:t>
            </w:r>
          </w:p>
        </w:tc>
        <w:tc>
          <w:tcPr>
            <w:tcW w:w="2127"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01.05-21.06, 06.09-13.09</w:t>
            </w:r>
          </w:p>
        </w:tc>
        <w:tc>
          <w:tcPr>
            <w:tcW w:w="2137"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21.06-26.07, 30.08-06.09</w:t>
            </w:r>
          </w:p>
        </w:tc>
        <w:tc>
          <w:tcPr>
            <w:tcW w:w="2131"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26.07-09.08, 23.08-30.08</w:t>
            </w:r>
          </w:p>
        </w:tc>
        <w:tc>
          <w:tcPr>
            <w:tcW w:w="2126"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09.08-23.08</w:t>
            </w:r>
          </w:p>
        </w:tc>
      </w:tr>
      <w:tr w:rsidR="00FF42E4" w:rsidRPr="00780962" w:rsidTr="00FF42E4">
        <w:trPr>
          <w:cantSplit/>
          <w:trHeight w:val="70"/>
        </w:trPr>
        <w:tc>
          <w:tcPr>
            <w:tcW w:w="1146" w:type="dxa"/>
            <w:tcBorders>
              <w:bottom w:val="single" w:sz="4" w:space="0" w:color="auto"/>
            </w:tcBorders>
            <w:shd w:val="clear" w:color="auto" w:fill="D9D9D9"/>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Дни / Ночи</w:t>
            </w:r>
          </w:p>
        </w:tc>
        <w:tc>
          <w:tcPr>
            <w:tcW w:w="725"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5/4</w:t>
            </w:r>
          </w:p>
        </w:tc>
        <w:tc>
          <w:tcPr>
            <w:tcW w:w="706"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8/7</w:t>
            </w:r>
          </w:p>
        </w:tc>
        <w:tc>
          <w:tcPr>
            <w:tcW w:w="696"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15/14</w:t>
            </w:r>
          </w:p>
        </w:tc>
        <w:tc>
          <w:tcPr>
            <w:tcW w:w="724"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5/4</w:t>
            </w:r>
          </w:p>
        </w:tc>
        <w:tc>
          <w:tcPr>
            <w:tcW w:w="709"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8/7</w:t>
            </w:r>
          </w:p>
        </w:tc>
        <w:tc>
          <w:tcPr>
            <w:tcW w:w="704"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15/14</w:t>
            </w:r>
          </w:p>
        </w:tc>
        <w:tc>
          <w:tcPr>
            <w:tcW w:w="674"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5/4</w:t>
            </w:r>
          </w:p>
        </w:tc>
        <w:tc>
          <w:tcPr>
            <w:tcW w:w="607"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8/7</w:t>
            </w:r>
          </w:p>
        </w:tc>
        <w:tc>
          <w:tcPr>
            <w:tcW w:w="850"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15/14</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 xml:space="preserve">5/4 </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8/7</w:t>
            </w:r>
          </w:p>
        </w:tc>
        <w:tc>
          <w:tcPr>
            <w:tcW w:w="708" w:type="dxa"/>
            <w:tcBorders>
              <w:bottom w:val="single" w:sz="4" w:space="0" w:color="auto"/>
            </w:tcBorders>
            <w:shd w:val="clear" w:color="auto" w:fill="D9D9D9"/>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15/14</w:t>
            </w:r>
          </w:p>
        </w:tc>
      </w:tr>
      <w:tr w:rsidR="00FF42E4" w:rsidRPr="00780962" w:rsidTr="00FF42E4">
        <w:trPr>
          <w:cantSplit/>
        </w:trPr>
        <w:tc>
          <w:tcPr>
            <w:tcW w:w="1146" w:type="dxa"/>
            <w:shd w:val="clear" w:color="auto" w:fill="D9D9D9"/>
            <w:vAlign w:val="center"/>
          </w:tcPr>
          <w:p w:rsidR="00FF42E4" w:rsidRPr="00780962" w:rsidRDefault="00FF42E4" w:rsidP="00FF42E4">
            <w:pPr>
              <w:spacing w:after="0" w:line="240" w:lineRule="auto"/>
              <w:ind w:left="57"/>
              <w:rPr>
                <w:rFonts w:cstheme="minorHAnsi"/>
                <w:sz w:val="18"/>
                <w:szCs w:val="18"/>
              </w:rPr>
            </w:pPr>
            <w:r w:rsidRPr="00780962">
              <w:rPr>
                <w:rFonts w:cstheme="minorHAnsi"/>
                <w:sz w:val="18"/>
                <w:szCs w:val="18"/>
              </w:rPr>
              <w:t>Двухместный</w:t>
            </w:r>
          </w:p>
        </w:tc>
        <w:tc>
          <w:tcPr>
            <w:tcW w:w="725"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110</w:t>
            </w:r>
          </w:p>
        </w:tc>
        <w:tc>
          <w:tcPr>
            <w:tcW w:w="706"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170</w:t>
            </w:r>
          </w:p>
        </w:tc>
        <w:tc>
          <w:tcPr>
            <w:tcW w:w="696"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310</w:t>
            </w:r>
          </w:p>
        </w:tc>
        <w:tc>
          <w:tcPr>
            <w:tcW w:w="724" w:type="dxa"/>
            <w:tcBorders>
              <w:lef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160</w:t>
            </w:r>
          </w:p>
        </w:tc>
        <w:tc>
          <w:tcPr>
            <w:tcW w:w="709" w:type="dxa"/>
            <w:tcBorders>
              <w:lef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210</w:t>
            </w:r>
          </w:p>
        </w:tc>
        <w:tc>
          <w:tcPr>
            <w:tcW w:w="704" w:type="dxa"/>
            <w:tcBorders>
              <w:lef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490</w:t>
            </w:r>
          </w:p>
        </w:tc>
        <w:tc>
          <w:tcPr>
            <w:tcW w:w="674"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200</w:t>
            </w:r>
          </w:p>
        </w:tc>
        <w:tc>
          <w:tcPr>
            <w:tcW w:w="607"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280</w:t>
            </w:r>
          </w:p>
        </w:tc>
        <w:tc>
          <w:tcPr>
            <w:tcW w:w="850"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560</w:t>
            </w:r>
          </w:p>
        </w:tc>
        <w:tc>
          <w:tcPr>
            <w:tcW w:w="709" w:type="dxa"/>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250</w:t>
            </w:r>
          </w:p>
        </w:tc>
        <w:tc>
          <w:tcPr>
            <w:tcW w:w="709" w:type="dxa"/>
            <w:tcBorders>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350</w:t>
            </w:r>
          </w:p>
        </w:tc>
        <w:tc>
          <w:tcPr>
            <w:tcW w:w="708" w:type="dxa"/>
            <w:tcBorders>
              <w:lef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760</w:t>
            </w:r>
          </w:p>
        </w:tc>
      </w:tr>
      <w:tr w:rsidR="00FF42E4" w:rsidRPr="00780962" w:rsidTr="00FF42E4">
        <w:trPr>
          <w:cantSplit/>
        </w:trPr>
        <w:tc>
          <w:tcPr>
            <w:tcW w:w="1146" w:type="dxa"/>
            <w:tcBorders>
              <w:bottom w:val="single" w:sz="2" w:space="0" w:color="auto"/>
            </w:tcBorders>
            <w:shd w:val="clear" w:color="auto" w:fill="D9D9D9"/>
            <w:vAlign w:val="center"/>
          </w:tcPr>
          <w:p w:rsidR="00FF42E4" w:rsidRPr="00780962" w:rsidRDefault="00FF42E4" w:rsidP="00FF42E4">
            <w:pPr>
              <w:spacing w:after="0" w:line="240" w:lineRule="auto"/>
              <w:rPr>
                <w:rFonts w:cstheme="minorHAnsi"/>
                <w:sz w:val="18"/>
                <w:szCs w:val="18"/>
              </w:rPr>
            </w:pPr>
            <w:r w:rsidRPr="00780962">
              <w:rPr>
                <w:rFonts w:cstheme="minorHAnsi"/>
                <w:sz w:val="18"/>
                <w:szCs w:val="18"/>
              </w:rPr>
              <w:t>Одноместный</w:t>
            </w:r>
          </w:p>
        </w:tc>
        <w:tc>
          <w:tcPr>
            <w:tcW w:w="725"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175</w:t>
            </w:r>
          </w:p>
        </w:tc>
        <w:tc>
          <w:tcPr>
            <w:tcW w:w="706"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280</w:t>
            </w:r>
          </w:p>
        </w:tc>
        <w:tc>
          <w:tcPr>
            <w:tcW w:w="696"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535</w:t>
            </w:r>
          </w:p>
        </w:tc>
        <w:tc>
          <w:tcPr>
            <w:tcW w:w="724" w:type="dxa"/>
            <w:tcBorders>
              <w:left w:val="single" w:sz="4" w:space="0" w:color="auto"/>
              <w:bottom w:val="single" w:sz="2"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215</w:t>
            </w:r>
          </w:p>
        </w:tc>
        <w:tc>
          <w:tcPr>
            <w:tcW w:w="709" w:type="dxa"/>
            <w:tcBorders>
              <w:left w:val="single" w:sz="4" w:space="0" w:color="auto"/>
              <w:bottom w:val="single" w:sz="2"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315</w:t>
            </w:r>
          </w:p>
        </w:tc>
        <w:tc>
          <w:tcPr>
            <w:tcW w:w="704" w:type="dxa"/>
            <w:tcBorders>
              <w:left w:val="single" w:sz="4" w:space="0" w:color="auto"/>
              <w:bottom w:val="single" w:sz="2"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600</w:t>
            </w:r>
          </w:p>
        </w:tc>
        <w:tc>
          <w:tcPr>
            <w:tcW w:w="674"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265</w:t>
            </w:r>
          </w:p>
        </w:tc>
        <w:tc>
          <w:tcPr>
            <w:tcW w:w="607"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400</w:t>
            </w:r>
          </w:p>
        </w:tc>
        <w:tc>
          <w:tcPr>
            <w:tcW w:w="850"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690</w:t>
            </w:r>
          </w:p>
        </w:tc>
        <w:tc>
          <w:tcPr>
            <w:tcW w:w="709" w:type="dxa"/>
            <w:tcBorders>
              <w:bottom w:val="single" w:sz="2"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310</w:t>
            </w:r>
          </w:p>
        </w:tc>
        <w:tc>
          <w:tcPr>
            <w:tcW w:w="709" w:type="dxa"/>
            <w:tcBorders>
              <w:bottom w:val="single" w:sz="2" w:space="0" w:color="auto"/>
              <w:right w:val="single" w:sz="4"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490</w:t>
            </w:r>
          </w:p>
        </w:tc>
        <w:tc>
          <w:tcPr>
            <w:tcW w:w="708" w:type="dxa"/>
            <w:tcBorders>
              <w:left w:val="single" w:sz="4" w:space="0" w:color="auto"/>
              <w:bottom w:val="single" w:sz="2" w:space="0" w:color="auto"/>
            </w:tcBorders>
            <w:vAlign w:val="center"/>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 890</w:t>
            </w:r>
          </w:p>
        </w:tc>
      </w:tr>
    </w:tbl>
    <w:p w:rsidR="00FF42E4" w:rsidRPr="00780962" w:rsidRDefault="00FF42E4" w:rsidP="00FF42E4">
      <w:pPr>
        <w:spacing w:after="0" w:line="240" w:lineRule="auto"/>
        <w:ind w:left="2552" w:hanging="2552"/>
        <w:rPr>
          <w:rFonts w:cstheme="minorHAnsi"/>
          <w:i/>
          <w:sz w:val="18"/>
          <w:szCs w:val="18"/>
        </w:rPr>
      </w:pPr>
      <w:r w:rsidRPr="00780962">
        <w:rPr>
          <w:rFonts w:cstheme="minorHAnsi"/>
          <w:i/>
          <w:sz w:val="18"/>
          <w:szCs w:val="18"/>
        </w:rPr>
        <w:t>*Цены указаны в евро</w:t>
      </w:r>
    </w:p>
    <w:p w:rsidR="00FF42E4" w:rsidRPr="00780962" w:rsidRDefault="00FF42E4" w:rsidP="00FF42E4">
      <w:pPr>
        <w:spacing w:after="0" w:line="240" w:lineRule="auto"/>
        <w:ind w:left="2552" w:hanging="2552"/>
        <w:rPr>
          <w:rFonts w:cstheme="minorHAnsi"/>
          <w:i/>
          <w:sz w:val="18"/>
          <w:szCs w:val="18"/>
        </w:rPr>
      </w:pP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70"/>
        <w:gridCol w:w="701"/>
        <w:gridCol w:w="709"/>
        <w:gridCol w:w="709"/>
        <w:gridCol w:w="708"/>
        <w:gridCol w:w="709"/>
        <w:gridCol w:w="709"/>
        <w:gridCol w:w="709"/>
        <w:gridCol w:w="708"/>
        <w:gridCol w:w="709"/>
        <w:gridCol w:w="709"/>
        <w:gridCol w:w="709"/>
        <w:gridCol w:w="708"/>
      </w:tblGrid>
      <w:tr w:rsidR="00FF42E4" w:rsidRPr="00780962" w:rsidTr="00FF42E4">
        <w:trPr>
          <w:cantSplit/>
          <w:trHeight w:val="356"/>
        </w:trPr>
        <w:tc>
          <w:tcPr>
            <w:tcW w:w="9667" w:type="dxa"/>
            <w:gridSpan w:val="13"/>
            <w:tcBorders>
              <w:top w:val="single" w:sz="4" w:space="0" w:color="auto"/>
            </w:tcBorders>
            <w:shd w:val="clear" w:color="auto" w:fill="D9D9D9"/>
          </w:tcPr>
          <w:p w:rsidR="00FF42E4" w:rsidRPr="00780962" w:rsidRDefault="00FF42E4" w:rsidP="00FF42E4">
            <w:pPr>
              <w:spacing w:after="0" w:line="240" w:lineRule="auto"/>
              <w:rPr>
                <w:rFonts w:cstheme="minorHAnsi"/>
                <w:b/>
                <w:sz w:val="18"/>
                <w:szCs w:val="18"/>
              </w:rPr>
            </w:pPr>
            <w:r w:rsidRPr="00780962">
              <w:rPr>
                <w:rFonts w:cstheme="minorHAnsi"/>
                <w:b/>
                <w:sz w:val="18"/>
                <w:szCs w:val="18"/>
              </w:rPr>
              <w:t xml:space="preserve">Гостиница 4 **** </w:t>
            </w:r>
            <w:r w:rsidRPr="00780962">
              <w:rPr>
                <w:rFonts w:cstheme="minorHAnsi"/>
                <w:b/>
                <w:sz w:val="18"/>
                <w:szCs w:val="18"/>
                <w:lang w:val="en-US"/>
              </w:rPr>
              <w:t>Touringe</w:t>
            </w:r>
            <w:r w:rsidRPr="00780962">
              <w:rPr>
                <w:rFonts w:cstheme="minorHAnsi"/>
                <w:b/>
                <w:sz w:val="18"/>
                <w:szCs w:val="18"/>
              </w:rPr>
              <w:t xml:space="preserve">  первая линия г. Римини       www.touringhotelrimini.com</w:t>
            </w:r>
          </w:p>
          <w:p w:rsidR="00FF42E4" w:rsidRPr="00780962" w:rsidRDefault="00FF42E4" w:rsidP="00FF42E4">
            <w:pPr>
              <w:spacing w:after="0" w:line="240" w:lineRule="auto"/>
              <w:rPr>
                <w:rFonts w:cstheme="minorHAnsi"/>
                <w:sz w:val="18"/>
                <w:szCs w:val="18"/>
              </w:rPr>
            </w:pPr>
            <w:r w:rsidRPr="00780962">
              <w:rPr>
                <w:rFonts w:cstheme="minorHAnsi"/>
                <w:sz w:val="18"/>
                <w:szCs w:val="18"/>
              </w:rPr>
              <w:t>Первая линия пляжа. Новый бассейн,  большинство номеров с балконом и боковым видом на море. Отель расположен в Miramare на берегу моря. Кухня отеля предлагает широкий выбор мясных и рыбных блюд по меню с холодными закусками и салатами "a buffet" за обедом и ужином. До центра 2 км, до пляжа 50 м.</w:t>
            </w:r>
          </w:p>
          <w:p w:rsidR="00FF42E4" w:rsidRPr="00780962" w:rsidRDefault="00FF42E4" w:rsidP="00FF42E4">
            <w:pPr>
              <w:spacing w:after="0" w:line="240" w:lineRule="auto"/>
              <w:rPr>
                <w:rFonts w:cstheme="minorHAnsi"/>
                <w:sz w:val="18"/>
                <w:szCs w:val="18"/>
              </w:rPr>
            </w:pPr>
            <w:r w:rsidRPr="00780962">
              <w:rPr>
                <w:rFonts w:cstheme="minorHAnsi"/>
                <w:sz w:val="18"/>
                <w:szCs w:val="18"/>
              </w:rPr>
              <w:t xml:space="preserve">Специальный тариф </w:t>
            </w:r>
            <w:r w:rsidRPr="00780962">
              <w:rPr>
                <w:rFonts w:cstheme="minorHAnsi"/>
                <w:b/>
                <w:bCs/>
                <w:sz w:val="18"/>
                <w:szCs w:val="18"/>
              </w:rPr>
              <w:t xml:space="preserve">Yes Hotels – 13,00 евро </w:t>
            </w:r>
            <w:r w:rsidRPr="00780962">
              <w:rPr>
                <w:rFonts w:cstheme="minorHAnsi"/>
                <w:sz w:val="18"/>
                <w:szCs w:val="18"/>
              </w:rPr>
              <w:t>в сутки на человека: услуги на пляже - шезлонг и теневой зонт, посещение влажной зоны Spa-центра, во время обеда/ужина включены минеральная вода и безалкогольные напитки.</w:t>
            </w:r>
          </w:p>
          <w:p w:rsidR="00FF42E4" w:rsidRPr="00780962" w:rsidRDefault="00FF42E4" w:rsidP="00FF42E4">
            <w:pPr>
              <w:pStyle w:val="Default"/>
              <w:rPr>
                <w:rFonts w:asciiTheme="minorHAnsi" w:hAnsiTheme="minorHAnsi" w:cstheme="minorHAnsi"/>
                <w:sz w:val="18"/>
                <w:szCs w:val="18"/>
              </w:rPr>
            </w:pPr>
            <w:r w:rsidRPr="00780962">
              <w:rPr>
                <w:rFonts w:asciiTheme="minorHAnsi" w:hAnsiTheme="minorHAnsi" w:cstheme="minorHAnsi"/>
                <w:sz w:val="18"/>
                <w:szCs w:val="18"/>
              </w:rPr>
              <w:t xml:space="preserve"> </w:t>
            </w:r>
            <w:r w:rsidRPr="00780962">
              <w:rPr>
                <w:rFonts w:asciiTheme="minorHAnsi" w:hAnsiTheme="minorHAnsi" w:cstheme="minorHAnsi"/>
                <w:b/>
                <w:bCs/>
                <w:sz w:val="18"/>
                <w:szCs w:val="18"/>
              </w:rPr>
              <w:t xml:space="preserve">В цену включено: </w:t>
            </w:r>
          </w:p>
          <w:p w:rsidR="00FF42E4" w:rsidRPr="00780962" w:rsidRDefault="00FF42E4" w:rsidP="00FF42E4">
            <w:pPr>
              <w:spacing w:after="0" w:line="240" w:lineRule="auto"/>
              <w:rPr>
                <w:rFonts w:cstheme="minorHAnsi"/>
                <w:b/>
                <w:sz w:val="18"/>
                <w:szCs w:val="18"/>
              </w:rPr>
            </w:pPr>
            <w:r w:rsidRPr="00780962">
              <w:rPr>
                <w:rFonts w:cstheme="minorHAnsi"/>
                <w:sz w:val="18"/>
                <w:szCs w:val="18"/>
              </w:rPr>
              <w:t>Аперитив ( по воскресеньям в саду отеля ), при заезде приветственный подарок от отеля – 1 порция мороженого, подарок в но</w:t>
            </w:r>
            <w:r w:rsidR="00B625DB" w:rsidRPr="00780962">
              <w:rPr>
                <w:rFonts w:cstheme="minorHAnsi"/>
                <w:sz w:val="18"/>
                <w:szCs w:val="18"/>
              </w:rPr>
              <w:t>мере (пляжная сумка);</w:t>
            </w:r>
            <w:r w:rsidRPr="00780962">
              <w:rPr>
                <w:rFonts w:cstheme="minorHAnsi"/>
                <w:sz w:val="18"/>
                <w:szCs w:val="18"/>
              </w:rPr>
              <w:t xml:space="preserve"> велосипеды, тематические вечера, мини клуб и анимация для детей от 3 до 11 лет, меню для детей , вход в крытый/открытый бассейн с подогреваемой водой и гидромассажными установками + финская сауна, шезлонги у бассейна, минибар в номере ( 2 бутылки мин. воды в день), сейф в номере, кондиционер в номере, спутниковое ТВ (есть русские каналы), гараж, доступ в интернет (Wi-fi)</w:t>
            </w:r>
          </w:p>
        </w:tc>
      </w:tr>
      <w:tr w:rsidR="00FF42E4" w:rsidRPr="00780962" w:rsidTr="00FF42E4">
        <w:trPr>
          <w:cantSplit/>
          <w:trHeight w:val="46"/>
        </w:trPr>
        <w:tc>
          <w:tcPr>
            <w:tcW w:w="1170" w:type="dxa"/>
            <w:tcBorders>
              <w:top w:val="single" w:sz="4" w:space="0" w:color="auto"/>
            </w:tcBorders>
            <w:shd w:val="clear" w:color="auto" w:fill="D9D9D9"/>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Даты заездов</w:t>
            </w:r>
          </w:p>
        </w:tc>
        <w:tc>
          <w:tcPr>
            <w:tcW w:w="2119"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01.05-21.06, 06.09-13.09</w:t>
            </w:r>
          </w:p>
        </w:tc>
        <w:tc>
          <w:tcPr>
            <w:tcW w:w="2126"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21.06-26.07, 30.08-06.09</w:t>
            </w:r>
          </w:p>
        </w:tc>
        <w:tc>
          <w:tcPr>
            <w:tcW w:w="2126"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26.07-09.08, 23.08-30.08</w:t>
            </w:r>
          </w:p>
        </w:tc>
        <w:tc>
          <w:tcPr>
            <w:tcW w:w="2126" w:type="dxa"/>
            <w:gridSpan w:val="3"/>
            <w:tcBorders>
              <w:top w:val="single" w:sz="4" w:space="0" w:color="auto"/>
            </w:tcBorders>
            <w:shd w:val="clear" w:color="auto" w:fill="auto"/>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09.08-23.08</w:t>
            </w:r>
          </w:p>
        </w:tc>
      </w:tr>
      <w:tr w:rsidR="00FF42E4" w:rsidRPr="00780962" w:rsidTr="00FF42E4">
        <w:trPr>
          <w:cantSplit/>
          <w:trHeight w:val="70"/>
        </w:trPr>
        <w:tc>
          <w:tcPr>
            <w:tcW w:w="1170" w:type="dxa"/>
            <w:tcBorders>
              <w:bottom w:val="single" w:sz="4" w:space="0" w:color="auto"/>
            </w:tcBorders>
            <w:shd w:val="clear" w:color="auto" w:fill="D9D9D9"/>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Дни / Ночи</w:t>
            </w:r>
          </w:p>
        </w:tc>
        <w:tc>
          <w:tcPr>
            <w:tcW w:w="701"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5/4</w:t>
            </w:r>
          </w:p>
        </w:tc>
        <w:tc>
          <w:tcPr>
            <w:tcW w:w="709"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8/7</w:t>
            </w:r>
          </w:p>
        </w:tc>
        <w:tc>
          <w:tcPr>
            <w:tcW w:w="709"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15/14</w:t>
            </w:r>
          </w:p>
        </w:tc>
        <w:tc>
          <w:tcPr>
            <w:tcW w:w="708"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5/4</w:t>
            </w:r>
          </w:p>
        </w:tc>
        <w:tc>
          <w:tcPr>
            <w:tcW w:w="709"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8/7</w:t>
            </w:r>
          </w:p>
        </w:tc>
        <w:tc>
          <w:tcPr>
            <w:tcW w:w="709" w:type="dxa"/>
            <w:tcBorders>
              <w:top w:val="single" w:sz="4" w:space="0" w:color="auto"/>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15/14</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5/4</w:t>
            </w:r>
          </w:p>
        </w:tc>
        <w:tc>
          <w:tcPr>
            <w:tcW w:w="708"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8/7</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15/14</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5/4</w:t>
            </w:r>
          </w:p>
        </w:tc>
        <w:tc>
          <w:tcPr>
            <w:tcW w:w="709"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8/7</w:t>
            </w:r>
          </w:p>
        </w:tc>
        <w:tc>
          <w:tcPr>
            <w:tcW w:w="708" w:type="dxa"/>
            <w:tcBorders>
              <w:bottom w:val="single" w:sz="4" w:space="0" w:color="auto"/>
            </w:tcBorders>
            <w:shd w:val="clear" w:color="auto" w:fill="D9D9D9"/>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15/14</w:t>
            </w:r>
          </w:p>
        </w:tc>
      </w:tr>
      <w:tr w:rsidR="00FF42E4" w:rsidRPr="00780962" w:rsidTr="00FF42E4">
        <w:trPr>
          <w:cantSplit/>
          <w:trHeight w:val="207"/>
        </w:trPr>
        <w:tc>
          <w:tcPr>
            <w:tcW w:w="1170" w:type="dxa"/>
            <w:shd w:val="clear" w:color="auto" w:fill="D9D9D9"/>
            <w:vAlign w:val="center"/>
          </w:tcPr>
          <w:p w:rsidR="00FF42E4" w:rsidRPr="00780962" w:rsidRDefault="00FF42E4" w:rsidP="00FF42E4">
            <w:pPr>
              <w:spacing w:after="0" w:line="240" w:lineRule="auto"/>
              <w:ind w:left="57"/>
              <w:rPr>
                <w:rFonts w:cstheme="minorHAnsi"/>
                <w:sz w:val="18"/>
                <w:szCs w:val="18"/>
              </w:rPr>
            </w:pPr>
            <w:r w:rsidRPr="00780962">
              <w:rPr>
                <w:rFonts w:cstheme="minorHAnsi"/>
                <w:sz w:val="18"/>
                <w:szCs w:val="18"/>
              </w:rPr>
              <w:t>Двухместный</w:t>
            </w:r>
          </w:p>
        </w:tc>
        <w:tc>
          <w:tcPr>
            <w:tcW w:w="701"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210</w:t>
            </w:r>
          </w:p>
        </w:tc>
        <w:tc>
          <w:tcPr>
            <w:tcW w:w="709"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365</w:t>
            </w:r>
          </w:p>
        </w:tc>
        <w:tc>
          <w:tcPr>
            <w:tcW w:w="709"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725</w:t>
            </w:r>
          </w:p>
        </w:tc>
        <w:tc>
          <w:tcPr>
            <w:tcW w:w="708" w:type="dxa"/>
            <w:tcBorders>
              <w:lef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263</w:t>
            </w:r>
          </w:p>
        </w:tc>
        <w:tc>
          <w:tcPr>
            <w:tcW w:w="709" w:type="dxa"/>
            <w:tcBorders>
              <w:lef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460</w:t>
            </w:r>
          </w:p>
        </w:tc>
        <w:tc>
          <w:tcPr>
            <w:tcW w:w="709" w:type="dxa"/>
            <w:tcBorders>
              <w:lef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920</w:t>
            </w:r>
          </w:p>
        </w:tc>
        <w:tc>
          <w:tcPr>
            <w:tcW w:w="709" w:type="dxa"/>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320</w:t>
            </w:r>
          </w:p>
        </w:tc>
        <w:tc>
          <w:tcPr>
            <w:tcW w:w="708"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560</w:t>
            </w:r>
          </w:p>
        </w:tc>
        <w:tc>
          <w:tcPr>
            <w:tcW w:w="709"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1115</w:t>
            </w:r>
          </w:p>
        </w:tc>
        <w:tc>
          <w:tcPr>
            <w:tcW w:w="709" w:type="dxa"/>
            <w:tcBorders>
              <w:lef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375</w:t>
            </w:r>
          </w:p>
        </w:tc>
        <w:tc>
          <w:tcPr>
            <w:tcW w:w="709" w:type="dxa"/>
            <w:tcBorders>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655</w:t>
            </w:r>
          </w:p>
        </w:tc>
        <w:tc>
          <w:tcPr>
            <w:tcW w:w="708" w:type="dxa"/>
            <w:tcBorders>
              <w:lef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1305</w:t>
            </w:r>
          </w:p>
        </w:tc>
      </w:tr>
      <w:tr w:rsidR="00FF42E4" w:rsidRPr="00780962" w:rsidTr="00FF42E4">
        <w:trPr>
          <w:cantSplit/>
          <w:trHeight w:val="207"/>
        </w:trPr>
        <w:tc>
          <w:tcPr>
            <w:tcW w:w="1170" w:type="dxa"/>
            <w:tcBorders>
              <w:bottom w:val="single" w:sz="2" w:space="0" w:color="auto"/>
            </w:tcBorders>
            <w:shd w:val="clear" w:color="auto" w:fill="D9D9D9"/>
            <w:vAlign w:val="center"/>
          </w:tcPr>
          <w:p w:rsidR="00FF42E4" w:rsidRPr="00780962" w:rsidRDefault="00FF42E4" w:rsidP="00FF42E4">
            <w:pPr>
              <w:spacing w:after="0" w:line="240" w:lineRule="auto"/>
              <w:rPr>
                <w:rFonts w:cstheme="minorHAnsi"/>
                <w:sz w:val="18"/>
                <w:szCs w:val="18"/>
              </w:rPr>
            </w:pPr>
            <w:r w:rsidRPr="00780962">
              <w:rPr>
                <w:rFonts w:cstheme="minorHAnsi"/>
                <w:sz w:val="18"/>
                <w:szCs w:val="18"/>
              </w:rPr>
              <w:t>Одноместный</w:t>
            </w:r>
          </w:p>
        </w:tc>
        <w:tc>
          <w:tcPr>
            <w:tcW w:w="701"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254</w:t>
            </w:r>
          </w:p>
        </w:tc>
        <w:tc>
          <w:tcPr>
            <w:tcW w:w="709"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445</w:t>
            </w:r>
          </w:p>
        </w:tc>
        <w:tc>
          <w:tcPr>
            <w:tcW w:w="709"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890</w:t>
            </w:r>
          </w:p>
        </w:tc>
        <w:tc>
          <w:tcPr>
            <w:tcW w:w="708" w:type="dxa"/>
            <w:tcBorders>
              <w:left w:val="single" w:sz="4" w:space="0" w:color="auto"/>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310</w:t>
            </w:r>
          </w:p>
        </w:tc>
        <w:tc>
          <w:tcPr>
            <w:tcW w:w="709" w:type="dxa"/>
            <w:tcBorders>
              <w:left w:val="single" w:sz="4" w:space="0" w:color="auto"/>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540</w:t>
            </w:r>
          </w:p>
        </w:tc>
        <w:tc>
          <w:tcPr>
            <w:tcW w:w="709" w:type="dxa"/>
            <w:tcBorders>
              <w:left w:val="single" w:sz="4" w:space="0" w:color="auto"/>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1080</w:t>
            </w:r>
          </w:p>
        </w:tc>
        <w:tc>
          <w:tcPr>
            <w:tcW w:w="709" w:type="dxa"/>
            <w:tcBorders>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365</w:t>
            </w:r>
          </w:p>
        </w:tc>
        <w:tc>
          <w:tcPr>
            <w:tcW w:w="708"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640</w:t>
            </w:r>
          </w:p>
        </w:tc>
        <w:tc>
          <w:tcPr>
            <w:tcW w:w="709"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1275</w:t>
            </w:r>
          </w:p>
        </w:tc>
        <w:tc>
          <w:tcPr>
            <w:tcW w:w="709" w:type="dxa"/>
            <w:tcBorders>
              <w:left w:val="single" w:sz="4" w:space="0" w:color="auto"/>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420</w:t>
            </w:r>
          </w:p>
        </w:tc>
        <w:tc>
          <w:tcPr>
            <w:tcW w:w="709" w:type="dxa"/>
            <w:tcBorders>
              <w:bottom w:val="single" w:sz="2" w:space="0" w:color="auto"/>
              <w:right w:val="single" w:sz="4"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735</w:t>
            </w:r>
          </w:p>
        </w:tc>
        <w:tc>
          <w:tcPr>
            <w:tcW w:w="708" w:type="dxa"/>
            <w:tcBorders>
              <w:left w:val="single" w:sz="4" w:space="0" w:color="auto"/>
              <w:bottom w:val="single" w:sz="2" w:space="0" w:color="auto"/>
            </w:tcBorders>
            <w:vAlign w:val="center"/>
          </w:tcPr>
          <w:p w:rsidR="00FF42E4" w:rsidRPr="00780962" w:rsidRDefault="00FF42E4" w:rsidP="00FF42E4">
            <w:pPr>
              <w:spacing w:after="0" w:line="240" w:lineRule="auto"/>
              <w:ind w:right="-43"/>
              <w:jc w:val="center"/>
              <w:rPr>
                <w:rFonts w:cstheme="minorHAnsi"/>
                <w:sz w:val="18"/>
                <w:szCs w:val="18"/>
              </w:rPr>
            </w:pPr>
            <w:r w:rsidRPr="00780962">
              <w:rPr>
                <w:rFonts w:cstheme="minorHAnsi"/>
                <w:sz w:val="18"/>
                <w:szCs w:val="18"/>
              </w:rPr>
              <w:t>1465</w:t>
            </w:r>
          </w:p>
        </w:tc>
      </w:tr>
      <w:tr w:rsidR="00FF42E4" w:rsidRPr="00780962" w:rsidTr="00FF42E4">
        <w:trPr>
          <w:cantSplit/>
          <w:trHeight w:val="207"/>
        </w:trPr>
        <w:tc>
          <w:tcPr>
            <w:tcW w:w="9667" w:type="dxa"/>
            <w:gridSpan w:val="13"/>
            <w:shd w:val="clear" w:color="auto" w:fill="auto"/>
            <w:vAlign w:val="center"/>
          </w:tcPr>
          <w:p w:rsidR="00FF42E4" w:rsidRPr="00780962" w:rsidRDefault="00FF42E4" w:rsidP="00FF42E4">
            <w:pPr>
              <w:pStyle w:val="Default"/>
              <w:rPr>
                <w:rFonts w:asciiTheme="minorHAnsi" w:hAnsiTheme="minorHAnsi" w:cstheme="minorHAnsi"/>
                <w:sz w:val="18"/>
                <w:szCs w:val="18"/>
              </w:rPr>
            </w:pPr>
            <w:r w:rsidRPr="00780962">
              <w:rPr>
                <w:rFonts w:asciiTheme="minorHAnsi" w:hAnsiTheme="minorHAnsi" w:cstheme="minorHAnsi"/>
                <w:sz w:val="18"/>
                <w:szCs w:val="18"/>
              </w:rPr>
              <w:t xml:space="preserve">В стандартном номере ребенок 0-6 лет – </w:t>
            </w:r>
            <w:r w:rsidRPr="00780962">
              <w:rPr>
                <w:rFonts w:asciiTheme="minorHAnsi" w:hAnsiTheme="minorHAnsi" w:cstheme="minorHAnsi"/>
                <w:i/>
                <w:sz w:val="18"/>
                <w:szCs w:val="18"/>
                <w:u w:val="single"/>
              </w:rPr>
              <w:t>проживание</w:t>
            </w:r>
            <w:r w:rsidR="00B625DB"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 с 2-мя взрослыми бесплатно без предоставления отдельной кровати, детская кроватка до 2-х лет бесплатно. Скидки 3-я/4–я кровать в номере Classic: 0-6,9 скидка 70%; 7- 12,9 скидка 40%; 13 лет и старше скидка 20%.  Доплата за прямой вид на море – 25е. в день за номер.   Номер DUS - 30е. в день за человека.</w:t>
            </w:r>
            <w:r w:rsidR="00B625DB"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Доплата за номер </w:t>
            </w:r>
            <w:r w:rsidRPr="00780962">
              <w:rPr>
                <w:rFonts w:asciiTheme="minorHAnsi" w:hAnsiTheme="minorHAnsi" w:cstheme="minorHAnsi"/>
                <w:sz w:val="18"/>
                <w:szCs w:val="18"/>
                <w:lang w:val="en-US"/>
              </w:rPr>
              <w:t>Superior</w:t>
            </w:r>
            <w:r w:rsidRPr="00780962">
              <w:rPr>
                <w:rFonts w:asciiTheme="minorHAnsi" w:hAnsiTheme="minorHAnsi" w:cstheme="minorHAnsi"/>
                <w:sz w:val="18"/>
                <w:szCs w:val="18"/>
              </w:rPr>
              <w:t>-15е. Скидки для детей в номере Superior: дети</w:t>
            </w:r>
            <w:r w:rsidR="00B625DB" w:rsidRPr="00780962">
              <w:rPr>
                <w:rFonts w:asciiTheme="minorHAnsi" w:hAnsiTheme="minorHAnsi" w:cstheme="minorHAnsi"/>
                <w:sz w:val="18"/>
                <w:szCs w:val="18"/>
              </w:rPr>
              <w:t>,</w:t>
            </w:r>
            <w:r w:rsidRPr="00780962">
              <w:rPr>
                <w:rFonts w:asciiTheme="minorHAnsi" w:hAnsiTheme="minorHAnsi" w:cstheme="minorHAnsi"/>
                <w:sz w:val="18"/>
                <w:szCs w:val="18"/>
              </w:rPr>
              <w:t xml:space="preserve"> не достигшие 7 лет в номере с двумя взрослыми: бесплатно c предоставлением отдельной кровати, детская </w:t>
            </w:r>
            <w:r w:rsidR="00B625DB" w:rsidRPr="00780962">
              <w:rPr>
                <w:rFonts w:asciiTheme="minorHAnsi" w:hAnsiTheme="minorHAnsi" w:cstheme="minorHAnsi"/>
                <w:sz w:val="18"/>
                <w:szCs w:val="18"/>
              </w:rPr>
              <w:t>кроватка до 2-х лет бесплатно; с</w:t>
            </w:r>
            <w:r w:rsidRPr="00780962">
              <w:rPr>
                <w:rFonts w:asciiTheme="minorHAnsi" w:hAnsiTheme="minorHAnsi" w:cstheme="minorHAnsi"/>
                <w:sz w:val="18"/>
                <w:szCs w:val="18"/>
              </w:rPr>
              <w:t>кидки 3-я кровать в номере Superior: 0-6,9 Free; 7- 12,9 скидка 40%; от 13 лет скидка 20%</w:t>
            </w:r>
            <w:r w:rsidR="00B625DB" w:rsidRPr="00780962">
              <w:rPr>
                <w:rFonts w:asciiTheme="minorHAnsi" w:hAnsiTheme="minorHAnsi" w:cstheme="minorHAnsi"/>
                <w:sz w:val="18"/>
                <w:szCs w:val="18"/>
              </w:rPr>
              <w:t>.</w:t>
            </w:r>
            <w:r w:rsidRPr="00780962">
              <w:rPr>
                <w:rFonts w:asciiTheme="minorHAnsi" w:hAnsiTheme="minorHAnsi" w:cstheme="minorHAnsi"/>
                <w:sz w:val="18"/>
                <w:szCs w:val="18"/>
              </w:rPr>
              <w:t xml:space="preserve"> Скидки 3-я/4–я кровать в номере Family Roоm Classic: 0-12,9 скидка 25%; от 13 лет ск</w:t>
            </w:r>
            <w:r w:rsidR="00B625DB" w:rsidRPr="00780962">
              <w:rPr>
                <w:rFonts w:asciiTheme="minorHAnsi" w:hAnsiTheme="minorHAnsi" w:cstheme="minorHAnsi"/>
                <w:sz w:val="18"/>
                <w:szCs w:val="18"/>
              </w:rPr>
              <w:t>идка 20%;. в день за человека; с</w:t>
            </w:r>
            <w:r w:rsidRPr="00780962">
              <w:rPr>
                <w:rFonts w:asciiTheme="minorHAnsi" w:hAnsiTheme="minorHAnsi" w:cstheme="minorHAnsi"/>
                <w:sz w:val="18"/>
                <w:szCs w:val="18"/>
              </w:rPr>
              <w:t>кидка BB : € 5,00 в день на человека</w:t>
            </w:r>
            <w:r w:rsidR="00B625DB" w:rsidRPr="00780962">
              <w:rPr>
                <w:rFonts w:asciiTheme="minorHAnsi" w:hAnsiTheme="minorHAnsi" w:cstheme="minorHAnsi"/>
                <w:sz w:val="18"/>
                <w:szCs w:val="18"/>
              </w:rPr>
              <w:t>.</w:t>
            </w:r>
            <w:r w:rsidRPr="00780962">
              <w:rPr>
                <w:rFonts w:asciiTheme="minorHAnsi" w:hAnsiTheme="minorHAnsi" w:cstheme="minorHAnsi"/>
                <w:sz w:val="18"/>
                <w:szCs w:val="18"/>
              </w:rPr>
              <w:t xml:space="preserve">  Доплата за обеды – 10е. в день за человека</w:t>
            </w:r>
            <w:r w:rsidR="00B625DB" w:rsidRPr="00780962">
              <w:rPr>
                <w:rFonts w:asciiTheme="minorHAnsi" w:hAnsiTheme="minorHAnsi" w:cstheme="minorHAnsi"/>
                <w:sz w:val="18"/>
                <w:szCs w:val="18"/>
              </w:rPr>
              <w:t>.</w:t>
            </w:r>
            <w:r w:rsidRPr="00780962">
              <w:rPr>
                <w:rFonts w:asciiTheme="minorHAnsi" w:hAnsiTheme="minorHAnsi" w:cstheme="minorHAnsi"/>
                <w:sz w:val="18"/>
                <w:szCs w:val="18"/>
              </w:rPr>
              <w:t xml:space="preserve">  Доплата за пляж: € 7,00 в день на человека ( 1 зонтик + 2 шезлонга с 01/06 до 15/09)</w:t>
            </w:r>
            <w:r w:rsidR="00B625DB" w:rsidRPr="00780962">
              <w:rPr>
                <w:rFonts w:asciiTheme="minorHAnsi" w:hAnsiTheme="minorHAnsi" w:cstheme="minorHAnsi"/>
                <w:sz w:val="18"/>
                <w:szCs w:val="18"/>
              </w:rPr>
              <w:t>.</w:t>
            </w:r>
            <w:r w:rsidRPr="00780962">
              <w:rPr>
                <w:rFonts w:asciiTheme="minorHAnsi" w:hAnsiTheme="minorHAnsi" w:cstheme="minorHAnsi"/>
                <w:sz w:val="18"/>
                <w:szCs w:val="18"/>
              </w:rPr>
              <w:t xml:space="preserve"> Трансфер в аэропорт с 19:30 до 07:30 оплачивается по ночному тарифу + 40е за одного человека.</w:t>
            </w:r>
          </w:p>
        </w:tc>
      </w:tr>
    </w:tbl>
    <w:p w:rsidR="00FF42E4" w:rsidRPr="00780962" w:rsidRDefault="00FF42E4" w:rsidP="00FF42E4">
      <w:pPr>
        <w:spacing w:after="0" w:line="240" w:lineRule="auto"/>
        <w:rPr>
          <w:rFonts w:cstheme="minorHAnsi"/>
          <w:i/>
          <w:sz w:val="18"/>
          <w:szCs w:val="18"/>
        </w:rPr>
      </w:pPr>
      <w:r w:rsidRPr="00780962">
        <w:rPr>
          <w:rFonts w:cstheme="minorHAnsi"/>
          <w:i/>
          <w:sz w:val="18"/>
          <w:szCs w:val="18"/>
        </w:rPr>
        <w:t>*Цены указаны в евро</w:t>
      </w:r>
    </w:p>
    <w:p w:rsidR="00FF42E4" w:rsidRPr="00780962" w:rsidRDefault="00FF42E4" w:rsidP="00FF42E4">
      <w:pPr>
        <w:spacing w:after="0" w:line="240" w:lineRule="auto"/>
        <w:rPr>
          <w:rFonts w:cstheme="minorHAnsi"/>
          <w:b/>
          <w:sz w:val="18"/>
          <w:szCs w:val="18"/>
        </w:rPr>
      </w:pPr>
    </w:p>
    <w:p w:rsidR="00FF42E4" w:rsidRPr="00780962" w:rsidRDefault="00FF42E4" w:rsidP="00FF42E4">
      <w:pPr>
        <w:pStyle w:val="ac"/>
      </w:pPr>
      <w:bookmarkStart w:id="158" w:name="_Toc381791143"/>
      <w:r w:rsidRPr="00780962">
        <w:t>114.2</w:t>
      </w:r>
      <w:r w:rsidRPr="00780962">
        <w:tab/>
        <w:t>ИТАЛИЯ. Бари.</w:t>
      </w:r>
      <w:bookmarkEnd w:id="158"/>
      <w:r w:rsidRPr="00780962">
        <w:t xml:space="preserve">  </w:t>
      </w:r>
    </w:p>
    <w:p w:rsidR="00FF42E4" w:rsidRPr="00780962" w:rsidRDefault="00FF42E4" w:rsidP="00FF42E4">
      <w:pPr>
        <w:spacing w:after="0" w:line="240" w:lineRule="auto"/>
        <w:ind w:firstLine="426"/>
        <w:rPr>
          <w:rFonts w:cstheme="minorHAnsi"/>
          <w:sz w:val="18"/>
          <w:szCs w:val="18"/>
        </w:rPr>
      </w:pPr>
      <w:r w:rsidRPr="00780962">
        <w:rPr>
          <w:rFonts w:cstheme="minorHAnsi"/>
          <w:sz w:val="18"/>
          <w:szCs w:val="18"/>
        </w:rPr>
        <w:t>С  мая по сентябрь 2014 г. стартует прямой чартерный перелет Москва - Бари, что сделает ваше путешествие в само</w:t>
      </w:r>
      <w:r w:rsidR="00B625DB" w:rsidRPr="00780962">
        <w:rPr>
          <w:rFonts w:cstheme="minorHAnsi"/>
          <w:sz w:val="18"/>
          <w:szCs w:val="18"/>
        </w:rPr>
        <w:t>бытный регион южной Италии – Ап</w:t>
      </w:r>
      <w:r w:rsidRPr="00780962">
        <w:rPr>
          <w:rFonts w:cstheme="minorHAnsi"/>
          <w:sz w:val="18"/>
          <w:szCs w:val="18"/>
        </w:rPr>
        <w:t>улия – более комфортным и экономичным. Мы предлагаем большой выбор отелей для отдыха</w:t>
      </w:r>
      <w:r w:rsidR="00B625DB" w:rsidRPr="00780962">
        <w:rPr>
          <w:rFonts w:cstheme="minorHAnsi"/>
          <w:sz w:val="18"/>
          <w:szCs w:val="18"/>
        </w:rPr>
        <w:t>, как в самом Бари, так и на ап</w:t>
      </w:r>
      <w:r w:rsidRPr="00780962">
        <w:rPr>
          <w:rFonts w:cstheme="minorHAnsi"/>
          <w:sz w:val="18"/>
          <w:szCs w:val="18"/>
        </w:rPr>
        <w:t>улийском побережье и подготовили ряд паломнических экскурсий. Цены можно будет уточнить у наших менеджеров.</w:t>
      </w:r>
    </w:p>
    <w:p w:rsidR="00FF42E4" w:rsidRPr="00780962" w:rsidRDefault="00FF42E4" w:rsidP="00FF42E4">
      <w:pPr>
        <w:spacing w:after="0" w:line="240" w:lineRule="auto"/>
        <w:rPr>
          <w:rFonts w:cstheme="minorHAnsi"/>
          <w:b/>
          <w:sz w:val="18"/>
          <w:szCs w:val="18"/>
          <w:lang w:val="en-US"/>
        </w:rPr>
      </w:pPr>
      <w:r w:rsidRPr="00780962">
        <w:rPr>
          <w:rFonts w:cstheme="minorHAnsi"/>
          <w:b/>
          <w:sz w:val="18"/>
          <w:szCs w:val="18"/>
        </w:rPr>
        <w:t xml:space="preserve">Программа: </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59"/>
        <w:gridCol w:w="1191"/>
        <w:gridCol w:w="7427"/>
        <w:gridCol w:w="662"/>
      </w:tblGrid>
      <w:tr w:rsidR="00FF42E4" w:rsidRPr="00780962" w:rsidTr="00FF42E4">
        <w:trPr>
          <w:trHeight w:val="75"/>
        </w:trPr>
        <w:tc>
          <w:tcPr>
            <w:tcW w:w="3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Города</w:t>
            </w:r>
          </w:p>
        </w:tc>
        <w:tc>
          <w:tcPr>
            <w:tcW w:w="742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FF42E4" w:rsidRPr="00780962" w:rsidRDefault="00FF42E4" w:rsidP="00FF42E4">
            <w:pPr>
              <w:spacing w:after="0" w:line="240" w:lineRule="auto"/>
              <w:ind w:left="57" w:right="57"/>
              <w:jc w:val="center"/>
              <w:rPr>
                <w:rFonts w:cstheme="minorHAnsi"/>
                <w:b/>
                <w:sz w:val="18"/>
                <w:szCs w:val="18"/>
              </w:rPr>
            </w:pPr>
            <w:r w:rsidRPr="00780962">
              <w:rPr>
                <w:rFonts w:cstheme="minorHAnsi"/>
                <w:b/>
                <w:sz w:val="18"/>
                <w:szCs w:val="18"/>
              </w:rPr>
              <w:t>Программа (8 дней / 7 ночей)</w:t>
            </w:r>
          </w:p>
        </w:tc>
        <w:tc>
          <w:tcPr>
            <w:tcW w:w="6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FF42E4" w:rsidRPr="00780962" w:rsidRDefault="00FF42E4" w:rsidP="00FF42E4">
            <w:pPr>
              <w:spacing w:after="0" w:line="240" w:lineRule="auto"/>
              <w:jc w:val="center"/>
              <w:rPr>
                <w:rFonts w:cstheme="minorHAnsi"/>
                <w:b/>
                <w:sz w:val="18"/>
                <w:szCs w:val="18"/>
              </w:rPr>
            </w:pPr>
            <w:r w:rsidRPr="00780962">
              <w:rPr>
                <w:rFonts w:cstheme="minorHAnsi"/>
                <w:b/>
                <w:sz w:val="18"/>
                <w:szCs w:val="18"/>
              </w:rPr>
              <w:t>Ночлег</w:t>
            </w:r>
          </w:p>
        </w:tc>
      </w:tr>
      <w:tr w:rsidR="00FF42E4" w:rsidRPr="00780962" w:rsidTr="00FF42E4">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1</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Москва - Бари</w:t>
            </w:r>
          </w:p>
        </w:tc>
        <w:tc>
          <w:tcPr>
            <w:tcW w:w="742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F42E4" w:rsidRPr="00780962" w:rsidRDefault="00FF42E4" w:rsidP="00FF42E4">
            <w:pPr>
              <w:spacing w:after="0" w:line="240" w:lineRule="auto"/>
              <w:ind w:left="57" w:right="57"/>
              <w:rPr>
                <w:rFonts w:cstheme="minorHAnsi"/>
                <w:sz w:val="18"/>
                <w:szCs w:val="18"/>
              </w:rPr>
            </w:pPr>
            <w:r w:rsidRPr="00780962">
              <w:rPr>
                <w:rFonts w:cstheme="minorHAnsi"/>
                <w:sz w:val="18"/>
                <w:szCs w:val="18"/>
              </w:rPr>
              <w:t xml:space="preserve">Вылет из Москвы в Бари, прямой авиаперелет. Прибытие в Бари. Размещение в выбранной гостинице на побережье или в центре города. </w:t>
            </w:r>
          </w:p>
        </w:tc>
        <w:tc>
          <w:tcPr>
            <w:tcW w:w="662" w:type="dxa"/>
            <w:tcBorders>
              <w:top w:val="single" w:sz="2" w:space="0" w:color="auto"/>
              <w:left w:val="single" w:sz="2" w:space="0" w:color="auto"/>
              <w:bottom w:val="single" w:sz="2" w:space="0" w:color="auto"/>
              <w:right w:val="single" w:sz="2" w:space="0" w:color="auto"/>
            </w:tcBorders>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Отель</w:t>
            </w:r>
          </w:p>
        </w:tc>
      </w:tr>
      <w:tr w:rsidR="00FF42E4" w:rsidRPr="00780962" w:rsidTr="00FF42E4">
        <w:trPr>
          <w:trHeight w:val="75"/>
        </w:trPr>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lang w:val="en-US"/>
              </w:rPr>
            </w:pPr>
            <w:r w:rsidRPr="00780962">
              <w:rPr>
                <w:rFonts w:cstheme="minorHAnsi"/>
                <w:sz w:val="18"/>
                <w:szCs w:val="18"/>
                <w:lang w:val="en-US"/>
              </w:rPr>
              <w:t>2-3</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Бари</w:t>
            </w:r>
          </w:p>
        </w:tc>
        <w:tc>
          <w:tcPr>
            <w:tcW w:w="742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F42E4" w:rsidRPr="00780962" w:rsidRDefault="00FF42E4" w:rsidP="00FF42E4">
            <w:pPr>
              <w:spacing w:after="0" w:line="240" w:lineRule="auto"/>
              <w:ind w:left="57" w:right="57"/>
              <w:rPr>
                <w:rFonts w:cstheme="minorHAnsi"/>
                <w:sz w:val="18"/>
                <w:szCs w:val="18"/>
              </w:rPr>
            </w:pPr>
            <w:r w:rsidRPr="00780962">
              <w:rPr>
                <w:rFonts w:cstheme="minorHAnsi"/>
                <w:sz w:val="18"/>
                <w:szCs w:val="18"/>
              </w:rPr>
              <w:t>Свободное время. Отдых на море.</w:t>
            </w:r>
          </w:p>
        </w:tc>
        <w:tc>
          <w:tcPr>
            <w:tcW w:w="662" w:type="dxa"/>
            <w:tcBorders>
              <w:top w:val="single" w:sz="2" w:space="0" w:color="auto"/>
              <w:left w:val="single" w:sz="2" w:space="0" w:color="auto"/>
              <w:bottom w:val="single" w:sz="2" w:space="0" w:color="auto"/>
              <w:right w:val="single" w:sz="2" w:space="0" w:color="auto"/>
            </w:tcBorders>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Отель</w:t>
            </w:r>
          </w:p>
        </w:tc>
      </w:tr>
      <w:tr w:rsidR="00FF42E4" w:rsidRPr="00780962" w:rsidTr="00FF42E4">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lang w:val="en-US"/>
              </w:rPr>
            </w:pPr>
            <w:r w:rsidRPr="00780962">
              <w:rPr>
                <w:rFonts w:cstheme="minorHAnsi"/>
                <w:sz w:val="18"/>
                <w:szCs w:val="18"/>
                <w:lang w:val="en-US"/>
              </w:rPr>
              <w:t>4</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Бари</w:t>
            </w:r>
          </w:p>
          <w:p w:rsidR="00FF42E4" w:rsidRPr="00780962" w:rsidRDefault="00FF42E4" w:rsidP="00FF42E4">
            <w:pPr>
              <w:spacing w:after="0" w:line="240" w:lineRule="auto"/>
              <w:jc w:val="center"/>
              <w:rPr>
                <w:rFonts w:cstheme="minorHAnsi"/>
                <w:sz w:val="18"/>
                <w:szCs w:val="18"/>
              </w:rPr>
            </w:pPr>
          </w:p>
        </w:tc>
        <w:tc>
          <w:tcPr>
            <w:tcW w:w="742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F42E4" w:rsidRPr="00780962" w:rsidRDefault="00FF42E4" w:rsidP="00FF42E4">
            <w:pPr>
              <w:spacing w:after="0" w:line="240" w:lineRule="auto"/>
              <w:ind w:left="57" w:right="57"/>
              <w:rPr>
                <w:rFonts w:cstheme="minorHAnsi"/>
                <w:sz w:val="18"/>
                <w:szCs w:val="18"/>
              </w:rPr>
            </w:pPr>
            <w:r w:rsidRPr="00780962">
              <w:rPr>
                <w:rFonts w:cstheme="minorHAnsi"/>
                <w:sz w:val="18"/>
                <w:szCs w:val="18"/>
              </w:rPr>
              <w:t>Групповое или самостоятельное посещение богослужения у мощей  свт. Николая. Свободное время. Отдых на море.</w:t>
            </w:r>
          </w:p>
        </w:tc>
        <w:tc>
          <w:tcPr>
            <w:tcW w:w="662" w:type="dxa"/>
            <w:tcBorders>
              <w:top w:val="single" w:sz="2" w:space="0" w:color="auto"/>
              <w:left w:val="single" w:sz="2" w:space="0" w:color="auto"/>
              <w:bottom w:val="single" w:sz="2" w:space="0" w:color="auto"/>
              <w:right w:val="single" w:sz="2" w:space="0" w:color="auto"/>
            </w:tcBorders>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Отель</w:t>
            </w:r>
          </w:p>
        </w:tc>
      </w:tr>
      <w:tr w:rsidR="00FF42E4" w:rsidRPr="00780962" w:rsidTr="00FF42E4">
        <w:trPr>
          <w:trHeight w:val="64"/>
        </w:trPr>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lang w:val="en-US"/>
              </w:rPr>
            </w:pPr>
            <w:r w:rsidRPr="00780962">
              <w:rPr>
                <w:rFonts w:cstheme="minorHAnsi"/>
                <w:sz w:val="18"/>
                <w:szCs w:val="18"/>
              </w:rPr>
              <w:t>5-7</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Бари</w:t>
            </w:r>
          </w:p>
        </w:tc>
        <w:tc>
          <w:tcPr>
            <w:tcW w:w="742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F42E4" w:rsidRPr="00780962" w:rsidRDefault="00FF42E4" w:rsidP="00FF42E4">
            <w:pPr>
              <w:spacing w:after="0" w:line="240" w:lineRule="auto"/>
              <w:ind w:left="57" w:right="57"/>
              <w:rPr>
                <w:rFonts w:cstheme="minorHAnsi"/>
                <w:sz w:val="18"/>
                <w:szCs w:val="18"/>
              </w:rPr>
            </w:pPr>
            <w:r w:rsidRPr="00780962">
              <w:rPr>
                <w:rFonts w:cstheme="minorHAnsi"/>
                <w:sz w:val="18"/>
                <w:szCs w:val="18"/>
              </w:rPr>
              <w:t>Свободное время. Отдых на море.</w:t>
            </w:r>
          </w:p>
        </w:tc>
        <w:tc>
          <w:tcPr>
            <w:tcW w:w="662" w:type="dxa"/>
            <w:tcBorders>
              <w:top w:val="single" w:sz="2" w:space="0" w:color="auto"/>
              <w:left w:val="single" w:sz="2" w:space="0" w:color="auto"/>
              <w:bottom w:val="single" w:sz="2" w:space="0" w:color="auto"/>
              <w:right w:val="single" w:sz="2" w:space="0" w:color="auto"/>
            </w:tcBorders>
            <w:shd w:val="clear" w:color="auto" w:fill="FFFFFF"/>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Отель</w:t>
            </w:r>
          </w:p>
        </w:tc>
      </w:tr>
      <w:tr w:rsidR="00FF42E4" w:rsidRPr="00780962" w:rsidTr="00FF42E4">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8</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r w:rsidRPr="00780962">
              <w:rPr>
                <w:rFonts w:cstheme="minorHAnsi"/>
                <w:sz w:val="18"/>
                <w:szCs w:val="18"/>
              </w:rPr>
              <w:t>Бари - Москва</w:t>
            </w:r>
          </w:p>
        </w:tc>
        <w:tc>
          <w:tcPr>
            <w:tcW w:w="742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F42E4" w:rsidRPr="00780962" w:rsidRDefault="00FF42E4" w:rsidP="00FF42E4">
            <w:pPr>
              <w:spacing w:after="0" w:line="240" w:lineRule="auto"/>
              <w:ind w:left="57" w:right="57"/>
              <w:rPr>
                <w:rFonts w:cstheme="minorHAnsi"/>
                <w:sz w:val="18"/>
                <w:szCs w:val="18"/>
              </w:rPr>
            </w:pPr>
            <w:r w:rsidRPr="00780962">
              <w:rPr>
                <w:rFonts w:cstheme="minorHAnsi"/>
                <w:sz w:val="18"/>
                <w:szCs w:val="18"/>
              </w:rPr>
              <w:t>Отъезд в аэропорт. Вылет в Москву из Бари.</w:t>
            </w:r>
          </w:p>
        </w:tc>
        <w:tc>
          <w:tcPr>
            <w:tcW w:w="662" w:type="dxa"/>
            <w:tcBorders>
              <w:top w:val="single" w:sz="2" w:space="0" w:color="auto"/>
              <w:left w:val="single" w:sz="2" w:space="0" w:color="auto"/>
              <w:bottom w:val="single" w:sz="2" w:space="0" w:color="auto"/>
              <w:right w:val="single" w:sz="2" w:space="0" w:color="auto"/>
            </w:tcBorders>
            <w:shd w:val="clear" w:color="auto" w:fill="FFFFFF"/>
            <w:hideMark/>
          </w:tcPr>
          <w:p w:rsidR="00FF42E4" w:rsidRPr="00780962" w:rsidRDefault="00FF42E4" w:rsidP="00FF42E4">
            <w:pPr>
              <w:spacing w:after="0" w:line="240" w:lineRule="auto"/>
              <w:jc w:val="center"/>
              <w:rPr>
                <w:rFonts w:cstheme="minorHAnsi"/>
                <w:sz w:val="18"/>
                <w:szCs w:val="18"/>
              </w:rPr>
            </w:pPr>
          </w:p>
        </w:tc>
      </w:tr>
    </w:tbl>
    <w:p w:rsidR="00FF42E4" w:rsidRPr="00780962" w:rsidRDefault="00FF42E4" w:rsidP="00FF42E4">
      <w:pPr>
        <w:spacing w:after="0" w:line="240" w:lineRule="auto"/>
        <w:rPr>
          <w:rFonts w:cstheme="minorHAnsi"/>
          <w:b/>
          <w:sz w:val="18"/>
          <w:szCs w:val="18"/>
        </w:rPr>
      </w:pPr>
      <w:r w:rsidRPr="00780962">
        <w:rPr>
          <w:rFonts w:cstheme="minorHAnsi"/>
          <w:b/>
          <w:sz w:val="18"/>
          <w:szCs w:val="18"/>
        </w:rPr>
        <w:t>Варианты услуг и стоимость: от 1000</w:t>
      </w:r>
      <w:r w:rsidR="00B625DB" w:rsidRPr="00780962">
        <w:rPr>
          <w:rFonts w:cstheme="minorHAnsi"/>
          <w:b/>
          <w:sz w:val="18"/>
          <w:szCs w:val="18"/>
        </w:rPr>
        <w:t xml:space="preserve"> </w:t>
      </w:r>
      <w:r w:rsidRPr="00780962">
        <w:rPr>
          <w:rFonts w:cstheme="minorHAnsi"/>
          <w:b/>
          <w:sz w:val="18"/>
          <w:szCs w:val="18"/>
        </w:rPr>
        <w:t>е</w:t>
      </w:r>
      <w:r w:rsidR="00B625DB" w:rsidRPr="00780962">
        <w:rPr>
          <w:rFonts w:cstheme="minorHAnsi"/>
          <w:b/>
          <w:sz w:val="18"/>
          <w:szCs w:val="18"/>
        </w:rPr>
        <w:t>.</w:t>
      </w:r>
      <w:r w:rsidRPr="00780962">
        <w:rPr>
          <w:rFonts w:cstheme="minorHAnsi"/>
          <w:b/>
          <w:sz w:val="18"/>
          <w:szCs w:val="18"/>
        </w:rPr>
        <w:t xml:space="preserve"> в зависимости от выбранного отеля.</w:t>
      </w:r>
    </w:p>
    <w:p w:rsidR="00FF42E4" w:rsidRPr="00780962" w:rsidRDefault="00FF42E4" w:rsidP="00FF42E4">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проживание и питание  выбранной категории. </w:t>
      </w:r>
    </w:p>
    <w:p w:rsidR="00FF42E4" w:rsidRPr="00780962" w:rsidRDefault="00FF42E4" w:rsidP="00FF42E4">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виза – 75 евро</w:t>
      </w:r>
      <w:r w:rsidR="00B625DB" w:rsidRPr="00780962">
        <w:rPr>
          <w:rFonts w:cstheme="minorHAnsi"/>
          <w:sz w:val="18"/>
          <w:szCs w:val="18"/>
        </w:rPr>
        <w:t>.</w:t>
      </w:r>
    </w:p>
    <w:p w:rsidR="00FF42E4" w:rsidRPr="00780962" w:rsidRDefault="00FF42E4" w:rsidP="00FF42E4">
      <w:pPr>
        <w:spacing w:after="0" w:line="240" w:lineRule="auto"/>
        <w:rPr>
          <w:rFonts w:cstheme="minorHAnsi"/>
          <w:sz w:val="18"/>
          <w:szCs w:val="18"/>
        </w:rPr>
      </w:pPr>
      <w:r w:rsidRPr="00780962">
        <w:rPr>
          <w:rFonts w:cstheme="minorHAnsi"/>
          <w:b/>
          <w:sz w:val="18"/>
          <w:szCs w:val="18"/>
        </w:rPr>
        <w:t>Доплата за страхование паломников</w:t>
      </w:r>
      <w:r w:rsidR="00B625DB" w:rsidRPr="00780962">
        <w:rPr>
          <w:rFonts w:cstheme="minorHAnsi"/>
          <w:b/>
          <w:sz w:val="18"/>
          <w:szCs w:val="18"/>
        </w:rPr>
        <w:t>:</w:t>
      </w:r>
      <w:r w:rsidRPr="00780962">
        <w:rPr>
          <w:rFonts w:cstheme="minorHAnsi"/>
          <w:sz w:val="18"/>
          <w:szCs w:val="18"/>
        </w:rPr>
        <w:t xml:space="preserve"> старше 70 лет –  5 евро, старше 75 лет - 10 евро. </w:t>
      </w:r>
    </w:p>
    <w:p w:rsidR="00FF42E4" w:rsidRPr="00780962" w:rsidRDefault="00FF42E4" w:rsidP="00FF42E4">
      <w:pPr>
        <w:spacing w:after="0" w:line="240" w:lineRule="auto"/>
        <w:rPr>
          <w:rFonts w:cstheme="minorHAnsi"/>
          <w:sz w:val="18"/>
          <w:szCs w:val="18"/>
        </w:rPr>
      </w:pPr>
      <w:r w:rsidRPr="00780962">
        <w:rPr>
          <w:rFonts w:cstheme="minorHAnsi"/>
          <w:b/>
          <w:sz w:val="18"/>
          <w:szCs w:val="18"/>
          <w:u w:val="single"/>
        </w:rPr>
        <w:t>Трансферы</w:t>
      </w:r>
      <w:r w:rsidRPr="00780962">
        <w:rPr>
          <w:rFonts w:cstheme="minorHAnsi"/>
          <w:sz w:val="18"/>
          <w:szCs w:val="18"/>
        </w:rPr>
        <w:t>:  от 100</w:t>
      </w:r>
      <w:r w:rsidR="00B625DB" w:rsidRPr="00780962">
        <w:rPr>
          <w:rFonts w:cstheme="minorHAnsi"/>
          <w:sz w:val="18"/>
          <w:szCs w:val="18"/>
        </w:rPr>
        <w:t xml:space="preserve"> </w:t>
      </w:r>
      <w:r w:rsidRPr="00780962">
        <w:rPr>
          <w:rFonts w:cstheme="minorHAnsi"/>
          <w:sz w:val="18"/>
          <w:szCs w:val="18"/>
        </w:rPr>
        <w:t>е</w:t>
      </w:r>
      <w:r w:rsidR="00B625DB" w:rsidRPr="00780962">
        <w:rPr>
          <w:rFonts w:cstheme="minorHAnsi"/>
          <w:sz w:val="18"/>
          <w:szCs w:val="18"/>
        </w:rPr>
        <w:t xml:space="preserve">. </w:t>
      </w:r>
      <w:r w:rsidRPr="00780962">
        <w:rPr>
          <w:rFonts w:cstheme="minorHAnsi"/>
          <w:sz w:val="18"/>
          <w:szCs w:val="18"/>
        </w:rPr>
        <w:t xml:space="preserve"> за машину</w:t>
      </w:r>
    </w:p>
    <w:p w:rsidR="00FF42E4" w:rsidRPr="00780962" w:rsidRDefault="00FF42E4" w:rsidP="00FF42E4">
      <w:pPr>
        <w:spacing w:after="0" w:line="240" w:lineRule="auto"/>
        <w:rPr>
          <w:rFonts w:cstheme="minorHAnsi"/>
          <w:b/>
          <w:sz w:val="18"/>
          <w:szCs w:val="18"/>
          <w:u w:val="single"/>
        </w:rPr>
      </w:pPr>
      <w:r w:rsidRPr="00780962">
        <w:rPr>
          <w:rFonts w:cstheme="minorHAnsi"/>
          <w:b/>
          <w:sz w:val="18"/>
          <w:szCs w:val="18"/>
          <w:u w:val="single"/>
        </w:rPr>
        <w:t>Даты заездов:</w:t>
      </w:r>
      <w:r w:rsidRPr="00780962">
        <w:rPr>
          <w:rFonts w:cstheme="minorHAnsi"/>
          <w:b/>
          <w:sz w:val="18"/>
          <w:szCs w:val="18"/>
        </w:rPr>
        <w:t xml:space="preserve"> </w:t>
      </w:r>
      <w:r w:rsidRPr="00780962">
        <w:rPr>
          <w:rFonts w:cstheme="minorHAnsi"/>
          <w:sz w:val="18"/>
          <w:szCs w:val="18"/>
        </w:rPr>
        <w:t xml:space="preserve">еженедельно по воскресеньям </w:t>
      </w:r>
      <w:r w:rsidRPr="00780962">
        <w:rPr>
          <w:rFonts w:cstheme="minorHAnsi"/>
          <w:sz w:val="18"/>
          <w:szCs w:val="18"/>
          <w:lang w:val="en-US"/>
        </w:rPr>
        <w:t>c</w:t>
      </w:r>
      <w:r w:rsidRPr="00780962">
        <w:rPr>
          <w:rFonts w:cstheme="minorHAnsi"/>
          <w:sz w:val="18"/>
          <w:szCs w:val="18"/>
        </w:rPr>
        <w:t xml:space="preserve"> 28.04 по 20.09.2013</w:t>
      </w:r>
      <w:r w:rsidRPr="00780962">
        <w:rPr>
          <w:rFonts w:cstheme="minorHAnsi"/>
          <w:sz w:val="18"/>
          <w:szCs w:val="18"/>
        </w:rPr>
        <w:br/>
      </w:r>
    </w:p>
    <w:p w:rsidR="00FF42E4" w:rsidRPr="00780962" w:rsidRDefault="00FF42E4" w:rsidP="00FF42E4">
      <w:pPr>
        <w:spacing w:after="0" w:line="240" w:lineRule="auto"/>
        <w:rPr>
          <w:rFonts w:cstheme="minorHAnsi"/>
          <w:b/>
          <w:sz w:val="18"/>
          <w:szCs w:val="18"/>
          <w:u w:val="single"/>
        </w:rPr>
      </w:pPr>
      <w:r w:rsidRPr="00780962">
        <w:rPr>
          <w:rFonts w:cstheme="minorHAnsi"/>
          <w:b/>
          <w:sz w:val="18"/>
          <w:szCs w:val="18"/>
          <w:u w:val="single"/>
        </w:rPr>
        <w:t>За дополнительную плату возможны следующие экскурсии:</w:t>
      </w:r>
    </w:p>
    <w:p w:rsidR="00FF42E4" w:rsidRPr="00780962" w:rsidRDefault="00FF42E4" w:rsidP="00FF42E4">
      <w:pPr>
        <w:spacing w:after="0" w:line="240" w:lineRule="auto"/>
        <w:rPr>
          <w:rFonts w:cstheme="minorHAnsi"/>
          <w:sz w:val="18"/>
          <w:szCs w:val="18"/>
        </w:rPr>
      </w:pPr>
      <w:r w:rsidRPr="00780962">
        <w:rPr>
          <w:rFonts w:cstheme="minorHAnsi"/>
          <w:b/>
          <w:sz w:val="18"/>
          <w:szCs w:val="18"/>
        </w:rPr>
        <w:t xml:space="preserve">Экскурсия № 1. </w:t>
      </w:r>
      <w:r w:rsidRPr="00780962">
        <w:rPr>
          <w:rFonts w:cstheme="minorHAnsi"/>
          <w:sz w:val="18"/>
          <w:szCs w:val="18"/>
        </w:rPr>
        <w:t>Обзорная экскурсия  по новому и старому городу Бари на машине (2 часа) от 80 евро.</w:t>
      </w:r>
    </w:p>
    <w:p w:rsidR="00FF42E4" w:rsidRPr="00780962" w:rsidRDefault="00FF42E4" w:rsidP="00FF42E4">
      <w:pPr>
        <w:spacing w:after="0" w:line="240" w:lineRule="auto"/>
        <w:rPr>
          <w:rFonts w:cstheme="minorHAnsi"/>
          <w:sz w:val="18"/>
          <w:szCs w:val="18"/>
        </w:rPr>
      </w:pPr>
      <w:r w:rsidRPr="00780962">
        <w:rPr>
          <w:rFonts w:cstheme="minorHAnsi"/>
          <w:sz w:val="18"/>
          <w:szCs w:val="18"/>
        </w:rPr>
        <w:t>Набережная Бари является одной из самых красивых в Италии, часто её называют набережной Муссолини, базилика свт. Николая  (ХI века), Русская церковь свт. Николая, закладка которой состоялась 22 мая 1913 года, театр Петруцелли, театр Пичинни и театр Маргорита,  построенные  в стиле Либерти.</w:t>
      </w:r>
    </w:p>
    <w:p w:rsidR="00FF42E4" w:rsidRPr="00780962" w:rsidRDefault="00FF42E4" w:rsidP="00FF42E4">
      <w:pPr>
        <w:spacing w:after="0" w:line="240" w:lineRule="auto"/>
        <w:rPr>
          <w:rFonts w:cstheme="minorHAnsi"/>
          <w:sz w:val="18"/>
          <w:szCs w:val="18"/>
        </w:rPr>
      </w:pPr>
      <w:r w:rsidRPr="00780962">
        <w:rPr>
          <w:rFonts w:cstheme="minorHAnsi"/>
          <w:b/>
          <w:sz w:val="18"/>
          <w:szCs w:val="18"/>
        </w:rPr>
        <w:lastRenderedPageBreak/>
        <w:t>Экскурсия № 2.</w:t>
      </w:r>
      <w:r w:rsidRPr="00780962">
        <w:rPr>
          <w:rFonts w:cstheme="minorHAnsi"/>
          <w:sz w:val="18"/>
          <w:szCs w:val="18"/>
        </w:rPr>
        <w:t xml:space="preserve"> Пешеходная экскурсия  по старому городу (4 часа) от 170   евро.</w:t>
      </w:r>
    </w:p>
    <w:p w:rsidR="00FF42E4" w:rsidRPr="00780962" w:rsidRDefault="00FF42E4" w:rsidP="00FF42E4">
      <w:pPr>
        <w:spacing w:after="0" w:line="240" w:lineRule="auto"/>
        <w:rPr>
          <w:rFonts w:cstheme="minorHAnsi"/>
          <w:sz w:val="18"/>
          <w:szCs w:val="18"/>
        </w:rPr>
      </w:pPr>
      <w:r w:rsidRPr="00780962">
        <w:rPr>
          <w:rFonts w:cstheme="minorHAnsi"/>
          <w:sz w:val="18"/>
          <w:szCs w:val="18"/>
        </w:rPr>
        <w:t>Кафедральный собор св. Сабина (Х века), замок короля Фридриха II, базилика свт. Николая, в крипте покоятся мощи свт. Николая Чудотворца, одного из наиболее почитаемых святых в Православной Церкви.</w:t>
      </w:r>
    </w:p>
    <w:p w:rsidR="00FF42E4" w:rsidRPr="00780962" w:rsidRDefault="00FF42E4" w:rsidP="00FF42E4">
      <w:pPr>
        <w:spacing w:after="0" w:line="240" w:lineRule="auto"/>
        <w:rPr>
          <w:rFonts w:cstheme="minorHAnsi"/>
          <w:sz w:val="18"/>
          <w:szCs w:val="18"/>
        </w:rPr>
      </w:pPr>
      <w:r w:rsidRPr="00780962">
        <w:rPr>
          <w:rFonts w:cstheme="minorHAnsi"/>
          <w:b/>
          <w:sz w:val="18"/>
          <w:szCs w:val="18"/>
        </w:rPr>
        <w:t>Экскурсия № 3.</w:t>
      </w:r>
      <w:r w:rsidRPr="00780962">
        <w:rPr>
          <w:rFonts w:cstheme="minorHAnsi"/>
          <w:sz w:val="18"/>
          <w:szCs w:val="18"/>
        </w:rPr>
        <w:t xml:space="preserve"> Экскурсия в город Альберобелло на  машине (6 часов) от 190 евро.</w:t>
      </w:r>
    </w:p>
    <w:p w:rsidR="00FF42E4" w:rsidRPr="00780962" w:rsidRDefault="00FF42E4" w:rsidP="00FF42E4">
      <w:pPr>
        <w:spacing w:after="0" w:line="240" w:lineRule="auto"/>
        <w:rPr>
          <w:rFonts w:cstheme="minorHAnsi"/>
          <w:sz w:val="18"/>
          <w:szCs w:val="18"/>
        </w:rPr>
      </w:pPr>
      <w:r w:rsidRPr="00780962">
        <w:rPr>
          <w:rFonts w:cstheme="minorHAnsi"/>
          <w:sz w:val="18"/>
          <w:szCs w:val="18"/>
        </w:rPr>
        <w:t>Альберобелло является столицей труллей,</w:t>
      </w:r>
      <w:r w:rsidR="00FD4EA4" w:rsidRPr="00780962">
        <w:rPr>
          <w:rFonts w:cstheme="minorHAnsi"/>
          <w:sz w:val="18"/>
          <w:szCs w:val="18"/>
        </w:rPr>
        <w:t xml:space="preserve"> домиков,</w:t>
      </w:r>
      <w:r w:rsidRPr="00780962">
        <w:rPr>
          <w:rFonts w:cstheme="minorHAnsi"/>
          <w:sz w:val="18"/>
          <w:szCs w:val="18"/>
        </w:rPr>
        <w:t xml:space="preserve"> напоминающих остроконечные белые коны, которые плотно прилегают  друг к другу, как  осиные улья.  Духовными покровителями города с ХV  века являются святые бессребреники Косма и Дами</w:t>
      </w:r>
      <w:r w:rsidR="00FD4EA4" w:rsidRPr="00780962">
        <w:rPr>
          <w:rFonts w:cstheme="minorHAnsi"/>
          <w:sz w:val="18"/>
          <w:szCs w:val="18"/>
        </w:rPr>
        <w:t>ан. В кафедральном соборе находи</w:t>
      </w:r>
      <w:r w:rsidRPr="00780962">
        <w:rPr>
          <w:rFonts w:cstheme="minorHAnsi"/>
          <w:sz w:val="18"/>
          <w:szCs w:val="18"/>
        </w:rPr>
        <w:t>тся реликварий с частицами мощей святых. Альберобелло -  памятник ЮНЕСКО.</w:t>
      </w:r>
    </w:p>
    <w:p w:rsidR="00FF42E4" w:rsidRPr="00780962" w:rsidRDefault="00FF42E4" w:rsidP="00FF42E4">
      <w:pPr>
        <w:spacing w:after="0" w:line="240" w:lineRule="auto"/>
        <w:rPr>
          <w:rFonts w:cstheme="minorHAnsi"/>
          <w:sz w:val="18"/>
          <w:szCs w:val="18"/>
        </w:rPr>
      </w:pPr>
      <w:r w:rsidRPr="00780962">
        <w:rPr>
          <w:rFonts w:cstheme="minorHAnsi"/>
          <w:b/>
          <w:sz w:val="18"/>
          <w:szCs w:val="18"/>
        </w:rPr>
        <w:t>Экскурсия № 4</w:t>
      </w:r>
      <w:r w:rsidRPr="00780962">
        <w:rPr>
          <w:rFonts w:cstheme="minorHAnsi"/>
          <w:sz w:val="18"/>
          <w:szCs w:val="18"/>
        </w:rPr>
        <w:t>. Экскурсия в город Ланчано, Ортона и Манопелло на машине (12 часов) от 420 евро.</w:t>
      </w:r>
    </w:p>
    <w:p w:rsidR="00FF42E4" w:rsidRPr="00780962" w:rsidRDefault="00FF42E4" w:rsidP="00FF42E4">
      <w:pPr>
        <w:spacing w:after="0" w:line="240" w:lineRule="auto"/>
        <w:rPr>
          <w:rFonts w:cstheme="minorHAnsi"/>
          <w:sz w:val="18"/>
          <w:szCs w:val="18"/>
        </w:rPr>
      </w:pPr>
      <w:r w:rsidRPr="00780962">
        <w:rPr>
          <w:rFonts w:cstheme="minorHAnsi"/>
          <w:sz w:val="18"/>
          <w:szCs w:val="18"/>
        </w:rPr>
        <w:t>В Ланчано хранится, так называемое,  Евхаристическое чудо Христианской церкви  (VIII в.).</w:t>
      </w:r>
    </w:p>
    <w:p w:rsidR="00FF42E4" w:rsidRPr="00780962" w:rsidRDefault="00FF42E4" w:rsidP="00FF42E4">
      <w:pPr>
        <w:spacing w:after="0" w:line="240" w:lineRule="auto"/>
        <w:rPr>
          <w:rFonts w:cstheme="minorHAnsi"/>
          <w:sz w:val="18"/>
          <w:szCs w:val="18"/>
        </w:rPr>
      </w:pPr>
      <w:r w:rsidRPr="00780962">
        <w:rPr>
          <w:rFonts w:cstheme="minorHAnsi"/>
          <w:sz w:val="18"/>
          <w:szCs w:val="18"/>
        </w:rPr>
        <w:t>В Ортоне, в кафедральном соборе хранятся в позолоченой раке мощи святого апостола Фомы.</w:t>
      </w:r>
    </w:p>
    <w:p w:rsidR="00FF42E4" w:rsidRPr="00780962" w:rsidRDefault="00FF42E4" w:rsidP="00FF42E4">
      <w:pPr>
        <w:spacing w:after="0" w:line="240" w:lineRule="auto"/>
        <w:rPr>
          <w:rFonts w:cstheme="minorHAnsi"/>
          <w:sz w:val="18"/>
          <w:szCs w:val="18"/>
        </w:rPr>
      </w:pPr>
      <w:r w:rsidRPr="00780962">
        <w:rPr>
          <w:rFonts w:cstheme="minorHAnsi"/>
          <w:sz w:val="18"/>
          <w:szCs w:val="18"/>
        </w:rPr>
        <w:t>С   ХV века в Манопелло хранится  Плат Вероники.</w:t>
      </w:r>
    </w:p>
    <w:p w:rsidR="00FF42E4" w:rsidRPr="00780962" w:rsidRDefault="00FF42E4" w:rsidP="00FF42E4">
      <w:pPr>
        <w:spacing w:after="0" w:line="240" w:lineRule="auto"/>
        <w:rPr>
          <w:rFonts w:cstheme="minorHAnsi"/>
          <w:sz w:val="18"/>
          <w:szCs w:val="18"/>
        </w:rPr>
      </w:pPr>
      <w:r w:rsidRPr="00780962">
        <w:rPr>
          <w:rFonts w:cstheme="minorHAnsi"/>
          <w:b/>
          <w:sz w:val="18"/>
          <w:szCs w:val="18"/>
        </w:rPr>
        <w:t>Экскурсия № 5.</w:t>
      </w:r>
      <w:r w:rsidRPr="00780962">
        <w:rPr>
          <w:rFonts w:cstheme="minorHAnsi"/>
          <w:sz w:val="18"/>
          <w:szCs w:val="18"/>
        </w:rPr>
        <w:t xml:space="preserve"> Экскурсия в город Амальфи и Равелло на машине (12 часов) от 470 евро.</w:t>
      </w:r>
    </w:p>
    <w:p w:rsidR="00FF42E4" w:rsidRPr="00780962" w:rsidRDefault="00FF42E4" w:rsidP="00FF42E4">
      <w:pPr>
        <w:spacing w:after="0" w:line="240" w:lineRule="auto"/>
        <w:rPr>
          <w:rFonts w:cstheme="minorHAnsi"/>
          <w:sz w:val="18"/>
          <w:szCs w:val="18"/>
        </w:rPr>
      </w:pPr>
      <w:r w:rsidRPr="00780962">
        <w:rPr>
          <w:rFonts w:cstheme="minorHAnsi"/>
          <w:sz w:val="18"/>
          <w:szCs w:val="18"/>
        </w:rPr>
        <w:t>В 1208 года в Амальфи были перевезены св. мощи апостола Андрея Первозванного, которые по сей день хранятся в крипте кафедрального собора.</w:t>
      </w:r>
    </w:p>
    <w:p w:rsidR="00FF42E4" w:rsidRPr="00780962" w:rsidRDefault="00FF42E4" w:rsidP="00FF42E4">
      <w:pPr>
        <w:spacing w:after="0" w:line="240" w:lineRule="auto"/>
        <w:rPr>
          <w:rFonts w:cstheme="minorHAnsi"/>
          <w:sz w:val="18"/>
          <w:szCs w:val="18"/>
        </w:rPr>
      </w:pPr>
      <w:r w:rsidRPr="00780962">
        <w:rPr>
          <w:rFonts w:cstheme="minorHAnsi"/>
          <w:sz w:val="18"/>
          <w:szCs w:val="18"/>
        </w:rPr>
        <w:t>Равелло находится на высоте 350 м над уровнем моря, город знаменит изумительными видами на Средиземное море  и Амальфитанское побережье. В кафедральном соборе хранится колба с кровью св. великомученика и целителя Пантелеимона.</w:t>
      </w:r>
    </w:p>
    <w:p w:rsidR="00FF42E4" w:rsidRPr="00780962" w:rsidRDefault="00FF42E4" w:rsidP="00FF42E4">
      <w:pPr>
        <w:spacing w:after="0" w:line="240" w:lineRule="auto"/>
        <w:rPr>
          <w:rFonts w:cstheme="minorHAnsi"/>
          <w:sz w:val="18"/>
          <w:szCs w:val="18"/>
        </w:rPr>
      </w:pPr>
    </w:p>
    <w:p w:rsidR="00602D02" w:rsidRPr="00780962" w:rsidRDefault="00602D02" w:rsidP="003402DC">
      <w:pPr>
        <w:pStyle w:val="ac"/>
      </w:pPr>
      <w:bookmarkStart w:id="159" w:name="_Toc381791144"/>
    </w:p>
    <w:p w:rsidR="003402DC" w:rsidRPr="00780962" w:rsidRDefault="003402DC" w:rsidP="003402DC">
      <w:pPr>
        <w:pStyle w:val="ac"/>
      </w:pPr>
      <w:r w:rsidRPr="00780962">
        <w:t>114.3</w:t>
      </w:r>
      <w:r w:rsidRPr="00780962">
        <w:tab/>
        <w:t>ИТАЛИЯ. Бари. Отдых на море</w:t>
      </w:r>
      <w:bookmarkEnd w:id="159"/>
      <w:r w:rsidRPr="00780962">
        <w:t xml:space="preserve"> </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 xml:space="preserve">Программа: </w:t>
      </w:r>
    </w:p>
    <w:tbl>
      <w:tblPr>
        <w:tblW w:w="964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59"/>
        <w:gridCol w:w="1264"/>
        <w:gridCol w:w="6746"/>
        <w:gridCol w:w="1276"/>
      </w:tblGrid>
      <w:tr w:rsidR="003402DC" w:rsidRPr="00780962" w:rsidTr="003402DC">
        <w:trPr>
          <w:trHeight w:val="75"/>
        </w:trPr>
        <w:tc>
          <w:tcPr>
            <w:tcW w:w="359"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Дни</w:t>
            </w:r>
          </w:p>
        </w:tc>
        <w:tc>
          <w:tcPr>
            <w:tcW w:w="1264"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Города</w:t>
            </w:r>
          </w:p>
        </w:tc>
        <w:tc>
          <w:tcPr>
            <w:tcW w:w="674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ind w:left="57" w:right="57"/>
              <w:jc w:val="center"/>
              <w:rPr>
                <w:rFonts w:cstheme="minorHAnsi"/>
                <w:b/>
                <w:sz w:val="18"/>
                <w:szCs w:val="18"/>
              </w:rPr>
            </w:pPr>
            <w:r w:rsidRPr="00780962">
              <w:rPr>
                <w:rFonts w:cstheme="minorHAnsi"/>
                <w:b/>
                <w:sz w:val="18"/>
                <w:szCs w:val="18"/>
              </w:rPr>
              <w:t>Программа (8 дней / 7 ночей)</w:t>
            </w:r>
          </w:p>
        </w:tc>
        <w:tc>
          <w:tcPr>
            <w:tcW w:w="1276"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Проживание</w:t>
            </w:r>
          </w:p>
        </w:tc>
      </w:tr>
      <w:tr w:rsidR="003402DC" w:rsidRPr="00780962" w:rsidTr="003402DC">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w:t>
            </w:r>
          </w:p>
        </w:tc>
        <w:tc>
          <w:tcPr>
            <w:tcW w:w="1264"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Москва - Бари</w:t>
            </w:r>
          </w:p>
        </w:tc>
        <w:tc>
          <w:tcPr>
            <w:tcW w:w="67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57" w:right="57"/>
              <w:rPr>
                <w:rFonts w:cstheme="minorHAnsi"/>
                <w:sz w:val="18"/>
                <w:szCs w:val="18"/>
              </w:rPr>
            </w:pPr>
            <w:r w:rsidRPr="00780962">
              <w:rPr>
                <w:rFonts w:cstheme="minorHAnsi"/>
                <w:sz w:val="18"/>
                <w:szCs w:val="18"/>
              </w:rPr>
              <w:t xml:space="preserve">Вылет из Москвы в Бари, прямой авиаперелет. Прибытие в Бари. Размещение в выбранной гостинице на побережье или в центре города. </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Отель</w:t>
            </w:r>
          </w:p>
        </w:tc>
      </w:tr>
      <w:tr w:rsidR="003402DC" w:rsidRPr="00780962" w:rsidTr="003402DC">
        <w:trPr>
          <w:trHeight w:val="75"/>
        </w:trPr>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lang w:val="en-US"/>
              </w:rPr>
            </w:pPr>
            <w:r w:rsidRPr="00780962">
              <w:rPr>
                <w:rFonts w:cstheme="minorHAnsi"/>
                <w:sz w:val="18"/>
                <w:szCs w:val="18"/>
                <w:lang w:val="en-US"/>
              </w:rPr>
              <w:t>2-3</w:t>
            </w:r>
          </w:p>
        </w:tc>
        <w:tc>
          <w:tcPr>
            <w:tcW w:w="1264"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Бари</w:t>
            </w:r>
          </w:p>
        </w:tc>
        <w:tc>
          <w:tcPr>
            <w:tcW w:w="67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57" w:right="57"/>
              <w:rPr>
                <w:rFonts w:cstheme="minorHAnsi"/>
                <w:sz w:val="18"/>
                <w:szCs w:val="18"/>
              </w:rPr>
            </w:pPr>
            <w:r w:rsidRPr="00780962">
              <w:rPr>
                <w:rFonts w:cstheme="minorHAnsi"/>
                <w:sz w:val="18"/>
                <w:szCs w:val="18"/>
              </w:rPr>
              <w:t>Свободное время. Отдых на море.</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Отель</w:t>
            </w:r>
          </w:p>
        </w:tc>
      </w:tr>
      <w:tr w:rsidR="003402DC" w:rsidRPr="00780962" w:rsidTr="003402DC">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lang w:val="en-US"/>
              </w:rPr>
            </w:pPr>
            <w:r w:rsidRPr="00780962">
              <w:rPr>
                <w:rFonts w:cstheme="minorHAnsi"/>
                <w:sz w:val="18"/>
                <w:szCs w:val="18"/>
                <w:lang w:val="en-US"/>
              </w:rPr>
              <w:t>4</w:t>
            </w:r>
          </w:p>
        </w:tc>
        <w:tc>
          <w:tcPr>
            <w:tcW w:w="1264"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Бари</w:t>
            </w:r>
          </w:p>
          <w:p w:rsidR="003402DC" w:rsidRPr="00780962" w:rsidRDefault="003402DC" w:rsidP="003402DC">
            <w:pPr>
              <w:spacing w:after="0" w:line="240" w:lineRule="auto"/>
              <w:jc w:val="center"/>
              <w:rPr>
                <w:rFonts w:cstheme="minorHAnsi"/>
                <w:sz w:val="18"/>
                <w:szCs w:val="18"/>
              </w:rPr>
            </w:pPr>
          </w:p>
        </w:tc>
        <w:tc>
          <w:tcPr>
            <w:tcW w:w="67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57" w:right="57"/>
              <w:rPr>
                <w:rFonts w:cstheme="minorHAnsi"/>
                <w:sz w:val="18"/>
                <w:szCs w:val="18"/>
              </w:rPr>
            </w:pPr>
            <w:r w:rsidRPr="00780962">
              <w:rPr>
                <w:rFonts w:cstheme="minorHAnsi"/>
                <w:sz w:val="18"/>
                <w:szCs w:val="18"/>
              </w:rPr>
              <w:t>Групповое или самостоятельное посещение богослужения у мощей  свт. Николая. Свободное время. Отдых на море.</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Отель</w:t>
            </w:r>
          </w:p>
        </w:tc>
      </w:tr>
      <w:tr w:rsidR="003402DC" w:rsidRPr="00780962" w:rsidTr="003402DC">
        <w:trPr>
          <w:trHeight w:val="64"/>
        </w:trPr>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lang w:val="en-US"/>
              </w:rPr>
            </w:pPr>
            <w:r w:rsidRPr="00780962">
              <w:rPr>
                <w:rFonts w:cstheme="minorHAnsi"/>
                <w:sz w:val="18"/>
                <w:szCs w:val="18"/>
              </w:rPr>
              <w:t>5-7</w:t>
            </w:r>
          </w:p>
        </w:tc>
        <w:tc>
          <w:tcPr>
            <w:tcW w:w="1264"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Бари</w:t>
            </w:r>
          </w:p>
        </w:tc>
        <w:tc>
          <w:tcPr>
            <w:tcW w:w="67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57" w:right="57"/>
              <w:rPr>
                <w:rFonts w:cstheme="minorHAnsi"/>
                <w:sz w:val="18"/>
                <w:szCs w:val="18"/>
              </w:rPr>
            </w:pPr>
            <w:r w:rsidRPr="00780962">
              <w:rPr>
                <w:rFonts w:cstheme="minorHAnsi"/>
                <w:sz w:val="18"/>
                <w:szCs w:val="18"/>
              </w:rPr>
              <w:t>Свободное время. Отдых на море.</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отель</w:t>
            </w:r>
          </w:p>
        </w:tc>
      </w:tr>
      <w:tr w:rsidR="003402DC" w:rsidRPr="00780962" w:rsidTr="003402DC">
        <w:tc>
          <w:tcPr>
            <w:tcW w:w="359"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8</w:t>
            </w:r>
          </w:p>
        </w:tc>
        <w:tc>
          <w:tcPr>
            <w:tcW w:w="1264"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Бари - Москва</w:t>
            </w:r>
          </w:p>
        </w:tc>
        <w:tc>
          <w:tcPr>
            <w:tcW w:w="674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57" w:right="57"/>
              <w:rPr>
                <w:rFonts w:cstheme="minorHAnsi"/>
                <w:sz w:val="18"/>
                <w:szCs w:val="18"/>
              </w:rPr>
            </w:pPr>
            <w:r w:rsidRPr="00780962">
              <w:rPr>
                <w:rFonts w:cstheme="minorHAnsi"/>
                <w:sz w:val="18"/>
                <w:szCs w:val="18"/>
              </w:rPr>
              <w:t>Отъезд в аэропорт. Вылет в Москву из Бари.</w:t>
            </w: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Москва</w:t>
            </w:r>
          </w:p>
        </w:tc>
      </w:tr>
    </w:tbl>
    <w:p w:rsidR="00602D02" w:rsidRPr="00780962" w:rsidRDefault="00602D02" w:rsidP="003402DC">
      <w:pPr>
        <w:spacing w:after="0" w:line="240" w:lineRule="auto"/>
        <w:rPr>
          <w:rFonts w:cstheme="minorHAnsi"/>
          <w:b/>
          <w:sz w:val="18"/>
          <w:szCs w:val="18"/>
        </w:rPr>
      </w:pPr>
    </w:p>
    <w:p w:rsidR="003402DC" w:rsidRPr="00780962" w:rsidRDefault="003402DC" w:rsidP="003402DC">
      <w:pPr>
        <w:spacing w:after="0" w:line="240" w:lineRule="auto"/>
        <w:rPr>
          <w:rFonts w:cstheme="minorHAnsi"/>
          <w:b/>
          <w:sz w:val="18"/>
          <w:szCs w:val="18"/>
        </w:rPr>
      </w:pPr>
      <w:r w:rsidRPr="00780962">
        <w:rPr>
          <w:rFonts w:cstheme="minorHAnsi"/>
          <w:b/>
          <w:sz w:val="18"/>
          <w:szCs w:val="18"/>
        </w:rPr>
        <w:t>Варианты услуг и стоимость: от 1000</w:t>
      </w:r>
      <w:r w:rsidR="00366C5B" w:rsidRPr="00780962">
        <w:rPr>
          <w:rFonts w:cstheme="minorHAnsi"/>
          <w:b/>
          <w:sz w:val="18"/>
          <w:szCs w:val="18"/>
        </w:rPr>
        <w:t xml:space="preserve"> </w:t>
      </w:r>
      <w:r w:rsidRPr="00780962">
        <w:rPr>
          <w:rFonts w:cstheme="minorHAnsi"/>
          <w:b/>
          <w:sz w:val="18"/>
          <w:szCs w:val="18"/>
        </w:rPr>
        <w:t>е</w:t>
      </w:r>
      <w:r w:rsidR="00366C5B" w:rsidRPr="00780962">
        <w:rPr>
          <w:rFonts w:cstheme="minorHAnsi"/>
          <w:b/>
          <w:sz w:val="18"/>
          <w:szCs w:val="18"/>
        </w:rPr>
        <w:t>.</w:t>
      </w:r>
      <w:r w:rsidRPr="00780962">
        <w:rPr>
          <w:rFonts w:cstheme="minorHAnsi"/>
          <w:b/>
          <w:sz w:val="18"/>
          <w:szCs w:val="18"/>
        </w:rPr>
        <w:t xml:space="preserve"> в зависимости от выбранного отеля.</w:t>
      </w:r>
    </w:p>
    <w:p w:rsidR="003402DC" w:rsidRPr="00780962" w:rsidRDefault="003402DC" w:rsidP="003402DC">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 xml:space="preserve">проживание и питание  </w:t>
      </w:r>
      <w:r w:rsidR="00366C5B" w:rsidRPr="00780962">
        <w:rPr>
          <w:rFonts w:cstheme="minorHAnsi"/>
          <w:sz w:val="18"/>
          <w:szCs w:val="18"/>
        </w:rPr>
        <w:t xml:space="preserve">в отеле </w:t>
      </w:r>
      <w:r w:rsidRPr="00780962">
        <w:rPr>
          <w:rFonts w:cstheme="minorHAnsi"/>
          <w:sz w:val="18"/>
          <w:szCs w:val="18"/>
        </w:rPr>
        <w:t xml:space="preserve">выбранной категории. </w:t>
      </w:r>
    </w:p>
    <w:p w:rsidR="003402DC" w:rsidRPr="00780962" w:rsidRDefault="003402DC" w:rsidP="003402DC">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виза – 75 евро</w:t>
      </w:r>
      <w:r w:rsidR="00366C5B" w:rsidRPr="00780962">
        <w:rPr>
          <w:rFonts w:cstheme="minorHAnsi"/>
          <w:sz w:val="18"/>
          <w:szCs w:val="18"/>
        </w:rPr>
        <w:t>.</w:t>
      </w:r>
    </w:p>
    <w:p w:rsidR="003402DC" w:rsidRPr="00780962" w:rsidRDefault="003402DC" w:rsidP="003402DC">
      <w:pPr>
        <w:spacing w:after="0" w:line="240" w:lineRule="auto"/>
        <w:rPr>
          <w:rFonts w:cstheme="minorHAnsi"/>
          <w:sz w:val="18"/>
          <w:szCs w:val="18"/>
        </w:rPr>
      </w:pPr>
      <w:r w:rsidRPr="00780962">
        <w:rPr>
          <w:rFonts w:cstheme="minorHAnsi"/>
          <w:b/>
          <w:sz w:val="18"/>
          <w:szCs w:val="18"/>
        </w:rPr>
        <w:t>Доплата за страхование паломников</w:t>
      </w:r>
      <w:r w:rsidR="00366C5B" w:rsidRPr="00780962">
        <w:rPr>
          <w:rFonts w:cstheme="minorHAnsi"/>
          <w:sz w:val="18"/>
          <w:szCs w:val="18"/>
        </w:rPr>
        <w:t xml:space="preserve">: </w:t>
      </w:r>
      <w:r w:rsidRPr="00780962">
        <w:rPr>
          <w:rFonts w:cstheme="minorHAnsi"/>
          <w:sz w:val="18"/>
          <w:szCs w:val="18"/>
        </w:rPr>
        <w:t xml:space="preserve">старше 70 лет –  5 евро, старше 75 лет - 10 евро. </w:t>
      </w:r>
    </w:p>
    <w:p w:rsidR="003402DC" w:rsidRPr="00780962" w:rsidRDefault="003402DC" w:rsidP="003402DC">
      <w:pPr>
        <w:spacing w:after="0" w:line="240" w:lineRule="auto"/>
        <w:rPr>
          <w:rFonts w:cstheme="minorHAnsi"/>
          <w:sz w:val="18"/>
          <w:szCs w:val="18"/>
        </w:rPr>
      </w:pPr>
      <w:r w:rsidRPr="00780962">
        <w:rPr>
          <w:rFonts w:cstheme="minorHAnsi"/>
          <w:b/>
          <w:sz w:val="18"/>
          <w:szCs w:val="18"/>
          <w:u w:val="single"/>
        </w:rPr>
        <w:t>Трансферы</w:t>
      </w:r>
      <w:r w:rsidRPr="00780962">
        <w:rPr>
          <w:rFonts w:cstheme="minorHAnsi"/>
          <w:sz w:val="18"/>
          <w:szCs w:val="18"/>
        </w:rPr>
        <w:t>:  от 100</w:t>
      </w:r>
      <w:r w:rsidR="00366C5B" w:rsidRPr="00780962">
        <w:rPr>
          <w:rFonts w:cstheme="minorHAnsi"/>
          <w:sz w:val="18"/>
          <w:szCs w:val="18"/>
        </w:rPr>
        <w:t xml:space="preserve"> е.</w:t>
      </w:r>
      <w:r w:rsidRPr="00780962">
        <w:rPr>
          <w:rFonts w:cstheme="minorHAnsi"/>
          <w:sz w:val="18"/>
          <w:szCs w:val="18"/>
        </w:rPr>
        <w:t xml:space="preserve"> за машину</w:t>
      </w:r>
    </w:p>
    <w:p w:rsidR="003402DC" w:rsidRPr="00780962" w:rsidRDefault="003402DC" w:rsidP="003402DC">
      <w:pPr>
        <w:spacing w:after="0" w:line="240" w:lineRule="auto"/>
        <w:rPr>
          <w:rFonts w:cstheme="minorHAnsi"/>
          <w:sz w:val="18"/>
          <w:szCs w:val="18"/>
        </w:rPr>
      </w:pPr>
      <w:r w:rsidRPr="00780962">
        <w:rPr>
          <w:rFonts w:cstheme="minorHAnsi"/>
          <w:b/>
          <w:sz w:val="18"/>
          <w:szCs w:val="18"/>
          <w:u w:val="single"/>
        </w:rPr>
        <w:t>Даты заездов:</w:t>
      </w:r>
      <w:r w:rsidRPr="00780962">
        <w:rPr>
          <w:rFonts w:cstheme="minorHAnsi"/>
          <w:b/>
          <w:sz w:val="18"/>
          <w:szCs w:val="18"/>
        </w:rPr>
        <w:t xml:space="preserve"> </w:t>
      </w:r>
      <w:r w:rsidRPr="00780962">
        <w:rPr>
          <w:rFonts w:cstheme="minorHAnsi"/>
          <w:sz w:val="18"/>
          <w:szCs w:val="18"/>
        </w:rPr>
        <w:t xml:space="preserve">еженедельно по воскресеньям </w:t>
      </w:r>
      <w:r w:rsidRPr="00780962">
        <w:rPr>
          <w:rFonts w:cstheme="minorHAnsi"/>
          <w:sz w:val="18"/>
          <w:szCs w:val="18"/>
          <w:lang w:val="en-US"/>
        </w:rPr>
        <w:t>c</w:t>
      </w:r>
      <w:r w:rsidRPr="00780962">
        <w:rPr>
          <w:rFonts w:cstheme="minorHAnsi"/>
          <w:sz w:val="18"/>
          <w:szCs w:val="18"/>
        </w:rPr>
        <w:t xml:space="preserve"> 28.04 по 20.09.2013</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b/>
          <w:sz w:val="18"/>
          <w:szCs w:val="18"/>
        </w:rPr>
      </w:pPr>
      <w:r w:rsidRPr="00780962">
        <w:rPr>
          <w:rFonts w:cstheme="minorHAnsi"/>
          <w:b/>
          <w:sz w:val="18"/>
          <w:szCs w:val="18"/>
        </w:rPr>
        <w:t>Отели на побережье:</w:t>
      </w:r>
    </w:p>
    <w:p w:rsidR="003402DC" w:rsidRPr="00C77C16" w:rsidRDefault="003402DC" w:rsidP="003402DC">
      <w:pPr>
        <w:spacing w:after="0" w:line="240" w:lineRule="auto"/>
        <w:rPr>
          <w:rFonts w:cstheme="minorHAnsi"/>
          <w:sz w:val="18"/>
          <w:szCs w:val="18"/>
          <w:u w:val="single"/>
        </w:rPr>
      </w:pPr>
      <w:r w:rsidRPr="00C77C16">
        <w:rPr>
          <w:rFonts w:cstheme="minorHAnsi"/>
          <w:b/>
          <w:sz w:val="18"/>
          <w:szCs w:val="18"/>
          <w:u w:val="single"/>
        </w:rPr>
        <w:t>4*</w:t>
      </w:r>
      <w:r w:rsidRPr="00780962">
        <w:rPr>
          <w:rFonts w:cstheme="minorHAnsi"/>
          <w:b/>
          <w:sz w:val="18"/>
          <w:szCs w:val="18"/>
          <w:u w:val="single"/>
          <w:lang w:val="en-US"/>
        </w:rPr>
        <w:t>RIVA</w:t>
      </w:r>
      <w:r w:rsidRPr="00C77C16">
        <w:rPr>
          <w:rFonts w:cstheme="minorHAnsi"/>
          <w:b/>
          <w:sz w:val="18"/>
          <w:szCs w:val="18"/>
          <w:u w:val="single"/>
        </w:rPr>
        <w:t xml:space="preserve"> </w:t>
      </w:r>
      <w:r w:rsidRPr="00780962">
        <w:rPr>
          <w:rFonts w:cstheme="minorHAnsi"/>
          <w:b/>
          <w:sz w:val="18"/>
          <w:szCs w:val="18"/>
          <w:u w:val="single"/>
          <w:lang w:val="en-US"/>
        </w:rPr>
        <w:t>DEL</w:t>
      </w:r>
      <w:r w:rsidRPr="00C77C16">
        <w:rPr>
          <w:rFonts w:cstheme="minorHAnsi"/>
          <w:b/>
          <w:sz w:val="18"/>
          <w:szCs w:val="18"/>
          <w:u w:val="single"/>
        </w:rPr>
        <w:t xml:space="preserve"> </w:t>
      </w:r>
      <w:r w:rsidRPr="00780962">
        <w:rPr>
          <w:rFonts w:cstheme="minorHAnsi"/>
          <w:b/>
          <w:sz w:val="18"/>
          <w:szCs w:val="18"/>
          <w:u w:val="single"/>
          <w:lang w:val="en-US"/>
        </w:rPr>
        <w:t>SOLE</w:t>
      </w:r>
      <w:r w:rsidRPr="00C77C16">
        <w:rPr>
          <w:rFonts w:cstheme="minorHAnsi"/>
          <w:b/>
          <w:sz w:val="18"/>
          <w:szCs w:val="18"/>
        </w:rPr>
        <w:t xml:space="preserve"> - </w:t>
      </w:r>
      <w:r w:rsidRPr="00780962">
        <w:rPr>
          <w:rFonts w:cstheme="minorHAnsi"/>
          <w:sz w:val="18"/>
          <w:szCs w:val="18"/>
          <w:lang w:val="en-US"/>
        </w:rPr>
        <w:t>www</w:t>
      </w:r>
      <w:r w:rsidRPr="00C77C16">
        <w:rPr>
          <w:rFonts w:cstheme="minorHAnsi"/>
          <w:sz w:val="18"/>
          <w:szCs w:val="18"/>
        </w:rPr>
        <w:t>.</w:t>
      </w:r>
      <w:r w:rsidRPr="00780962">
        <w:rPr>
          <w:rFonts w:cstheme="minorHAnsi"/>
          <w:sz w:val="18"/>
          <w:szCs w:val="18"/>
          <w:lang w:val="en-US"/>
        </w:rPr>
        <w:t>rivadelsolegiovinazzo</w:t>
      </w:r>
      <w:r w:rsidRPr="00C77C16">
        <w:rPr>
          <w:rFonts w:cstheme="minorHAnsi"/>
          <w:sz w:val="18"/>
          <w:szCs w:val="18"/>
        </w:rPr>
        <w:t>.</w:t>
      </w:r>
      <w:r w:rsidRPr="00780962">
        <w:rPr>
          <w:rFonts w:cstheme="minorHAnsi"/>
          <w:sz w:val="18"/>
          <w:szCs w:val="18"/>
          <w:lang w:val="en-US"/>
        </w:rPr>
        <w:t>it</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До города Бари всего 12 км. Гостиничный комплекс состоит из основного корпуса с номерами (площадь </w:t>
      </w:r>
      <w:r w:rsidRPr="00780962">
        <w:rPr>
          <w:rFonts w:cstheme="minorHAnsi"/>
          <w:sz w:val="18"/>
          <w:szCs w:val="18"/>
          <w:lang w:val="en-US"/>
        </w:rPr>
        <w:t>DBL</w:t>
      </w:r>
      <w:r w:rsidRPr="00780962">
        <w:rPr>
          <w:rFonts w:cstheme="minorHAnsi"/>
          <w:sz w:val="18"/>
          <w:szCs w:val="18"/>
        </w:rPr>
        <w:t xml:space="preserve"> – 19 м², </w:t>
      </w:r>
      <w:r w:rsidRPr="00780962">
        <w:rPr>
          <w:rFonts w:cstheme="minorHAnsi"/>
          <w:sz w:val="18"/>
          <w:szCs w:val="18"/>
          <w:lang w:val="en-US"/>
        </w:rPr>
        <w:t>TRPL</w:t>
      </w:r>
      <w:r w:rsidRPr="00780962">
        <w:rPr>
          <w:rFonts w:cstheme="minorHAnsi"/>
          <w:sz w:val="18"/>
          <w:szCs w:val="18"/>
        </w:rPr>
        <w:t xml:space="preserve"> – 25 м²)</w:t>
      </w:r>
      <w:r w:rsidR="00366C5B" w:rsidRPr="00780962">
        <w:rPr>
          <w:rFonts w:cstheme="minorHAnsi"/>
          <w:sz w:val="18"/>
          <w:szCs w:val="18"/>
        </w:rPr>
        <w:t xml:space="preserve">  </w:t>
      </w:r>
      <w:r w:rsidRPr="00780962">
        <w:rPr>
          <w:rFonts w:cstheme="minorHAnsi"/>
          <w:sz w:val="18"/>
          <w:szCs w:val="18"/>
        </w:rPr>
        <w:t>и просторных апартаментов, ра</w:t>
      </w:r>
      <w:r w:rsidR="00366C5B" w:rsidRPr="00780962">
        <w:rPr>
          <w:rFonts w:cstheme="minorHAnsi"/>
          <w:sz w:val="18"/>
          <w:szCs w:val="18"/>
        </w:rPr>
        <w:t>сположен на берегу Адриатического</w:t>
      </w:r>
      <w:r w:rsidRPr="00780962">
        <w:rPr>
          <w:rFonts w:cstheme="minorHAnsi"/>
          <w:sz w:val="18"/>
          <w:szCs w:val="18"/>
        </w:rPr>
        <w:t xml:space="preserve"> моря в курортном городке Джовинаццо.</w:t>
      </w:r>
    </w:p>
    <w:p w:rsidR="003402DC" w:rsidRPr="00780962" w:rsidRDefault="003402DC" w:rsidP="003402DC">
      <w:pPr>
        <w:spacing w:after="0" w:line="240" w:lineRule="auto"/>
        <w:rPr>
          <w:rFonts w:cstheme="minorHAnsi"/>
          <w:sz w:val="18"/>
          <w:szCs w:val="18"/>
        </w:rPr>
      </w:pPr>
      <w:r w:rsidRPr="00780962">
        <w:rPr>
          <w:rFonts w:cstheme="minorHAnsi"/>
          <w:sz w:val="18"/>
          <w:szCs w:val="18"/>
        </w:rPr>
        <w:t>Дизайн интерьеров отеля выполнен в простом средиземноморском стиле. Рестораны отеля специализируются на приготовлении блюд региональной кухни. В номере: ванная комната (душ, фен), спутниковое ТВ (с российскими каналами), телефон, кондиционер, мини-бар, балкон (не во всех номерах). Имеются сообщающиеся номера. Питание в отеле</w:t>
      </w:r>
      <w:r w:rsidR="00366C5B" w:rsidRPr="00780962">
        <w:rPr>
          <w:rFonts w:cstheme="minorHAnsi"/>
          <w:sz w:val="18"/>
          <w:szCs w:val="18"/>
        </w:rPr>
        <w:t>:</w:t>
      </w:r>
    </w:p>
    <w:p w:rsidR="003402DC" w:rsidRPr="00780962" w:rsidRDefault="00366C5B" w:rsidP="003402DC">
      <w:pPr>
        <w:spacing w:after="0" w:line="240" w:lineRule="auto"/>
        <w:rPr>
          <w:rFonts w:cstheme="minorHAnsi"/>
          <w:sz w:val="18"/>
          <w:szCs w:val="18"/>
        </w:rPr>
      </w:pPr>
      <w:r w:rsidRPr="00780962">
        <w:rPr>
          <w:rFonts w:cstheme="minorHAnsi"/>
          <w:sz w:val="18"/>
          <w:szCs w:val="18"/>
        </w:rPr>
        <w:t>з</w:t>
      </w:r>
      <w:r w:rsidR="003402DC" w:rsidRPr="00780962">
        <w:rPr>
          <w:rFonts w:cstheme="minorHAnsi"/>
          <w:sz w:val="18"/>
          <w:szCs w:val="18"/>
        </w:rPr>
        <w:t xml:space="preserve">автрак – расширенный буфет. Обед и ужин – по меню. Напитки за обедом и ужином предоставляются бесплатно (вода и вино). По запросу предоставляется детское меню. Открытый бассейн. Частный песчаный пляж напротив отеля. </w:t>
      </w:r>
    </w:p>
    <w:p w:rsidR="003402DC" w:rsidRPr="00780962" w:rsidRDefault="003402DC" w:rsidP="003402DC">
      <w:pPr>
        <w:spacing w:after="0" w:line="240" w:lineRule="auto"/>
        <w:rPr>
          <w:rFonts w:cstheme="minorHAnsi"/>
          <w:b/>
          <w:sz w:val="18"/>
          <w:szCs w:val="18"/>
          <w:u w:val="single"/>
        </w:rPr>
      </w:pPr>
      <w:r w:rsidRPr="00780962">
        <w:rPr>
          <w:rFonts w:cstheme="minorHAnsi"/>
          <w:b/>
          <w:sz w:val="18"/>
          <w:szCs w:val="18"/>
          <w:u w:val="single"/>
        </w:rPr>
        <w:t xml:space="preserve">4* </w:t>
      </w:r>
      <w:r w:rsidRPr="00780962">
        <w:rPr>
          <w:rFonts w:cstheme="minorHAnsi"/>
          <w:b/>
          <w:sz w:val="18"/>
          <w:szCs w:val="18"/>
          <w:u w:val="single"/>
          <w:lang w:val="en-US"/>
        </w:rPr>
        <w:t>STELLA</w:t>
      </w:r>
      <w:r w:rsidRPr="00780962">
        <w:rPr>
          <w:rFonts w:cstheme="minorHAnsi"/>
          <w:b/>
          <w:sz w:val="18"/>
          <w:szCs w:val="18"/>
          <w:u w:val="single"/>
        </w:rPr>
        <w:t xml:space="preserve"> </w:t>
      </w:r>
      <w:r w:rsidRPr="00780962">
        <w:rPr>
          <w:rFonts w:cstheme="minorHAnsi"/>
          <w:b/>
          <w:sz w:val="18"/>
          <w:szCs w:val="18"/>
          <w:u w:val="single"/>
          <w:lang w:val="en-US"/>
        </w:rPr>
        <w:t>MARIS</w:t>
      </w:r>
      <w:r w:rsidRPr="00780962">
        <w:rPr>
          <w:rFonts w:cstheme="minorHAnsi"/>
          <w:b/>
          <w:sz w:val="18"/>
          <w:szCs w:val="18"/>
        </w:rPr>
        <w:t xml:space="preserve"> - </w:t>
      </w:r>
      <w:hyperlink r:id="rId59" w:tgtFrame="_blank" w:history="1">
        <w:r w:rsidRPr="00780962">
          <w:rPr>
            <w:rStyle w:val="moz-txt-link-freetext"/>
            <w:rFonts w:cstheme="minorHAnsi"/>
            <w:sz w:val="18"/>
            <w:szCs w:val="18"/>
            <w:u w:val="single"/>
            <w:shd w:val="clear" w:color="auto" w:fill="FFFFFF"/>
            <w:lang w:val="en-US"/>
          </w:rPr>
          <w:t>www</w:t>
        </w:r>
        <w:r w:rsidRPr="00780962">
          <w:rPr>
            <w:rStyle w:val="moz-txt-link-freetext"/>
            <w:rFonts w:cstheme="minorHAnsi"/>
            <w:sz w:val="18"/>
            <w:szCs w:val="18"/>
            <w:u w:val="single"/>
            <w:shd w:val="clear" w:color="auto" w:fill="FFFFFF"/>
          </w:rPr>
          <w:t>.</w:t>
        </w:r>
        <w:r w:rsidRPr="00780962">
          <w:rPr>
            <w:rStyle w:val="moz-txt-link-freetext"/>
            <w:rFonts w:cstheme="minorHAnsi"/>
            <w:sz w:val="18"/>
            <w:szCs w:val="18"/>
            <w:u w:val="single"/>
            <w:shd w:val="clear" w:color="auto" w:fill="FFFFFF"/>
            <w:lang w:val="en-US"/>
          </w:rPr>
          <w:t>stellamarishotel</w:t>
        </w:r>
        <w:r w:rsidRPr="00780962">
          <w:rPr>
            <w:rStyle w:val="moz-txt-link-freetext"/>
            <w:rFonts w:cstheme="minorHAnsi"/>
            <w:sz w:val="18"/>
            <w:szCs w:val="18"/>
            <w:u w:val="single"/>
            <w:shd w:val="clear" w:color="auto" w:fill="FFFFFF"/>
          </w:rPr>
          <w:t>.</w:t>
        </w:r>
        <w:r w:rsidRPr="00780962">
          <w:rPr>
            <w:rStyle w:val="moz-txt-link-freetext"/>
            <w:rFonts w:cstheme="minorHAnsi"/>
            <w:sz w:val="18"/>
            <w:szCs w:val="18"/>
            <w:u w:val="single"/>
            <w:shd w:val="clear" w:color="auto" w:fill="FFFFFF"/>
            <w:lang w:val="en-US"/>
          </w:rPr>
          <w:t>it</w:t>
        </w:r>
      </w:hyperlink>
      <w:r w:rsidRPr="00780962">
        <w:rPr>
          <w:rFonts w:cstheme="minorHAnsi"/>
          <w:sz w:val="18"/>
          <w:szCs w:val="18"/>
        </w:rPr>
        <w:t xml:space="preserve"> </w:t>
      </w:r>
    </w:p>
    <w:p w:rsidR="003402DC" w:rsidRPr="00780962" w:rsidRDefault="003402DC" w:rsidP="003402DC">
      <w:pPr>
        <w:spacing w:after="0" w:line="240" w:lineRule="auto"/>
        <w:rPr>
          <w:rFonts w:cstheme="minorHAnsi"/>
          <w:sz w:val="18"/>
          <w:szCs w:val="18"/>
        </w:rPr>
      </w:pPr>
      <w:r w:rsidRPr="00780962">
        <w:rPr>
          <w:rFonts w:cstheme="minorHAnsi"/>
          <w:sz w:val="18"/>
          <w:szCs w:val="18"/>
        </w:rPr>
        <w:t>Отель расположен в 100км от аэропорта. Здание отеля находится у самого моря, в сосновом бору непосредственно перед пляжем. Его расположение позволяет легко - пешком или на велосипеде - доехать до центра городка Марина ди Джиноза. В номере: ванная комната, телефон, ТВ, фен, сейф, кондиционер, мини-бар; номера с видом на море, бассейн или сосновую рощу. Есть номера для людей с ограниченными возможностями. Питание: FB (включая вино и воду)</w:t>
      </w:r>
    </w:p>
    <w:p w:rsidR="003402DC" w:rsidRPr="00780962" w:rsidRDefault="003402DC" w:rsidP="003402DC">
      <w:pPr>
        <w:spacing w:after="0" w:line="240" w:lineRule="auto"/>
        <w:rPr>
          <w:rFonts w:cstheme="minorHAnsi"/>
          <w:sz w:val="18"/>
          <w:szCs w:val="18"/>
        </w:rPr>
      </w:pPr>
      <w:r w:rsidRPr="00780962">
        <w:rPr>
          <w:rFonts w:cstheme="minorHAnsi"/>
          <w:sz w:val="18"/>
          <w:szCs w:val="18"/>
        </w:rPr>
        <w:t>Пляж: собственный, песчаный; пляжные услуги включены в стоимость (на номер зонтик и 2 лежака, 2 линия пляжа и далее от моря для вс</w:t>
      </w:r>
      <w:r w:rsidR="005529AC" w:rsidRPr="00780962">
        <w:rPr>
          <w:rFonts w:cstheme="minorHAnsi"/>
          <w:sz w:val="18"/>
          <w:szCs w:val="18"/>
        </w:rPr>
        <w:t>ех бронирований после 13 марта).</w:t>
      </w:r>
      <w:r w:rsidRPr="00780962">
        <w:rPr>
          <w:rFonts w:cstheme="minorHAnsi"/>
          <w:sz w:val="18"/>
          <w:szCs w:val="18"/>
        </w:rPr>
        <w:t xml:space="preserve"> Прокат пляжных полотенец - 5 евро за каждую смену </w:t>
      </w:r>
    </w:p>
    <w:p w:rsidR="003402DC" w:rsidRPr="00780962" w:rsidRDefault="003402DC" w:rsidP="003402DC">
      <w:pPr>
        <w:spacing w:after="0" w:line="240" w:lineRule="auto"/>
        <w:rPr>
          <w:rFonts w:cstheme="minorHAnsi"/>
          <w:sz w:val="18"/>
          <w:szCs w:val="18"/>
        </w:rPr>
      </w:pPr>
      <w:r w:rsidRPr="00780962">
        <w:rPr>
          <w:rFonts w:cstheme="minorHAnsi"/>
          <w:b/>
          <w:sz w:val="18"/>
          <w:szCs w:val="18"/>
          <w:u w:val="single"/>
        </w:rPr>
        <w:t xml:space="preserve">4* </w:t>
      </w:r>
      <w:r w:rsidRPr="00780962">
        <w:rPr>
          <w:rFonts w:cstheme="minorHAnsi"/>
          <w:b/>
          <w:sz w:val="18"/>
          <w:szCs w:val="18"/>
          <w:u w:val="single"/>
          <w:lang w:val="en-US"/>
        </w:rPr>
        <w:t>TICHO</w:t>
      </w:r>
      <w:r w:rsidRPr="00780962">
        <w:rPr>
          <w:rFonts w:cstheme="minorHAnsi"/>
          <w:b/>
          <w:sz w:val="18"/>
          <w:szCs w:val="18"/>
          <w:u w:val="single"/>
        </w:rPr>
        <w:t>`</w:t>
      </w:r>
      <w:r w:rsidRPr="00780962">
        <w:rPr>
          <w:rFonts w:cstheme="minorHAnsi"/>
          <w:b/>
          <w:sz w:val="18"/>
          <w:szCs w:val="18"/>
          <w:u w:val="single"/>
          <w:lang w:val="en-US"/>
        </w:rPr>
        <w:t>S</w:t>
      </w:r>
      <w:r w:rsidRPr="00780962">
        <w:rPr>
          <w:rFonts w:cstheme="minorHAnsi"/>
          <w:sz w:val="18"/>
          <w:szCs w:val="18"/>
        </w:rPr>
        <w:t xml:space="preserve"> - </w:t>
      </w:r>
      <w:hyperlink r:id="rId60" w:tgtFrame="_blank" w:history="1">
        <w:r w:rsidRPr="00780962">
          <w:rPr>
            <w:rStyle w:val="ae"/>
            <w:rFonts w:cstheme="minorHAnsi"/>
            <w:color w:val="auto"/>
            <w:sz w:val="18"/>
            <w:szCs w:val="18"/>
            <w:shd w:val="clear" w:color="auto" w:fill="FFFFFF"/>
            <w:lang w:val="en-US"/>
          </w:rPr>
          <w:t>www</w:t>
        </w:r>
        <w:r w:rsidRPr="00780962">
          <w:rPr>
            <w:rStyle w:val="ae"/>
            <w:rFonts w:cstheme="minorHAnsi"/>
            <w:color w:val="auto"/>
            <w:sz w:val="18"/>
            <w:szCs w:val="18"/>
            <w:shd w:val="clear" w:color="auto" w:fill="FFFFFF"/>
          </w:rPr>
          <w:t>.</w:t>
        </w:r>
        <w:r w:rsidRPr="00780962">
          <w:rPr>
            <w:rStyle w:val="ae"/>
            <w:rFonts w:cstheme="minorHAnsi"/>
            <w:color w:val="auto"/>
            <w:sz w:val="18"/>
            <w:szCs w:val="18"/>
            <w:shd w:val="clear" w:color="auto" w:fill="FFFFFF"/>
            <w:lang w:val="en-US"/>
          </w:rPr>
          <w:t>tichos</w:t>
        </w:r>
        <w:r w:rsidRPr="00780962">
          <w:rPr>
            <w:rStyle w:val="ae"/>
            <w:rFonts w:cstheme="minorHAnsi"/>
            <w:color w:val="auto"/>
            <w:sz w:val="18"/>
            <w:szCs w:val="18"/>
            <w:shd w:val="clear" w:color="auto" w:fill="FFFFFF"/>
          </w:rPr>
          <w:t>-</w:t>
        </w:r>
        <w:r w:rsidRPr="00780962">
          <w:rPr>
            <w:rStyle w:val="ae"/>
            <w:rFonts w:cstheme="minorHAnsi"/>
            <w:color w:val="auto"/>
            <w:sz w:val="18"/>
            <w:szCs w:val="18"/>
            <w:shd w:val="clear" w:color="auto" w:fill="FFFFFF"/>
            <w:lang w:val="en-US"/>
          </w:rPr>
          <w:t>hotel</w:t>
        </w:r>
        <w:r w:rsidRPr="00780962">
          <w:rPr>
            <w:rStyle w:val="ae"/>
            <w:rFonts w:cstheme="minorHAnsi"/>
            <w:color w:val="auto"/>
            <w:sz w:val="18"/>
            <w:szCs w:val="18"/>
            <w:shd w:val="clear" w:color="auto" w:fill="FFFFFF"/>
          </w:rPr>
          <w:t>.</w:t>
        </w:r>
        <w:r w:rsidRPr="00780962">
          <w:rPr>
            <w:rStyle w:val="ae"/>
            <w:rFonts w:cstheme="minorHAnsi"/>
            <w:color w:val="auto"/>
            <w:sz w:val="18"/>
            <w:szCs w:val="18"/>
            <w:shd w:val="clear" w:color="auto" w:fill="FFFFFF"/>
            <w:lang w:val="en-US"/>
          </w:rPr>
          <w:t>it</w:t>
        </w:r>
      </w:hyperlink>
    </w:p>
    <w:p w:rsidR="003402DC" w:rsidRPr="00780962" w:rsidRDefault="003402DC" w:rsidP="003402DC">
      <w:pPr>
        <w:spacing w:after="0" w:line="240" w:lineRule="auto"/>
        <w:rPr>
          <w:rFonts w:cstheme="minorHAnsi"/>
          <w:sz w:val="18"/>
          <w:szCs w:val="18"/>
        </w:rPr>
      </w:pPr>
      <w:r w:rsidRPr="00780962">
        <w:rPr>
          <w:rFonts w:cstheme="minorHAnsi"/>
          <w:sz w:val="18"/>
          <w:szCs w:val="18"/>
        </w:rPr>
        <w:t>Отель расположен в 80</w:t>
      </w:r>
      <w:r w:rsidR="005529AC" w:rsidRPr="00780962">
        <w:rPr>
          <w:rFonts w:cstheme="minorHAnsi"/>
          <w:sz w:val="18"/>
          <w:szCs w:val="18"/>
        </w:rPr>
        <w:t xml:space="preserve"> </w:t>
      </w:r>
      <w:r w:rsidRPr="00780962">
        <w:rPr>
          <w:rFonts w:cstheme="minorHAnsi"/>
          <w:sz w:val="18"/>
          <w:szCs w:val="18"/>
        </w:rPr>
        <w:t>км от аэропорта на набережной курортного города Кастелланета Марина на самом берегу моря через дорогу от широкого песчаного пляжа. Состоит из 2 корпусов - 3-х этажного через дорогу от пляжа и 4-х этажного</w:t>
      </w:r>
      <w:r w:rsidR="005529AC" w:rsidRPr="00780962">
        <w:rPr>
          <w:rFonts w:cstheme="minorHAnsi"/>
          <w:sz w:val="18"/>
          <w:szCs w:val="18"/>
        </w:rPr>
        <w:t xml:space="preserve"> новой постройки. Рядом  с туристи</w:t>
      </w:r>
      <w:r w:rsidRPr="00780962">
        <w:rPr>
          <w:rFonts w:cstheme="minorHAnsi"/>
          <w:sz w:val="18"/>
          <w:szCs w:val="18"/>
        </w:rPr>
        <w:t>ческим центром города.</w:t>
      </w:r>
      <w:r w:rsidRPr="00780962">
        <w:rPr>
          <w:rFonts w:cstheme="minorHAnsi"/>
          <w:sz w:val="18"/>
          <w:szCs w:val="18"/>
          <w:shd w:val="clear" w:color="auto" w:fill="FFFFFF"/>
        </w:rPr>
        <w:t xml:space="preserve"> </w:t>
      </w:r>
      <w:r w:rsidRPr="00780962">
        <w:rPr>
          <w:rStyle w:val="af3"/>
          <w:rFonts w:cstheme="minorHAnsi"/>
          <w:sz w:val="18"/>
          <w:szCs w:val="18"/>
          <w:shd w:val="clear" w:color="auto" w:fill="FFFFFF"/>
        </w:rPr>
        <w:t xml:space="preserve">В номере: </w:t>
      </w:r>
      <w:r w:rsidRPr="00780962">
        <w:rPr>
          <w:rFonts w:cstheme="minorHAnsi"/>
          <w:sz w:val="18"/>
          <w:szCs w:val="18"/>
          <w:shd w:val="clear" w:color="auto" w:fill="FFFFFF"/>
        </w:rPr>
        <w:t>ванная комната, телефон, ТВ( есть русский канал), фен, кондиционер, мини-бар, сейф, балкон</w:t>
      </w:r>
      <w:r w:rsidR="005529AC" w:rsidRPr="00780962">
        <w:rPr>
          <w:rFonts w:cstheme="minorHAnsi"/>
          <w:sz w:val="18"/>
          <w:szCs w:val="18"/>
          <w:shd w:val="clear" w:color="auto" w:fill="FFFFFF"/>
        </w:rPr>
        <w:t xml:space="preserve"> (</w:t>
      </w:r>
      <w:r w:rsidRPr="00780962">
        <w:rPr>
          <w:rFonts w:cstheme="minorHAnsi"/>
          <w:sz w:val="18"/>
          <w:szCs w:val="18"/>
          <w:shd w:val="clear" w:color="auto" w:fill="FFFFFF"/>
        </w:rPr>
        <w:t>не во всех номерах</w:t>
      </w:r>
      <w:r w:rsidR="005529AC" w:rsidRPr="00780962">
        <w:rPr>
          <w:rFonts w:cstheme="minorHAnsi"/>
          <w:sz w:val="18"/>
          <w:szCs w:val="18"/>
          <w:shd w:val="clear" w:color="auto" w:fill="FFFFFF"/>
        </w:rPr>
        <w:t>)</w:t>
      </w:r>
      <w:r w:rsidRPr="00780962">
        <w:rPr>
          <w:rFonts w:cstheme="minorHAnsi"/>
          <w:sz w:val="18"/>
          <w:szCs w:val="18"/>
          <w:shd w:val="clear" w:color="auto" w:fill="FFFFFF"/>
        </w:rPr>
        <w:t>, в двухместных номерах с видом на море нет биде.</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 xml:space="preserve">Трехместные номера с диваном-кроватью. Четырехместные номера с двухъярусной кроватью. 8 номеров для людей с </w:t>
      </w:r>
      <w:r w:rsidRPr="00780962">
        <w:rPr>
          <w:rFonts w:cstheme="minorHAnsi"/>
          <w:color w:val="000000"/>
          <w:sz w:val="18"/>
          <w:szCs w:val="18"/>
          <w:shd w:val="clear" w:color="auto" w:fill="FFFFFF"/>
        </w:rPr>
        <w:t>ограниченными возможностями (по запросу).</w:t>
      </w:r>
      <w:r w:rsidRPr="00780962">
        <w:rPr>
          <w:rStyle w:val="af3"/>
          <w:rFonts w:cstheme="minorHAnsi"/>
          <w:color w:val="000000"/>
          <w:sz w:val="18"/>
          <w:szCs w:val="18"/>
          <w:shd w:val="clear" w:color="auto" w:fill="FFFFFF"/>
        </w:rPr>
        <w:t xml:space="preserve"> Питание: </w:t>
      </w:r>
      <w:r w:rsidRPr="00780962">
        <w:rPr>
          <w:rFonts w:cstheme="minorHAnsi"/>
          <w:color w:val="000000"/>
          <w:sz w:val="18"/>
          <w:szCs w:val="18"/>
          <w:shd w:val="clear" w:color="auto" w:fill="FFFFFF"/>
        </w:rPr>
        <w:t>FB</w:t>
      </w:r>
      <w:r w:rsidR="005529AC" w:rsidRPr="00780962">
        <w:rPr>
          <w:rFonts w:cstheme="minorHAnsi"/>
          <w:color w:val="000000"/>
          <w:sz w:val="18"/>
          <w:szCs w:val="18"/>
          <w:shd w:val="clear" w:color="auto" w:fill="FFFFFF"/>
        </w:rPr>
        <w:t>,</w:t>
      </w:r>
      <w:r w:rsidRPr="00780962">
        <w:rPr>
          <w:rFonts w:cstheme="minorHAnsi"/>
          <w:color w:val="000000"/>
          <w:sz w:val="18"/>
          <w:szCs w:val="18"/>
          <w:shd w:val="clear" w:color="auto" w:fill="FFFFFF"/>
        </w:rPr>
        <w:t xml:space="preserve"> включая вино и воду во время обеда и ужина</w:t>
      </w:r>
    </w:p>
    <w:p w:rsidR="003402DC" w:rsidRPr="00780962" w:rsidRDefault="003402DC" w:rsidP="003402DC">
      <w:pPr>
        <w:spacing w:after="0" w:line="240" w:lineRule="auto"/>
        <w:rPr>
          <w:rFonts w:cstheme="minorHAnsi"/>
          <w:b/>
          <w:sz w:val="18"/>
          <w:szCs w:val="18"/>
          <w:u w:val="single"/>
        </w:rPr>
      </w:pPr>
    </w:p>
    <w:p w:rsidR="00602D02" w:rsidRPr="00780962" w:rsidRDefault="00602D02" w:rsidP="003402DC">
      <w:pPr>
        <w:spacing w:after="0" w:line="240" w:lineRule="auto"/>
        <w:rPr>
          <w:rFonts w:cstheme="minorHAnsi"/>
          <w:b/>
          <w:sz w:val="18"/>
          <w:szCs w:val="18"/>
          <w:u w:val="single"/>
        </w:rPr>
      </w:pPr>
    </w:p>
    <w:p w:rsidR="00602D02" w:rsidRPr="00780962" w:rsidRDefault="00602D02" w:rsidP="003402DC">
      <w:pPr>
        <w:spacing w:after="0" w:line="240" w:lineRule="auto"/>
        <w:rPr>
          <w:rFonts w:cstheme="minorHAnsi"/>
          <w:b/>
          <w:sz w:val="18"/>
          <w:szCs w:val="18"/>
          <w:u w:val="single"/>
        </w:rPr>
      </w:pPr>
    </w:p>
    <w:p w:rsidR="003402DC" w:rsidRPr="00780962" w:rsidRDefault="003402DC" w:rsidP="003402DC">
      <w:pPr>
        <w:spacing w:after="0" w:line="240" w:lineRule="auto"/>
        <w:rPr>
          <w:rFonts w:cstheme="minorHAnsi"/>
          <w:b/>
          <w:sz w:val="18"/>
          <w:szCs w:val="18"/>
          <w:u w:val="single"/>
        </w:rPr>
      </w:pPr>
      <w:r w:rsidRPr="00780962">
        <w:rPr>
          <w:rFonts w:cstheme="minorHAnsi"/>
          <w:b/>
          <w:sz w:val="18"/>
          <w:szCs w:val="18"/>
          <w:u w:val="single"/>
        </w:rPr>
        <w:lastRenderedPageBreak/>
        <w:t>За дополнительную плату возможны следующие экскурсии:</w:t>
      </w:r>
    </w:p>
    <w:p w:rsidR="003402DC" w:rsidRPr="00780962" w:rsidRDefault="003402DC" w:rsidP="003402DC">
      <w:pPr>
        <w:spacing w:after="0" w:line="240" w:lineRule="auto"/>
        <w:rPr>
          <w:rFonts w:cstheme="minorHAnsi"/>
          <w:sz w:val="18"/>
          <w:szCs w:val="18"/>
        </w:rPr>
      </w:pPr>
      <w:r w:rsidRPr="00780962">
        <w:rPr>
          <w:rFonts w:cstheme="minorHAnsi"/>
          <w:b/>
          <w:sz w:val="18"/>
          <w:szCs w:val="18"/>
        </w:rPr>
        <w:t xml:space="preserve">Экскурсия № 1. </w:t>
      </w:r>
      <w:r w:rsidRPr="00780962">
        <w:rPr>
          <w:rFonts w:cstheme="minorHAnsi"/>
          <w:sz w:val="18"/>
          <w:szCs w:val="18"/>
        </w:rPr>
        <w:t>Обзорная экскурсия  по новому и старому городу Бари на машине (2 часа) от 80 евро.</w:t>
      </w:r>
    </w:p>
    <w:p w:rsidR="003402DC" w:rsidRPr="00780962" w:rsidRDefault="003402DC" w:rsidP="003402DC">
      <w:pPr>
        <w:spacing w:after="0" w:line="240" w:lineRule="auto"/>
        <w:rPr>
          <w:rFonts w:cstheme="minorHAnsi"/>
          <w:sz w:val="18"/>
          <w:szCs w:val="18"/>
        </w:rPr>
      </w:pPr>
      <w:r w:rsidRPr="00780962">
        <w:rPr>
          <w:rFonts w:cstheme="minorHAnsi"/>
          <w:sz w:val="18"/>
          <w:szCs w:val="18"/>
        </w:rPr>
        <w:t>Набережная Бари является одной из самых красивых в Италии, часто её называют набережной Муссолини, базилика свт. Николая  (ХI века), Русская церковь свт. Николая, закладка которой состоялась 22 мая 1913 года, театр Петруцелли, театр Пичинни и театр Маргорита,  построенные  в стиле Либерти.</w:t>
      </w:r>
    </w:p>
    <w:p w:rsidR="003402DC" w:rsidRPr="00780962" w:rsidRDefault="003402DC" w:rsidP="003402DC">
      <w:pPr>
        <w:spacing w:after="0" w:line="240" w:lineRule="auto"/>
        <w:rPr>
          <w:rFonts w:cstheme="minorHAnsi"/>
          <w:sz w:val="18"/>
          <w:szCs w:val="18"/>
        </w:rPr>
      </w:pPr>
      <w:r w:rsidRPr="00780962">
        <w:rPr>
          <w:rFonts w:cstheme="minorHAnsi"/>
          <w:b/>
          <w:sz w:val="18"/>
          <w:szCs w:val="18"/>
        </w:rPr>
        <w:t>Экскурсия № 2.</w:t>
      </w:r>
      <w:r w:rsidRPr="00780962">
        <w:rPr>
          <w:rFonts w:cstheme="minorHAnsi"/>
          <w:sz w:val="18"/>
          <w:szCs w:val="18"/>
        </w:rPr>
        <w:t xml:space="preserve"> Пешеходная экскурсия  по старому городу (4 часа) от 170   евро.</w:t>
      </w:r>
    </w:p>
    <w:p w:rsidR="003402DC" w:rsidRPr="00780962" w:rsidRDefault="003402DC" w:rsidP="003402DC">
      <w:pPr>
        <w:spacing w:after="0" w:line="240" w:lineRule="auto"/>
        <w:rPr>
          <w:rFonts w:cstheme="minorHAnsi"/>
          <w:sz w:val="18"/>
          <w:szCs w:val="18"/>
        </w:rPr>
      </w:pPr>
      <w:r w:rsidRPr="00780962">
        <w:rPr>
          <w:rFonts w:cstheme="minorHAnsi"/>
          <w:sz w:val="18"/>
          <w:szCs w:val="18"/>
        </w:rPr>
        <w:t>Кафедральный собор св. Сабина (Х века), замок короля Фридриха II, базилика свт. Николая, в крипте покоятся мощи свт. Николая Чудотворца, одного из наиболее почитаемых святых в Православной Церкви.</w:t>
      </w:r>
    </w:p>
    <w:p w:rsidR="003402DC" w:rsidRPr="00780962" w:rsidRDefault="003402DC" w:rsidP="003402DC">
      <w:pPr>
        <w:spacing w:after="0" w:line="240" w:lineRule="auto"/>
        <w:rPr>
          <w:rFonts w:cstheme="minorHAnsi"/>
          <w:sz w:val="18"/>
          <w:szCs w:val="18"/>
        </w:rPr>
      </w:pPr>
      <w:r w:rsidRPr="00780962">
        <w:rPr>
          <w:rFonts w:cstheme="minorHAnsi"/>
          <w:b/>
          <w:sz w:val="18"/>
          <w:szCs w:val="18"/>
        </w:rPr>
        <w:t>Экскурсия № 3.</w:t>
      </w:r>
      <w:r w:rsidRPr="00780962">
        <w:rPr>
          <w:rFonts w:cstheme="minorHAnsi"/>
          <w:sz w:val="18"/>
          <w:szCs w:val="18"/>
        </w:rPr>
        <w:t xml:space="preserve"> Экскурсия в город Альберобелло на  машине (6 часов) от 190 евро.</w:t>
      </w:r>
    </w:p>
    <w:p w:rsidR="003402DC" w:rsidRPr="00780962" w:rsidRDefault="003402DC" w:rsidP="003402DC">
      <w:pPr>
        <w:spacing w:after="0" w:line="240" w:lineRule="auto"/>
        <w:rPr>
          <w:rFonts w:cstheme="minorHAnsi"/>
          <w:sz w:val="18"/>
          <w:szCs w:val="18"/>
        </w:rPr>
      </w:pPr>
      <w:r w:rsidRPr="00780962">
        <w:rPr>
          <w:rFonts w:cstheme="minorHAnsi"/>
          <w:sz w:val="18"/>
          <w:szCs w:val="18"/>
        </w:rPr>
        <w:t>Альберобелло является столицей труллей,</w:t>
      </w:r>
      <w:r w:rsidR="005529AC" w:rsidRPr="00780962">
        <w:rPr>
          <w:rFonts w:cstheme="minorHAnsi"/>
          <w:sz w:val="18"/>
          <w:szCs w:val="18"/>
        </w:rPr>
        <w:t xml:space="preserve"> домиков,</w:t>
      </w:r>
      <w:r w:rsidRPr="00780962">
        <w:rPr>
          <w:rFonts w:cstheme="minorHAnsi"/>
          <w:sz w:val="18"/>
          <w:szCs w:val="18"/>
        </w:rPr>
        <w:t xml:space="preserve"> напоминающих остроконечные белые коны, которые плотно прилегают  друг к другу, как  осиные улья.  Духовными покровителями города с ХV  века являются святые бессребреники Косма и Дами</w:t>
      </w:r>
      <w:r w:rsidR="005529AC" w:rsidRPr="00780962">
        <w:rPr>
          <w:rFonts w:cstheme="minorHAnsi"/>
          <w:sz w:val="18"/>
          <w:szCs w:val="18"/>
        </w:rPr>
        <w:t>ан. В кафедральном соборе находи</w:t>
      </w:r>
      <w:r w:rsidRPr="00780962">
        <w:rPr>
          <w:rFonts w:cstheme="minorHAnsi"/>
          <w:sz w:val="18"/>
          <w:szCs w:val="18"/>
        </w:rPr>
        <w:t>тся реликварий с частицами мощей святых. Альберобелло -  памятник ЮНЕСКО.</w:t>
      </w:r>
    </w:p>
    <w:p w:rsidR="003402DC" w:rsidRPr="00780962" w:rsidRDefault="003402DC" w:rsidP="003402DC">
      <w:pPr>
        <w:spacing w:after="0" w:line="240" w:lineRule="auto"/>
        <w:rPr>
          <w:rFonts w:cstheme="minorHAnsi"/>
          <w:sz w:val="18"/>
          <w:szCs w:val="18"/>
        </w:rPr>
      </w:pPr>
      <w:r w:rsidRPr="00780962">
        <w:rPr>
          <w:rFonts w:cstheme="minorHAnsi"/>
          <w:b/>
          <w:sz w:val="18"/>
          <w:szCs w:val="18"/>
        </w:rPr>
        <w:t>Экскурсия № 4</w:t>
      </w:r>
      <w:r w:rsidRPr="00780962">
        <w:rPr>
          <w:rFonts w:cstheme="minorHAnsi"/>
          <w:sz w:val="18"/>
          <w:szCs w:val="18"/>
        </w:rPr>
        <w:t>. Экскурсия в город Ланчано, Ортона и Манопелло на машине (12 часов) от 420 евро.</w:t>
      </w:r>
    </w:p>
    <w:p w:rsidR="003402DC" w:rsidRPr="00780962" w:rsidRDefault="003402DC" w:rsidP="003402DC">
      <w:pPr>
        <w:spacing w:after="0" w:line="240" w:lineRule="auto"/>
        <w:rPr>
          <w:rFonts w:cstheme="minorHAnsi"/>
          <w:sz w:val="18"/>
          <w:szCs w:val="18"/>
        </w:rPr>
      </w:pPr>
      <w:r w:rsidRPr="00780962">
        <w:rPr>
          <w:rFonts w:cstheme="minorHAnsi"/>
          <w:sz w:val="18"/>
          <w:szCs w:val="18"/>
        </w:rPr>
        <w:t>В Ланчано хранится, так называемое,  Евхаристическое чудо Христианской церкви  (VIII в.).</w:t>
      </w:r>
    </w:p>
    <w:p w:rsidR="003402DC" w:rsidRPr="00780962" w:rsidRDefault="003402DC" w:rsidP="003402DC">
      <w:pPr>
        <w:spacing w:after="0" w:line="240" w:lineRule="auto"/>
        <w:rPr>
          <w:rFonts w:cstheme="minorHAnsi"/>
          <w:sz w:val="18"/>
          <w:szCs w:val="18"/>
        </w:rPr>
      </w:pPr>
      <w:r w:rsidRPr="00780962">
        <w:rPr>
          <w:rFonts w:cstheme="minorHAnsi"/>
          <w:sz w:val="18"/>
          <w:szCs w:val="18"/>
        </w:rPr>
        <w:t>В Ортоне, в кафедральном соборе хранятся в позолоченой раке мощи святого апостола Фомы.</w:t>
      </w:r>
    </w:p>
    <w:p w:rsidR="003402DC" w:rsidRPr="00780962" w:rsidRDefault="003402DC" w:rsidP="003402DC">
      <w:pPr>
        <w:spacing w:after="0" w:line="240" w:lineRule="auto"/>
        <w:rPr>
          <w:rFonts w:cstheme="minorHAnsi"/>
          <w:sz w:val="18"/>
          <w:szCs w:val="18"/>
        </w:rPr>
      </w:pPr>
      <w:r w:rsidRPr="00780962">
        <w:rPr>
          <w:rFonts w:cstheme="minorHAnsi"/>
          <w:sz w:val="18"/>
          <w:szCs w:val="18"/>
        </w:rPr>
        <w:t>С   ХV века в Манопелло хранится  Плат Вероники.</w:t>
      </w:r>
    </w:p>
    <w:p w:rsidR="003402DC" w:rsidRPr="00780962" w:rsidRDefault="003402DC" w:rsidP="003402DC">
      <w:pPr>
        <w:spacing w:after="0" w:line="240" w:lineRule="auto"/>
        <w:rPr>
          <w:rFonts w:cstheme="minorHAnsi"/>
          <w:sz w:val="18"/>
          <w:szCs w:val="18"/>
        </w:rPr>
      </w:pPr>
      <w:r w:rsidRPr="00780962">
        <w:rPr>
          <w:rFonts w:cstheme="minorHAnsi"/>
          <w:b/>
          <w:sz w:val="18"/>
          <w:szCs w:val="18"/>
        </w:rPr>
        <w:t>Экскурсия № 5.</w:t>
      </w:r>
      <w:r w:rsidRPr="00780962">
        <w:rPr>
          <w:rFonts w:cstheme="minorHAnsi"/>
          <w:sz w:val="18"/>
          <w:szCs w:val="18"/>
        </w:rPr>
        <w:t xml:space="preserve"> Экскурсия в город Амальфи и Равелло на машине (12 часов) от 470 евро.</w:t>
      </w:r>
    </w:p>
    <w:p w:rsidR="003402DC" w:rsidRPr="00780962" w:rsidRDefault="003402DC" w:rsidP="003402DC">
      <w:pPr>
        <w:spacing w:after="0" w:line="240" w:lineRule="auto"/>
        <w:rPr>
          <w:rFonts w:cstheme="minorHAnsi"/>
          <w:sz w:val="18"/>
          <w:szCs w:val="18"/>
        </w:rPr>
      </w:pPr>
      <w:r w:rsidRPr="00780962">
        <w:rPr>
          <w:rFonts w:cstheme="minorHAnsi"/>
          <w:sz w:val="18"/>
          <w:szCs w:val="18"/>
        </w:rPr>
        <w:t>В 1208 года в Амальфи были перевезены св. мощи апостола Андрея Первозванного, которые по сей день хранятся в крипте кафедрального собора.</w:t>
      </w:r>
    </w:p>
    <w:p w:rsidR="003402DC" w:rsidRPr="00780962" w:rsidRDefault="003402DC" w:rsidP="003402DC">
      <w:pPr>
        <w:spacing w:after="0" w:line="240" w:lineRule="auto"/>
        <w:rPr>
          <w:rFonts w:cstheme="minorHAnsi"/>
          <w:sz w:val="18"/>
          <w:szCs w:val="18"/>
        </w:rPr>
      </w:pPr>
      <w:r w:rsidRPr="00780962">
        <w:rPr>
          <w:rFonts w:cstheme="minorHAnsi"/>
          <w:sz w:val="18"/>
          <w:szCs w:val="18"/>
        </w:rPr>
        <w:t>Равелло находится на высоте 350 м над уровнем моря, город знаменит изумительными видами на Средиземное море  и Амальфитанское побережье. В кафедральном соборе хранится колба с кровью св. великомученика и целителя Пантелеимона.</w:t>
      </w:r>
    </w:p>
    <w:p w:rsidR="00233D03" w:rsidRPr="00780962" w:rsidRDefault="00233D03" w:rsidP="003402DC">
      <w:pPr>
        <w:tabs>
          <w:tab w:val="left" w:pos="426"/>
        </w:tabs>
        <w:spacing w:after="0" w:line="240" w:lineRule="auto"/>
        <w:ind w:right="-49"/>
        <w:jc w:val="both"/>
        <w:rPr>
          <w:rFonts w:cstheme="minorHAnsi"/>
          <w:color w:val="0D0D0D"/>
          <w:sz w:val="18"/>
          <w:szCs w:val="18"/>
        </w:rPr>
      </w:pPr>
    </w:p>
    <w:p w:rsidR="003402DC" w:rsidRPr="00780962" w:rsidRDefault="003402DC" w:rsidP="003402DC">
      <w:pPr>
        <w:pStyle w:val="ac"/>
      </w:pPr>
      <w:bookmarkStart w:id="160" w:name="_Toc381791145"/>
      <w:r w:rsidRPr="00780962">
        <w:t>115</w:t>
      </w:r>
      <w:r w:rsidRPr="00780962">
        <w:tab/>
        <w:t>ИТАЛИЯ. Сорренто – Бари.</w:t>
      </w:r>
      <w:bookmarkEnd w:id="160"/>
    </w:p>
    <w:p w:rsidR="003402DC" w:rsidRPr="00780962" w:rsidRDefault="003402DC" w:rsidP="003402DC">
      <w:pPr>
        <w:spacing w:after="0" w:line="240" w:lineRule="auto"/>
        <w:rPr>
          <w:rFonts w:cstheme="minorHAnsi"/>
          <w:sz w:val="18"/>
          <w:szCs w:val="18"/>
        </w:rPr>
      </w:pPr>
      <w:r w:rsidRPr="00780962">
        <w:rPr>
          <w:rFonts w:cstheme="minorHAnsi"/>
          <w:b/>
          <w:sz w:val="18"/>
          <w:szCs w:val="18"/>
        </w:rPr>
        <w:t xml:space="preserve">Неаполь – Амальфи – о. Капри – Сорренто – Сан Джованни Ротондо – Гроты Кастелано – Альберобелло – Бари                                                                                                                                                                         </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1191"/>
        <w:gridCol w:w="6860"/>
        <w:gridCol w:w="1191"/>
      </w:tblGrid>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Дни</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Города</w:t>
            </w:r>
          </w:p>
        </w:tc>
        <w:tc>
          <w:tcPr>
            <w:tcW w:w="686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ind w:left="57" w:right="113"/>
              <w:jc w:val="center"/>
              <w:rPr>
                <w:rFonts w:cstheme="minorHAnsi"/>
                <w:b/>
                <w:sz w:val="18"/>
                <w:szCs w:val="18"/>
              </w:rPr>
            </w:pPr>
            <w:r w:rsidRPr="00780962">
              <w:rPr>
                <w:rFonts w:cstheme="minorHAnsi"/>
                <w:b/>
                <w:sz w:val="18"/>
                <w:szCs w:val="18"/>
              </w:rPr>
              <w:t>Программа (8 дней / 7 ночей)</w:t>
            </w:r>
          </w:p>
        </w:tc>
        <w:tc>
          <w:tcPr>
            <w:tcW w:w="1191"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Проживание</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сб</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Неаполь</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Вылет из Москвы в Неаполь. Встреча</w:t>
            </w:r>
            <w:r w:rsidR="005529AC" w:rsidRPr="00780962">
              <w:rPr>
                <w:rFonts w:cstheme="minorHAnsi"/>
                <w:sz w:val="18"/>
                <w:szCs w:val="18"/>
              </w:rPr>
              <w:t>. Трансфер в Сорренто. Гостиница</w:t>
            </w:r>
            <w:r w:rsidRPr="00780962">
              <w:rPr>
                <w:rFonts w:cstheme="minorHAnsi"/>
                <w:sz w:val="18"/>
                <w:szCs w:val="18"/>
              </w:rPr>
              <w:t xml:space="preserve">. </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Сорренто</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вс</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Амальфи</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Завтрак. Встреча с гидом. Экскурсия по Амальфитанскому побережью. Посещение Позитано. Переезд в Амальфи. Экскурсия по городу. Посещение кафедрального собора, где почивают мощи св. ап. Андрея Первозванного (вход – 2е</w:t>
            </w:r>
            <w:r w:rsidR="005529AC" w:rsidRPr="00780962">
              <w:rPr>
                <w:rFonts w:cstheme="minorHAnsi"/>
                <w:sz w:val="18"/>
                <w:szCs w:val="18"/>
              </w:rPr>
              <w:t>.</w:t>
            </w:r>
            <w:r w:rsidRPr="00780962">
              <w:rPr>
                <w:rFonts w:cstheme="minorHAnsi"/>
                <w:sz w:val="18"/>
                <w:szCs w:val="18"/>
              </w:rPr>
              <w:t xml:space="preserve">). Свободное время. </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Сорренто</w:t>
            </w:r>
          </w:p>
        </w:tc>
      </w:tr>
      <w:tr w:rsidR="003402DC" w:rsidRPr="00780962" w:rsidTr="003402DC">
        <w:trPr>
          <w:trHeight w:val="376"/>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пн</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Сорренто</w:t>
            </w: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w:t>
            </w:r>
            <w:r w:rsidRPr="00780962">
              <w:rPr>
                <w:rFonts w:cstheme="minorHAnsi"/>
                <w:i/>
                <w:sz w:val="18"/>
                <w:szCs w:val="18"/>
              </w:rPr>
              <w:t>о. Капри</w:t>
            </w:r>
            <w:r w:rsidRPr="00780962">
              <w:rPr>
                <w:rFonts w:cstheme="minorHAnsi"/>
                <w:sz w:val="18"/>
                <w:szCs w:val="18"/>
              </w:rPr>
              <w:t>)</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 xml:space="preserve">Завтрак. Свободный день. </w:t>
            </w:r>
            <w:r w:rsidRPr="00780962">
              <w:rPr>
                <w:rFonts w:cstheme="minorHAnsi"/>
                <w:i/>
                <w:sz w:val="18"/>
                <w:szCs w:val="18"/>
              </w:rPr>
              <w:t>По желанию дополнительная экскурсия  на целый день на о. Капри - 70е. (Переезд на катере на о. Капри, экскурсия по городу, посещение парка Сады Августа, свободное время. Возвращение на катере в Сорренто.</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Сорренто</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вт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Сан Джованни Ротондо</w:t>
            </w: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Альберобелло</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Зав</w:t>
            </w:r>
            <w:r w:rsidR="005529AC" w:rsidRPr="00780962">
              <w:rPr>
                <w:rFonts w:cstheme="minorHAnsi"/>
                <w:sz w:val="18"/>
                <w:szCs w:val="18"/>
              </w:rPr>
              <w:t>трак. Отправление в регион Апули</w:t>
            </w:r>
            <w:r w:rsidRPr="00780962">
              <w:rPr>
                <w:rFonts w:cstheme="minorHAnsi"/>
                <w:sz w:val="18"/>
                <w:szCs w:val="18"/>
              </w:rPr>
              <w:t>и. По пути следования посещение Сан Джованни Ротондо, знакомство с историей жизни Падре Пио – католического святого.  Переезд в Альберобелло. Размещение в отеле. Свободное время в городе труллей.</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Альберобелло</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ср</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 xml:space="preserve">Гроты </w:t>
            </w: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Кастелано</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Завтрак.  Экскурсия в пещерный комплекс Гроте ди Кастелано – карстовые пещеры сталактитов и сталагмитов (вход – 25 е</w:t>
            </w:r>
            <w:r w:rsidR="005529AC" w:rsidRPr="00780962">
              <w:rPr>
                <w:rFonts w:cstheme="minorHAnsi"/>
                <w:sz w:val="18"/>
                <w:szCs w:val="18"/>
              </w:rPr>
              <w:t>.</w:t>
            </w:r>
            <w:r w:rsidRPr="00780962">
              <w:rPr>
                <w:rFonts w:cstheme="minorHAnsi"/>
                <w:sz w:val="18"/>
                <w:szCs w:val="18"/>
              </w:rPr>
              <w:t>). Во второй половине дня выезд к морю. Возвращение  в  отель.</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Альберобелло</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чт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Бари</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 xml:space="preserve">Завтрак - сухим пайком. Отъезд в Бари. Литургия в базилике свт. Николая у мощей святого. Свободное время. Знакомство с городом. Посещение </w:t>
            </w:r>
            <w:r w:rsidR="005529AC" w:rsidRPr="00780962">
              <w:rPr>
                <w:rFonts w:cstheme="minorHAnsi"/>
                <w:sz w:val="18"/>
                <w:szCs w:val="18"/>
              </w:rPr>
              <w:t xml:space="preserve">подворья РПЦ -русского храма </w:t>
            </w:r>
            <w:r w:rsidRPr="00780962">
              <w:rPr>
                <w:rFonts w:cstheme="minorHAnsi"/>
                <w:sz w:val="18"/>
                <w:szCs w:val="18"/>
              </w:rPr>
              <w:t xml:space="preserve"> свт. Николая. Вечером возвращение в отель.  </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Альберобелло</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пт</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Неаполь</w:t>
            </w: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Помпеи</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Завтрак. Отъезд в Неа</w:t>
            </w:r>
            <w:r w:rsidR="005529AC" w:rsidRPr="00780962">
              <w:rPr>
                <w:rFonts w:cstheme="minorHAnsi"/>
                <w:sz w:val="18"/>
                <w:szCs w:val="18"/>
              </w:rPr>
              <w:t>поль. По пути - посещение Помпеи</w:t>
            </w:r>
            <w:r w:rsidRPr="00780962">
              <w:rPr>
                <w:rFonts w:cstheme="minorHAnsi"/>
                <w:sz w:val="18"/>
                <w:szCs w:val="18"/>
              </w:rPr>
              <w:t>. Экскурсия по раскопкам города (вход 45 е). Прибытие в Неаполь. Размещение в отеле.</w:t>
            </w:r>
          </w:p>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 xml:space="preserve">Свободное время в центре города.  </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Неаполь</w:t>
            </w:r>
          </w:p>
        </w:tc>
      </w:tr>
      <w:tr w:rsidR="003402DC" w:rsidRPr="00780962" w:rsidTr="003402DC">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сб</w:t>
            </w:r>
          </w:p>
        </w:tc>
        <w:tc>
          <w:tcPr>
            <w:tcW w:w="1191"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Неаполь</w:t>
            </w:r>
          </w:p>
        </w:tc>
        <w:tc>
          <w:tcPr>
            <w:tcW w:w="6860" w:type="dxa"/>
            <w:tcBorders>
              <w:top w:val="single" w:sz="2" w:space="0" w:color="auto"/>
              <w:left w:val="single" w:sz="2" w:space="0" w:color="auto"/>
              <w:bottom w:val="single" w:sz="2" w:space="0" w:color="auto"/>
              <w:right w:val="single" w:sz="2" w:space="0" w:color="auto"/>
            </w:tcBorders>
            <w:shd w:val="clear" w:color="auto" w:fill="FFFFFF"/>
            <w:hideMark/>
          </w:tcPr>
          <w:p w:rsidR="003402DC" w:rsidRPr="00780962" w:rsidRDefault="003402DC" w:rsidP="003402DC">
            <w:pPr>
              <w:spacing w:after="0" w:line="240" w:lineRule="auto"/>
              <w:ind w:left="57" w:right="113"/>
              <w:jc w:val="both"/>
              <w:rPr>
                <w:rFonts w:cstheme="minorHAnsi"/>
                <w:sz w:val="18"/>
                <w:szCs w:val="18"/>
              </w:rPr>
            </w:pPr>
            <w:r w:rsidRPr="00780962">
              <w:rPr>
                <w:rFonts w:cstheme="minorHAnsi"/>
                <w:sz w:val="18"/>
                <w:szCs w:val="18"/>
              </w:rPr>
              <w:t>Завтрак. Отъезд в аэропорт. Вылет группы в Москву</w:t>
            </w:r>
          </w:p>
        </w:tc>
        <w:tc>
          <w:tcPr>
            <w:tcW w:w="1191" w:type="dxa"/>
            <w:tcBorders>
              <w:top w:val="single" w:sz="2" w:space="0" w:color="auto"/>
              <w:left w:val="single" w:sz="2" w:space="0" w:color="auto"/>
              <w:bottom w:val="single" w:sz="2" w:space="0" w:color="auto"/>
              <w:right w:val="single" w:sz="2" w:space="0" w:color="auto"/>
            </w:tcBorders>
            <w:shd w:val="clear" w:color="auto" w:fill="FFFFFF"/>
          </w:tcPr>
          <w:p w:rsidR="003402DC" w:rsidRPr="00780962" w:rsidRDefault="003402DC" w:rsidP="003402DC">
            <w:pPr>
              <w:spacing w:after="0" w:line="240" w:lineRule="auto"/>
              <w:jc w:val="center"/>
              <w:rPr>
                <w:rFonts w:cstheme="minorHAnsi"/>
                <w:sz w:val="18"/>
                <w:szCs w:val="18"/>
              </w:rPr>
            </w:pPr>
          </w:p>
        </w:tc>
      </w:tr>
    </w:tbl>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Варианты услуг и стоимость:</w:t>
      </w:r>
      <w:r w:rsidRPr="00780962">
        <w:rPr>
          <w:rFonts w:cstheme="minorHAnsi"/>
          <w:sz w:val="18"/>
          <w:szCs w:val="18"/>
        </w:rPr>
        <w:t xml:space="preserve"> </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189"/>
        <w:gridCol w:w="1304"/>
        <w:gridCol w:w="1134"/>
        <w:gridCol w:w="1134"/>
        <w:gridCol w:w="1134"/>
        <w:gridCol w:w="1474"/>
      </w:tblGrid>
      <w:tr w:rsidR="003402DC" w:rsidRPr="00780962" w:rsidTr="003402DC">
        <w:tc>
          <w:tcPr>
            <w:tcW w:w="198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Проезд</w:t>
            </w:r>
          </w:p>
        </w:tc>
        <w:tc>
          <w:tcPr>
            <w:tcW w:w="118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Гостиница</w:t>
            </w:r>
          </w:p>
        </w:tc>
        <w:tc>
          <w:tcPr>
            <w:tcW w:w="130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Номер</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Питание</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Виза</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Страховка</w:t>
            </w:r>
          </w:p>
        </w:tc>
        <w:tc>
          <w:tcPr>
            <w:tcW w:w="147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Стоимость</w:t>
            </w:r>
          </w:p>
        </w:tc>
      </w:tr>
      <w:tr w:rsidR="003402DC" w:rsidRPr="00780962" w:rsidTr="003402DC">
        <w:trPr>
          <w:trHeight w:val="287"/>
        </w:trPr>
        <w:tc>
          <w:tcPr>
            <w:tcW w:w="1981" w:type="dxa"/>
            <w:vMerge w:val="restart"/>
            <w:tcBorders>
              <w:top w:val="single" w:sz="4" w:space="0" w:color="auto"/>
              <w:left w:val="single" w:sz="4" w:space="0" w:color="auto"/>
              <w:bottom w:val="single" w:sz="4" w:space="0" w:color="auto"/>
              <w:right w:val="single" w:sz="4"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автобус</w:t>
            </w:r>
          </w:p>
          <w:p w:rsidR="003402DC" w:rsidRPr="00780962" w:rsidRDefault="003402DC" w:rsidP="003402DC">
            <w:pPr>
              <w:spacing w:after="0" w:line="240" w:lineRule="auto"/>
              <w:jc w:val="center"/>
              <w:rPr>
                <w:rFonts w:cstheme="minorHAnsi"/>
                <w:sz w:val="18"/>
                <w:szCs w:val="18"/>
              </w:rPr>
            </w:pPr>
          </w:p>
        </w:tc>
        <w:tc>
          <w:tcPr>
            <w:tcW w:w="1189" w:type="dxa"/>
            <w:vMerge w:val="restart"/>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3*</w:t>
            </w:r>
          </w:p>
        </w:tc>
        <w:tc>
          <w:tcPr>
            <w:tcW w:w="130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2х-местный</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завтрак</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нет</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да</w:t>
            </w:r>
          </w:p>
        </w:tc>
        <w:tc>
          <w:tcPr>
            <w:tcW w:w="147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ind w:left="-95"/>
              <w:jc w:val="center"/>
              <w:rPr>
                <w:rFonts w:cstheme="minorHAnsi"/>
                <w:sz w:val="18"/>
                <w:szCs w:val="18"/>
              </w:rPr>
            </w:pPr>
            <w:r w:rsidRPr="00780962">
              <w:rPr>
                <w:rFonts w:cstheme="minorHAnsi"/>
                <w:sz w:val="18"/>
                <w:szCs w:val="18"/>
              </w:rPr>
              <w:t>4</w:t>
            </w:r>
            <w:r w:rsidRPr="00780962">
              <w:rPr>
                <w:rFonts w:cstheme="minorHAnsi"/>
                <w:sz w:val="18"/>
                <w:szCs w:val="18"/>
                <w:lang w:val="en-US"/>
              </w:rPr>
              <w:t>80</w:t>
            </w:r>
            <w:r w:rsidRPr="00780962">
              <w:rPr>
                <w:rFonts w:cstheme="minorHAnsi"/>
                <w:sz w:val="18"/>
                <w:szCs w:val="18"/>
              </w:rPr>
              <w:t xml:space="preserve"> евро.</w:t>
            </w:r>
          </w:p>
        </w:tc>
      </w:tr>
      <w:tr w:rsidR="003402DC" w:rsidRPr="00780962" w:rsidTr="003402DC">
        <w:trPr>
          <w:trHeight w:val="70"/>
        </w:trPr>
        <w:tc>
          <w:tcPr>
            <w:tcW w:w="1981" w:type="dxa"/>
            <w:vMerge/>
            <w:tcBorders>
              <w:top w:val="single" w:sz="4" w:space="0" w:color="auto"/>
              <w:left w:val="single" w:sz="4" w:space="0" w:color="auto"/>
              <w:bottom w:val="single" w:sz="4" w:space="0" w:color="auto"/>
              <w:right w:val="single" w:sz="4" w:space="0" w:color="auto"/>
            </w:tcBorders>
            <w:vAlign w:val="center"/>
            <w:hideMark/>
          </w:tcPr>
          <w:p w:rsidR="003402DC" w:rsidRPr="00780962" w:rsidRDefault="003402DC" w:rsidP="003402DC">
            <w:pPr>
              <w:spacing w:after="0" w:line="240" w:lineRule="auto"/>
              <w:rPr>
                <w:rFonts w:cstheme="minorHAnsi"/>
                <w:sz w:val="18"/>
                <w:szCs w:val="18"/>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3402DC" w:rsidRPr="00780962" w:rsidRDefault="003402DC" w:rsidP="003402DC">
            <w:pPr>
              <w:spacing w:after="0" w:line="240" w:lineRule="auto"/>
              <w:rPr>
                <w:rFonts w:cstheme="minorHAnsi"/>
                <w:sz w:val="18"/>
                <w:szCs w:val="18"/>
              </w:rPr>
            </w:pPr>
          </w:p>
        </w:tc>
        <w:tc>
          <w:tcPr>
            <w:tcW w:w="130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1х-местный</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завтрак</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нет</w:t>
            </w:r>
          </w:p>
        </w:tc>
        <w:tc>
          <w:tcPr>
            <w:tcW w:w="113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да</w:t>
            </w:r>
          </w:p>
        </w:tc>
        <w:tc>
          <w:tcPr>
            <w:tcW w:w="1474" w:type="dxa"/>
            <w:tcBorders>
              <w:top w:val="single" w:sz="4" w:space="0" w:color="auto"/>
              <w:left w:val="single" w:sz="4" w:space="0" w:color="auto"/>
              <w:bottom w:val="single" w:sz="4" w:space="0" w:color="auto"/>
              <w:right w:val="single" w:sz="4" w:space="0" w:color="auto"/>
            </w:tcBorders>
            <w:hideMark/>
          </w:tcPr>
          <w:p w:rsidR="003402DC" w:rsidRPr="00780962" w:rsidRDefault="003402DC" w:rsidP="003402DC">
            <w:pPr>
              <w:spacing w:after="0" w:line="240" w:lineRule="auto"/>
              <w:ind w:left="-95"/>
              <w:jc w:val="center"/>
              <w:rPr>
                <w:rFonts w:cstheme="minorHAnsi"/>
                <w:sz w:val="18"/>
                <w:szCs w:val="18"/>
              </w:rPr>
            </w:pPr>
            <w:r w:rsidRPr="00780962">
              <w:rPr>
                <w:rFonts w:cstheme="minorHAnsi"/>
                <w:sz w:val="18"/>
                <w:szCs w:val="18"/>
              </w:rPr>
              <w:t>6</w:t>
            </w:r>
            <w:r w:rsidRPr="00780962">
              <w:rPr>
                <w:rFonts w:cstheme="minorHAnsi"/>
                <w:sz w:val="18"/>
                <w:szCs w:val="18"/>
                <w:lang w:val="en-US"/>
              </w:rPr>
              <w:t>2</w:t>
            </w:r>
            <w:r w:rsidRPr="00780962">
              <w:rPr>
                <w:rFonts w:cstheme="minorHAnsi"/>
                <w:sz w:val="18"/>
                <w:szCs w:val="18"/>
              </w:rPr>
              <w:t>5 евро.</w:t>
            </w:r>
          </w:p>
        </w:tc>
      </w:tr>
    </w:tbl>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проживание в отеле 3*, страховка, питание завтрак, трансфер аэропорт – отель – аэропорт, напитки за завтраком, экскурсии по программе. </w:t>
      </w:r>
    </w:p>
    <w:p w:rsidR="003402DC" w:rsidRPr="00780962" w:rsidRDefault="003402DC" w:rsidP="003402DC">
      <w:pPr>
        <w:spacing w:after="0" w:line="240" w:lineRule="auto"/>
        <w:jc w:val="both"/>
        <w:rPr>
          <w:rFonts w:cstheme="minorHAnsi"/>
          <w:sz w:val="18"/>
          <w:szCs w:val="18"/>
          <w:u w:val="single"/>
        </w:rPr>
      </w:pPr>
      <w:r w:rsidRPr="00780962">
        <w:rPr>
          <w:rFonts w:cstheme="minorHAnsi"/>
          <w:b/>
          <w:sz w:val="18"/>
          <w:szCs w:val="18"/>
        </w:rPr>
        <w:t>В стоимость не входит</w:t>
      </w:r>
      <w:r w:rsidRPr="00780962">
        <w:rPr>
          <w:rFonts w:cstheme="minorHAnsi"/>
          <w:sz w:val="18"/>
          <w:szCs w:val="18"/>
        </w:rPr>
        <w:t xml:space="preserve">: </w:t>
      </w:r>
      <w:r w:rsidRPr="00780962">
        <w:rPr>
          <w:rFonts w:cstheme="minorHAnsi"/>
          <w:sz w:val="18"/>
          <w:szCs w:val="18"/>
          <w:u w:val="single"/>
        </w:rPr>
        <w:t xml:space="preserve">авиабилеты  Москва-Неаполь-Москва - </w:t>
      </w:r>
      <w:r w:rsidRPr="00780962">
        <w:rPr>
          <w:rFonts w:cstheme="minorHAnsi"/>
          <w:b/>
          <w:sz w:val="18"/>
          <w:szCs w:val="18"/>
          <w:u w:val="single"/>
        </w:rPr>
        <w:t>от</w:t>
      </w:r>
      <w:r w:rsidRPr="00780962">
        <w:rPr>
          <w:rFonts w:cstheme="minorHAnsi"/>
          <w:sz w:val="18"/>
          <w:szCs w:val="18"/>
          <w:u w:val="single"/>
        </w:rPr>
        <w:t xml:space="preserve"> </w:t>
      </w:r>
      <w:r w:rsidRPr="00780962">
        <w:rPr>
          <w:rFonts w:cstheme="minorHAnsi"/>
          <w:b/>
          <w:sz w:val="18"/>
          <w:szCs w:val="18"/>
          <w:u w:val="single"/>
        </w:rPr>
        <w:t>350е</w:t>
      </w:r>
      <w:r w:rsidRPr="00780962">
        <w:rPr>
          <w:rFonts w:cstheme="minorHAnsi"/>
          <w:sz w:val="18"/>
          <w:szCs w:val="18"/>
          <w:u w:val="single"/>
        </w:rPr>
        <w:t xml:space="preserve">.  </w:t>
      </w:r>
    </w:p>
    <w:p w:rsidR="003402DC" w:rsidRPr="00780962" w:rsidRDefault="003402DC" w:rsidP="003402DC">
      <w:pPr>
        <w:spacing w:after="0" w:line="240" w:lineRule="auto"/>
        <w:jc w:val="both"/>
        <w:rPr>
          <w:rFonts w:cstheme="minorHAnsi"/>
          <w:b/>
          <w:sz w:val="18"/>
          <w:szCs w:val="18"/>
        </w:rPr>
      </w:pPr>
      <w:r w:rsidRPr="00780962">
        <w:rPr>
          <w:rFonts w:cstheme="minorHAnsi"/>
          <w:sz w:val="18"/>
          <w:szCs w:val="18"/>
        </w:rPr>
        <w:t>Виза –</w:t>
      </w:r>
      <w:r w:rsidRPr="00780962">
        <w:rPr>
          <w:rFonts w:cstheme="minorHAnsi"/>
          <w:b/>
          <w:sz w:val="18"/>
          <w:szCs w:val="18"/>
        </w:rPr>
        <w:t xml:space="preserve"> 70 е. </w:t>
      </w:r>
      <w:r w:rsidRPr="00780962">
        <w:rPr>
          <w:rFonts w:cstheme="minorHAnsi"/>
          <w:sz w:val="18"/>
          <w:szCs w:val="18"/>
        </w:rPr>
        <w:t xml:space="preserve">Входные билеты: собор св. ап. Андрея Первозванного – </w:t>
      </w:r>
      <w:r w:rsidRPr="00780962">
        <w:rPr>
          <w:rFonts w:cstheme="minorHAnsi"/>
          <w:b/>
          <w:sz w:val="18"/>
          <w:szCs w:val="18"/>
        </w:rPr>
        <w:t>2 е</w:t>
      </w:r>
      <w:r w:rsidR="005529AC" w:rsidRPr="00780962">
        <w:rPr>
          <w:rFonts w:cstheme="minorHAnsi"/>
          <w:sz w:val="18"/>
          <w:szCs w:val="18"/>
        </w:rPr>
        <w:t>,  г</w:t>
      </w:r>
      <w:r w:rsidRPr="00780962">
        <w:rPr>
          <w:rFonts w:cstheme="minorHAnsi"/>
          <w:sz w:val="18"/>
          <w:szCs w:val="18"/>
        </w:rPr>
        <w:t>роты Кастелано</w:t>
      </w:r>
      <w:r w:rsidRPr="00780962">
        <w:rPr>
          <w:rFonts w:cstheme="minorHAnsi"/>
          <w:b/>
          <w:sz w:val="18"/>
          <w:szCs w:val="18"/>
        </w:rPr>
        <w:t xml:space="preserve"> – 25 е.</w:t>
      </w:r>
      <w:r w:rsidRPr="00780962">
        <w:rPr>
          <w:rFonts w:cstheme="minorHAnsi"/>
          <w:sz w:val="18"/>
          <w:szCs w:val="18"/>
        </w:rPr>
        <w:t xml:space="preserve">, экскурсия на о. Капри – </w:t>
      </w:r>
      <w:r w:rsidRPr="00780962">
        <w:rPr>
          <w:rFonts w:cstheme="minorHAnsi"/>
          <w:b/>
          <w:sz w:val="18"/>
          <w:szCs w:val="18"/>
        </w:rPr>
        <w:t>70  е.</w:t>
      </w:r>
      <w:r w:rsidRPr="00780962">
        <w:rPr>
          <w:rFonts w:cstheme="minorHAnsi"/>
          <w:sz w:val="18"/>
          <w:szCs w:val="18"/>
        </w:rPr>
        <w:t xml:space="preserve">, экскурсия в Помпеи – </w:t>
      </w:r>
      <w:r w:rsidRPr="00780962">
        <w:rPr>
          <w:rFonts w:cstheme="minorHAnsi"/>
          <w:b/>
          <w:sz w:val="18"/>
          <w:szCs w:val="18"/>
        </w:rPr>
        <w:t>45 е.</w:t>
      </w:r>
      <w:r w:rsidRPr="00780962">
        <w:rPr>
          <w:rFonts w:cstheme="minorHAnsi"/>
          <w:sz w:val="18"/>
          <w:szCs w:val="18"/>
        </w:rPr>
        <w:t xml:space="preserve"> Страхование паломников старше 70 лет </w:t>
      </w:r>
      <w:r w:rsidRPr="00780962">
        <w:rPr>
          <w:rFonts w:cstheme="minorHAnsi"/>
          <w:b/>
          <w:sz w:val="18"/>
          <w:szCs w:val="18"/>
        </w:rPr>
        <w:t xml:space="preserve">–  5 е., </w:t>
      </w:r>
      <w:r w:rsidRPr="00780962">
        <w:rPr>
          <w:rFonts w:cstheme="minorHAnsi"/>
          <w:sz w:val="18"/>
          <w:szCs w:val="18"/>
        </w:rPr>
        <w:t>75 лет</w:t>
      </w:r>
      <w:r w:rsidRPr="00780962">
        <w:rPr>
          <w:rFonts w:cstheme="minorHAnsi"/>
          <w:b/>
          <w:sz w:val="18"/>
          <w:szCs w:val="18"/>
        </w:rPr>
        <w:t xml:space="preserve"> – 10 е.</w:t>
      </w:r>
    </w:p>
    <w:p w:rsidR="003402DC" w:rsidRPr="00780962" w:rsidRDefault="003402DC" w:rsidP="003402DC">
      <w:pPr>
        <w:spacing w:after="0" w:line="240" w:lineRule="auto"/>
        <w:jc w:val="both"/>
        <w:rPr>
          <w:rFonts w:cstheme="minorHAnsi"/>
          <w:sz w:val="18"/>
          <w:szCs w:val="18"/>
        </w:rPr>
      </w:pPr>
      <w:r w:rsidRPr="00780962">
        <w:rPr>
          <w:rFonts w:cstheme="minorHAnsi"/>
          <w:sz w:val="18"/>
          <w:szCs w:val="18"/>
        </w:rPr>
        <w:t>Все, что не включено в пункт «В стоимость входит»</w:t>
      </w:r>
    </w:p>
    <w:p w:rsidR="003402DC" w:rsidRPr="00780962" w:rsidRDefault="003402DC" w:rsidP="003402DC">
      <w:pPr>
        <w:spacing w:after="0" w:line="240" w:lineRule="auto"/>
        <w:jc w:val="both"/>
        <w:rPr>
          <w:rFonts w:cstheme="minorHAnsi"/>
          <w:b/>
          <w:sz w:val="18"/>
          <w:szCs w:val="18"/>
        </w:rPr>
      </w:pPr>
      <w:r w:rsidRPr="00780962">
        <w:rPr>
          <w:rFonts w:cstheme="minorHAnsi"/>
          <w:b/>
          <w:sz w:val="18"/>
          <w:szCs w:val="18"/>
        </w:rPr>
        <w:t>Даты заездов:</w:t>
      </w:r>
    </w:p>
    <w:tbl>
      <w:tblPr>
        <w:tblW w:w="85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262"/>
        <w:gridCol w:w="1262"/>
        <w:gridCol w:w="1080"/>
        <w:gridCol w:w="1080"/>
        <w:gridCol w:w="1695"/>
        <w:gridCol w:w="1086"/>
        <w:gridCol w:w="1080"/>
      </w:tblGrid>
      <w:tr w:rsidR="003402DC" w:rsidRPr="00780962" w:rsidTr="003402DC">
        <w:tc>
          <w:tcPr>
            <w:tcW w:w="1262"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Апрель</w:t>
            </w:r>
          </w:p>
        </w:tc>
        <w:tc>
          <w:tcPr>
            <w:tcW w:w="1262"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Май</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Июнь</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Июль</w:t>
            </w:r>
          </w:p>
        </w:tc>
        <w:tc>
          <w:tcPr>
            <w:tcW w:w="1695"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Август</w:t>
            </w:r>
          </w:p>
        </w:tc>
        <w:tc>
          <w:tcPr>
            <w:tcW w:w="1086"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Сентябрь</w:t>
            </w:r>
          </w:p>
        </w:tc>
        <w:tc>
          <w:tcPr>
            <w:tcW w:w="1080" w:type="dxa"/>
            <w:tcBorders>
              <w:top w:val="single" w:sz="2" w:space="0" w:color="auto"/>
              <w:left w:val="single" w:sz="2" w:space="0" w:color="auto"/>
              <w:bottom w:val="single" w:sz="2" w:space="0" w:color="auto"/>
              <w:right w:val="single" w:sz="2" w:space="0" w:color="auto"/>
            </w:tcBorders>
            <w:shd w:val="clear" w:color="auto" w:fill="E0E0E0"/>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 xml:space="preserve">Октябрь </w:t>
            </w:r>
          </w:p>
        </w:tc>
      </w:tr>
      <w:tr w:rsidR="003402DC" w:rsidRPr="00780962" w:rsidTr="003402DC">
        <w:tc>
          <w:tcPr>
            <w:tcW w:w="1262"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26,04-03,05</w:t>
            </w:r>
          </w:p>
        </w:tc>
        <w:tc>
          <w:tcPr>
            <w:tcW w:w="1262"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17-24</w:t>
            </w:r>
          </w:p>
        </w:tc>
        <w:tc>
          <w:tcPr>
            <w:tcW w:w="1080"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14-21</w:t>
            </w:r>
          </w:p>
        </w:tc>
        <w:tc>
          <w:tcPr>
            <w:tcW w:w="1080"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12-19</w:t>
            </w:r>
          </w:p>
        </w:tc>
        <w:tc>
          <w:tcPr>
            <w:tcW w:w="1695"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02-09  30,08-06,09</w:t>
            </w:r>
          </w:p>
        </w:tc>
        <w:tc>
          <w:tcPr>
            <w:tcW w:w="1086"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20-27</w:t>
            </w:r>
          </w:p>
        </w:tc>
        <w:tc>
          <w:tcPr>
            <w:tcW w:w="1080"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04-11</w:t>
            </w:r>
          </w:p>
        </w:tc>
      </w:tr>
    </w:tbl>
    <w:p w:rsidR="003402DC" w:rsidRPr="00780962" w:rsidRDefault="003402DC" w:rsidP="00602D02"/>
    <w:p w:rsidR="003402DC" w:rsidRPr="00780962" w:rsidRDefault="003402DC" w:rsidP="003402DC">
      <w:pPr>
        <w:pStyle w:val="ac"/>
      </w:pPr>
      <w:bookmarkStart w:id="161" w:name="_Toc381791146"/>
      <w:r w:rsidRPr="00780962">
        <w:lastRenderedPageBreak/>
        <w:t xml:space="preserve">116. </w:t>
      </w:r>
      <w:r w:rsidRPr="00780962">
        <w:tab/>
        <w:t>СВЯТАЯ ЗЕМЛЯ. ИЕРУСАЛИМ. ИОРДАНИЯ</w:t>
      </w:r>
      <w:bookmarkEnd w:id="161"/>
    </w:p>
    <w:p w:rsidR="003402DC" w:rsidRPr="00780962" w:rsidRDefault="003402DC" w:rsidP="003402DC">
      <w:pPr>
        <w:spacing w:after="0" w:line="240" w:lineRule="auto"/>
        <w:rPr>
          <w:rFonts w:cstheme="minorHAnsi"/>
          <w:b/>
          <w:bCs/>
          <w:sz w:val="18"/>
          <w:szCs w:val="18"/>
        </w:rPr>
      </w:pPr>
      <w:r w:rsidRPr="00780962">
        <w:rPr>
          <w:rFonts w:cstheme="minorHAnsi"/>
          <w:b/>
          <w:bCs/>
          <w:noProof/>
          <w:sz w:val="18"/>
          <w:szCs w:val="18"/>
        </w:rPr>
        <w:t xml:space="preserve">Программа: стандарт (с 3-мя днями в Иордании). </w:t>
      </w:r>
    </w:p>
    <w:tbl>
      <w:tblPr>
        <w:tblW w:w="958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9"/>
        <w:gridCol w:w="907"/>
        <w:gridCol w:w="7370"/>
        <w:gridCol w:w="907"/>
      </w:tblGrid>
      <w:tr w:rsidR="003402DC" w:rsidRPr="00780962" w:rsidTr="003402DC">
        <w:trPr>
          <w:trHeight w:val="70"/>
        </w:trPr>
        <w:tc>
          <w:tcPr>
            <w:tcW w:w="399" w:type="dxa"/>
            <w:tcBorders>
              <w:top w:val="single" w:sz="4" w:space="0" w:color="auto"/>
              <w:left w:val="single" w:sz="4" w:space="0" w:color="auto"/>
              <w:bottom w:val="single" w:sz="4" w:space="0" w:color="auto"/>
              <w:right w:val="single" w:sz="4" w:space="0" w:color="auto"/>
            </w:tcBorders>
            <w:shd w:val="pct5" w:color="000000"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Дни</w:t>
            </w:r>
          </w:p>
        </w:tc>
        <w:tc>
          <w:tcPr>
            <w:tcW w:w="907" w:type="dxa"/>
            <w:tcBorders>
              <w:top w:val="single" w:sz="4" w:space="0" w:color="auto"/>
              <w:left w:val="single" w:sz="4" w:space="0" w:color="auto"/>
              <w:bottom w:val="single" w:sz="4" w:space="0" w:color="auto"/>
              <w:right w:val="single" w:sz="4" w:space="0" w:color="auto"/>
            </w:tcBorders>
            <w:shd w:val="pct5" w:color="000000"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Города</w:t>
            </w:r>
          </w:p>
        </w:tc>
        <w:tc>
          <w:tcPr>
            <w:tcW w:w="7370" w:type="dxa"/>
            <w:tcBorders>
              <w:top w:val="single" w:sz="4" w:space="0" w:color="auto"/>
              <w:left w:val="single" w:sz="4" w:space="0" w:color="auto"/>
              <w:bottom w:val="single" w:sz="4" w:space="0" w:color="auto"/>
              <w:right w:val="single" w:sz="4" w:space="0" w:color="auto"/>
            </w:tcBorders>
            <w:shd w:val="pct5" w:color="000000"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Программа поездки (</w:t>
            </w:r>
            <w:r w:rsidRPr="00780962">
              <w:rPr>
                <w:rFonts w:cstheme="minorHAnsi"/>
                <w:b/>
                <w:bCs/>
                <w:sz w:val="18"/>
                <w:szCs w:val="18"/>
              </w:rPr>
              <w:t>8 дней / 8 ночей)</w:t>
            </w:r>
          </w:p>
        </w:tc>
        <w:tc>
          <w:tcPr>
            <w:tcW w:w="907" w:type="dxa"/>
            <w:tcBorders>
              <w:top w:val="single" w:sz="4" w:space="0" w:color="auto"/>
              <w:left w:val="single" w:sz="4" w:space="0" w:color="auto"/>
              <w:bottom w:val="single" w:sz="4" w:space="0" w:color="auto"/>
              <w:right w:val="single" w:sz="4" w:space="0" w:color="auto"/>
            </w:tcBorders>
            <w:shd w:val="pct5" w:color="000000"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Ночлег</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sz w:val="18"/>
                <w:szCs w:val="18"/>
              </w:rPr>
            </w:pP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rPr>
                <w:rFonts w:eastAsia="Times New Roman" w:cstheme="minorHAnsi"/>
                <w:sz w:val="18"/>
                <w:szCs w:val="18"/>
                <w:lang w:bidi="he-IL"/>
              </w:rPr>
            </w:pPr>
            <w:r w:rsidRPr="00780962">
              <w:rPr>
                <w:rFonts w:eastAsia="Times New Roman" w:cstheme="minorHAnsi"/>
                <w:sz w:val="18"/>
                <w:szCs w:val="18"/>
                <w:lang w:bidi="he-IL"/>
              </w:rPr>
              <w:t>Вылет из Москвы вечерним  регулярным рейсом  а/к «</w:t>
            </w:r>
            <w:r w:rsidRPr="00780962">
              <w:rPr>
                <w:rFonts w:eastAsia="Times New Roman" w:cstheme="minorHAnsi"/>
                <w:sz w:val="18"/>
                <w:szCs w:val="18"/>
                <w:lang w:val="en-US" w:bidi="he-IL"/>
              </w:rPr>
              <w:t>EL</w:t>
            </w:r>
            <w:r w:rsidRPr="00780962">
              <w:rPr>
                <w:rFonts w:eastAsia="Times New Roman" w:cstheme="minorHAnsi"/>
                <w:sz w:val="18"/>
                <w:szCs w:val="18"/>
                <w:lang w:bidi="he-IL"/>
              </w:rPr>
              <w:t>-</w:t>
            </w:r>
            <w:r w:rsidRPr="00780962">
              <w:rPr>
                <w:rFonts w:eastAsia="Times New Roman" w:cstheme="minorHAnsi"/>
                <w:sz w:val="18"/>
                <w:szCs w:val="18"/>
                <w:lang w:val="en-US" w:bidi="he-IL"/>
              </w:rPr>
              <w:t>AL</w:t>
            </w:r>
            <w:r w:rsidRPr="00780962">
              <w:rPr>
                <w:rFonts w:eastAsia="Times New Roman" w:cstheme="minorHAnsi"/>
                <w:sz w:val="18"/>
                <w:szCs w:val="18"/>
                <w:lang w:bidi="he-IL"/>
              </w:rPr>
              <w:t>».</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Назарет</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
                <w:bCs/>
                <w:sz w:val="18"/>
                <w:szCs w:val="18"/>
              </w:rPr>
            </w:pPr>
            <w:r w:rsidRPr="00780962">
              <w:rPr>
                <w:rFonts w:cstheme="minorHAnsi"/>
                <w:b/>
                <w:bCs/>
                <w:sz w:val="18"/>
                <w:szCs w:val="18"/>
              </w:rPr>
              <w:t>Назарет</w:t>
            </w:r>
          </w:p>
          <w:p w:rsidR="003402DC" w:rsidRPr="00780962" w:rsidRDefault="003402DC" w:rsidP="003402DC">
            <w:pPr>
              <w:spacing w:after="0" w:line="240" w:lineRule="auto"/>
              <w:jc w:val="center"/>
              <w:rPr>
                <w:rFonts w:cstheme="minorHAnsi"/>
                <w:bCs/>
                <w:sz w:val="18"/>
                <w:szCs w:val="18"/>
              </w:rPr>
            </w:pPr>
            <w:r w:rsidRPr="00780962">
              <w:rPr>
                <w:rFonts w:cstheme="minorHAnsi"/>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eastAsia="Times New Roman" w:cstheme="minorHAnsi"/>
                <w:sz w:val="18"/>
                <w:szCs w:val="18"/>
                <w:lang w:bidi="he-IL"/>
              </w:rPr>
            </w:pPr>
            <w:r w:rsidRPr="00780962">
              <w:rPr>
                <w:rFonts w:eastAsia="Times New Roman" w:cstheme="minorHAnsi"/>
                <w:sz w:val="18"/>
                <w:szCs w:val="18"/>
                <w:lang w:bidi="he-IL"/>
              </w:rPr>
              <w:t xml:space="preserve">Прибытие в аэропорт Бен-Гурион. Переезд в Назарет. Размещение в гостинице. </w:t>
            </w:r>
            <w:r w:rsidRPr="00780962">
              <w:rPr>
                <w:rFonts w:eastAsia="Times New Roman" w:cstheme="minorHAnsi"/>
                <w:b/>
                <w:sz w:val="18"/>
                <w:szCs w:val="18"/>
                <w:lang w:bidi="he-IL"/>
              </w:rPr>
              <w:t>Назарет.</w:t>
            </w:r>
            <w:r w:rsidRPr="00780962">
              <w:rPr>
                <w:rFonts w:eastAsia="Times New Roman" w:cstheme="minorHAnsi"/>
                <w:sz w:val="18"/>
                <w:szCs w:val="18"/>
                <w:lang w:bidi="he-IL"/>
              </w:rPr>
              <w:t xml:space="preserve"> Храм Благовещения. </w:t>
            </w:r>
            <w:r w:rsidRPr="00780962">
              <w:rPr>
                <w:rFonts w:eastAsia="Times New Roman" w:cstheme="minorHAnsi"/>
                <w:b/>
                <w:sz w:val="18"/>
                <w:szCs w:val="18"/>
                <w:lang w:bidi="he-IL"/>
              </w:rPr>
              <w:t xml:space="preserve">Кана </w:t>
            </w:r>
            <w:r w:rsidRPr="00780962">
              <w:rPr>
                <w:rFonts w:eastAsia="Times New Roman" w:cstheme="minorHAnsi"/>
                <w:sz w:val="18"/>
                <w:szCs w:val="18"/>
                <w:lang w:bidi="he-IL"/>
              </w:rPr>
              <w:t>Галилейская</w:t>
            </w:r>
            <w:r w:rsidR="00AB2FEE" w:rsidRPr="00780962">
              <w:rPr>
                <w:rFonts w:eastAsia="Times New Roman" w:cstheme="minorHAnsi"/>
                <w:sz w:val="18"/>
                <w:szCs w:val="18"/>
                <w:lang w:bidi="he-IL"/>
              </w:rPr>
              <w:t>.</w:t>
            </w:r>
            <w:r w:rsidRPr="00780962">
              <w:rPr>
                <w:rFonts w:eastAsia="Times New Roman" w:cstheme="minorHAnsi"/>
                <w:sz w:val="18"/>
                <w:szCs w:val="18"/>
                <w:lang w:bidi="he-IL"/>
              </w:rPr>
              <w:t xml:space="preserve">* </w:t>
            </w:r>
            <w:r w:rsidRPr="00780962">
              <w:rPr>
                <w:rFonts w:eastAsia="Times New Roman" w:cstheme="minorHAnsi"/>
                <w:b/>
                <w:sz w:val="18"/>
                <w:szCs w:val="18"/>
                <w:lang w:bidi="he-IL"/>
              </w:rPr>
              <w:t>Гора Фавор</w:t>
            </w:r>
            <w:r w:rsidRPr="00780962">
              <w:rPr>
                <w:rFonts w:eastAsia="Times New Roman" w:cstheme="minorHAnsi"/>
                <w:sz w:val="18"/>
                <w:szCs w:val="18"/>
                <w:lang w:bidi="he-IL"/>
              </w:rPr>
              <w:t xml:space="preserve">. Место Преображения. </w:t>
            </w:r>
            <w:r w:rsidRPr="00780962">
              <w:rPr>
                <w:rFonts w:eastAsia="Times New Roman" w:cstheme="minorHAnsi"/>
                <w:b/>
                <w:sz w:val="18"/>
                <w:szCs w:val="18"/>
                <w:lang w:bidi="he-IL"/>
              </w:rPr>
              <w:t>Капернаум.</w:t>
            </w:r>
            <w:r w:rsidRPr="00780962">
              <w:rPr>
                <w:rFonts w:eastAsia="Times New Roman" w:cstheme="minorHAnsi"/>
                <w:sz w:val="18"/>
                <w:szCs w:val="18"/>
                <w:lang w:bidi="he-IL"/>
              </w:rPr>
              <w:t xml:space="preserve"> Галилейское море. </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Назарет</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3</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bCs/>
                <w:sz w:val="18"/>
                <w:szCs w:val="18"/>
              </w:rPr>
              <w:t>Амман</w:t>
            </w: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
                <w:sz w:val="18"/>
                <w:szCs w:val="18"/>
              </w:rPr>
            </w:pPr>
            <w:r w:rsidRPr="00780962">
              <w:rPr>
                <w:rFonts w:cstheme="minorHAnsi"/>
                <w:sz w:val="18"/>
                <w:szCs w:val="18"/>
              </w:rPr>
              <w:t xml:space="preserve">Переход границы с Иорданией </w:t>
            </w:r>
            <w:r w:rsidRPr="00780962">
              <w:rPr>
                <w:rFonts w:cstheme="minorHAnsi"/>
                <w:sz w:val="18"/>
                <w:szCs w:val="18"/>
                <w:lang w:val="en-US"/>
              </w:rPr>
              <w:t>Sheikh</w:t>
            </w:r>
            <w:r w:rsidRPr="00780962">
              <w:rPr>
                <w:rFonts w:cstheme="minorHAnsi"/>
                <w:sz w:val="18"/>
                <w:szCs w:val="18"/>
              </w:rPr>
              <w:t xml:space="preserve"> </w:t>
            </w:r>
            <w:r w:rsidRPr="00780962">
              <w:rPr>
                <w:rFonts w:cstheme="minorHAnsi"/>
                <w:sz w:val="18"/>
                <w:szCs w:val="18"/>
                <w:lang w:val="en-US"/>
              </w:rPr>
              <w:t>Hussein</w:t>
            </w:r>
            <w:r w:rsidRPr="00780962">
              <w:rPr>
                <w:rFonts w:cstheme="minorHAnsi"/>
                <w:sz w:val="18"/>
                <w:szCs w:val="18"/>
              </w:rPr>
              <w:t xml:space="preserve"> </w:t>
            </w:r>
            <w:r w:rsidRPr="00780962">
              <w:rPr>
                <w:rFonts w:cstheme="minorHAnsi"/>
                <w:sz w:val="18"/>
                <w:szCs w:val="18"/>
                <w:lang w:val="en-US"/>
              </w:rPr>
              <w:t>Bridge</w:t>
            </w:r>
            <w:r w:rsidRPr="00780962">
              <w:rPr>
                <w:rFonts w:cstheme="minorHAnsi"/>
                <w:sz w:val="18"/>
                <w:szCs w:val="18"/>
              </w:rPr>
              <w:t xml:space="preserve"> (09:00). Экскурсия по северной Иордании. Автобусная поездка на </w:t>
            </w:r>
            <w:r w:rsidRPr="00780962">
              <w:rPr>
                <w:rFonts w:cstheme="minorHAnsi"/>
                <w:b/>
                <w:sz w:val="18"/>
                <w:szCs w:val="18"/>
              </w:rPr>
              <w:t>Иордан,</w:t>
            </w:r>
            <w:r w:rsidRPr="00780962">
              <w:rPr>
                <w:rFonts w:cstheme="minorHAnsi"/>
                <w:sz w:val="18"/>
                <w:szCs w:val="18"/>
              </w:rPr>
              <w:t xml:space="preserve"> на место  Крещения </w:t>
            </w:r>
            <w:r w:rsidRPr="00780962">
              <w:rPr>
                <w:rFonts w:cstheme="minorHAnsi"/>
                <w:b/>
                <w:sz w:val="18"/>
                <w:szCs w:val="18"/>
              </w:rPr>
              <w:t>Спасителя</w:t>
            </w:r>
            <w:r w:rsidRPr="00780962">
              <w:rPr>
                <w:rFonts w:cstheme="minorHAnsi"/>
                <w:sz w:val="18"/>
                <w:szCs w:val="18"/>
              </w:rPr>
              <w:t xml:space="preserve">.  </w:t>
            </w:r>
            <w:r w:rsidRPr="00780962">
              <w:rPr>
                <w:rFonts w:cstheme="minorHAnsi"/>
                <w:b/>
                <w:sz w:val="18"/>
                <w:szCs w:val="18"/>
              </w:rPr>
              <w:t>Мадаба</w:t>
            </w:r>
            <w:r w:rsidRPr="00780962">
              <w:rPr>
                <w:rFonts w:cstheme="minorHAnsi"/>
                <w:sz w:val="18"/>
                <w:szCs w:val="18"/>
              </w:rPr>
              <w:t xml:space="preserve">:  церкви 4-6 вв.,  карта-мозаика Ближнего  Востока времен имп. Юстиниана.  Панорама </w:t>
            </w:r>
            <w:r w:rsidRPr="00780962">
              <w:rPr>
                <w:rFonts w:cstheme="minorHAnsi"/>
                <w:b/>
                <w:sz w:val="18"/>
                <w:szCs w:val="18"/>
              </w:rPr>
              <w:t>Гора Небо</w:t>
            </w:r>
            <w:r w:rsidRPr="00780962">
              <w:rPr>
                <w:rFonts w:cstheme="minorHAnsi"/>
                <w:sz w:val="18"/>
                <w:szCs w:val="18"/>
              </w:rPr>
              <w:t xml:space="preserve"> – место  смерти и  захоронения  прор. Моисея</w:t>
            </w:r>
            <w:r w:rsidRPr="00780962">
              <w:rPr>
                <w:rFonts w:cstheme="minorHAnsi"/>
                <w:bCs/>
                <w:sz w:val="18"/>
                <w:szCs w:val="18"/>
              </w:rPr>
              <w:t xml:space="preserve">. </w:t>
            </w:r>
            <w:r w:rsidRPr="00780962">
              <w:rPr>
                <w:rFonts w:cstheme="minorHAnsi"/>
                <w:b/>
                <w:bCs/>
                <w:sz w:val="18"/>
                <w:szCs w:val="18"/>
              </w:rPr>
              <w:t>Джараш</w:t>
            </w:r>
            <w:r w:rsidRPr="00780962">
              <w:rPr>
                <w:rFonts w:cstheme="minorHAnsi"/>
                <w:bCs/>
                <w:sz w:val="18"/>
                <w:szCs w:val="18"/>
              </w:rPr>
              <w:t>.</w:t>
            </w:r>
            <w:r w:rsidRPr="00780962">
              <w:rPr>
                <w:rFonts w:cstheme="minorHAnsi"/>
                <w:sz w:val="18"/>
                <w:szCs w:val="18"/>
              </w:rPr>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sz w:val="18"/>
                <w:szCs w:val="18"/>
              </w:rPr>
            </w:pPr>
          </w:p>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Амман</w:t>
            </w:r>
          </w:p>
        </w:tc>
      </w:tr>
      <w:tr w:rsidR="003402DC" w:rsidRPr="00780962" w:rsidTr="003402DC">
        <w:trPr>
          <w:trHeight w:val="70"/>
        </w:trPr>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Петра</w:t>
            </w:r>
          </w:p>
          <w:p w:rsidR="003402DC" w:rsidRPr="00780962" w:rsidRDefault="003402DC" w:rsidP="003402DC">
            <w:pPr>
              <w:spacing w:after="0" w:line="240" w:lineRule="auto"/>
              <w:jc w:val="center"/>
              <w:rPr>
                <w:rFonts w:cstheme="minorHAnsi"/>
                <w:bCs/>
                <w:sz w:val="18"/>
                <w:szCs w:val="18"/>
                <w:lang w:val="en-US"/>
              </w:rPr>
            </w:pPr>
            <w:r w:rsidRPr="00780962">
              <w:rPr>
                <w:rFonts w:cstheme="minorHAnsi"/>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Cs/>
                <w:sz w:val="18"/>
                <w:szCs w:val="18"/>
              </w:rPr>
            </w:pPr>
            <w:r w:rsidRPr="00780962">
              <w:rPr>
                <w:rFonts w:cstheme="minorHAnsi"/>
                <w:sz w:val="18"/>
                <w:szCs w:val="18"/>
              </w:rPr>
              <w:t xml:space="preserve">Переезд в Петру (240 км). Экскурсия по </w:t>
            </w:r>
            <w:r w:rsidRPr="00780962">
              <w:rPr>
                <w:rFonts w:cstheme="minorHAnsi"/>
                <w:b/>
                <w:sz w:val="18"/>
                <w:szCs w:val="18"/>
              </w:rPr>
              <w:t>Петре</w:t>
            </w:r>
            <w:r w:rsidRPr="00780962">
              <w:rPr>
                <w:rFonts w:cstheme="minorHAnsi"/>
                <w:sz w:val="18"/>
                <w:szCs w:val="18"/>
              </w:rPr>
              <w:t>. Археологический комплекс: гигантский  некрополь  Набатейского царства  (2 в. до н.э.), римские сооружения. Возвращение в Амман</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Амман</w:t>
            </w:r>
          </w:p>
        </w:tc>
      </w:tr>
      <w:tr w:rsidR="003402DC" w:rsidRPr="00780962" w:rsidTr="003402DC">
        <w:trPr>
          <w:trHeight w:val="707"/>
        </w:trPr>
        <w:tc>
          <w:tcPr>
            <w:tcW w:w="399"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5</w:t>
            </w:r>
          </w:p>
          <w:p w:rsidR="003402DC" w:rsidRPr="00780962" w:rsidRDefault="003402DC" w:rsidP="003402DC">
            <w:pPr>
              <w:spacing w:after="0" w:line="240" w:lineRule="auto"/>
              <w:jc w:val="center"/>
              <w:rPr>
                <w:rFonts w:cstheme="minorHAnsi"/>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
                <w:bCs/>
                <w:sz w:val="18"/>
                <w:szCs w:val="18"/>
              </w:rPr>
            </w:pPr>
            <w:r w:rsidRPr="00780962">
              <w:rPr>
                <w:rFonts w:cstheme="minorHAnsi"/>
                <w:b/>
                <w:bCs/>
                <w:sz w:val="18"/>
                <w:szCs w:val="18"/>
              </w:rPr>
              <w:t>Иерихон</w:t>
            </w:r>
          </w:p>
          <w:p w:rsidR="003402DC" w:rsidRPr="00780962" w:rsidRDefault="003402DC" w:rsidP="003402DC">
            <w:pPr>
              <w:spacing w:after="0" w:line="240" w:lineRule="auto"/>
              <w:jc w:val="center"/>
              <w:rPr>
                <w:rFonts w:cstheme="minorHAnsi"/>
                <w:bCs/>
                <w:sz w:val="18"/>
                <w:szCs w:val="18"/>
              </w:rPr>
            </w:pPr>
            <w:r w:rsidRPr="00780962">
              <w:rPr>
                <w:rFonts w:cstheme="minorHAnsi"/>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Cs/>
                <w:sz w:val="18"/>
                <w:szCs w:val="18"/>
              </w:rPr>
            </w:pPr>
            <w:r w:rsidRPr="00780962">
              <w:rPr>
                <w:rFonts w:cstheme="minorHAnsi"/>
                <w:bCs/>
                <w:sz w:val="18"/>
                <w:szCs w:val="18"/>
              </w:rPr>
              <w:t xml:space="preserve">Переход границы с Израилем </w:t>
            </w:r>
            <w:r w:rsidRPr="00780962">
              <w:rPr>
                <w:rFonts w:cstheme="minorHAnsi"/>
                <w:bCs/>
                <w:sz w:val="18"/>
                <w:szCs w:val="18"/>
                <w:lang w:val="en-US"/>
              </w:rPr>
              <w:t>Allenby</w:t>
            </w:r>
            <w:r w:rsidRPr="00780962">
              <w:rPr>
                <w:rFonts w:cstheme="minorHAnsi"/>
                <w:bCs/>
                <w:sz w:val="18"/>
                <w:szCs w:val="18"/>
              </w:rPr>
              <w:t xml:space="preserve"> </w:t>
            </w:r>
            <w:r w:rsidRPr="00780962">
              <w:rPr>
                <w:rFonts w:cstheme="minorHAnsi"/>
                <w:bCs/>
                <w:sz w:val="18"/>
                <w:szCs w:val="18"/>
                <w:lang w:val="en-US"/>
              </w:rPr>
              <w:t>Bridge</w:t>
            </w:r>
            <w:r w:rsidRPr="00780962">
              <w:rPr>
                <w:rFonts w:cstheme="minorHAnsi"/>
                <w:bCs/>
                <w:sz w:val="18"/>
                <w:szCs w:val="18"/>
              </w:rPr>
              <w:t xml:space="preserve"> (12:00). Переезд в </w:t>
            </w:r>
            <w:r w:rsidRPr="00780962">
              <w:rPr>
                <w:rFonts w:cstheme="minorHAnsi"/>
                <w:b/>
                <w:bCs/>
                <w:sz w:val="18"/>
                <w:szCs w:val="18"/>
              </w:rPr>
              <w:t>Иерихон</w:t>
            </w:r>
            <w:r w:rsidRPr="00780962">
              <w:rPr>
                <w:rFonts w:cstheme="minorHAnsi"/>
                <w:bCs/>
                <w:sz w:val="18"/>
                <w:szCs w:val="18"/>
              </w:rPr>
              <w:t xml:space="preserve">. Монастырь Сорокадневного Искушения Господа. </w:t>
            </w:r>
            <w:r w:rsidRPr="00780962">
              <w:rPr>
                <w:rFonts w:cstheme="minorHAnsi"/>
                <w:b/>
                <w:bCs/>
                <w:sz w:val="18"/>
                <w:szCs w:val="18"/>
              </w:rPr>
              <w:t>Древо Закхея</w:t>
            </w:r>
            <w:r w:rsidRPr="00780962">
              <w:rPr>
                <w:rFonts w:cstheme="minorHAnsi"/>
                <w:bCs/>
                <w:sz w:val="18"/>
                <w:szCs w:val="18"/>
              </w:rPr>
              <w:t xml:space="preserve"> мытаря. Монастырь и источник пророка Елисея. Монастырь </w:t>
            </w:r>
            <w:r w:rsidRPr="00780962">
              <w:rPr>
                <w:rFonts w:cstheme="minorHAnsi"/>
                <w:b/>
                <w:bCs/>
                <w:sz w:val="18"/>
                <w:szCs w:val="18"/>
              </w:rPr>
              <w:t>Герасима Иорданского</w:t>
            </w:r>
            <w:r w:rsidRPr="00780962">
              <w:rPr>
                <w:rFonts w:cstheme="minorHAnsi"/>
                <w:bCs/>
                <w:sz w:val="18"/>
                <w:szCs w:val="18"/>
              </w:rPr>
              <w:t>. Трансфер в Иерусалим. Размещение в гостинице.</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Иерусалим</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b/>
                <w:sz w:val="18"/>
                <w:szCs w:val="18"/>
              </w:rPr>
            </w:pPr>
            <w:r w:rsidRPr="00780962">
              <w:rPr>
                <w:rFonts w:cstheme="minorHAnsi"/>
                <w:b/>
                <w:bCs/>
                <w:sz w:val="18"/>
                <w:szCs w:val="18"/>
              </w:rPr>
              <w:t>Иерусалим</w:t>
            </w:r>
          </w:p>
          <w:p w:rsidR="003402DC" w:rsidRPr="00780962" w:rsidRDefault="003402DC" w:rsidP="003402DC">
            <w:pPr>
              <w:spacing w:after="0" w:line="240" w:lineRule="auto"/>
              <w:jc w:val="center"/>
              <w:rPr>
                <w:rFonts w:cstheme="minorHAnsi"/>
                <w:bCs/>
                <w:sz w:val="18"/>
                <w:szCs w:val="18"/>
                <w:lang w:val="en-US"/>
              </w:rPr>
            </w:pPr>
            <w:r w:rsidRPr="00780962">
              <w:rPr>
                <w:rFonts w:cstheme="minorHAnsi"/>
                <w:bCs/>
                <w:sz w:val="18"/>
                <w:szCs w:val="18"/>
              </w:rPr>
              <w:t>Пешком</w:t>
            </w:r>
          </w:p>
          <w:p w:rsidR="003402DC" w:rsidRPr="00780962" w:rsidRDefault="003402DC" w:rsidP="003402DC">
            <w:pPr>
              <w:spacing w:after="0" w:line="240" w:lineRule="auto"/>
              <w:jc w:val="center"/>
              <w:rPr>
                <w:rFonts w:cstheme="minorHAnsi"/>
                <w:bCs/>
                <w:sz w:val="18"/>
                <w:szCs w:val="18"/>
              </w:rPr>
            </w:pP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
                <w:sz w:val="18"/>
                <w:szCs w:val="18"/>
              </w:rPr>
            </w:pPr>
            <w:r w:rsidRPr="00780962">
              <w:rPr>
                <w:rFonts w:cstheme="minorHAnsi"/>
                <w:b/>
                <w:sz w:val="18"/>
                <w:szCs w:val="18"/>
              </w:rPr>
              <w:t xml:space="preserve">Храм Гроба Господня - </w:t>
            </w:r>
            <w:r w:rsidRPr="00780962">
              <w:rPr>
                <w:rFonts w:cstheme="minorHAnsi"/>
                <w:bCs/>
                <w:sz w:val="18"/>
                <w:szCs w:val="18"/>
              </w:rPr>
              <w:t xml:space="preserve">Гроб Господень, Голгофа, Камень Помазания, место обретения Животворящего Креста Господня. </w:t>
            </w:r>
            <w:r w:rsidRPr="00780962">
              <w:rPr>
                <w:rFonts w:cstheme="minorHAnsi"/>
                <w:b/>
                <w:sz w:val="18"/>
                <w:szCs w:val="18"/>
              </w:rPr>
              <w:t>Сионская горница –</w:t>
            </w:r>
            <w:r w:rsidRPr="00780962">
              <w:rPr>
                <w:rFonts w:cstheme="minorHAnsi"/>
                <w:bCs/>
                <w:sz w:val="18"/>
                <w:szCs w:val="18"/>
              </w:rPr>
              <w:t xml:space="preserve"> место Тайной Вечери и Сошествия Святого Духа на апостолов. Место Успения Пресвятой Богородицы. </w:t>
            </w:r>
            <w:r w:rsidRPr="00780962">
              <w:rPr>
                <w:rFonts w:cstheme="minorHAnsi"/>
                <w:b/>
                <w:sz w:val="18"/>
                <w:szCs w:val="18"/>
              </w:rPr>
              <w:t>Обзор Иосафатовой долины</w:t>
            </w:r>
            <w:r w:rsidRPr="00780962">
              <w:rPr>
                <w:rFonts w:cstheme="minorHAnsi"/>
                <w:bCs/>
                <w:sz w:val="18"/>
                <w:szCs w:val="18"/>
              </w:rPr>
              <w:t xml:space="preserve">, место Страшного Суда.  </w:t>
            </w:r>
            <w:r w:rsidRPr="00780962">
              <w:rPr>
                <w:rFonts w:cstheme="minorHAnsi"/>
                <w:b/>
                <w:sz w:val="18"/>
                <w:szCs w:val="18"/>
              </w:rPr>
              <w:t xml:space="preserve">Золотые ворота. </w:t>
            </w:r>
            <w:r w:rsidRPr="00780962">
              <w:rPr>
                <w:rFonts w:cstheme="minorHAnsi"/>
                <w:bCs/>
                <w:sz w:val="18"/>
                <w:szCs w:val="18"/>
              </w:rPr>
              <w:t xml:space="preserve">Обзор Елеонской горы. </w:t>
            </w:r>
            <w:r w:rsidRPr="00780962">
              <w:rPr>
                <w:rFonts w:cstheme="minorHAnsi"/>
                <w:b/>
                <w:sz w:val="18"/>
                <w:szCs w:val="18"/>
              </w:rPr>
              <w:t xml:space="preserve">Дом свв. правв. Иоакима и Анны – </w:t>
            </w:r>
            <w:r w:rsidRPr="00780962">
              <w:rPr>
                <w:rFonts w:cstheme="minorHAnsi"/>
                <w:bCs/>
                <w:sz w:val="18"/>
                <w:szCs w:val="18"/>
              </w:rPr>
              <w:t xml:space="preserve">место Рождества Пресвятой Богородицы. </w:t>
            </w:r>
            <w:r w:rsidRPr="00780962">
              <w:rPr>
                <w:rFonts w:cstheme="minorHAnsi"/>
                <w:b/>
                <w:sz w:val="18"/>
                <w:szCs w:val="18"/>
              </w:rPr>
              <w:t xml:space="preserve">Купель Вифезда – </w:t>
            </w:r>
            <w:r w:rsidRPr="00780962">
              <w:rPr>
                <w:rFonts w:cstheme="minorHAnsi"/>
                <w:bCs/>
                <w:sz w:val="18"/>
                <w:szCs w:val="18"/>
              </w:rPr>
              <w:t>место исцеления расслабленного.</w:t>
            </w:r>
            <w:r w:rsidRPr="00780962">
              <w:rPr>
                <w:rFonts w:cstheme="minorHAnsi"/>
                <w:b/>
                <w:sz w:val="18"/>
                <w:szCs w:val="18"/>
              </w:rPr>
              <w:t xml:space="preserve"> «Via Dolorosa»</w:t>
            </w:r>
            <w:r w:rsidRPr="00780962">
              <w:rPr>
                <w:rFonts w:cstheme="minorHAnsi"/>
                <w:bCs/>
                <w:sz w:val="18"/>
                <w:szCs w:val="18"/>
              </w:rPr>
              <w:t xml:space="preserve"> – Крестный путь Спасителя на Голгофу. Претория (место заключения Господа Иисуса Христа). </w:t>
            </w:r>
            <w:r w:rsidRPr="00780962">
              <w:rPr>
                <w:rFonts w:cstheme="minorHAnsi"/>
                <w:b/>
                <w:sz w:val="18"/>
                <w:szCs w:val="18"/>
              </w:rPr>
              <w:t>Порог Судных врат.</w:t>
            </w:r>
          </w:p>
          <w:p w:rsidR="003402DC" w:rsidRPr="00780962" w:rsidRDefault="003402DC" w:rsidP="003402DC">
            <w:pPr>
              <w:spacing w:after="0" w:line="240" w:lineRule="auto"/>
              <w:ind w:left="65" w:right="141"/>
              <w:jc w:val="both"/>
              <w:rPr>
                <w:rFonts w:cstheme="minorHAnsi"/>
                <w:b/>
                <w:sz w:val="18"/>
                <w:szCs w:val="18"/>
              </w:rPr>
            </w:pPr>
            <w:r w:rsidRPr="00780962">
              <w:rPr>
                <w:rFonts w:cstheme="minorHAnsi"/>
                <w:b/>
                <w:sz w:val="18"/>
                <w:szCs w:val="18"/>
              </w:rPr>
              <w:t>Ночное Богослужение в Храме Гроба Господня (Утреня и Литургия).</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bCs/>
                <w:sz w:val="18"/>
                <w:szCs w:val="18"/>
              </w:rPr>
              <w:t>Иерусалим</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7</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Вифлеем</w:t>
            </w:r>
          </w:p>
          <w:p w:rsidR="003402DC" w:rsidRPr="00780962" w:rsidRDefault="003402DC" w:rsidP="003402DC">
            <w:pPr>
              <w:spacing w:after="0" w:line="240" w:lineRule="auto"/>
              <w:jc w:val="center"/>
              <w:rPr>
                <w:rFonts w:cstheme="minorHAnsi"/>
                <w:bCs/>
                <w:sz w:val="18"/>
                <w:szCs w:val="18"/>
              </w:rPr>
            </w:pPr>
            <w:r w:rsidRPr="00780962">
              <w:rPr>
                <w:rFonts w:cstheme="minorHAnsi"/>
                <w:bCs/>
                <w:sz w:val="18"/>
                <w:szCs w:val="18"/>
              </w:rPr>
              <w:t>Автобус</w:t>
            </w:r>
          </w:p>
          <w:p w:rsidR="003402DC" w:rsidRPr="00780962" w:rsidRDefault="003402DC" w:rsidP="003402DC">
            <w:pPr>
              <w:spacing w:after="0" w:line="240" w:lineRule="auto"/>
              <w:jc w:val="center"/>
              <w:rPr>
                <w:rFonts w:cstheme="minorHAnsi"/>
                <w:b/>
                <w:sz w:val="18"/>
                <w:szCs w:val="18"/>
              </w:rPr>
            </w:pP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Cs/>
                <w:sz w:val="18"/>
                <w:szCs w:val="18"/>
              </w:rPr>
            </w:pPr>
            <w:r w:rsidRPr="00780962">
              <w:rPr>
                <w:rFonts w:cstheme="minorHAnsi"/>
                <w:b/>
                <w:sz w:val="18"/>
                <w:szCs w:val="18"/>
              </w:rPr>
              <w:t>Гора Елеон. Русский Спасо-Вознесенский монастырь</w:t>
            </w:r>
            <w:r w:rsidR="00AB2FEE" w:rsidRPr="00780962">
              <w:rPr>
                <w:rFonts w:cstheme="minorHAnsi"/>
                <w:bCs/>
                <w:sz w:val="18"/>
                <w:szCs w:val="18"/>
              </w:rPr>
              <w:t xml:space="preserve"> – место первого обретения Г</w:t>
            </w:r>
            <w:r w:rsidRPr="00780962">
              <w:rPr>
                <w:rFonts w:cstheme="minorHAnsi"/>
                <w:bCs/>
                <w:sz w:val="18"/>
                <w:szCs w:val="18"/>
              </w:rPr>
              <w:t>лавы св. Иоанна Предтечи</w:t>
            </w:r>
            <w:r w:rsidRPr="00780962">
              <w:rPr>
                <w:rFonts w:cstheme="minorHAnsi"/>
                <w:b/>
                <w:sz w:val="18"/>
                <w:szCs w:val="18"/>
              </w:rPr>
              <w:t>.</w:t>
            </w:r>
            <w:r w:rsidRPr="00780962">
              <w:rPr>
                <w:rFonts w:cstheme="minorHAnsi"/>
                <w:bCs/>
                <w:sz w:val="18"/>
                <w:szCs w:val="18"/>
              </w:rPr>
              <w:t xml:space="preserve"> </w:t>
            </w:r>
            <w:r w:rsidRPr="00780962">
              <w:rPr>
                <w:rFonts w:cstheme="minorHAnsi"/>
                <w:b/>
                <w:sz w:val="18"/>
                <w:szCs w:val="18"/>
              </w:rPr>
              <w:t>«Стопочка»</w:t>
            </w:r>
            <w:r w:rsidRPr="00780962">
              <w:rPr>
                <w:rFonts w:cstheme="minorHAnsi"/>
                <w:bCs/>
                <w:sz w:val="18"/>
                <w:szCs w:val="18"/>
              </w:rPr>
              <w:t xml:space="preserve"> – место Вознесения Спасителя.</w:t>
            </w:r>
            <w:r w:rsidRPr="00780962">
              <w:rPr>
                <w:rFonts w:cstheme="minorHAnsi"/>
                <w:b/>
                <w:sz w:val="18"/>
                <w:szCs w:val="18"/>
              </w:rPr>
              <w:t xml:space="preserve"> Гефсиманский сад – </w:t>
            </w:r>
            <w:r w:rsidRPr="00780962">
              <w:rPr>
                <w:rFonts w:cstheme="minorHAnsi"/>
                <w:bCs/>
                <w:sz w:val="18"/>
                <w:szCs w:val="18"/>
              </w:rPr>
              <w:t>место моления о чаше</w:t>
            </w:r>
            <w:r w:rsidRPr="00780962">
              <w:rPr>
                <w:rFonts w:cstheme="minorHAnsi"/>
                <w:b/>
                <w:sz w:val="18"/>
                <w:szCs w:val="18"/>
              </w:rPr>
              <w:t xml:space="preserve">.  </w:t>
            </w:r>
            <w:r w:rsidRPr="00780962">
              <w:rPr>
                <w:rFonts w:cstheme="minorHAnsi"/>
                <w:bCs/>
                <w:sz w:val="18"/>
                <w:szCs w:val="18"/>
              </w:rPr>
              <w:t xml:space="preserve">Монастырь св. Марии Магдалины – мощи </w:t>
            </w:r>
            <w:r w:rsidR="00AB2FEE" w:rsidRPr="00780962">
              <w:rPr>
                <w:rFonts w:cstheme="minorHAnsi"/>
                <w:bCs/>
                <w:sz w:val="18"/>
                <w:szCs w:val="18"/>
              </w:rPr>
              <w:t>прмц. вел.кн.</w:t>
            </w:r>
            <w:r w:rsidRPr="00780962">
              <w:rPr>
                <w:rFonts w:cstheme="minorHAnsi"/>
                <w:bCs/>
                <w:sz w:val="18"/>
                <w:szCs w:val="18"/>
              </w:rPr>
              <w:t xml:space="preserve"> Елисаветы Феодоровны.  </w:t>
            </w:r>
            <w:r w:rsidRPr="00780962">
              <w:rPr>
                <w:rFonts w:cstheme="minorHAnsi"/>
                <w:b/>
                <w:sz w:val="18"/>
                <w:szCs w:val="18"/>
              </w:rPr>
              <w:t xml:space="preserve">Гробница Божией Матери – </w:t>
            </w:r>
            <w:r w:rsidRPr="00780962">
              <w:rPr>
                <w:rFonts w:cstheme="minorHAnsi"/>
                <w:bCs/>
                <w:sz w:val="18"/>
                <w:szCs w:val="18"/>
              </w:rPr>
              <w:t xml:space="preserve">гроб Божией Матери, чудотворный образ Божией Матери Иерусалимская. </w:t>
            </w:r>
            <w:r w:rsidRPr="00780962">
              <w:rPr>
                <w:rFonts w:cstheme="minorHAnsi"/>
                <w:b/>
                <w:sz w:val="18"/>
                <w:szCs w:val="18"/>
              </w:rPr>
              <w:t xml:space="preserve">Горненский женский монастырь – </w:t>
            </w:r>
            <w:r w:rsidRPr="00780962">
              <w:rPr>
                <w:rFonts w:cstheme="minorHAnsi"/>
                <w:bCs/>
                <w:sz w:val="18"/>
                <w:szCs w:val="18"/>
              </w:rPr>
              <w:t xml:space="preserve">сад свв. правв. Захарии и Елисаветы, родителей св. Иоанна Предтечи. Переезд в </w:t>
            </w:r>
            <w:r w:rsidRPr="00780962">
              <w:rPr>
                <w:rFonts w:cstheme="minorHAnsi"/>
                <w:b/>
                <w:sz w:val="18"/>
                <w:szCs w:val="18"/>
              </w:rPr>
              <w:t xml:space="preserve">Вифлеем*. </w:t>
            </w:r>
            <w:r w:rsidRPr="00780962">
              <w:rPr>
                <w:rFonts w:cstheme="minorHAnsi"/>
                <w:bCs/>
                <w:sz w:val="18"/>
                <w:szCs w:val="18"/>
              </w:rPr>
              <w:t>Храм Рождества  Христова – пещера Рождества Христова,  пещера Вифлеемских младенцев.  Размещение в гостинице.</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bCs/>
                <w:sz w:val="18"/>
                <w:szCs w:val="18"/>
              </w:rPr>
              <w:t>Вифлеем</w:t>
            </w:r>
          </w:p>
        </w:tc>
      </w:tr>
      <w:tr w:rsidR="003402DC" w:rsidRPr="00780962" w:rsidTr="003402DC">
        <w:trPr>
          <w:trHeight w:val="60"/>
        </w:trPr>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8</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
                <w:bCs/>
                <w:sz w:val="18"/>
                <w:szCs w:val="18"/>
              </w:rPr>
            </w:pPr>
            <w:r w:rsidRPr="00780962">
              <w:rPr>
                <w:rFonts w:cstheme="minorHAnsi"/>
                <w:b/>
                <w:bCs/>
                <w:sz w:val="18"/>
                <w:szCs w:val="18"/>
              </w:rPr>
              <w:t>Иерусалим</w:t>
            </w:r>
          </w:p>
          <w:p w:rsidR="003402DC" w:rsidRPr="00780962" w:rsidRDefault="003402DC" w:rsidP="003402DC">
            <w:pPr>
              <w:spacing w:after="0" w:line="240" w:lineRule="auto"/>
              <w:jc w:val="center"/>
              <w:rPr>
                <w:rFonts w:cstheme="minorHAnsi"/>
                <w:bCs/>
                <w:sz w:val="18"/>
                <w:szCs w:val="18"/>
              </w:rPr>
            </w:pPr>
            <w:r w:rsidRPr="00780962">
              <w:rPr>
                <w:rFonts w:cstheme="minorHAnsi"/>
                <w:bCs/>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
                <w:sz w:val="18"/>
                <w:szCs w:val="18"/>
              </w:rPr>
            </w:pPr>
            <w:r w:rsidRPr="00780962">
              <w:rPr>
                <w:rFonts w:cstheme="minorHAnsi"/>
                <w:b/>
                <w:sz w:val="18"/>
                <w:szCs w:val="18"/>
              </w:rPr>
              <w:t xml:space="preserve">Лидда. </w:t>
            </w:r>
            <w:r w:rsidRPr="00780962">
              <w:rPr>
                <w:rFonts w:cstheme="minorHAnsi"/>
                <w:sz w:val="18"/>
                <w:szCs w:val="18"/>
              </w:rPr>
              <w:t>Храм Георгия Победоносца.</w:t>
            </w:r>
            <w:r w:rsidRPr="00780962">
              <w:rPr>
                <w:rFonts w:cstheme="minorHAnsi"/>
                <w:b/>
                <w:sz w:val="18"/>
                <w:szCs w:val="18"/>
              </w:rPr>
              <w:t xml:space="preserve"> Яффо. Русский храм ап. Петра. </w:t>
            </w:r>
            <w:r w:rsidRPr="00780962">
              <w:rPr>
                <w:rFonts w:cstheme="minorHAnsi"/>
                <w:sz w:val="18"/>
                <w:szCs w:val="18"/>
              </w:rPr>
              <w:t xml:space="preserve">Место воскрешения прав. Тавифы. </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bCs/>
                <w:sz w:val="18"/>
                <w:szCs w:val="18"/>
              </w:rPr>
              <w:t>Вифлеем</w:t>
            </w:r>
          </w:p>
        </w:tc>
      </w:tr>
      <w:tr w:rsidR="003402DC" w:rsidRPr="00780962" w:rsidTr="003402DC">
        <w:tc>
          <w:tcPr>
            <w:tcW w:w="399"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9</w:t>
            </w:r>
          </w:p>
        </w:tc>
        <w:tc>
          <w:tcPr>
            <w:tcW w:w="907"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jc w:val="center"/>
              <w:rPr>
                <w:rFonts w:cstheme="minorHAnsi"/>
                <w:bCs/>
                <w:sz w:val="18"/>
                <w:szCs w:val="18"/>
              </w:rPr>
            </w:pPr>
            <w:r w:rsidRPr="00780962">
              <w:rPr>
                <w:rFonts w:cstheme="minorHAnsi"/>
                <w:bCs/>
                <w:sz w:val="18"/>
                <w:szCs w:val="18"/>
              </w:rPr>
              <w:t>Автобус</w:t>
            </w:r>
          </w:p>
        </w:tc>
        <w:tc>
          <w:tcPr>
            <w:tcW w:w="7370" w:type="dxa"/>
            <w:tcBorders>
              <w:top w:val="single" w:sz="4" w:space="0" w:color="auto"/>
              <w:left w:val="single" w:sz="4" w:space="0" w:color="auto"/>
              <w:bottom w:val="single" w:sz="4" w:space="0" w:color="auto"/>
              <w:right w:val="single" w:sz="4" w:space="0" w:color="auto"/>
            </w:tcBorders>
            <w:shd w:val="clear" w:color="auto" w:fill="FFFFFF"/>
            <w:hideMark/>
          </w:tcPr>
          <w:p w:rsidR="003402DC" w:rsidRPr="00780962" w:rsidRDefault="003402DC" w:rsidP="003402DC">
            <w:pPr>
              <w:spacing w:after="0" w:line="240" w:lineRule="auto"/>
              <w:ind w:left="65" w:right="141"/>
              <w:jc w:val="both"/>
              <w:rPr>
                <w:rFonts w:cstheme="minorHAnsi"/>
                <w:b/>
                <w:sz w:val="18"/>
                <w:szCs w:val="18"/>
              </w:rPr>
            </w:pPr>
            <w:r w:rsidRPr="00780962">
              <w:rPr>
                <w:rFonts w:cstheme="minorHAnsi"/>
                <w:sz w:val="18"/>
                <w:szCs w:val="18"/>
              </w:rPr>
              <w:t>Трансфер в аэропорт.</w:t>
            </w:r>
            <w:r w:rsidRPr="00780962">
              <w:rPr>
                <w:rFonts w:cstheme="minorHAnsi"/>
                <w:b/>
                <w:sz w:val="18"/>
                <w:szCs w:val="18"/>
              </w:rPr>
              <w:t xml:space="preserve"> </w:t>
            </w:r>
            <w:r w:rsidRPr="00780962">
              <w:rPr>
                <w:rFonts w:cstheme="minorHAnsi"/>
                <w:sz w:val="18"/>
                <w:szCs w:val="18"/>
              </w:rPr>
              <w:t>Вылет регулярным рейсом  а/к «</w:t>
            </w:r>
            <w:r w:rsidRPr="00780962">
              <w:rPr>
                <w:rFonts w:cstheme="minorHAnsi"/>
                <w:sz w:val="18"/>
                <w:szCs w:val="18"/>
                <w:lang w:val="en-US"/>
              </w:rPr>
              <w:t>EL</w:t>
            </w:r>
            <w:r w:rsidRPr="00780962">
              <w:rPr>
                <w:rFonts w:cstheme="minorHAnsi"/>
                <w:sz w:val="18"/>
                <w:szCs w:val="18"/>
              </w:rPr>
              <w:t>-</w:t>
            </w:r>
            <w:r w:rsidRPr="00780962">
              <w:rPr>
                <w:rFonts w:cstheme="minorHAnsi"/>
                <w:sz w:val="18"/>
                <w:szCs w:val="18"/>
                <w:lang w:val="en-US"/>
              </w:rPr>
              <w:t>AL</w:t>
            </w:r>
            <w:r w:rsidRPr="00780962">
              <w:rPr>
                <w:rFonts w:cstheme="minorHAnsi"/>
                <w:sz w:val="18"/>
                <w:szCs w:val="18"/>
              </w:rPr>
              <w:t>».</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402DC" w:rsidRPr="00780962" w:rsidRDefault="003402DC" w:rsidP="003402DC">
            <w:pPr>
              <w:spacing w:after="0" w:line="240" w:lineRule="auto"/>
              <w:jc w:val="center"/>
              <w:rPr>
                <w:rFonts w:cstheme="minorHAnsi"/>
                <w:sz w:val="18"/>
                <w:szCs w:val="18"/>
              </w:rPr>
            </w:pPr>
          </w:p>
        </w:tc>
      </w:tr>
    </w:tbl>
    <w:p w:rsidR="003402DC" w:rsidRPr="00780962" w:rsidRDefault="003402DC" w:rsidP="003402DC">
      <w:pPr>
        <w:spacing w:after="0" w:line="240" w:lineRule="auto"/>
        <w:rPr>
          <w:rFonts w:cstheme="minorHAnsi"/>
          <w:i/>
          <w:sz w:val="18"/>
          <w:szCs w:val="18"/>
        </w:rPr>
      </w:pPr>
      <w:r w:rsidRPr="00780962">
        <w:rPr>
          <w:rFonts w:cstheme="minorHAnsi"/>
          <w:i/>
          <w:sz w:val="18"/>
          <w:szCs w:val="18"/>
        </w:rPr>
        <w:t>ПС “Радонеж” оставляет за собой право на изменения  и перестановки пребывания при сохранении  основной программы.</w:t>
      </w:r>
    </w:p>
    <w:p w:rsidR="003402DC" w:rsidRPr="00780962" w:rsidRDefault="003402DC" w:rsidP="003402DC">
      <w:pPr>
        <w:spacing w:after="0" w:line="240" w:lineRule="auto"/>
        <w:rPr>
          <w:rFonts w:cstheme="minorHAnsi"/>
          <w:i/>
          <w:sz w:val="18"/>
          <w:szCs w:val="18"/>
        </w:rPr>
      </w:pPr>
      <w:r w:rsidRPr="00780962">
        <w:rPr>
          <w:rFonts w:cstheme="minorHAnsi"/>
          <w:i/>
          <w:sz w:val="18"/>
          <w:szCs w:val="18"/>
        </w:rPr>
        <w:t xml:space="preserve">* Посещение возможно при благоприятной политической обстановке. </w:t>
      </w:r>
    </w:p>
    <w:p w:rsidR="003402DC" w:rsidRPr="00780962" w:rsidRDefault="003402DC" w:rsidP="003402DC">
      <w:pPr>
        <w:spacing w:after="0" w:line="240" w:lineRule="auto"/>
        <w:rPr>
          <w:rFonts w:cstheme="minorHAnsi"/>
          <w:i/>
          <w:sz w:val="18"/>
          <w:szCs w:val="18"/>
        </w:rPr>
      </w:pPr>
      <w:r w:rsidRPr="00780962">
        <w:rPr>
          <w:rFonts w:cstheme="minorHAnsi"/>
          <w:i/>
          <w:sz w:val="18"/>
          <w:szCs w:val="18"/>
        </w:rPr>
        <w:t>** Дополнительные экскурсии в экскурсионные дни (по желанию группы). Весь перечень дополнительных программ и их стоимость будут заранее указаны в программе, выданной в аэропорту.</w:t>
      </w:r>
    </w:p>
    <w:p w:rsidR="003402DC" w:rsidRPr="00780962" w:rsidRDefault="003402DC" w:rsidP="003402DC">
      <w:pPr>
        <w:spacing w:after="0" w:line="240" w:lineRule="auto"/>
        <w:rPr>
          <w:rFonts w:cstheme="minorHAnsi"/>
          <w:sz w:val="18"/>
          <w:szCs w:val="18"/>
        </w:rPr>
      </w:pPr>
      <w:r w:rsidRPr="00780962">
        <w:rPr>
          <w:rFonts w:cstheme="minorHAnsi"/>
          <w:b/>
          <w:sz w:val="18"/>
          <w:szCs w:val="18"/>
        </w:rPr>
        <w:t>Варианты услуг и стоимость:</w:t>
      </w:r>
    </w:p>
    <w:tbl>
      <w:tblPr>
        <w:tblW w:w="850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567"/>
        <w:gridCol w:w="1701"/>
        <w:gridCol w:w="1134"/>
        <w:gridCol w:w="1134"/>
        <w:gridCol w:w="1134"/>
        <w:gridCol w:w="1134"/>
        <w:gridCol w:w="1134"/>
      </w:tblGrid>
      <w:tr w:rsidR="003402DC" w:rsidRPr="00780962" w:rsidTr="003402DC">
        <w:tc>
          <w:tcPr>
            <w:tcW w:w="567" w:type="dxa"/>
            <w:tcBorders>
              <w:top w:val="single" w:sz="4" w:space="0" w:color="auto"/>
              <w:left w:val="single" w:sz="4"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Ночей</w:t>
            </w:r>
          </w:p>
        </w:tc>
        <w:tc>
          <w:tcPr>
            <w:tcW w:w="1701"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Проезд</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Гостиница</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Номер</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ind w:left="-49" w:right="-28"/>
              <w:jc w:val="center"/>
              <w:rPr>
                <w:rFonts w:cstheme="minorHAnsi"/>
                <w:b/>
                <w:sz w:val="18"/>
                <w:szCs w:val="18"/>
              </w:rPr>
            </w:pPr>
            <w:r w:rsidRPr="00780962">
              <w:rPr>
                <w:rFonts w:cstheme="minorHAnsi"/>
                <w:b/>
                <w:sz w:val="18"/>
                <w:szCs w:val="18"/>
              </w:rPr>
              <w:t>Страховка</w:t>
            </w:r>
          </w:p>
        </w:tc>
        <w:tc>
          <w:tcPr>
            <w:tcW w:w="1134"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Стоимость</w:t>
            </w:r>
          </w:p>
        </w:tc>
      </w:tr>
      <w:tr w:rsidR="003402DC" w:rsidRPr="00780962" w:rsidTr="003402DC">
        <w:trPr>
          <w:trHeight w:val="75"/>
        </w:trPr>
        <w:tc>
          <w:tcPr>
            <w:tcW w:w="567" w:type="dxa"/>
            <w:tcBorders>
              <w:top w:val="single" w:sz="2" w:space="0" w:color="auto"/>
              <w:left w:val="single" w:sz="4"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8</w:t>
            </w:r>
          </w:p>
        </w:tc>
        <w:tc>
          <w:tcPr>
            <w:tcW w:w="567"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8</w:t>
            </w:r>
          </w:p>
        </w:tc>
        <w:tc>
          <w:tcPr>
            <w:tcW w:w="1701"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авиабилет, автобус</w:t>
            </w:r>
          </w:p>
        </w:tc>
        <w:tc>
          <w:tcPr>
            <w:tcW w:w="1134"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отель 3*</w:t>
            </w:r>
          </w:p>
        </w:tc>
        <w:tc>
          <w:tcPr>
            <w:tcW w:w="1134"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2-х местный</w:t>
            </w:r>
          </w:p>
        </w:tc>
        <w:tc>
          <w:tcPr>
            <w:tcW w:w="1134"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завтрак</w:t>
            </w:r>
          </w:p>
        </w:tc>
        <w:tc>
          <w:tcPr>
            <w:tcW w:w="1134"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ind w:left="-49" w:right="-28"/>
              <w:jc w:val="center"/>
              <w:rPr>
                <w:rFonts w:cstheme="minorHAnsi"/>
                <w:sz w:val="18"/>
                <w:szCs w:val="18"/>
              </w:rPr>
            </w:pPr>
            <w:r w:rsidRPr="00780962">
              <w:rPr>
                <w:rFonts w:cstheme="minorHAnsi"/>
                <w:sz w:val="18"/>
                <w:szCs w:val="18"/>
              </w:rPr>
              <w:t>да</w:t>
            </w:r>
          </w:p>
        </w:tc>
        <w:tc>
          <w:tcPr>
            <w:tcW w:w="1134"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от 41800</w:t>
            </w:r>
          </w:p>
        </w:tc>
      </w:tr>
    </w:tbl>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авиаперелет, встреча/проводы, проживание в отеле 3*, мед. страховка, сопровождение русскоговорящего православного гида, питание (завтрак), экскурсионное обслуживание и автобус по маршруту, выходная такса из Иордании.</w:t>
      </w:r>
    </w:p>
    <w:p w:rsidR="003402DC" w:rsidRPr="00780962" w:rsidRDefault="003402DC" w:rsidP="003402DC">
      <w:pPr>
        <w:tabs>
          <w:tab w:val="left" w:pos="426"/>
        </w:tabs>
        <w:spacing w:after="0" w:line="240" w:lineRule="auto"/>
        <w:jc w:val="both"/>
        <w:rPr>
          <w:rFonts w:cstheme="minorHAnsi"/>
          <w:spacing w:val="-6"/>
          <w:sz w:val="18"/>
          <w:szCs w:val="18"/>
        </w:rPr>
      </w:pPr>
      <w:r w:rsidRPr="00780962">
        <w:rPr>
          <w:rFonts w:cstheme="minorHAnsi"/>
          <w:b/>
          <w:spacing w:val="-6"/>
          <w:sz w:val="18"/>
          <w:szCs w:val="18"/>
        </w:rPr>
        <w:t xml:space="preserve">Дополнительно оплачивается: </w:t>
      </w:r>
      <w:r w:rsidRPr="00780962">
        <w:rPr>
          <w:rFonts w:cstheme="minorHAnsi"/>
          <w:spacing w:val="-6"/>
          <w:sz w:val="18"/>
          <w:szCs w:val="18"/>
        </w:rPr>
        <w:t xml:space="preserve">платные входы – от </w:t>
      </w:r>
      <w:r w:rsidRPr="00780962">
        <w:rPr>
          <w:rFonts w:cstheme="minorHAnsi"/>
          <w:b/>
          <w:spacing w:val="-6"/>
          <w:sz w:val="18"/>
          <w:szCs w:val="18"/>
        </w:rPr>
        <w:t xml:space="preserve">1 </w:t>
      </w:r>
      <w:r w:rsidRPr="00780962">
        <w:rPr>
          <w:rFonts w:cstheme="minorHAnsi"/>
          <w:spacing w:val="-6"/>
          <w:sz w:val="18"/>
          <w:szCs w:val="18"/>
        </w:rPr>
        <w:t xml:space="preserve">до </w:t>
      </w:r>
      <w:r w:rsidRPr="00780962">
        <w:rPr>
          <w:rFonts w:cstheme="minorHAnsi"/>
          <w:b/>
          <w:spacing w:val="-6"/>
          <w:sz w:val="18"/>
          <w:szCs w:val="18"/>
        </w:rPr>
        <w:t xml:space="preserve">3 </w:t>
      </w:r>
      <w:r w:rsidRPr="00780962">
        <w:rPr>
          <w:rFonts w:cstheme="minorHAnsi"/>
          <w:spacing w:val="-6"/>
          <w:sz w:val="18"/>
          <w:szCs w:val="18"/>
        </w:rPr>
        <w:t xml:space="preserve">дол., чаевые  гиду  и водителю -  </w:t>
      </w:r>
      <w:r w:rsidRPr="00780962">
        <w:rPr>
          <w:rFonts w:cstheme="minorHAnsi"/>
          <w:b/>
          <w:spacing w:val="-6"/>
          <w:sz w:val="18"/>
          <w:szCs w:val="18"/>
        </w:rPr>
        <w:t xml:space="preserve">5 </w:t>
      </w:r>
      <w:r w:rsidRPr="00780962">
        <w:rPr>
          <w:rFonts w:cstheme="minorHAnsi"/>
          <w:spacing w:val="-6"/>
          <w:sz w:val="18"/>
          <w:szCs w:val="18"/>
        </w:rPr>
        <w:t xml:space="preserve">дол. в день, проход  границы Израиль – Иордания (выходная такса из Израиля) – </w:t>
      </w:r>
      <w:r w:rsidRPr="00780962">
        <w:rPr>
          <w:rFonts w:cstheme="minorHAnsi"/>
          <w:b/>
          <w:spacing w:val="-6"/>
          <w:sz w:val="18"/>
          <w:szCs w:val="18"/>
        </w:rPr>
        <w:t xml:space="preserve">32 </w:t>
      </w:r>
      <w:r w:rsidRPr="00780962">
        <w:rPr>
          <w:rFonts w:cstheme="minorHAnsi"/>
          <w:spacing w:val="-6"/>
          <w:sz w:val="18"/>
          <w:szCs w:val="18"/>
        </w:rPr>
        <w:t>дол.</w:t>
      </w:r>
    </w:p>
    <w:p w:rsidR="003402DC" w:rsidRPr="00780962" w:rsidRDefault="003402DC" w:rsidP="003402DC">
      <w:pPr>
        <w:tabs>
          <w:tab w:val="left" w:pos="426"/>
        </w:tabs>
        <w:spacing w:after="0" w:line="240" w:lineRule="auto"/>
        <w:jc w:val="both"/>
        <w:rPr>
          <w:rFonts w:cstheme="minorHAnsi"/>
          <w:sz w:val="18"/>
          <w:szCs w:val="18"/>
        </w:rPr>
      </w:pPr>
      <w:r w:rsidRPr="00780962">
        <w:rPr>
          <w:rFonts w:cstheme="minorHAnsi"/>
          <w:b/>
          <w:sz w:val="18"/>
          <w:szCs w:val="18"/>
        </w:rPr>
        <w:t>Доплата:</w:t>
      </w:r>
      <w:r w:rsidRPr="00780962">
        <w:rPr>
          <w:rFonts w:cstheme="minorHAnsi"/>
          <w:sz w:val="18"/>
          <w:szCs w:val="18"/>
        </w:rPr>
        <w:t xml:space="preserve"> за ужины – </w:t>
      </w:r>
      <w:r w:rsidRPr="00780962">
        <w:rPr>
          <w:rFonts w:cstheme="minorHAnsi"/>
          <w:b/>
          <w:sz w:val="18"/>
          <w:szCs w:val="18"/>
        </w:rPr>
        <w:t>3800</w:t>
      </w:r>
      <w:r w:rsidRPr="00780962">
        <w:rPr>
          <w:rFonts w:cstheme="minorHAnsi"/>
          <w:sz w:val="18"/>
          <w:szCs w:val="18"/>
        </w:rPr>
        <w:t xml:space="preserve"> руб., за одноместный номер (по желанию) – </w:t>
      </w:r>
      <w:r w:rsidRPr="00780962">
        <w:rPr>
          <w:rFonts w:cstheme="minorHAnsi"/>
          <w:b/>
          <w:sz w:val="18"/>
          <w:szCs w:val="18"/>
        </w:rPr>
        <w:t>10500</w:t>
      </w:r>
      <w:r w:rsidRPr="00780962">
        <w:rPr>
          <w:rFonts w:cstheme="minorHAnsi"/>
          <w:sz w:val="18"/>
          <w:szCs w:val="18"/>
        </w:rPr>
        <w:t xml:space="preserve"> руб. (к 2-х местному номеру), за страховку людям старше 65 лет – </w:t>
      </w:r>
      <w:r w:rsidRPr="00780962">
        <w:rPr>
          <w:rFonts w:cstheme="minorHAnsi"/>
          <w:b/>
          <w:sz w:val="18"/>
          <w:szCs w:val="18"/>
        </w:rPr>
        <w:t>250</w:t>
      </w:r>
      <w:r w:rsidRPr="00780962">
        <w:rPr>
          <w:rFonts w:cstheme="minorHAnsi"/>
          <w:sz w:val="18"/>
          <w:szCs w:val="18"/>
        </w:rPr>
        <w:t xml:space="preserve"> руб., старше </w:t>
      </w:r>
      <w:r w:rsidRPr="00780962">
        <w:rPr>
          <w:rFonts w:cstheme="minorHAnsi"/>
          <w:b/>
          <w:sz w:val="18"/>
          <w:szCs w:val="18"/>
        </w:rPr>
        <w:t>70</w:t>
      </w:r>
      <w:r w:rsidRPr="00780962">
        <w:rPr>
          <w:rFonts w:cstheme="minorHAnsi"/>
          <w:sz w:val="18"/>
          <w:szCs w:val="18"/>
        </w:rPr>
        <w:t xml:space="preserve"> лет – </w:t>
      </w:r>
      <w:r w:rsidRPr="00780962">
        <w:rPr>
          <w:rFonts w:cstheme="minorHAnsi"/>
          <w:b/>
          <w:sz w:val="18"/>
          <w:szCs w:val="18"/>
        </w:rPr>
        <w:t>500</w:t>
      </w:r>
      <w:r w:rsidRPr="00780962">
        <w:rPr>
          <w:rFonts w:cstheme="minorHAnsi"/>
          <w:sz w:val="18"/>
          <w:szCs w:val="18"/>
        </w:rPr>
        <w:t xml:space="preserve"> руб., старше </w:t>
      </w:r>
      <w:r w:rsidRPr="00780962">
        <w:rPr>
          <w:rFonts w:cstheme="minorHAnsi"/>
          <w:b/>
          <w:sz w:val="18"/>
          <w:szCs w:val="18"/>
        </w:rPr>
        <w:t>74</w:t>
      </w:r>
      <w:r w:rsidRPr="00780962">
        <w:rPr>
          <w:rFonts w:cstheme="minorHAnsi"/>
          <w:sz w:val="18"/>
          <w:szCs w:val="18"/>
        </w:rPr>
        <w:t xml:space="preserve"> лет – 750 руб.  </w:t>
      </w:r>
    </w:p>
    <w:p w:rsidR="003402DC" w:rsidRPr="00780962" w:rsidRDefault="003402DC" w:rsidP="003402DC">
      <w:pPr>
        <w:tabs>
          <w:tab w:val="left" w:pos="426"/>
        </w:tabs>
        <w:spacing w:after="0" w:line="240" w:lineRule="auto"/>
        <w:jc w:val="both"/>
        <w:rPr>
          <w:rFonts w:cstheme="minorHAnsi"/>
          <w:b/>
          <w:sz w:val="18"/>
          <w:szCs w:val="18"/>
        </w:rPr>
      </w:pPr>
      <w:r w:rsidRPr="00780962">
        <w:rPr>
          <w:rFonts w:cstheme="minorHAnsi"/>
          <w:b/>
          <w:sz w:val="18"/>
          <w:szCs w:val="18"/>
        </w:rPr>
        <w:t xml:space="preserve"> Страховка от невыезда (по желанию) – 54 дол. (оплата за 2 недели  до поездки).</w:t>
      </w:r>
    </w:p>
    <w:p w:rsidR="003402DC" w:rsidRPr="00780962" w:rsidRDefault="003402DC" w:rsidP="003402DC">
      <w:pPr>
        <w:tabs>
          <w:tab w:val="left" w:pos="426"/>
        </w:tabs>
        <w:spacing w:after="0" w:line="240" w:lineRule="auto"/>
        <w:jc w:val="both"/>
        <w:rPr>
          <w:rFonts w:cstheme="minorHAnsi"/>
          <w:b/>
          <w:sz w:val="18"/>
          <w:szCs w:val="18"/>
        </w:rPr>
      </w:pPr>
      <w:r w:rsidRPr="00780962">
        <w:rPr>
          <w:rFonts w:cstheme="minorHAnsi"/>
          <w:b/>
          <w:sz w:val="18"/>
          <w:szCs w:val="18"/>
        </w:rPr>
        <w:t>Даты поездки:</w:t>
      </w:r>
    </w:p>
    <w:tbl>
      <w:tblPr>
        <w:tblW w:w="957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20"/>
        <w:gridCol w:w="1077"/>
        <w:gridCol w:w="1020"/>
      </w:tblGrid>
      <w:tr w:rsidR="003402DC" w:rsidRPr="00780962" w:rsidTr="003402DC">
        <w:trPr>
          <w:trHeight w:val="221"/>
        </w:trPr>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Декабрь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lang w:val="en-US"/>
              </w:rPr>
              <w:t>C</w:t>
            </w:r>
            <w:r w:rsidRPr="00780962">
              <w:rPr>
                <w:rFonts w:cstheme="minorHAnsi"/>
                <w:b/>
                <w:sz w:val="18"/>
                <w:szCs w:val="18"/>
              </w:rPr>
              <w:t>ентябрь</w:t>
            </w:r>
          </w:p>
        </w:tc>
        <w:tc>
          <w:tcPr>
            <w:tcW w:w="1020"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Ноябрь</w:t>
            </w:r>
          </w:p>
        </w:tc>
        <w:tc>
          <w:tcPr>
            <w:tcW w:w="1020" w:type="dxa"/>
            <w:tcBorders>
              <w:top w:val="single" w:sz="2" w:space="0" w:color="auto"/>
              <w:left w:val="single" w:sz="2" w:space="0" w:color="auto"/>
              <w:bottom w:val="single" w:sz="2" w:space="0" w:color="auto"/>
              <w:right w:val="single" w:sz="2" w:space="0" w:color="auto"/>
            </w:tcBorders>
            <w:shd w:val="clear" w:color="auto" w:fill="E0E0E0"/>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Декабрь</w:t>
            </w:r>
          </w:p>
        </w:tc>
      </w:tr>
      <w:tr w:rsidR="003402DC" w:rsidRPr="00780962" w:rsidTr="003402DC">
        <w:trPr>
          <w:trHeight w:val="221"/>
        </w:trPr>
        <w:tc>
          <w:tcPr>
            <w:tcW w:w="1077" w:type="dxa"/>
            <w:tcBorders>
              <w:top w:val="single" w:sz="2" w:space="0" w:color="auto"/>
              <w:left w:val="single" w:sz="2" w:space="0" w:color="auto"/>
              <w:bottom w:val="single" w:sz="2" w:space="0" w:color="auto"/>
              <w:right w:val="single" w:sz="2" w:space="0" w:color="auto"/>
            </w:tcBorders>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02-10.12</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03-11.02</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10-18.03</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lang w:val="en-US"/>
              </w:rPr>
            </w:pPr>
            <w:r w:rsidRPr="00780962">
              <w:rPr>
                <w:rFonts w:cstheme="minorHAnsi"/>
                <w:sz w:val="18"/>
                <w:szCs w:val="18"/>
                <w:lang w:val="en-US"/>
              </w:rPr>
              <w:t>28</w:t>
            </w:r>
            <w:r w:rsidRPr="00780962">
              <w:rPr>
                <w:rFonts w:cstheme="minorHAnsi"/>
                <w:sz w:val="18"/>
                <w:szCs w:val="18"/>
              </w:rPr>
              <w:t>.04</w:t>
            </w:r>
            <w:r w:rsidRPr="00780962">
              <w:rPr>
                <w:rFonts w:cstheme="minorHAnsi"/>
                <w:sz w:val="18"/>
                <w:szCs w:val="18"/>
                <w:lang w:val="en-US"/>
              </w:rPr>
              <w:t>-06.05</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lang w:val="en-US"/>
              </w:rPr>
              <w:t>16</w:t>
            </w:r>
            <w:r w:rsidRPr="00780962">
              <w:rPr>
                <w:rFonts w:cstheme="minorHAnsi"/>
                <w:sz w:val="18"/>
                <w:szCs w:val="18"/>
              </w:rPr>
              <w:t>-</w:t>
            </w:r>
            <w:r w:rsidRPr="00780962">
              <w:rPr>
                <w:rFonts w:cstheme="minorHAnsi"/>
                <w:sz w:val="18"/>
                <w:szCs w:val="18"/>
                <w:lang w:val="en-US"/>
              </w:rPr>
              <w:t>24</w:t>
            </w:r>
            <w:r w:rsidRPr="00780962">
              <w:rPr>
                <w:rFonts w:cstheme="minorHAnsi"/>
                <w:sz w:val="18"/>
                <w:szCs w:val="18"/>
              </w:rPr>
              <w:t>.06</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w:t>
            </w:r>
            <w:r w:rsidRPr="00780962">
              <w:rPr>
                <w:rFonts w:cstheme="minorHAnsi"/>
                <w:sz w:val="18"/>
                <w:szCs w:val="18"/>
                <w:lang w:val="en-US"/>
              </w:rPr>
              <w:t>2</w:t>
            </w:r>
            <w:r w:rsidRPr="00780962">
              <w:rPr>
                <w:rFonts w:cstheme="minorHAnsi"/>
                <w:sz w:val="18"/>
                <w:szCs w:val="18"/>
              </w:rPr>
              <w:t>3.09</w:t>
            </w:r>
          </w:p>
        </w:tc>
        <w:tc>
          <w:tcPr>
            <w:tcW w:w="1020"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20-</w:t>
            </w:r>
            <w:r w:rsidRPr="00780962">
              <w:rPr>
                <w:rFonts w:cstheme="minorHAnsi"/>
                <w:sz w:val="18"/>
                <w:szCs w:val="18"/>
                <w:lang w:val="en-US"/>
              </w:rPr>
              <w:t>2</w:t>
            </w:r>
            <w:r w:rsidRPr="00780962">
              <w:rPr>
                <w:rFonts w:cstheme="minorHAnsi"/>
                <w:sz w:val="18"/>
                <w:szCs w:val="18"/>
              </w:rPr>
              <w:t>8.10</w:t>
            </w:r>
          </w:p>
        </w:tc>
        <w:tc>
          <w:tcPr>
            <w:tcW w:w="1077"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0-18.11</w:t>
            </w:r>
          </w:p>
        </w:tc>
        <w:tc>
          <w:tcPr>
            <w:tcW w:w="1020" w:type="dxa"/>
            <w:tcBorders>
              <w:top w:val="single" w:sz="2" w:space="0" w:color="auto"/>
              <w:left w:val="single" w:sz="2" w:space="0" w:color="auto"/>
              <w:bottom w:val="single" w:sz="2" w:space="0" w:color="auto"/>
              <w:right w:val="single" w:sz="2" w:space="0" w:color="auto"/>
            </w:tcBorders>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08-16.12</w:t>
            </w:r>
          </w:p>
        </w:tc>
      </w:tr>
    </w:tbl>
    <w:p w:rsidR="003402DC" w:rsidRPr="00780962" w:rsidRDefault="003402DC" w:rsidP="00602D02">
      <w:pPr>
        <w:pStyle w:val="aff1"/>
      </w:pPr>
    </w:p>
    <w:p w:rsidR="00602D02" w:rsidRPr="00780962" w:rsidRDefault="00602D02" w:rsidP="00602D02">
      <w:pPr>
        <w:pStyle w:val="aff1"/>
      </w:pPr>
      <w:bookmarkStart w:id="162" w:name="_Toc381791147"/>
    </w:p>
    <w:p w:rsidR="00602D02" w:rsidRPr="00780962" w:rsidRDefault="00602D02" w:rsidP="00602D02">
      <w:pPr>
        <w:pStyle w:val="aff1"/>
      </w:pPr>
    </w:p>
    <w:p w:rsidR="00602D02" w:rsidRPr="00780962" w:rsidRDefault="00602D02" w:rsidP="00602D02">
      <w:pPr>
        <w:pStyle w:val="aff1"/>
      </w:pPr>
    </w:p>
    <w:p w:rsidR="00602D02" w:rsidRPr="00780962" w:rsidRDefault="00602D02" w:rsidP="003402DC">
      <w:pPr>
        <w:pStyle w:val="ac"/>
      </w:pPr>
    </w:p>
    <w:p w:rsidR="00602D02" w:rsidRPr="00780962" w:rsidRDefault="00602D02" w:rsidP="00602D02">
      <w:pPr>
        <w:pStyle w:val="aff1"/>
      </w:pPr>
    </w:p>
    <w:p w:rsidR="003402DC" w:rsidRPr="00780962" w:rsidRDefault="003402DC" w:rsidP="003402DC">
      <w:pPr>
        <w:pStyle w:val="ac"/>
      </w:pPr>
      <w:r w:rsidRPr="00780962">
        <w:lastRenderedPageBreak/>
        <w:t>117.</w:t>
      </w:r>
      <w:r w:rsidRPr="00780962">
        <w:tab/>
        <w:t>КИПР.</w:t>
      </w:r>
      <w:bookmarkEnd w:id="162"/>
      <w:r w:rsidRPr="00780962">
        <w:t xml:space="preserve"> </w:t>
      </w:r>
    </w:p>
    <w:p w:rsidR="003402DC" w:rsidRPr="00780962" w:rsidRDefault="003402DC" w:rsidP="003402DC">
      <w:pPr>
        <w:spacing w:after="0" w:line="240" w:lineRule="auto"/>
        <w:ind w:firstLine="708"/>
        <w:jc w:val="both"/>
        <w:rPr>
          <w:rFonts w:cstheme="minorHAnsi"/>
          <w:sz w:val="18"/>
          <w:szCs w:val="18"/>
        </w:rPr>
      </w:pPr>
      <w:r w:rsidRPr="00780962">
        <w:rPr>
          <w:rFonts w:cstheme="minorHAnsi"/>
          <w:sz w:val="18"/>
          <w:szCs w:val="18"/>
        </w:rPr>
        <w:t xml:space="preserve">Для многих Кипр остается местом отдыха и развлечений, в лучшем случае туристы поверхностно знакомятся с античным периодом истории Кипра. Поэтому для большей части туристов Кипр остается островом беззаботного отдыха, местом, где по легенде когда-то родилась Афродита. Но мало кто знает, что у острова большая и богатая христианская история, мало кто обращает внимание на этот благодатный и бесценный пласт в истории Кипра. Как раз этот пробел  мы хотим  восполнить, открыть для вас православный Кипр. </w:t>
      </w:r>
    </w:p>
    <w:p w:rsidR="003402DC" w:rsidRPr="00780962" w:rsidRDefault="003402DC" w:rsidP="003402DC">
      <w:pPr>
        <w:spacing w:after="0" w:line="240" w:lineRule="auto"/>
        <w:ind w:firstLine="708"/>
        <w:jc w:val="both"/>
        <w:rPr>
          <w:rFonts w:cstheme="minorHAnsi"/>
          <w:sz w:val="18"/>
          <w:szCs w:val="18"/>
        </w:rPr>
      </w:pPr>
      <w:r w:rsidRPr="00780962">
        <w:rPr>
          <w:rFonts w:cstheme="minorHAnsi"/>
          <w:sz w:val="18"/>
          <w:szCs w:val="18"/>
        </w:rPr>
        <w:t>Наша поездка  по Кипру ставит своей задачей показать паломникам храмы и монастыри, которые связаны с историей пребывания здесь Божией Матери и святых апостолов. Также мы познакомимся с древней святоотеческой традицией, сложившейся на Кипре. Мы посетим храмы и монастыри, где хранятся христианские святыни: частица Животворящего Креста Господня, узы Христовы, мощи св. Лазаря, глава ап. Филиппа, чудотворные иконы. Вы побываете в местах, связанных с эпохой зарождения христианства - у колонны бичевания апостола Павла (Деян., гл.13), в катакомбном храме св. Соломонии (I в.), в храме св. Лазаря, где находится его гробница и мощи. Знакомство с историей ставропигиальных монастырей Кипра - Киккоса и св. Неофита Затворника, а также монастырей Троодитисса, свт. Николая  «Кошачий»,  Честнаго  Креста -  переносит  в византийскую эпоху, когда были основаны эти святые обители, дает полное представление о подвижничестве христианских мучеников в годы французского и турецкого правления.</w:t>
      </w:r>
    </w:p>
    <w:tbl>
      <w:tblPr>
        <w:tblW w:w="9694" w:type="dxa"/>
        <w:tblBorders>
          <w:top w:val="single" w:sz="2" w:space="0" w:color="auto"/>
          <w:bottom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9694"/>
      </w:tblGrid>
      <w:tr w:rsidR="003402DC" w:rsidRPr="00780962" w:rsidTr="003402DC">
        <w:trPr>
          <w:trHeight w:val="75"/>
        </w:trPr>
        <w:tc>
          <w:tcPr>
            <w:tcW w:w="9694" w:type="dxa"/>
            <w:tcBorders>
              <w:top w:val="single" w:sz="2" w:space="0" w:color="auto"/>
              <w:left w:val="nil"/>
              <w:bottom w:val="single" w:sz="2" w:space="0" w:color="auto"/>
              <w:right w:val="nil"/>
            </w:tcBorders>
            <w:shd w:val="clear" w:color="auto" w:fill="E0E0E0"/>
            <w:vAlign w:val="center"/>
            <w:hideMark/>
          </w:tcPr>
          <w:p w:rsidR="003402DC" w:rsidRPr="00780962" w:rsidRDefault="003402DC" w:rsidP="003402DC">
            <w:pPr>
              <w:spacing w:after="0" w:line="240" w:lineRule="auto"/>
              <w:jc w:val="center"/>
              <w:rPr>
                <w:rFonts w:cstheme="minorHAnsi"/>
                <w:b/>
                <w:i/>
                <w:sz w:val="18"/>
                <w:szCs w:val="18"/>
              </w:rPr>
            </w:pPr>
            <w:r w:rsidRPr="00780962">
              <w:rPr>
                <w:rFonts w:cstheme="minorHAnsi"/>
                <w:b/>
                <w:i/>
                <w:sz w:val="18"/>
                <w:szCs w:val="18"/>
              </w:rPr>
              <w:t>Стандартная программа путешествия</w:t>
            </w:r>
          </w:p>
        </w:tc>
      </w:tr>
      <w:tr w:rsidR="003402DC" w:rsidRPr="00780962" w:rsidTr="003402DC">
        <w:trPr>
          <w:trHeight w:val="119"/>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 xml:space="preserve">Воскресенье. </w:t>
            </w:r>
            <w:r w:rsidRPr="00780962">
              <w:rPr>
                <w:rFonts w:cstheme="minorHAnsi"/>
                <w:sz w:val="18"/>
                <w:szCs w:val="18"/>
              </w:rPr>
              <w:t xml:space="preserve">Вылет из Москвы из АЭРОПОРТА  ДОМОДЕДОВО. Москва - Ларнака. Быть </w:t>
            </w:r>
            <w:r w:rsidR="00AB2FEE" w:rsidRPr="00780962">
              <w:rPr>
                <w:rFonts w:cstheme="minorHAnsi"/>
                <w:sz w:val="18"/>
                <w:szCs w:val="18"/>
              </w:rPr>
              <w:t xml:space="preserve">в </w:t>
            </w:r>
            <w:r w:rsidRPr="00780962">
              <w:rPr>
                <w:rFonts w:cstheme="minorHAnsi"/>
                <w:sz w:val="18"/>
                <w:szCs w:val="18"/>
              </w:rPr>
              <w:t>аэропорту за 2 часа до вылета. Прилет в аэропорт Ларнаки (встреча представителем с табличкой - БИБЛИО-ГЛОБУС). Переезд в Лимассол. Размещение в гостинице. Свободное время.</w:t>
            </w:r>
          </w:p>
        </w:tc>
      </w:tr>
      <w:tr w:rsidR="003402DC" w:rsidRPr="00780962" w:rsidTr="003402DC">
        <w:trPr>
          <w:trHeight w:val="608"/>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Понедельник.</w:t>
            </w:r>
            <w:r w:rsidRPr="00780962">
              <w:rPr>
                <w:rFonts w:cstheme="minorHAnsi"/>
                <w:sz w:val="18"/>
                <w:szCs w:val="18"/>
              </w:rPr>
              <w:t xml:space="preserve">  СВЯТЫНИ ПАФОСА: от язычества к христианству</w:t>
            </w:r>
          </w:p>
          <w:p w:rsidR="003402DC" w:rsidRPr="00780962" w:rsidRDefault="003402DC" w:rsidP="003402DC">
            <w:pPr>
              <w:spacing w:after="0" w:line="240" w:lineRule="auto"/>
              <w:jc w:val="both"/>
              <w:rPr>
                <w:rFonts w:cstheme="minorHAnsi"/>
                <w:sz w:val="18"/>
                <w:szCs w:val="18"/>
              </w:rPr>
            </w:pPr>
            <w:r w:rsidRPr="00780962">
              <w:rPr>
                <w:rFonts w:cstheme="minorHAnsi"/>
                <w:sz w:val="18"/>
                <w:szCs w:val="18"/>
              </w:rPr>
              <w:t xml:space="preserve">В древнейший город Кипра </w:t>
            </w:r>
            <w:r w:rsidR="00AB2FEE" w:rsidRPr="00780962">
              <w:rPr>
                <w:rFonts w:cstheme="minorHAnsi"/>
                <w:sz w:val="18"/>
                <w:szCs w:val="18"/>
              </w:rPr>
              <w:t xml:space="preserve"> - </w:t>
            </w:r>
            <w:r w:rsidRPr="00780962">
              <w:rPr>
                <w:rFonts w:cstheme="minorHAnsi"/>
                <w:sz w:val="18"/>
                <w:szCs w:val="18"/>
              </w:rPr>
              <w:t xml:space="preserve">Пафос </w:t>
            </w:r>
            <w:r w:rsidR="00AB2FEE" w:rsidRPr="00780962">
              <w:rPr>
                <w:rFonts w:cstheme="minorHAnsi"/>
                <w:sz w:val="18"/>
                <w:szCs w:val="18"/>
              </w:rPr>
              <w:t xml:space="preserve">- </w:t>
            </w:r>
            <w:r w:rsidRPr="00780962">
              <w:rPr>
                <w:rFonts w:cstheme="minorHAnsi"/>
                <w:sz w:val="18"/>
                <w:szCs w:val="18"/>
              </w:rPr>
              <w:t>мы отправляемся по дороге, которая пролегает через полуостров Акротири. Здесь мы посетим монастырь свт. Николая на мысе Кошачий, а затем побываем в одном из древнейших храмов Панагия Вунаркотисса. Мы посетим также византийский храм XIII в.  св.</w:t>
            </w:r>
            <w:r w:rsidR="00AB2FEE" w:rsidRPr="00780962">
              <w:rPr>
                <w:rFonts w:cstheme="minorHAnsi"/>
                <w:sz w:val="18"/>
                <w:szCs w:val="18"/>
              </w:rPr>
              <w:t xml:space="preserve"> прп.</w:t>
            </w:r>
            <w:r w:rsidRPr="00780962">
              <w:rPr>
                <w:rFonts w:cstheme="minorHAnsi"/>
                <w:sz w:val="18"/>
                <w:szCs w:val="18"/>
              </w:rPr>
              <w:t xml:space="preserve"> Феодосия</w:t>
            </w:r>
            <w:r w:rsidR="00AB2FEE" w:rsidRPr="00780962">
              <w:rPr>
                <w:rFonts w:cstheme="minorHAnsi"/>
                <w:sz w:val="18"/>
                <w:szCs w:val="18"/>
              </w:rPr>
              <w:t xml:space="preserve">, общих </w:t>
            </w:r>
            <w:r w:rsidRPr="00780962">
              <w:rPr>
                <w:rFonts w:cstheme="minorHAnsi"/>
                <w:sz w:val="18"/>
                <w:szCs w:val="18"/>
              </w:rPr>
              <w:t xml:space="preserve"> житий начальника (фрески XIII - ХIV вв.) в деревне Ахелья. Затем паломники совершат краткую пешеходную экскурсию по древней части Пафоса, который упоминается в Деяниях святых апостолов, к колонне святого апостола Павла - месту проповеди и бичевания св. ап. Павла. В этой части археологического парка Пафоса сохранились руины христианского храма Панагия Хрисополитисса IV – X вв. с римскими и византийскими мозаиками, здесь же храм св. Кирияки (ХV в.). Мы увидим гавань Пафоса с венецианским фортом, а затем отправимся в мужской ставропигиальный монастырь св. Неофита-Затворника (ХII в.). Здесь в храме пребывают мощи святого, сохранился пещерный храм с фресками, можно посетить монастырский музей – вход по желанию (1 евро). Рядом с пещерным храмом – источник.</w:t>
            </w:r>
          </w:p>
        </w:tc>
      </w:tr>
      <w:tr w:rsidR="003402DC" w:rsidRPr="00780962" w:rsidTr="003402DC">
        <w:trPr>
          <w:trHeight w:val="75"/>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 xml:space="preserve">Вторник.  </w:t>
            </w:r>
            <w:r w:rsidRPr="00780962">
              <w:rPr>
                <w:rFonts w:cstheme="minorHAnsi"/>
                <w:sz w:val="18"/>
                <w:szCs w:val="18"/>
              </w:rPr>
              <w:t xml:space="preserve">СВЯТЫНИ ТРООДОССКИХ ГОР: в зеленом сердце Кипра </w:t>
            </w:r>
          </w:p>
          <w:p w:rsidR="003402DC" w:rsidRPr="00780962" w:rsidRDefault="003402DC" w:rsidP="003402DC">
            <w:pPr>
              <w:spacing w:after="0" w:line="240" w:lineRule="auto"/>
              <w:jc w:val="both"/>
              <w:rPr>
                <w:rFonts w:cstheme="minorHAnsi"/>
                <w:sz w:val="18"/>
                <w:szCs w:val="18"/>
              </w:rPr>
            </w:pPr>
            <w:r w:rsidRPr="00780962">
              <w:rPr>
                <w:rFonts w:cstheme="minorHAnsi"/>
                <w:sz w:val="18"/>
                <w:szCs w:val="18"/>
              </w:rPr>
              <w:t>В этом путешествии мы предлагаем посетить православные святыни г</w:t>
            </w:r>
            <w:r w:rsidR="00AB2FEE" w:rsidRPr="00780962">
              <w:rPr>
                <w:rFonts w:cstheme="minorHAnsi"/>
                <w:sz w:val="18"/>
                <w:szCs w:val="18"/>
              </w:rPr>
              <w:t>орного массива Троодоса – зелен</w:t>
            </w:r>
            <w:r w:rsidRPr="00780962">
              <w:rPr>
                <w:rFonts w:cstheme="minorHAnsi"/>
                <w:sz w:val="18"/>
                <w:szCs w:val="18"/>
              </w:rPr>
              <w:t>ого сердца Кипра. На южном склоне одной из гор Троодоса Афамес в деревне Омодос находится  храм монастыря Честного Животворящего Креста (IV в.). Согласно преданию, он основан св. равноапостольной царицей Еленой. Здесь хранится частица Креста Господня и Узы Христовы, глава св. ап. Филиппа, мощи других святых. В монастырском дворике – источник. Затем мы проследуем в мужской монастырь Троодитисса (ХII</w:t>
            </w:r>
            <w:r w:rsidR="0043417D" w:rsidRPr="00780962">
              <w:rPr>
                <w:rFonts w:cstheme="minorHAnsi"/>
                <w:sz w:val="18"/>
                <w:szCs w:val="18"/>
              </w:rPr>
              <w:t xml:space="preserve"> в.</w:t>
            </w:r>
            <w:r w:rsidRPr="00780962">
              <w:rPr>
                <w:rFonts w:cstheme="minorHAnsi"/>
                <w:sz w:val="18"/>
                <w:szCs w:val="18"/>
              </w:rPr>
              <w:t>) к  чудотворной иконе Пресвятой Богородицы Троодосской (по преданию, писана, св. ап. и ев. Лукой)</w:t>
            </w:r>
            <w:r w:rsidR="00AB2FEE" w:rsidRPr="00780962">
              <w:rPr>
                <w:rFonts w:cstheme="minorHAnsi"/>
                <w:sz w:val="18"/>
                <w:szCs w:val="18"/>
              </w:rPr>
              <w:t>.</w:t>
            </w:r>
            <w:r w:rsidRPr="00780962">
              <w:rPr>
                <w:rFonts w:cstheme="minorHAnsi"/>
                <w:sz w:val="18"/>
                <w:szCs w:val="18"/>
              </w:rPr>
              <w:t xml:space="preserve"> Здесь же пояс, помогающий чадородию</w:t>
            </w:r>
            <w:r w:rsidR="0043417D" w:rsidRPr="00780962">
              <w:rPr>
                <w:rFonts w:cstheme="minorHAnsi"/>
                <w:sz w:val="18"/>
                <w:szCs w:val="18"/>
              </w:rPr>
              <w:t xml:space="preserve">; </w:t>
            </w:r>
            <w:r w:rsidRPr="00780962">
              <w:rPr>
                <w:rFonts w:cstheme="minorHAnsi"/>
                <w:sz w:val="18"/>
                <w:szCs w:val="18"/>
              </w:rPr>
              <w:t xml:space="preserve"> источник. Продолжая путешествие, мы совершим остановку в монастыре Панагии Трикуккя (ХII в.) в деревне Продромос. Покинув Продромос, мы проследуем в мужской ставропигиальн</w:t>
            </w:r>
            <w:r w:rsidR="0043417D" w:rsidRPr="00780962">
              <w:rPr>
                <w:rFonts w:cstheme="minorHAnsi"/>
                <w:sz w:val="18"/>
                <w:szCs w:val="18"/>
              </w:rPr>
              <w:t>ый Свято-Киккский монастырь Божи</w:t>
            </w:r>
            <w:r w:rsidRPr="00780962">
              <w:rPr>
                <w:rFonts w:cstheme="minorHAnsi"/>
                <w:sz w:val="18"/>
                <w:szCs w:val="18"/>
              </w:rPr>
              <w:t>ей Матери (XI – ХII вв.): чудотворная икона, писанная, по преданию, св. апостолом и евангелистом Лукой; мощи святых, монастырский музей – по желанию (5 евро). Возвращаясь в Лимассол, за склонами, где расположена деревня Педулас, мы увидим вершину Кипра – гору Олимп (Хёнистра).</w:t>
            </w:r>
          </w:p>
        </w:tc>
      </w:tr>
      <w:tr w:rsidR="003402DC" w:rsidRPr="00780962" w:rsidTr="003402DC">
        <w:trPr>
          <w:trHeight w:val="256"/>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Среда.</w:t>
            </w:r>
            <w:r w:rsidRPr="00780962">
              <w:rPr>
                <w:rFonts w:cstheme="minorHAnsi"/>
                <w:sz w:val="18"/>
                <w:szCs w:val="18"/>
              </w:rPr>
              <w:t xml:space="preserve">   СВЯТЫНИ ДОЛИНЫ МЕСАОРИЯ И НИКОСИЯ: разделенная страна </w:t>
            </w:r>
          </w:p>
          <w:p w:rsidR="003402DC" w:rsidRPr="00780962" w:rsidRDefault="003402DC" w:rsidP="003402DC">
            <w:pPr>
              <w:spacing w:after="0" w:line="240" w:lineRule="auto"/>
              <w:jc w:val="both"/>
              <w:rPr>
                <w:rFonts w:cstheme="minorHAnsi"/>
                <w:sz w:val="18"/>
                <w:szCs w:val="18"/>
              </w:rPr>
            </w:pPr>
            <w:r w:rsidRPr="00780962">
              <w:rPr>
                <w:rFonts w:cstheme="minorHAnsi"/>
                <w:sz w:val="18"/>
                <w:szCs w:val="18"/>
              </w:rPr>
              <w:t>Отправляясь из Лимассола, мы следуем к житнице острова – долине Месаория. Сначала в нашей программе посещение храма святого Киприана в деревне Менико и молебен у мощей свв. Киприана и Иустины – защитников от колдовства и порчи. Можно приложится к чудотворной иконе, набрать воды в  источнике. Оказавшись в центре столицы Кипра</w:t>
            </w:r>
            <w:r w:rsidR="0043417D" w:rsidRPr="00780962">
              <w:rPr>
                <w:rFonts w:cstheme="minorHAnsi"/>
                <w:sz w:val="18"/>
                <w:szCs w:val="18"/>
              </w:rPr>
              <w:t xml:space="preserve">, </w:t>
            </w:r>
            <w:r w:rsidRPr="00780962">
              <w:rPr>
                <w:rFonts w:cstheme="minorHAnsi"/>
                <w:sz w:val="18"/>
                <w:szCs w:val="18"/>
              </w:rPr>
              <w:t>Никосии мы увидим венецианскую городскую стену (XVI в.) и «зеленую» линию, побываем у резиденции архиепископа. Вы можете посетить кафедральный собор св. Иоанна Богослова (1662) с уникальными фресками XVII и XVIII вв. Можно также побывать в византийском музее фонда им. архиепископа Макариоса (иконы IX – XIX вв., мозаики, фрески, вход по желанию – 4 евро). Далее наш путь лежит в женский монастырь св. Феклы, близ деревни Мосфилоти. Церковь его построена над чудотворным источником. Завершая маршрут, мы поднимемся на вершину горы – в славный мужской монастырь Ставровуни (женщинам входить не р</w:t>
            </w:r>
            <w:r w:rsidR="0043417D" w:rsidRPr="00780962">
              <w:rPr>
                <w:rFonts w:cstheme="minorHAnsi"/>
                <w:sz w:val="18"/>
                <w:szCs w:val="18"/>
              </w:rPr>
              <w:t>азрешается), где бережно хранит</w:t>
            </w:r>
            <w:r w:rsidRPr="00780962">
              <w:rPr>
                <w:rFonts w:cstheme="minorHAnsi"/>
                <w:sz w:val="18"/>
                <w:szCs w:val="18"/>
              </w:rPr>
              <w:t>ся такая христианская святыня, как частица Животворящего Креста Господня.</w:t>
            </w:r>
          </w:p>
        </w:tc>
      </w:tr>
      <w:tr w:rsidR="003402DC" w:rsidRPr="00780962" w:rsidTr="003402DC">
        <w:trPr>
          <w:trHeight w:val="300"/>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b/>
                <w:sz w:val="18"/>
                <w:szCs w:val="18"/>
              </w:rPr>
              <w:t xml:space="preserve"> Четверг. </w:t>
            </w:r>
            <w:r w:rsidRPr="00780962">
              <w:rPr>
                <w:rFonts w:cstheme="minorHAnsi"/>
                <w:sz w:val="18"/>
                <w:szCs w:val="18"/>
              </w:rPr>
              <w:t>ЛИМАССОЛ. Свободный день, отдых на море.</w:t>
            </w:r>
          </w:p>
        </w:tc>
      </w:tr>
      <w:tr w:rsidR="003402DC" w:rsidRPr="00780962" w:rsidTr="003402DC">
        <w:trPr>
          <w:trHeight w:val="274"/>
        </w:trPr>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b/>
                <w:sz w:val="18"/>
                <w:szCs w:val="18"/>
              </w:rPr>
            </w:pPr>
            <w:r w:rsidRPr="00780962">
              <w:rPr>
                <w:rFonts w:cstheme="minorHAnsi"/>
                <w:b/>
                <w:sz w:val="18"/>
                <w:szCs w:val="18"/>
              </w:rPr>
              <w:t xml:space="preserve">Пятница. </w:t>
            </w:r>
            <w:r w:rsidRPr="00780962">
              <w:rPr>
                <w:rFonts w:cstheme="minorHAnsi"/>
                <w:sz w:val="18"/>
                <w:szCs w:val="18"/>
              </w:rPr>
              <w:t xml:space="preserve">  </w:t>
            </w:r>
            <w:r w:rsidRPr="00780962">
              <w:rPr>
                <w:rFonts w:cstheme="minorHAnsi"/>
                <w:b/>
                <w:sz w:val="18"/>
                <w:szCs w:val="18"/>
              </w:rPr>
              <w:t xml:space="preserve">СВЯТЫНИ ВОСТОЧНОГО КИПРА: Ларнака и св. Лазарь  </w:t>
            </w:r>
          </w:p>
          <w:p w:rsidR="003402DC" w:rsidRPr="00780962" w:rsidRDefault="003402DC" w:rsidP="0043417D">
            <w:pPr>
              <w:spacing w:after="0" w:line="240" w:lineRule="auto"/>
              <w:jc w:val="both"/>
              <w:rPr>
                <w:rFonts w:cstheme="minorHAnsi"/>
                <w:sz w:val="18"/>
                <w:szCs w:val="18"/>
              </w:rPr>
            </w:pPr>
            <w:r w:rsidRPr="00780962">
              <w:rPr>
                <w:rFonts w:cstheme="minorHAnsi"/>
                <w:sz w:val="18"/>
                <w:szCs w:val="18"/>
              </w:rPr>
              <w:t xml:space="preserve">Кипр по праву называют «островом святых». Многие подвижники, аскеты, анахореты, столпники прибывали сюда с востока, где зародилось христианство, и расселялись по всему острову. Также прибыл когда-то на Кипр и Друг Божий Лазарь </w:t>
            </w:r>
            <w:r w:rsidRPr="00780962">
              <w:rPr>
                <w:rFonts w:cstheme="minorHAnsi"/>
                <w:b/>
                <w:sz w:val="18"/>
                <w:szCs w:val="18"/>
              </w:rPr>
              <w:t xml:space="preserve">Четверодневный, епископ Китионский. </w:t>
            </w:r>
            <w:r w:rsidRPr="00780962">
              <w:rPr>
                <w:rFonts w:cstheme="minorHAnsi"/>
                <w:sz w:val="18"/>
                <w:szCs w:val="18"/>
              </w:rPr>
              <w:t>Приглашаем Вас посетить</w:t>
            </w:r>
            <w:r w:rsidRPr="00780962">
              <w:rPr>
                <w:rFonts w:cstheme="minorHAnsi"/>
                <w:b/>
                <w:sz w:val="18"/>
                <w:szCs w:val="18"/>
              </w:rPr>
              <w:t xml:space="preserve"> </w:t>
            </w:r>
            <w:r w:rsidRPr="00780962">
              <w:rPr>
                <w:rFonts w:cstheme="minorHAnsi"/>
                <w:sz w:val="18"/>
                <w:szCs w:val="18"/>
              </w:rPr>
              <w:t xml:space="preserve">византийский </w:t>
            </w:r>
            <w:r w:rsidRPr="00780962">
              <w:rPr>
                <w:rFonts w:cstheme="minorHAnsi"/>
                <w:b/>
                <w:sz w:val="18"/>
                <w:szCs w:val="18"/>
              </w:rPr>
              <w:t xml:space="preserve">храм св. Лазаря, </w:t>
            </w:r>
            <w:r w:rsidRPr="00780962">
              <w:rPr>
                <w:rFonts w:cstheme="minorHAnsi"/>
                <w:sz w:val="18"/>
                <w:szCs w:val="18"/>
              </w:rPr>
              <w:t xml:space="preserve">первого епископа города (гробница, честная глава и </w:t>
            </w:r>
            <w:r w:rsidRPr="00780962">
              <w:rPr>
                <w:rFonts w:cstheme="minorHAnsi"/>
                <w:i/>
                <w:sz w:val="18"/>
                <w:szCs w:val="18"/>
              </w:rPr>
              <w:t>источник</w:t>
            </w:r>
            <w:r w:rsidRPr="00780962">
              <w:rPr>
                <w:rFonts w:cstheme="minorHAnsi"/>
                <w:sz w:val="18"/>
                <w:szCs w:val="18"/>
              </w:rPr>
              <w:t xml:space="preserve"> св. Лазаря).</w:t>
            </w:r>
            <w:r w:rsidRPr="00780962">
              <w:rPr>
                <w:rFonts w:cstheme="minorHAnsi"/>
                <w:b/>
                <w:sz w:val="18"/>
                <w:szCs w:val="18"/>
              </w:rPr>
              <w:t xml:space="preserve"> </w:t>
            </w:r>
            <w:r w:rsidRPr="00780962">
              <w:rPr>
                <w:rFonts w:cstheme="minorHAnsi"/>
                <w:sz w:val="18"/>
                <w:szCs w:val="18"/>
              </w:rPr>
              <w:t>Он производит глубокое впечатление своей необычной архитектурой, величественностью. Стоит он на окраине библейского Китиона, в центре старой Ларнаки, неподалеку от пальмовой аллеи Финикудес. Следующая остановка по маршруту - обитель в честь святого Георги</w:t>
            </w:r>
            <w:r w:rsidR="0043417D" w:rsidRPr="00780962">
              <w:rPr>
                <w:rFonts w:cstheme="minorHAnsi"/>
                <w:sz w:val="18"/>
                <w:szCs w:val="18"/>
              </w:rPr>
              <w:t xml:space="preserve">я </w:t>
            </w:r>
            <w:r w:rsidRPr="00780962">
              <w:rPr>
                <w:rFonts w:cstheme="minorHAnsi"/>
                <w:sz w:val="18"/>
                <w:szCs w:val="18"/>
              </w:rPr>
              <w:t xml:space="preserve">Победоносца - мужской </w:t>
            </w:r>
            <w:r w:rsidRPr="00780962">
              <w:rPr>
                <w:rFonts w:cstheme="minorHAnsi"/>
                <w:b/>
                <w:sz w:val="18"/>
                <w:szCs w:val="18"/>
              </w:rPr>
              <w:t>монастырь св. Георгия Мавровуни</w:t>
            </w:r>
            <w:r w:rsidRPr="00780962">
              <w:rPr>
                <w:rFonts w:cstheme="minorHAnsi"/>
                <w:sz w:val="18"/>
                <w:szCs w:val="18"/>
              </w:rPr>
              <w:t xml:space="preserve"> (</w:t>
            </w:r>
            <w:r w:rsidRPr="00780962">
              <w:rPr>
                <w:rFonts w:cstheme="minorHAnsi"/>
                <w:sz w:val="18"/>
                <w:szCs w:val="18"/>
                <w:lang w:val="en-US"/>
              </w:rPr>
              <w:t>XII</w:t>
            </w:r>
            <w:r w:rsidRPr="00780962">
              <w:rPr>
                <w:rFonts w:cstheme="minorHAnsi"/>
                <w:sz w:val="18"/>
                <w:szCs w:val="18"/>
              </w:rPr>
              <w:t xml:space="preserve"> в.). Здесь почитается чудотворная икона и хранится частица мощей св. Георгия. </w:t>
            </w:r>
          </w:p>
        </w:tc>
      </w:tr>
      <w:tr w:rsidR="003402DC" w:rsidRPr="00780962" w:rsidTr="003402DC">
        <w:tc>
          <w:tcPr>
            <w:tcW w:w="9694" w:type="dxa"/>
            <w:tcBorders>
              <w:top w:val="single" w:sz="2" w:space="0" w:color="auto"/>
              <w:left w:val="nil"/>
              <w:bottom w:val="single" w:sz="2" w:space="0" w:color="auto"/>
              <w:right w:val="nil"/>
            </w:tcBorders>
            <w:vAlign w:val="center"/>
            <w:hideMark/>
          </w:tcPr>
          <w:p w:rsidR="003402DC" w:rsidRPr="00780962" w:rsidRDefault="003402DC" w:rsidP="003402DC">
            <w:pPr>
              <w:spacing w:after="0" w:line="240" w:lineRule="auto"/>
              <w:jc w:val="both"/>
              <w:rPr>
                <w:rFonts w:cstheme="minorHAnsi"/>
                <w:sz w:val="18"/>
                <w:szCs w:val="18"/>
              </w:rPr>
            </w:pPr>
            <w:r w:rsidRPr="00780962">
              <w:rPr>
                <w:rFonts w:cstheme="minorHAnsi"/>
                <w:sz w:val="18"/>
                <w:szCs w:val="18"/>
              </w:rPr>
              <w:t xml:space="preserve"> </w:t>
            </w:r>
            <w:r w:rsidRPr="00780962">
              <w:rPr>
                <w:rFonts w:cstheme="minorHAnsi"/>
                <w:b/>
                <w:sz w:val="18"/>
                <w:szCs w:val="18"/>
              </w:rPr>
              <w:t>Суббота.</w:t>
            </w:r>
            <w:r w:rsidRPr="00780962">
              <w:rPr>
                <w:rFonts w:cstheme="minorHAnsi"/>
                <w:sz w:val="18"/>
                <w:szCs w:val="18"/>
              </w:rPr>
              <w:t xml:space="preserve"> Завтрак. Отдых на море.</w:t>
            </w:r>
          </w:p>
        </w:tc>
      </w:tr>
      <w:tr w:rsidR="003402DC" w:rsidRPr="00780962" w:rsidTr="003402DC">
        <w:tc>
          <w:tcPr>
            <w:tcW w:w="9694" w:type="dxa"/>
            <w:tcBorders>
              <w:top w:val="single" w:sz="2" w:space="0" w:color="auto"/>
              <w:left w:val="nil"/>
              <w:bottom w:val="single" w:sz="2" w:space="0" w:color="auto"/>
              <w:right w:val="nil"/>
            </w:tcBorders>
            <w:vAlign w:val="center"/>
            <w:hideMark/>
          </w:tcPr>
          <w:p w:rsidR="003402DC" w:rsidRPr="00780962" w:rsidRDefault="003402DC" w:rsidP="001712EE">
            <w:pPr>
              <w:spacing w:after="0" w:line="240" w:lineRule="auto"/>
              <w:jc w:val="both"/>
              <w:rPr>
                <w:rFonts w:cstheme="minorHAnsi"/>
                <w:sz w:val="18"/>
                <w:szCs w:val="18"/>
              </w:rPr>
            </w:pPr>
            <w:r w:rsidRPr="00780962">
              <w:rPr>
                <w:rFonts w:cstheme="minorHAnsi"/>
                <w:b/>
                <w:sz w:val="18"/>
                <w:szCs w:val="18"/>
              </w:rPr>
              <w:t xml:space="preserve"> Воскресенье. </w:t>
            </w:r>
            <w:r w:rsidRPr="00780962">
              <w:rPr>
                <w:rFonts w:cstheme="minorHAnsi"/>
                <w:sz w:val="18"/>
                <w:szCs w:val="18"/>
              </w:rPr>
              <w:t>Завтрак. (Перед вылетом в Москву предупредят, во сколько подойдет автобус к гостинице). Выезд из  гостиницы. Трансфер в аэропорт Ларнаки. Вылет в  Москву.</w:t>
            </w:r>
          </w:p>
        </w:tc>
      </w:tr>
    </w:tbl>
    <w:p w:rsidR="003402DC" w:rsidRPr="00780962" w:rsidRDefault="003402DC" w:rsidP="003402DC">
      <w:pPr>
        <w:spacing w:after="0" w:line="240" w:lineRule="auto"/>
        <w:jc w:val="both"/>
        <w:rPr>
          <w:rFonts w:cstheme="minorHAnsi"/>
          <w:b/>
          <w:i/>
          <w:sz w:val="18"/>
          <w:szCs w:val="18"/>
        </w:rPr>
      </w:pPr>
      <w:r w:rsidRPr="00780962">
        <w:rPr>
          <w:rFonts w:cstheme="minorHAnsi"/>
          <w:i/>
          <w:sz w:val="18"/>
          <w:szCs w:val="18"/>
        </w:rPr>
        <w:t xml:space="preserve">Это стандартная паломническая программа. Начало поездок в понедельник в 9-00 от отеля (Лимассол).  Точное время и место сбора для других дней сообщаем на месте. Последовательность маршрутов в программе может меняться. </w:t>
      </w:r>
    </w:p>
    <w:p w:rsidR="003402DC" w:rsidRPr="00780962" w:rsidRDefault="003402DC" w:rsidP="003402DC">
      <w:pPr>
        <w:spacing w:after="0" w:line="240" w:lineRule="auto"/>
        <w:jc w:val="both"/>
        <w:rPr>
          <w:rFonts w:cstheme="minorHAnsi"/>
          <w:b/>
          <w:i/>
          <w:sz w:val="18"/>
          <w:szCs w:val="18"/>
        </w:rPr>
      </w:pPr>
      <w:r w:rsidRPr="00780962">
        <w:rPr>
          <w:rFonts w:cstheme="minorHAnsi"/>
          <w:b/>
          <w:i/>
          <w:sz w:val="18"/>
          <w:szCs w:val="18"/>
        </w:rPr>
        <w:lastRenderedPageBreak/>
        <w:t xml:space="preserve">Предлагаем выбирать любое количество дней, любую гостиницу. </w:t>
      </w:r>
    </w:p>
    <w:p w:rsidR="003402DC" w:rsidRPr="00780962" w:rsidRDefault="003402DC" w:rsidP="003402DC">
      <w:pPr>
        <w:spacing w:after="0" w:line="240" w:lineRule="auto"/>
        <w:rPr>
          <w:rFonts w:cstheme="minorHAnsi"/>
          <w:b/>
          <w:sz w:val="18"/>
          <w:szCs w:val="18"/>
        </w:rPr>
      </w:pPr>
    </w:p>
    <w:p w:rsidR="003402DC" w:rsidRPr="00780962" w:rsidRDefault="003402DC" w:rsidP="003402DC">
      <w:pPr>
        <w:spacing w:after="0" w:line="240" w:lineRule="auto"/>
        <w:rPr>
          <w:rFonts w:cstheme="minorHAnsi"/>
          <w:sz w:val="18"/>
          <w:szCs w:val="18"/>
        </w:rPr>
      </w:pPr>
      <w:r w:rsidRPr="00780962">
        <w:rPr>
          <w:rFonts w:cstheme="minorHAnsi"/>
          <w:b/>
          <w:sz w:val="18"/>
          <w:szCs w:val="18"/>
        </w:rPr>
        <w:t>Даты заездов 2014 гг. и стоимость; цена указана на 1-го чел. при проживании в двухместном н</w:t>
      </w:r>
      <w:r w:rsidR="0043417D" w:rsidRPr="00780962">
        <w:rPr>
          <w:rFonts w:cstheme="minorHAnsi"/>
          <w:b/>
          <w:sz w:val="18"/>
          <w:szCs w:val="18"/>
        </w:rPr>
        <w:t>омере 3* (Капи</w:t>
      </w:r>
      <w:r w:rsidRPr="00780962">
        <w:rPr>
          <w:rFonts w:cstheme="minorHAnsi"/>
          <w:b/>
          <w:sz w:val="18"/>
          <w:szCs w:val="18"/>
        </w:rPr>
        <w:t>таньос, Наваррия, Одиссия, Крузейдер, Арсиноя, Парк Бич, Посейдония) на неделю, с экскурсиями:</w:t>
      </w:r>
    </w:p>
    <w:tbl>
      <w:tblPr>
        <w:tblW w:w="9646" w:type="dxa"/>
        <w:jc w:val="center"/>
        <w:tblInd w:w="5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020"/>
        <w:gridCol w:w="737"/>
        <w:gridCol w:w="510"/>
        <w:gridCol w:w="2438"/>
        <w:gridCol w:w="236"/>
        <w:gridCol w:w="1020"/>
        <w:gridCol w:w="737"/>
        <w:gridCol w:w="510"/>
        <w:gridCol w:w="2438"/>
      </w:tblGrid>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shd w:val="clear" w:color="auto" w:fill="E6E6E6"/>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Даты</w:t>
            </w:r>
          </w:p>
        </w:tc>
        <w:tc>
          <w:tcPr>
            <w:tcW w:w="737" w:type="dxa"/>
            <w:tcBorders>
              <w:top w:val="single" w:sz="2" w:space="0" w:color="auto"/>
              <w:left w:val="single" w:sz="2" w:space="0" w:color="auto"/>
              <w:bottom w:val="single" w:sz="2" w:space="0" w:color="auto"/>
              <w:right w:val="single" w:sz="2" w:space="0" w:color="auto"/>
            </w:tcBorders>
            <w:shd w:val="clear" w:color="auto" w:fill="E6E6E6"/>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Евро</w:t>
            </w:r>
          </w:p>
        </w:tc>
        <w:tc>
          <w:tcPr>
            <w:tcW w:w="510" w:type="dxa"/>
            <w:tcBorders>
              <w:top w:val="single" w:sz="2" w:space="0" w:color="auto"/>
              <w:left w:val="single" w:sz="2" w:space="0" w:color="auto"/>
              <w:bottom w:val="single" w:sz="2" w:space="0" w:color="auto"/>
              <w:right w:val="single" w:sz="2" w:space="0" w:color="auto"/>
            </w:tcBorders>
            <w:shd w:val="clear" w:color="auto" w:fill="E6E6E6"/>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Д/н</w:t>
            </w:r>
          </w:p>
        </w:tc>
        <w:tc>
          <w:tcPr>
            <w:tcW w:w="2438" w:type="dxa"/>
            <w:tcBorders>
              <w:top w:val="single" w:sz="2" w:space="0" w:color="auto"/>
              <w:left w:val="single" w:sz="2" w:space="0" w:color="auto"/>
              <w:bottom w:val="single" w:sz="2" w:space="0" w:color="auto"/>
              <w:right w:val="single" w:sz="2" w:space="0" w:color="auto"/>
            </w:tcBorders>
            <w:shd w:val="clear" w:color="auto" w:fill="E6E6E6"/>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Примечания</w:t>
            </w:r>
          </w:p>
        </w:tc>
        <w:tc>
          <w:tcPr>
            <w:tcW w:w="236" w:type="dxa"/>
            <w:tcBorders>
              <w:top w:val="single" w:sz="2" w:space="0" w:color="FFFFFF"/>
              <w:left w:val="single" w:sz="2" w:space="0" w:color="auto"/>
              <w:bottom w:val="single" w:sz="2" w:space="0" w:color="FFFFFF"/>
              <w:right w:val="single" w:sz="2" w:space="0" w:color="auto"/>
            </w:tcBorders>
            <w:shd w:val="clear" w:color="auto" w:fill="FFFFFF"/>
          </w:tcPr>
          <w:p w:rsidR="003402DC" w:rsidRPr="00780962" w:rsidRDefault="003402DC" w:rsidP="003402DC">
            <w:pPr>
              <w:spacing w:after="0" w:line="240" w:lineRule="auto"/>
              <w:ind w:left="-182" w:right="-176"/>
              <w:jc w:val="center"/>
              <w:rPr>
                <w:rFonts w:cstheme="minorHAnsi"/>
                <w:b/>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D9D9D9"/>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Даты</w:t>
            </w:r>
          </w:p>
        </w:tc>
        <w:tc>
          <w:tcPr>
            <w:tcW w:w="737" w:type="dxa"/>
            <w:tcBorders>
              <w:top w:val="single" w:sz="2" w:space="0" w:color="auto"/>
              <w:left w:val="single" w:sz="2" w:space="0" w:color="auto"/>
              <w:bottom w:val="single" w:sz="2" w:space="0" w:color="auto"/>
              <w:right w:val="single" w:sz="2" w:space="0" w:color="auto"/>
            </w:tcBorders>
            <w:shd w:val="clear" w:color="auto" w:fill="D9D9D9"/>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Евро</w:t>
            </w:r>
          </w:p>
        </w:tc>
        <w:tc>
          <w:tcPr>
            <w:tcW w:w="510" w:type="dxa"/>
            <w:tcBorders>
              <w:top w:val="single" w:sz="2" w:space="0" w:color="auto"/>
              <w:left w:val="single" w:sz="2" w:space="0" w:color="auto"/>
              <w:bottom w:val="single" w:sz="2" w:space="0" w:color="auto"/>
              <w:right w:val="single" w:sz="2" w:space="0" w:color="auto"/>
            </w:tcBorders>
            <w:shd w:val="clear" w:color="auto" w:fill="D9D9D9"/>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Д/н</w:t>
            </w:r>
          </w:p>
        </w:tc>
        <w:tc>
          <w:tcPr>
            <w:tcW w:w="2438" w:type="dxa"/>
            <w:tcBorders>
              <w:top w:val="single" w:sz="2" w:space="0" w:color="auto"/>
              <w:left w:val="single" w:sz="2" w:space="0" w:color="auto"/>
              <w:bottom w:val="single" w:sz="2" w:space="0" w:color="auto"/>
              <w:right w:val="single" w:sz="2" w:space="0" w:color="auto"/>
            </w:tcBorders>
            <w:shd w:val="clear" w:color="auto" w:fill="D9D9D9"/>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Примечания</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lang w:val="en-US"/>
              </w:rPr>
              <w:t>02-09.02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shd w:val="clear" w:color="auto" w:fill="FFFFFF"/>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27.07-03.08</w:t>
            </w:r>
          </w:p>
        </w:tc>
        <w:tc>
          <w:tcPr>
            <w:tcW w:w="737" w:type="dxa"/>
            <w:tcBorders>
              <w:top w:val="single" w:sz="2" w:space="0" w:color="auto"/>
              <w:left w:val="single" w:sz="2" w:space="0" w:color="auto"/>
              <w:bottom w:val="single" w:sz="2" w:space="0" w:color="auto"/>
              <w:right w:val="single" w:sz="2" w:space="0" w:color="auto"/>
            </w:tcBorders>
            <w:shd w:val="clear" w:color="auto" w:fill="FFFFFF"/>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730 </w:t>
            </w:r>
          </w:p>
        </w:tc>
        <w:tc>
          <w:tcPr>
            <w:tcW w:w="51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lang w:val="en-US"/>
              </w:rPr>
              <w:t>09-16.02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Сретение</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03-10.08</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760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lang w:val="en-US"/>
              </w:rPr>
              <w:t>16-23.02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10-17.08</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880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w:t>
            </w:r>
            <w:r w:rsidRPr="00780962">
              <w:rPr>
                <w:rFonts w:cstheme="minorHAnsi"/>
                <w:sz w:val="18"/>
                <w:szCs w:val="18"/>
                <w:lang w:val="en-US"/>
              </w:rPr>
              <w:t>3</w:t>
            </w:r>
            <w:r w:rsidRPr="00780962">
              <w:rPr>
                <w:rFonts w:cstheme="minorHAnsi"/>
                <w:sz w:val="18"/>
                <w:szCs w:val="18"/>
              </w:rPr>
              <w:t>.02-0</w:t>
            </w:r>
            <w:r w:rsidRPr="00780962">
              <w:rPr>
                <w:rFonts w:cstheme="minorHAnsi"/>
                <w:sz w:val="18"/>
                <w:szCs w:val="18"/>
                <w:lang w:val="en-US"/>
              </w:rPr>
              <w:t>2</w:t>
            </w:r>
            <w:r w:rsidRPr="00780962">
              <w:rPr>
                <w:rFonts w:cstheme="minorHAnsi"/>
                <w:sz w:val="18"/>
                <w:szCs w:val="18"/>
              </w:rPr>
              <w:t>.03</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249" w:right="-298"/>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17-24.08</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880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Преображение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w:t>
            </w:r>
            <w:r w:rsidRPr="00780962">
              <w:rPr>
                <w:rFonts w:cstheme="minorHAnsi"/>
                <w:sz w:val="18"/>
                <w:szCs w:val="18"/>
                <w:lang w:val="en-US"/>
              </w:rPr>
              <w:t>2</w:t>
            </w:r>
            <w:r w:rsidRPr="00780962">
              <w:rPr>
                <w:rFonts w:cstheme="minorHAnsi"/>
                <w:sz w:val="18"/>
                <w:szCs w:val="18"/>
              </w:rPr>
              <w:t>-</w:t>
            </w:r>
            <w:r w:rsidRPr="00780962">
              <w:rPr>
                <w:rFonts w:cstheme="minorHAnsi"/>
                <w:sz w:val="18"/>
                <w:szCs w:val="18"/>
                <w:lang w:val="en-US"/>
              </w:rPr>
              <w:t>09</w:t>
            </w:r>
            <w:r w:rsidRPr="00780962">
              <w:rPr>
                <w:rFonts w:cstheme="minorHAnsi"/>
                <w:sz w:val="18"/>
                <w:szCs w:val="18"/>
              </w:rPr>
              <w:t>.03</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24-30.08</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78</w:t>
            </w:r>
            <w:r w:rsidRPr="00780962">
              <w:rPr>
                <w:rFonts w:cstheme="minorHAnsi"/>
                <w:sz w:val="18"/>
                <w:szCs w:val="18"/>
              </w:rPr>
              <w:t xml:space="preserve">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Успение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lang w:val="en-US"/>
              </w:rPr>
              <w:t>09</w:t>
            </w:r>
            <w:r w:rsidRPr="00780962">
              <w:rPr>
                <w:rFonts w:cstheme="minorHAnsi"/>
                <w:sz w:val="18"/>
                <w:szCs w:val="18"/>
              </w:rPr>
              <w:t>-1</w:t>
            </w:r>
            <w:r w:rsidRPr="00780962">
              <w:rPr>
                <w:rFonts w:cstheme="minorHAnsi"/>
                <w:sz w:val="18"/>
                <w:szCs w:val="18"/>
                <w:lang w:val="en-US"/>
              </w:rPr>
              <w:t>6</w:t>
            </w:r>
            <w:r w:rsidRPr="00780962">
              <w:rPr>
                <w:rFonts w:cstheme="minorHAnsi"/>
                <w:sz w:val="18"/>
                <w:szCs w:val="18"/>
              </w:rPr>
              <w:t>.03</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30.08-07.09</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74</w:t>
            </w:r>
            <w:r w:rsidRPr="00780962">
              <w:rPr>
                <w:rFonts w:cstheme="minorHAnsi"/>
                <w:sz w:val="18"/>
                <w:szCs w:val="18"/>
              </w:rPr>
              <w:t xml:space="preserve">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16-23.03</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690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07-14.09</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73</w:t>
            </w:r>
            <w:r w:rsidRPr="00780962">
              <w:rPr>
                <w:rFonts w:cstheme="minorHAnsi"/>
                <w:sz w:val="18"/>
                <w:szCs w:val="18"/>
              </w:rPr>
              <w:t xml:space="preserve">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Усекновение Главы</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23-30.03</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680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14-21.09</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74</w:t>
            </w:r>
            <w:r w:rsidRPr="00780962">
              <w:rPr>
                <w:rFonts w:cstheme="minorHAnsi"/>
                <w:sz w:val="18"/>
                <w:szCs w:val="18"/>
              </w:rPr>
              <w:t xml:space="preserve">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Рождество Богородицы</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3</w:t>
            </w:r>
            <w:r w:rsidRPr="00780962">
              <w:rPr>
                <w:rFonts w:cstheme="minorHAnsi"/>
                <w:sz w:val="18"/>
                <w:szCs w:val="18"/>
                <w:lang w:val="en-US"/>
              </w:rPr>
              <w:t>0</w:t>
            </w:r>
            <w:r w:rsidRPr="00780962">
              <w:rPr>
                <w:rFonts w:cstheme="minorHAnsi"/>
                <w:sz w:val="18"/>
                <w:szCs w:val="18"/>
              </w:rPr>
              <w:t>.03-0</w:t>
            </w:r>
            <w:r w:rsidRPr="00780962">
              <w:rPr>
                <w:rFonts w:cstheme="minorHAnsi"/>
                <w:sz w:val="18"/>
                <w:szCs w:val="18"/>
                <w:lang w:val="en-US"/>
              </w:rPr>
              <w:t>6</w:t>
            </w:r>
            <w:r w:rsidRPr="00780962">
              <w:rPr>
                <w:rFonts w:cstheme="minorHAnsi"/>
                <w:sz w:val="18"/>
                <w:szCs w:val="18"/>
              </w:rPr>
              <w:t>.04</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Благовещение</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21-28.09</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74</w:t>
            </w:r>
            <w:r w:rsidRPr="00780962">
              <w:rPr>
                <w:rFonts w:cstheme="minorHAnsi"/>
                <w:sz w:val="18"/>
                <w:szCs w:val="18"/>
              </w:rPr>
              <w:t xml:space="preserve">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Крестовоздвижение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w:t>
            </w:r>
            <w:r w:rsidRPr="00780962">
              <w:rPr>
                <w:rFonts w:cstheme="minorHAnsi"/>
                <w:sz w:val="18"/>
                <w:szCs w:val="18"/>
                <w:lang w:val="en-US"/>
              </w:rPr>
              <w:t>6</w:t>
            </w:r>
            <w:r w:rsidRPr="00780962">
              <w:rPr>
                <w:rFonts w:cstheme="minorHAnsi"/>
                <w:sz w:val="18"/>
                <w:szCs w:val="18"/>
              </w:rPr>
              <w:t>-1</w:t>
            </w:r>
            <w:r w:rsidRPr="00780962">
              <w:rPr>
                <w:rFonts w:cstheme="minorHAnsi"/>
                <w:sz w:val="18"/>
                <w:szCs w:val="18"/>
                <w:lang w:val="en-US"/>
              </w:rPr>
              <w:t>3</w:t>
            </w:r>
            <w:r w:rsidRPr="00780962">
              <w:rPr>
                <w:rFonts w:cstheme="minorHAnsi"/>
                <w:sz w:val="18"/>
                <w:szCs w:val="18"/>
              </w:rPr>
              <w:t>.04</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660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28.09-05.10</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w:t>
            </w:r>
            <w:r w:rsidRPr="00780962">
              <w:rPr>
                <w:rFonts w:cstheme="minorHAnsi"/>
                <w:sz w:val="18"/>
                <w:szCs w:val="18"/>
              </w:rPr>
              <w:t xml:space="preserve">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w:t>
            </w:r>
            <w:r w:rsidRPr="00780962">
              <w:rPr>
                <w:rFonts w:cstheme="minorHAnsi"/>
                <w:sz w:val="18"/>
                <w:szCs w:val="18"/>
                <w:lang w:val="en-US"/>
              </w:rPr>
              <w:t>3</w:t>
            </w:r>
            <w:r w:rsidRPr="00780962">
              <w:rPr>
                <w:rFonts w:cstheme="minorHAnsi"/>
                <w:sz w:val="18"/>
                <w:szCs w:val="18"/>
              </w:rPr>
              <w:t>-2</w:t>
            </w:r>
            <w:r w:rsidRPr="00780962">
              <w:rPr>
                <w:rFonts w:cstheme="minorHAnsi"/>
                <w:sz w:val="18"/>
                <w:szCs w:val="18"/>
                <w:lang w:val="en-US"/>
              </w:rPr>
              <w:t>0</w:t>
            </w:r>
            <w:r w:rsidRPr="00780962">
              <w:rPr>
                <w:rFonts w:cstheme="minorHAnsi"/>
                <w:sz w:val="18"/>
                <w:szCs w:val="18"/>
              </w:rPr>
              <w:t>.04</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610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Вербное Воскресенье</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rPr>
              <w:t>05-12.10</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w:t>
            </w:r>
            <w:r w:rsidRPr="00780962">
              <w:rPr>
                <w:rFonts w:cstheme="minorHAnsi"/>
                <w:sz w:val="18"/>
                <w:szCs w:val="18"/>
              </w:rPr>
              <w:t xml:space="preserve">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Зачатие Иоанна Предтечи</w:t>
            </w:r>
          </w:p>
        </w:tc>
      </w:tr>
      <w:tr w:rsidR="001712EE" w:rsidRPr="00780962" w:rsidTr="001712EE">
        <w:trPr>
          <w:trHeight w:val="75"/>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20, 21, 23.04</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Пасха</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12-19.10</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w:t>
            </w:r>
            <w:r w:rsidRPr="00780962">
              <w:rPr>
                <w:rFonts w:cstheme="minorHAnsi"/>
                <w:sz w:val="18"/>
                <w:szCs w:val="18"/>
                <w:lang w:val="en-US"/>
              </w:rPr>
              <w:t>7</w:t>
            </w:r>
            <w:r w:rsidRPr="00780962">
              <w:rPr>
                <w:rFonts w:cstheme="minorHAnsi"/>
                <w:sz w:val="18"/>
                <w:szCs w:val="18"/>
              </w:rPr>
              <w:t xml:space="preserve">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Покров</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01, 02, 04.05</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770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Светлая Неделя</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19-26.10</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680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08-15.05</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710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26.10-02.11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Каникулы на Кипре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11-18.05</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650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02-09.11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740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Каникулы на Кипре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18-25.05</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660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09-16.11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680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25.05-01.06</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660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16-23.11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690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75"/>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01-08.06</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760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b/>
                <w:sz w:val="18"/>
                <w:szCs w:val="18"/>
              </w:rPr>
              <w:t>Вознесение</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23-30.11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08-15.06</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730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Троица</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30.11-07.12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700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Введение</w:t>
            </w:r>
          </w:p>
        </w:tc>
      </w:tr>
      <w:tr w:rsidR="001712EE" w:rsidRPr="00780962" w:rsidTr="001712EE">
        <w:trPr>
          <w:trHeight w:val="75"/>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15-22.06</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07-14.12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690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22-29.06</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690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14-21.12</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680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jc w:val="center"/>
              <w:rPr>
                <w:rFonts w:cstheme="minorHAnsi"/>
                <w:sz w:val="18"/>
                <w:szCs w:val="18"/>
              </w:rPr>
            </w:pPr>
            <w:r w:rsidRPr="00780962">
              <w:rPr>
                <w:rFonts w:cstheme="minorHAnsi"/>
                <w:sz w:val="18"/>
                <w:szCs w:val="18"/>
              </w:rPr>
              <w:t>Стандарт</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29.06-06.07</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700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Рождество Иоанна Предтечи</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28.12-04.01</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740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Новый год</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06-13.07</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w:t>
            </w:r>
            <w:r w:rsidRPr="00780962">
              <w:rPr>
                <w:rFonts w:cstheme="minorHAnsi"/>
                <w:sz w:val="18"/>
                <w:szCs w:val="18"/>
                <w:lang w:val="en-US"/>
              </w:rPr>
              <w:t>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Апп. Петра и Павла</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rPr>
              <w:t>04-11.01.1</w:t>
            </w:r>
            <w:r w:rsidRPr="00780962">
              <w:rPr>
                <w:rFonts w:cstheme="minorHAnsi"/>
                <w:sz w:val="18"/>
                <w:szCs w:val="18"/>
                <w:lang w:val="en-US"/>
              </w:rPr>
              <w:t>5</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760</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b/>
                <w:sz w:val="18"/>
                <w:szCs w:val="18"/>
              </w:rPr>
              <w:t>Рождество Христово</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13-20.07</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single" w:sz="2" w:space="0" w:color="auto"/>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2" w:space="0" w:color="auto"/>
              <w:left w:val="single" w:sz="2" w:space="0" w:color="auto"/>
              <w:bottom w:val="single" w:sz="4"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lang w:val="en-US"/>
              </w:rPr>
            </w:pPr>
            <w:r w:rsidRPr="00780962">
              <w:rPr>
                <w:rFonts w:cstheme="minorHAnsi"/>
                <w:sz w:val="18"/>
                <w:szCs w:val="18"/>
              </w:rPr>
              <w:t>11-18.01.1</w:t>
            </w:r>
            <w:r w:rsidRPr="00780962">
              <w:rPr>
                <w:rFonts w:cstheme="minorHAnsi"/>
                <w:sz w:val="18"/>
                <w:szCs w:val="18"/>
                <w:lang w:val="en-US"/>
              </w:rPr>
              <w:t>5</w:t>
            </w:r>
          </w:p>
        </w:tc>
        <w:tc>
          <w:tcPr>
            <w:tcW w:w="737" w:type="dxa"/>
            <w:tcBorders>
              <w:top w:val="single" w:sz="2" w:space="0" w:color="auto"/>
              <w:left w:val="single" w:sz="2" w:space="0" w:color="auto"/>
              <w:bottom w:val="single" w:sz="4" w:space="0" w:color="auto"/>
              <w:right w:val="single" w:sz="2" w:space="0" w:color="auto"/>
            </w:tcBorders>
            <w:vAlign w:val="center"/>
          </w:tcPr>
          <w:p w:rsidR="003402DC" w:rsidRPr="00780962" w:rsidRDefault="00E85F6A" w:rsidP="003402DC">
            <w:pPr>
              <w:spacing w:after="0" w:line="240" w:lineRule="auto"/>
              <w:ind w:left="-108" w:right="-108"/>
              <w:jc w:val="center"/>
              <w:rPr>
                <w:rFonts w:cstheme="minorHAnsi"/>
                <w:sz w:val="18"/>
                <w:szCs w:val="18"/>
              </w:rPr>
            </w:pPr>
            <w:r w:rsidRPr="00780962">
              <w:rPr>
                <w:rFonts w:cstheme="minorHAnsi"/>
                <w:sz w:val="18"/>
                <w:szCs w:val="18"/>
              </w:rPr>
              <w:t>От 740</w:t>
            </w:r>
          </w:p>
        </w:tc>
        <w:tc>
          <w:tcPr>
            <w:tcW w:w="510" w:type="dxa"/>
            <w:tcBorders>
              <w:top w:val="single" w:sz="2" w:space="0" w:color="auto"/>
              <w:left w:val="single" w:sz="2" w:space="0" w:color="auto"/>
              <w:bottom w:val="single" w:sz="4"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4" w:space="0" w:color="auto"/>
              <w:right w:val="single" w:sz="2" w:space="0" w:color="auto"/>
            </w:tcBorders>
            <w:vAlign w:val="center"/>
            <w:hideMark/>
          </w:tcPr>
          <w:p w:rsidR="003402DC" w:rsidRPr="00780962" w:rsidRDefault="003402DC" w:rsidP="003402DC">
            <w:pPr>
              <w:spacing w:after="0" w:line="240" w:lineRule="auto"/>
              <w:jc w:val="center"/>
              <w:rPr>
                <w:rFonts w:cstheme="minorHAnsi"/>
                <w:b/>
                <w:sz w:val="18"/>
                <w:szCs w:val="18"/>
              </w:rPr>
            </w:pPr>
            <w:r w:rsidRPr="00780962">
              <w:rPr>
                <w:rFonts w:cstheme="minorHAnsi"/>
                <w:b/>
                <w:sz w:val="18"/>
                <w:szCs w:val="18"/>
              </w:rPr>
              <w:t>Крещение Господне</w:t>
            </w:r>
          </w:p>
        </w:tc>
      </w:tr>
      <w:tr w:rsidR="001712EE" w:rsidRPr="00780962" w:rsidTr="001712EE">
        <w:trPr>
          <w:trHeight w:val="113"/>
          <w:jc w:val="center"/>
        </w:trPr>
        <w:tc>
          <w:tcPr>
            <w:tcW w:w="102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20-27.07</w:t>
            </w:r>
          </w:p>
        </w:tc>
        <w:tc>
          <w:tcPr>
            <w:tcW w:w="737" w:type="dxa"/>
            <w:tcBorders>
              <w:top w:val="single" w:sz="2" w:space="0" w:color="auto"/>
              <w:left w:val="single" w:sz="2" w:space="0" w:color="auto"/>
              <w:bottom w:val="single" w:sz="2" w:space="0" w:color="auto"/>
              <w:right w:val="single" w:sz="2" w:space="0" w:color="auto"/>
            </w:tcBorders>
            <w:vAlign w:val="center"/>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 xml:space="preserve">От 720 </w:t>
            </w:r>
          </w:p>
        </w:tc>
        <w:tc>
          <w:tcPr>
            <w:tcW w:w="510"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sz w:val="18"/>
                <w:szCs w:val="18"/>
              </w:rPr>
            </w:pPr>
            <w:r w:rsidRPr="00780962">
              <w:rPr>
                <w:rFonts w:cstheme="minorHAnsi"/>
                <w:sz w:val="18"/>
                <w:szCs w:val="18"/>
              </w:rPr>
              <w:t>8/7</w:t>
            </w:r>
          </w:p>
        </w:tc>
        <w:tc>
          <w:tcPr>
            <w:tcW w:w="2438" w:type="dxa"/>
            <w:tcBorders>
              <w:top w:val="single" w:sz="2" w:space="0" w:color="auto"/>
              <w:left w:val="single" w:sz="2" w:space="0" w:color="auto"/>
              <w:bottom w:val="single" w:sz="2" w:space="0" w:color="auto"/>
              <w:right w:val="single" w:sz="2" w:space="0" w:color="auto"/>
            </w:tcBorders>
            <w:vAlign w:val="center"/>
            <w:hideMark/>
          </w:tcPr>
          <w:p w:rsidR="003402DC" w:rsidRPr="00780962" w:rsidRDefault="003402DC" w:rsidP="003402DC">
            <w:pPr>
              <w:spacing w:after="0" w:line="240" w:lineRule="auto"/>
              <w:ind w:left="-108" w:right="-108"/>
              <w:jc w:val="center"/>
              <w:rPr>
                <w:rFonts w:cstheme="minorHAnsi"/>
                <w:b/>
                <w:sz w:val="18"/>
                <w:szCs w:val="18"/>
              </w:rPr>
            </w:pPr>
            <w:r w:rsidRPr="00780962">
              <w:rPr>
                <w:rFonts w:cstheme="minorHAnsi"/>
                <w:sz w:val="18"/>
                <w:szCs w:val="18"/>
              </w:rPr>
              <w:t>Стандарт</w:t>
            </w:r>
          </w:p>
        </w:tc>
        <w:tc>
          <w:tcPr>
            <w:tcW w:w="236" w:type="dxa"/>
            <w:tcBorders>
              <w:top w:val="single" w:sz="2" w:space="0" w:color="FFFFFF"/>
              <w:left w:val="single" w:sz="2" w:space="0" w:color="auto"/>
              <w:bottom w:val="single" w:sz="2" w:space="0" w:color="FFFFFF"/>
              <w:right w:val="nil"/>
            </w:tcBorders>
            <w:vAlign w:val="center"/>
          </w:tcPr>
          <w:p w:rsidR="003402DC" w:rsidRPr="00780962" w:rsidRDefault="003402DC" w:rsidP="003402DC">
            <w:pPr>
              <w:spacing w:after="0" w:line="240" w:lineRule="auto"/>
              <w:ind w:left="-182" w:right="-176"/>
              <w:jc w:val="center"/>
              <w:rPr>
                <w:rFonts w:cstheme="minorHAnsi"/>
                <w:sz w:val="18"/>
                <w:szCs w:val="18"/>
              </w:rPr>
            </w:pPr>
          </w:p>
        </w:tc>
        <w:tc>
          <w:tcPr>
            <w:tcW w:w="1020" w:type="dxa"/>
            <w:tcBorders>
              <w:top w:val="single" w:sz="4" w:space="0" w:color="auto"/>
              <w:left w:val="nil"/>
              <w:bottom w:val="nil"/>
              <w:right w:val="nil"/>
            </w:tcBorders>
            <w:vAlign w:val="center"/>
          </w:tcPr>
          <w:p w:rsidR="003402DC" w:rsidRPr="00780962" w:rsidRDefault="003402DC" w:rsidP="003402DC">
            <w:pPr>
              <w:spacing w:after="0" w:line="240" w:lineRule="auto"/>
              <w:ind w:left="-108" w:right="-108"/>
              <w:jc w:val="center"/>
              <w:rPr>
                <w:rFonts w:cstheme="minorHAnsi"/>
                <w:sz w:val="18"/>
                <w:szCs w:val="18"/>
              </w:rPr>
            </w:pPr>
          </w:p>
        </w:tc>
        <w:tc>
          <w:tcPr>
            <w:tcW w:w="737" w:type="dxa"/>
            <w:tcBorders>
              <w:top w:val="single" w:sz="4" w:space="0" w:color="auto"/>
              <w:left w:val="nil"/>
              <w:bottom w:val="nil"/>
              <w:right w:val="nil"/>
            </w:tcBorders>
            <w:vAlign w:val="center"/>
          </w:tcPr>
          <w:p w:rsidR="003402DC" w:rsidRPr="00780962" w:rsidRDefault="003402DC" w:rsidP="003402DC">
            <w:pPr>
              <w:spacing w:after="0" w:line="240" w:lineRule="auto"/>
              <w:ind w:left="-108" w:right="-108"/>
              <w:jc w:val="center"/>
              <w:rPr>
                <w:rFonts w:cstheme="minorHAnsi"/>
                <w:sz w:val="18"/>
                <w:szCs w:val="18"/>
              </w:rPr>
            </w:pPr>
          </w:p>
        </w:tc>
        <w:tc>
          <w:tcPr>
            <w:tcW w:w="510" w:type="dxa"/>
            <w:tcBorders>
              <w:top w:val="single" w:sz="4" w:space="0" w:color="auto"/>
              <w:left w:val="nil"/>
              <w:bottom w:val="nil"/>
              <w:right w:val="nil"/>
            </w:tcBorders>
            <w:vAlign w:val="center"/>
          </w:tcPr>
          <w:p w:rsidR="003402DC" w:rsidRPr="00780962" w:rsidRDefault="003402DC" w:rsidP="003402DC">
            <w:pPr>
              <w:spacing w:after="0" w:line="240" w:lineRule="auto"/>
              <w:ind w:left="-108" w:right="-108"/>
              <w:jc w:val="center"/>
              <w:rPr>
                <w:rFonts w:cstheme="minorHAnsi"/>
                <w:sz w:val="18"/>
                <w:szCs w:val="18"/>
              </w:rPr>
            </w:pPr>
          </w:p>
        </w:tc>
        <w:tc>
          <w:tcPr>
            <w:tcW w:w="2438" w:type="dxa"/>
            <w:tcBorders>
              <w:top w:val="single" w:sz="4" w:space="0" w:color="auto"/>
              <w:left w:val="nil"/>
              <w:bottom w:val="nil"/>
              <w:right w:val="nil"/>
            </w:tcBorders>
            <w:vAlign w:val="center"/>
          </w:tcPr>
          <w:p w:rsidR="003402DC" w:rsidRPr="00780962" w:rsidRDefault="003402DC" w:rsidP="003402DC">
            <w:pPr>
              <w:spacing w:after="0" w:line="240" w:lineRule="auto"/>
              <w:jc w:val="center"/>
              <w:rPr>
                <w:rFonts w:cstheme="minorHAnsi"/>
                <w:b/>
                <w:sz w:val="18"/>
                <w:szCs w:val="18"/>
              </w:rPr>
            </w:pPr>
          </w:p>
        </w:tc>
      </w:tr>
    </w:tbl>
    <w:p w:rsidR="003402DC" w:rsidRPr="00780962" w:rsidRDefault="003402DC" w:rsidP="003402DC">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авиабилет, медицинская страховка, проживание в гостинице,  питание - завтраки, сопровождение русского гида, экскурсии, автобус по маршруту. </w:t>
      </w:r>
    </w:p>
    <w:p w:rsidR="003402DC" w:rsidRPr="00780962" w:rsidRDefault="003402DC" w:rsidP="003402DC">
      <w:pPr>
        <w:spacing w:after="0" w:line="240" w:lineRule="auto"/>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входные билеты в музеи, обеды (от 10</w:t>
      </w:r>
      <w:r w:rsidR="0043417D" w:rsidRPr="00780962">
        <w:rPr>
          <w:rFonts w:cstheme="minorHAnsi"/>
          <w:sz w:val="18"/>
          <w:szCs w:val="18"/>
        </w:rPr>
        <w:t xml:space="preserve"> </w:t>
      </w:r>
      <w:r w:rsidRPr="00780962">
        <w:rPr>
          <w:rFonts w:cstheme="minorHAnsi"/>
          <w:sz w:val="18"/>
          <w:szCs w:val="18"/>
        </w:rPr>
        <w:t>е</w:t>
      </w:r>
      <w:r w:rsidR="0043417D" w:rsidRPr="00780962">
        <w:rPr>
          <w:rFonts w:cstheme="minorHAnsi"/>
          <w:sz w:val="18"/>
          <w:szCs w:val="18"/>
        </w:rPr>
        <w:t>.</w:t>
      </w:r>
      <w:r w:rsidRPr="00780962">
        <w:rPr>
          <w:rFonts w:cstheme="minorHAnsi"/>
          <w:sz w:val="18"/>
          <w:szCs w:val="18"/>
        </w:rPr>
        <w:t>) и ужины (от 5</w:t>
      </w:r>
      <w:r w:rsidR="0043417D" w:rsidRPr="00780962">
        <w:rPr>
          <w:rFonts w:cstheme="minorHAnsi"/>
          <w:sz w:val="18"/>
          <w:szCs w:val="18"/>
        </w:rPr>
        <w:t xml:space="preserve"> </w:t>
      </w:r>
      <w:r w:rsidRPr="00780962">
        <w:rPr>
          <w:rFonts w:cstheme="minorHAnsi"/>
          <w:sz w:val="18"/>
          <w:szCs w:val="18"/>
        </w:rPr>
        <w:t>е</w:t>
      </w:r>
      <w:r w:rsidR="0043417D" w:rsidRPr="00780962">
        <w:rPr>
          <w:rFonts w:cstheme="minorHAnsi"/>
          <w:sz w:val="18"/>
          <w:szCs w:val="18"/>
        </w:rPr>
        <w:t>.</w:t>
      </w:r>
      <w:r w:rsidRPr="00780962">
        <w:rPr>
          <w:rFonts w:cstheme="minorHAnsi"/>
          <w:sz w:val="18"/>
          <w:szCs w:val="18"/>
        </w:rPr>
        <w:t xml:space="preserve">).  </w:t>
      </w:r>
    </w:p>
    <w:p w:rsidR="001712EE" w:rsidRPr="00780962" w:rsidRDefault="001712EE" w:rsidP="003402DC">
      <w:pPr>
        <w:spacing w:after="0" w:line="240" w:lineRule="auto"/>
        <w:rPr>
          <w:rFonts w:cstheme="minorHAnsi"/>
          <w:b/>
          <w:sz w:val="18"/>
          <w:szCs w:val="18"/>
        </w:rPr>
      </w:pPr>
    </w:p>
    <w:p w:rsidR="003402DC" w:rsidRPr="00780962" w:rsidRDefault="003402DC" w:rsidP="003402DC">
      <w:pPr>
        <w:spacing w:after="0" w:line="240" w:lineRule="auto"/>
        <w:rPr>
          <w:rFonts w:cstheme="minorHAnsi"/>
          <w:b/>
          <w:sz w:val="18"/>
          <w:szCs w:val="18"/>
        </w:rPr>
      </w:pPr>
      <w:r w:rsidRPr="00780962">
        <w:rPr>
          <w:rFonts w:cstheme="minorHAnsi"/>
          <w:b/>
          <w:sz w:val="18"/>
          <w:szCs w:val="18"/>
        </w:rPr>
        <w:t>Описание дополнительных поездок:</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СВЯТЫНИ ЦЕНТРАЛЬНОГО КИПРА: Махера и Лефкара  </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Недалеко от Лимассола, если следовать к центральной части Кипра, мы посетим женский монастырь св. великомученика Мины Котуанского (храм, фрески, частица мощей святого). А в деревне народных промыслов Лефкара побываем в храме Честного Креста, где хранится частица Животворящего Креста Господня. </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На восточных склонах Троодосского массива, где недалеко от вершины горы Киония находится известная многими чудесами икона Пресвятой Богородицы Махериотиссы, мы побываем в ставропигиальном мужском монастыре, месте строгой постнической жизни и непрестанной молитвы. Основание его восходит к византийским временам (к. XII – н. XIII вв.), а в церкви пребывает чудотворная икона, которая привезена была из Константинополя. А писана она, по преданию, св. ап. Лукой. В монастыре много веков бьет чудотворный источник. </w:t>
      </w:r>
      <w:r w:rsidRPr="00780962">
        <w:rPr>
          <w:rFonts w:cstheme="minorHAnsi"/>
          <w:sz w:val="18"/>
          <w:szCs w:val="18"/>
        </w:rPr>
        <w:cr/>
      </w: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или воскресенье,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ВИЗАНТИЙСКИЕ ХРАМЫ КИПРА: культурное наследие человечества (охраняются ЮНЕСКО)</w:t>
      </w:r>
    </w:p>
    <w:p w:rsidR="003402DC" w:rsidRPr="00780962" w:rsidRDefault="003402DC" w:rsidP="003402DC">
      <w:pPr>
        <w:spacing w:after="0" w:line="240" w:lineRule="auto"/>
        <w:rPr>
          <w:rFonts w:cstheme="minorHAnsi"/>
          <w:sz w:val="18"/>
          <w:szCs w:val="18"/>
        </w:rPr>
      </w:pPr>
      <w:r w:rsidRPr="00780962">
        <w:rPr>
          <w:rFonts w:cstheme="minorHAnsi"/>
          <w:sz w:val="18"/>
          <w:szCs w:val="18"/>
        </w:rPr>
        <w:t>Храм Честного Креста (ХI в.) в дер. Пелендри. Храм в дер. Лагудера - Панагии Арака: фрески Филиппа Гула. Храм Панагии Асину "Форвиотисса" ("Врачевательница") (XI) в дер. Никитари: фрески (XII - XVII), архитектурные особенности. Церкви дер. Галата: Панагия Подиту (1502): итало</w:t>
      </w:r>
      <w:r w:rsidR="0043417D" w:rsidRPr="00780962">
        <w:rPr>
          <w:rFonts w:cstheme="minorHAnsi"/>
          <w:sz w:val="18"/>
          <w:szCs w:val="18"/>
        </w:rPr>
        <w:t>-</w:t>
      </w:r>
      <w:r w:rsidRPr="00780962">
        <w:rPr>
          <w:rFonts w:cstheme="minorHAnsi"/>
          <w:sz w:val="18"/>
          <w:szCs w:val="18"/>
        </w:rPr>
        <w:t>византийс</w:t>
      </w:r>
      <w:r w:rsidR="0043417D" w:rsidRPr="00780962">
        <w:rPr>
          <w:rFonts w:cstheme="minorHAnsi"/>
          <w:sz w:val="18"/>
          <w:szCs w:val="18"/>
        </w:rPr>
        <w:t>к</w:t>
      </w:r>
      <w:r w:rsidRPr="00780962">
        <w:rPr>
          <w:rFonts w:cstheme="minorHAnsi"/>
          <w:sz w:val="18"/>
          <w:szCs w:val="18"/>
        </w:rPr>
        <w:t>ие фрески; храм в честь арх. Михаила и Божией Матери (1514): фрески, архитектурный стиль; храм св. Созомена (XVI): полный цикл фресковой поствизантийской росписи. Храм свт. Николая "тис стегис" ("под крышей") (XI) в дер. Какопетря: источник, фрески (XI - XVII) Господского и Богородичного циклов, иконостас, архитектурная и историческая уникальность.</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или воскресенье,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СВЯТОЙ ГЕОРГИЙ: покровитель Кипра</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Почитание св. Георгия – это особая традиция Кипра. Во время паломничества к местам особого почитания этого святого мы побываем близ деревни Акротири и монастыря Христосимвули в храме св. Георгия, который был восстановлен трудами современных подвижников (источник, частица мощей, чудотворная икона). Затем мы побываем в храме св. Георгия в дер. Хлорака близ Пафоса. Это место связано с историей освободительной борьбы киприотов против колониального господства. Начало этой борьбы – прибытие судна «Агиос Георгиос» в 1955 году к юго-западному побережью, где сейчас стоит гостиница “Sant George” и храм в честь святого. Далее мы проследуем на юго-западный мыс св. Георгия, чтобы побывать в трех храмах – современном храме (построен в 50-е гг. ХХ в.), раннехристианской церкви (Х-ХI вв.) и на месте древнехристианской (V-VII вв.) с фрагментами напольных мозаик. Во время этой поездки Вы узнаете, в чем особенности кипрской иконографии образа св. Георгия. </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СВЯТЫНИ КАРПАСИИ: апостол Варнава и  Фамагуста</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Путешествие на полуостров Карпасия – это знакомство с одним из прекрасных уголков Кипра с драматической судьбой. Здесь находятся великолепные пляжи, горные вершины, покрытые сосновыми рощами. Есть здесь и христианские святыни, доступа к которым не было у паломников почти 30 лет: после событий 1974 года эту территорию удерживают турецкие войска. Первая после пересечения демаркационной линии остановка у монастыря святого апостола Варнавы. Сейчас в нем нет насельников, поэтому мы спустимся в крипту, к гробнице святого, обнаруженной чудесным образом в 488 году. Желающие могут посетить краеведческий музей, расположенный в монашеских кельях, и музей икон. Следуя неподалеку от развалин древних античных городов Энгоми, Саламина, издали мы увидим гробницы царей Саламины. Мы увидим средневековый город Фамагусту - готический храм свт. Николая, превращенный в мечеть, и крепостную стену, башню Отелло и королевскую площадь, венецианские скульптуры и ту часть Фамагусты, которую называют городом-призраком. Перед возвращением в Лимассол у нас есть возможность уже после пересечения демаркационной линии побывать в мон. св. Марины, в храме свв. Рафаила, Николая и Ирины близ деревни Ксилотимбу, приложившись к их святым мощам, и посетить другие монастырские храмы. В них совершаются регулярные богослужения, здесь можно оставить записки, зажечь свечи, купить иконы в монастырской лавочке. </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В поездку с собой не забудьте взять паспорт, который необходимо предъявить при пересечении демаркационной линии.   </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или воскресенье,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 xml:space="preserve">СВЯТЫНИ ЮЖНОГО ТРООДОСА: деревня Монагри  </w:t>
      </w:r>
    </w:p>
    <w:p w:rsidR="003402DC" w:rsidRPr="00780962" w:rsidRDefault="003402DC" w:rsidP="003402DC">
      <w:pPr>
        <w:spacing w:after="0" w:line="240" w:lineRule="auto"/>
        <w:rPr>
          <w:rFonts w:cstheme="minorHAnsi"/>
          <w:sz w:val="18"/>
          <w:szCs w:val="18"/>
        </w:rPr>
      </w:pPr>
      <w:r w:rsidRPr="00780962">
        <w:rPr>
          <w:rFonts w:cstheme="minorHAnsi"/>
          <w:sz w:val="18"/>
          <w:szCs w:val="18"/>
        </w:rPr>
        <w:t>Посещение деревни Монагри, расположенной на южном склоне Троодосского горного массива. Недалеко от деревушки находится недавно возрожденный мужской монастырь в честь архангела Михаила. Его храм украшен фреск</w:t>
      </w:r>
      <w:r w:rsidR="004722D5" w:rsidRPr="00780962">
        <w:rPr>
          <w:rFonts w:cstheme="minorHAnsi"/>
          <w:sz w:val="18"/>
          <w:szCs w:val="18"/>
        </w:rPr>
        <w:t>а</w:t>
      </w:r>
      <w:r w:rsidRPr="00780962">
        <w:rPr>
          <w:rFonts w:cstheme="minorHAnsi"/>
          <w:sz w:val="18"/>
          <w:szCs w:val="18"/>
        </w:rPr>
        <w:t>ми XVI в. На другой окраине деревни расположился женский монастырь Божией Матери Амасгу (Дамасской). Мы поклонимся этой чудотворной иконе и, если позволит погода, побываем в скиту св. Иоанна Монагритиса, в пещере, где подвизался святой и где хранится его честная глава. Район, в котором расположена деревня Монагри, - район виноградарства и виноделия, садо</w:t>
      </w:r>
      <w:r w:rsidR="004722D5" w:rsidRPr="00780962">
        <w:rPr>
          <w:rFonts w:cstheme="minorHAnsi"/>
          <w:sz w:val="18"/>
          <w:szCs w:val="18"/>
        </w:rPr>
        <w:t>в и миндальных рощ. В конце</w:t>
      </w:r>
      <w:r w:rsidRPr="00780962">
        <w:rPr>
          <w:rFonts w:cstheme="minorHAnsi"/>
          <w:sz w:val="18"/>
          <w:szCs w:val="18"/>
        </w:rPr>
        <w:t xml:space="preserve"> поездки мы побываем на небольшой семейной винодельне «Менаргос», где можно попробовать местные вина (лучшее – «Командария», которую на Кипре используют для причастия). Ненадолго остановимся на конфитюрной фабрике «Катерина» и попробуем варенье из привычных фруктов, а также из чеснока, огурцов, тыквы и померанца.  </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или воскресенье,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 xml:space="preserve">ПРЕСВЯТАЯ БОГОРОДИЦА И КИПР: Амасгу, Амиру, Сфалангиотисса </w:t>
      </w:r>
    </w:p>
    <w:p w:rsidR="003402DC" w:rsidRPr="00780962" w:rsidRDefault="003402DC" w:rsidP="003402DC">
      <w:pPr>
        <w:spacing w:after="0" w:line="240" w:lineRule="auto"/>
        <w:rPr>
          <w:rFonts w:cstheme="minorHAnsi"/>
          <w:sz w:val="18"/>
          <w:szCs w:val="18"/>
        </w:rPr>
      </w:pPr>
      <w:r w:rsidRPr="00780962">
        <w:rPr>
          <w:rFonts w:cstheme="minorHAnsi"/>
          <w:sz w:val="18"/>
          <w:szCs w:val="18"/>
        </w:rPr>
        <w:t xml:space="preserve">Предание о том, что Пресвятая Богородица посещала Кипр, - один из красивейших и трогательных православных апокрифов. Столь же красивы и три монастыря, которые мы посещаем в ходе этого путешествия. Расположенные относительно недалеко от  Лимассола, в деревушках Агиос Афанасиос, Келля и Апсью, они бережно и сокровенно хранят традицию женского кипрского монашества. В монастыре Божией Матери Сфалангиотиссы мы побываем в храме, где находится чудотворная икона "Сфалангиотисса", помогающая от укусов насекомых и кожных недугов, спустимся к источнику, который находится рядом с красивым монастырским садом. Обитель Панагии Глосса известна многим паломникам: сюда едут, чтобы попросить помощи в борьбе с болезнями органов слуха и речи у иконы </w:t>
      </w:r>
      <w:r w:rsidR="004722D5" w:rsidRPr="00780962">
        <w:rPr>
          <w:rFonts w:cstheme="minorHAnsi"/>
          <w:sz w:val="18"/>
          <w:szCs w:val="18"/>
        </w:rPr>
        <w:t>Б.М.«Живоносный Источник»</w:t>
      </w:r>
      <w:r w:rsidRPr="00780962">
        <w:rPr>
          <w:rFonts w:cstheme="minorHAnsi"/>
          <w:sz w:val="18"/>
          <w:szCs w:val="18"/>
        </w:rPr>
        <w:t xml:space="preserve">. Совсем невелик храм, в котором она находится, но стены его расписаны еще в византийские времена редкими фресками. По пути к деревне Апсью, на окраине которой стоит монастырь Панагии Амиру, мы расскажем о том, как была обретена чудотворная икона, главная святыня этой обители, как помогла она вернуть зрение дочери эмира, какими чудотворениями известен источник, что бьет прямо у монастырских ворот.    </w:t>
      </w:r>
    </w:p>
    <w:p w:rsidR="003402DC" w:rsidRPr="00780962" w:rsidRDefault="003402DC" w:rsidP="003402DC">
      <w:pPr>
        <w:spacing w:after="0" w:line="240" w:lineRule="auto"/>
        <w:rPr>
          <w:rFonts w:cstheme="minorHAnsi"/>
          <w:sz w:val="18"/>
          <w:szCs w:val="18"/>
        </w:rPr>
      </w:pPr>
    </w:p>
    <w:p w:rsidR="003402DC" w:rsidRPr="00780962" w:rsidRDefault="003402DC" w:rsidP="003402DC">
      <w:pPr>
        <w:spacing w:after="0" w:line="240" w:lineRule="auto"/>
        <w:rPr>
          <w:rFonts w:cstheme="minorHAnsi"/>
          <w:sz w:val="18"/>
          <w:szCs w:val="18"/>
        </w:rPr>
      </w:pPr>
      <w:r w:rsidRPr="00780962">
        <w:rPr>
          <w:rFonts w:cstheme="minorHAnsi"/>
          <w:sz w:val="18"/>
          <w:szCs w:val="18"/>
        </w:rPr>
        <w:t>Суббота или воскресенье, дополнительно, по желанию</w:t>
      </w:r>
    </w:p>
    <w:p w:rsidR="003402DC" w:rsidRPr="00780962" w:rsidRDefault="003402DC" w:rsidP="003402DC">
      <w:pPr>
        <w:spacing w:after="0" w:line="240" w:lineRule="auto"/>
        <w:rPr>
          <w:rFonts w:cstheme="minorHAnsi"/>
          <w:b/>
          <w:sz w:val="18"/>
          <w:szCs w:val="18"/>
        </w:rPr>
      </w:pPr>
      <w:r w:rsidRPr="00780962">
        <w:rPr>
          <w:rFonts w:cstheme="minorHAnsi"/>
          <w:b/>
          <w:sz w:val="18"/>
          <w:szCs w:val="18"/>
        </w:rPr>
        <w:t>СВЯТЫНИ ЗАПАДНОГО КИПРА</w:t>
      </w:r>
    </w:p>
    <w:p w:rsidR="003402DC" w:rsidRPr="00780962" w:rsidRDefault="003402DC" w:rsidP="003402DC">
      <w:pPr>
        <w:spacing w:after="0" w:line="240" w:lineRule="auto"/>
        <w:rPr>
          <w:rFonts w:cstheme="minorHAnsi"/>
          <w:sz w:val="18"/>
          <w:szCs w:val="18"/>
        </w:rPr>
      </w:pPr>
      <w:r w:rsidRPr="00780962">
        <w:rPr>
          <w:rFonts w:cstheme="minorHAnsi"/>
          <w:sz w:val="18"/>
          <w:szCs w:val="18"/>
        </w:rPr>
        <w:t>Одним из самых древних памятников христианского Пафоса является храм св. Параскевы (Х в.) в дер. Героскипу. В нем сохранились фрески XIII в. Также в византийские времена,  в XII в.,  в Пафосской епархии был сооружен и храм Божией Матери в деревне Кукля</w:t>
      </w:r>
      <w:r w:rsidR="004722D5" w:rsidRPr="00780962">
        <w:rPr>
          <w:rFonts w:cstheme="minorHAnsi"/>
          <w:sz w:val="18"/>
          <w:szCs w:val="18"/>
        </w:rPr>
        <w:t xml:space="preserve">. </w:t>
      </w:r>
      <w:r w:rsidRPr="00780962">
        <w:rPr>
          <w:rFonts w:cstheme="minorHAnsi"/>
          <w:sz w:val="18"/>
          <w:szCs w:val="18"/>
        </w:rPr>
        <w:t xml:space="preserve"> Интересен и его архитектурный облик, и фрески XV в., и местоположение: стоит он рядом с археологическим парком древнего Пафоса и развалинами святилища Афродиты, которое имело когда-то всегреческое значение. Мы побываем в монастыре Агия Мони, который называют также монастырем свт. Николая в дер. Статос. Первый его храм был построен, по преданию, св. Евтихием и свт. Николаем. В X в. здесь жил св. Афанасий Афонский. Рядом с обителью - деревня Панайя (родина архиеп. Макариоса) и монастырь Хрисороятисса, основанный в XII в. Здесь хранится икона, писанная, по преданию, св. ап. и ев. Лукой. При монастыре реставрационный центр, византийский музей, есть винодельня и собрание картин современных кипрских художников. На одном из красивейших участков западного побережья Кипра находится храм свв. Рафаила, Николая и Ирины. Построенный на пожертвования верующих после чудесного явления этих святых, просиявших на о. Митилини, этот храм известен многочисленными исцелениями у мощей Божиих угодников.  Во всех этих храмах и монастырях мы побываем во время путешествия по западным окраинам Кипра и полуострова Акамас.   </w:t>
      </w:r>
    </w:p>
    <w:p w:rsidR="00602D02" w:rsidRPr="00780962" w:rsidRDefault="00602D02" w:rsidP="00602D02">
      <w:pPr>
        <w:pStyle w:val="aff1"/>
      </w:pPr>
    </w:p>
    <w:p w:rsidR="003402DC" w:rsidRPr="00780962" w:rsidRDefault="003402DC" w:rsidP="00602D02">
      <w:pPr>
        <w:pStyle w:val="aff1"/>
      </w:pPr>
    </w:p>
    <w:p w:rsidR="00602D02" w:rsidRPr="00780962" w:rsidRDefault="00602D02" w:rsidP="00602D02">
      <w:pPr>
        <w:pStyle w:val="aff1"/>
      </w:pPr>
      <w:bookmarkStart w:id="163" w:name="_Toc381791148"/>
    </w:p>
    <w:p w:rsidR="00602D02" w:rsidRPr="00780962" w:rsidRDefault="00602D02" w:rsidP="00602D02">
      <w:pPr>
        <w:pStyle w:val="aff1"/>
      </w:pPr>
    </w:p>
    <w:p w:rsidR="00602D02" w:rsidRPr="00780962" w:rsidRDefault="00602D02" w:rsidP="00602D02">
      <w:pPr>
        <w:pStyle w:val="aff1"/>
      </w:pPr>
    </w:p>
    <w:p w:rsidR="001712EE" w:rsidRPr="00780962" w:rsidRDefault="001712EE" w:rsidP="001712EE">
      <w:pPr>
        <w:pStyle w:val="ac"/>
        <w:spacing w:before="0" w:line="240" w:lineRule="auto"/>
      </w:pPr>
      <w:r w:rsidRPr="00780962">
        <w:lastRenderedPageBreak/>
        <w:t>118.</w:t>
      </w:r>
      <w:r w:rsidRPr="00780962">
        <w:tab/>
        <w:t>КИТАЙ</w:t>
      </w:r>
      <w:bookmarkEnd w:id="163"/>
    </w:p>
    <w:p w:rsidR="00602D02" w:rsidRPr="00780962" w:rsidRDefault="00602D02" w:rsidP="001712EE">
      <w:pPr>
        <w:spacing w:after="0" w:line="240" w:lineRule="auto"/>
        <w:rPr>
          <w:rFonts w:cstheme="minorHAnsi"/>
          <w:b/>
          <w:sz w:val="18"/>
          <w:szCs w:val="18"/>
        </w:rPr>
      </w:pPr>
    </w:p>
    <w:p w:rsidR="001712EE" w:rsidRPr="00780962" w:rsidRDefault="001712EE" w:rsidP="001712EE">
      <w:pPr>
        <w:spacing w:after="0" w:line="240" w:lineRule="auto"/>
        <w:rPr>
          <w:rFonts w:cstheme="minorHAnsi"/>
          <w:b/>
          <w:sz w:val="18"/>
          <w:szCs w:val="18"/>
        </w:rPr>
      </w:pPr>
      <w:r w:rsidRPr="00780962">
        <w:rPr>
          <w:rFonts w:cstheme="minorHAnsi"/>
          <w:b/>
          <w:sz w:val="18"/>
          <w:szCs w:val="18"/>
        </w:rPr>
        <w:t>Программа: Пекин – Харбин – Шанхай</w:t>
      </w:r>
    </w:p>
    <w:p w:rsidR="001712EE" w:rsidRPr="00780962" w:rsidRDefault="001712EE" w:rsidP="001712EE">
      <w:pPr>
        <w:spacing w:after="0" w:line="240" w:lineRule="auto"/>
        <w:jc w:val="both"/>
        <w:rPr>
          <w:rFonts w:cstheme="minorHAnsi"/>
          <w:spacing w:val="-2"/>
          <w:sz w:val="18"/>
          <w:szCs w:val="18"/>
        </w:rPr>
      </w:pPr>
      <w:r w:rsidRPr="00780962">
        <w:rPr>
          <w:rFonts w:cstheme="minorHAnsi"/>
          <w:spacing w:val="-2"/>
          <w:sz w:val="18"/>
          <w:szCs w:val="18"/>
        </w:rPr>
        <w:t>Китай — великая страна, история которой насчитывает много тысячелетий. Сегодня это динамично развивающееся государство, в котором проживает более миллиарда человек. С 1949 года во главе республики стоит коммунистическая партия. И мало кто знает, что у Китая есть и своя христианская история. По преданию, первые семена христианства были посеяны в китайскую землю еще в I веке, когда сюда приходил святой апостол Фома для проповеди Евангелия. Первая христианская Церковь образовалась на территории Китая в VII веке. Именно тогда, в эпоху династии Тан, из Персии сюда пришла Церковь Востока, иногда называемая восточно-сирийской или несторианской. В XIII веке наступил новый подъем христианства: епархии Церкви Востока были созданы во многих городах Поднебесной. К середине XIV века христианские общины в Китае пришли в упадок. Православная история Китая начинается в конце XVII столетия, когда в Пекин попадают русские пленные албазинцы. Именно с их приезда начинается более чем 300-летняя история Православия в Китае.</w:t>
      </w:r>
    </w:p>
    <w:p w:rsidR="001712EE" w:rsidRPr="00780962" w:rsidRDefault="001712EE" w:rsidP="001712EE">
      <w:pPr>
        <w:spacing w:after="0" w:line="240" w:lineRule="auto"/>
        <w:jc w:val="both"/>
        <w:rPr>
          <w:rFonts w:cstheme="minorHAnsi"/>
          <w:b/>
          <w:spacing w:val="-2"/>
          <w:sz w:val="18"/>
          <w:szCs w:val="18"/>
        </w:rPr>
      </w:pPr>
      <w:r w:rsidRPr="00780962">
        <w:rPr>
          <w:rFonts w:cstheme="minorHAnsi"/>
          <w:b/>
          <w:spacing w:val="-2"/>
          <w:sz w:val="18"/>
          <w:szCs w:val="18"/>
        </w:rPr>
        <w:t>Программа:</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8447"/>
        <w:gridCol w:w="737"/>
      </w:tblGrid>
      <w:tr w:rsidR="001712EE" w:rsidRPr="00780962" w:rsidTr="001712EE">
        <w:tc>
          <w:tcPr>
            <w:tcW w:w="454" w:type="dxa"/>
            <w:shd w:val="clear" w:color="auto" w:fill="E0E0E0"/>
            <w:vAlign w:val="center"/>
            <w:hideMark/>
          </w:tcPr>
          <w:p w:rsidR="001712EE" w:rsidRPr="00780962" w:rsidRDefault="001712EE" w:rsidP="001712EE">
            <w:pPr>
              <w:spacing w:after="0" w:line="240" w:lineRule="auto"/>
              <w:jc w:val="center"/>
              <w:rPr>
                <w:rFonts w:cstheme="minorHAnsi"/>
                <w:b/>
                <w:bCs/>
                <w:sz w:val="18"/>
                <w:szCs w:val="18"/>
              </w:rPr>
            </w:pPr>
            <w:r w:rsidRPr="00780962">
              <w:rPr>
                <w:rFonts w:cstheme="minorHAnsi"/>
                <w:b/>
                <w:bCs/>
                <w:sz w:val="18"/>
                <w:szCs w:val="18"/>
              </w:rPr>
              <w:t>Дни</w:t>
            </w:r>
          </w:p>
        </w:tc>
        <w:tc>
          <w:tcPr>
            <w:tcW w:w="8447" w:type="dxa"/>
            <w:shd w:val="clear" w:color="auto" w:fill="E0E0E0"/>
            <w:vAlign w:val="center"/>
            <w:hideMark/>
          </w:tcPr>
          <w:p w:rsidR="001712EE" w:rsidRPr="00780962" w:rsidRDefault="001712EE" w:rsidP="001712EE">
            <w:pPr>
              <w:spacing w:after="0" w:line="240" w:lineRule="auto"/>
              <w:ind w:left="57" w:right="57"/>
              <w:jc w:val="center"/>
              <w:rPr>
                <w:rFonts w:cstheme="minorHAnsi"/>
                <w:b/>
                <w:bCs/>
                <w:sz w:val="18"/>
                <w:szCs w:val="18"/>
              </w:rPr>
            </w:pPr>
            <w:r w:rsidRPr="00780962">
              <w:rPr>
                <w:rFonts w:cstheme="minorHAnsi"/>
                <w:b/>
                <w:bCs/>
                <w:sz w:val="18"/>
                <w:szCs w:val="18"/>
              </w:rPr>
              <w:t>Программа поездки (11 дней / 10 ночей)</w:t>
            </w:r>
          </w:p>
        </w:tc>
        <w:tc>
          <w:tcPr>
            <w:tcW w:w="737" w:type="dxa"/>
            <w:shd w:val="clear" w:color="auto" w:fill="E0E0E0"/>
            <w:hideMark/>
          </w:tcPr>
          <w:p w:rsidR="001712EE" w:rsidRPr="00780962" w:rsidRDefault="001712EE" w:rsidP="001712EE">
            <w:pPr>
              <w:spacing w:after="0" w:line="240" w:lineRule="auto"/>
              <w:jc w:val="center"/>
              <w:rPr>
                <w:rFonts w:cstheme="minorHAnsi"/>
                <w:b/>
                <w:bCs/>
                <w:sz w:val="18"/>
                <w:szCs w:val="18"/>
              </w:rPr>
            </w:pPr>
            <w:r w:rsidRPr="00780962">
              <w:rPr>
                <w:rFonts w:cstheme="minorHAnsi"/>
                <w:b/>
                <w:bCs/>
                <w:sz w:val="18"/>
                <w:szCs w:val="18"/>
              </w:rPr>
              <w:t>Ночлег</w:t>
            </w:r>
          </w:p>
        </w:tc>
      </w:tr>
      <w:tr w:rsidR="001712EE" w:rsidRPr="00780962" w:rsidTr="001712EE">
        <w:tc>
          <w:tcPr>
            <w:tcW w:w="454" w:type="dxa"/>
            <w:shd w:val="clear" w:color="auto" w:fill="FFFFFF"/>
            <w:hideMark/>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w:t>
            </w:r>
          </w:p>
        </w:tc>
        <w:tc>
          <w:tcPr>
            <w:tcW w:w="8447" w:type="dxa"/>
            <w:shd w:val="clear" w:color="auto" w:fill="FFFFFF"/>
            <w:vAlign w:val="center"/>
            <w:hideMark/>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 xml:space="preserve">Вылет из Москвы регулярным прямым рейсом.  </w:t>
            </w:r>
          </w:p>
        </w:tc>
        <w:tc>
          <w:tcPr>
            <w:tcW w:w="737" w:type="dxa"/>
            <w:shd w:val="clear" w:color="auto" w:fill="FFFFFF"/>
            <w:hideMark/>
          </w:tcPr>
          <w:p w:rsidR="001712EE" w:rsidRPr="00780962" w:rsidRDefault="001712EE" w:rsidP="001712EE">
            <w:pPr>
              <w:spacing w:after="0" w:line="240" w:lineRule="auto"/>
              <w:jc w:val="center"/>
              <w:rPr>
                <w:rFonts w:cstheme="minorHAnsi"/>
                <w:sz w:val="18"/>
                <w:szCs w:val="18"/>
              </w:rPr>
            </w:pPr>
          </w:p>
        </w:tc>
      </w:tr>
      <w:tr w:rsidR="001712EE" w:rsidRPr="00780962" w:rsidTr="001712EE">
        <w:trPr>
          <w:trHeight w:val="75"/>
        </w:trPr>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2</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 xml:space="preserve">Прилет в Пекин. Трансфер в гостиницу. Экскурсия на площадь Тяньаньмень – «Ворота Небесного Спокойствия», </w:t>
            </w:r>
            <w:r w:rsidRPr="00780962">
              <w:rPr>
                <w:rFonts w:cstheme="minorHAnsi"/>
                <w:color w:val="323131"/>
                <w:spacing w:val="-2"/>
                <w:sz w:val="18"/>
                <w:szCs w:val="18"/>
              </w:rPr>
              <w:t>Запретный город Гугун (бывший императорский дворец)</w:t>
            </w:r>
            <w:r w:rsidRPr="00780962">
              <w:rPr>
                <w:rFonts w:cstheme="minorHAnsi"/>
                <w:spacing w:val="-2"/>
                <w:sz w:val="18"/>
                <w:szCs w:val="18"/>
              </w:rPr>
              <w:t>. Обед. Вечернее богослужение в храме Успения Пресвятой Богородицы на территории Посольства РФ в Китае.</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3</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Божественная литургия в храме Успения Пресвятой Богородицы. Прогулка по территории Посольства – бывшей территории Русской духовной миссии в Китае: Бейгуань, Наньгуань (территория под строительство храма в честь 300-летия Дома Романовых. Обед с прихожанами. Посещение парка Цинняньху (бывшее кладбище Русской духовной миссии в Китае). Посещение чайного рынка. Ужин.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4</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Завтрак. Экскурсия на Великую китайскую стену (Мутяньюй) – символ Китая. Обед.  Парк Хоухай, о</w:t>
            </w:r>
            <w:r w:rsidRPr="00780962">
              <w:rPr>
                <w:rFonts w:cstheme="minorHAnsi"/>
                <w:color w:val="323131"/>
                <w:spacing w:val="-2"/>
                <w:sz w:val="18"/>
                <w:szCs w:val="18"/>
              </w:rPr>
              <w:t xml:space="preserve">дно из лучших мест для того, чтобы проникнуться культурой древней страны, познакомиться с ее историей. </w:t>
            </w:r>
            <w:r w:rsidRPr="00780962">
              <w:rPr>
                <w:rFonts w:cstheme="minorHAnsi"/>
                <w:spacing w:val="-2"/>
                <w:sz w:val="18"/>
                <w:szCs w:val="18"/>
              </w:rPr>
              <w:t>Ужин.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rPr>
          <w:trHeight w:val="60"/>
        </w:trPr>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5</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 xml:space="preserve">Завтрак. Посещение католических храмов Пекина, бывшая территория посольства России в Китае. Чайный рынок. Обед. Знаменитый действующий </w:t>
            </w:r>
            <w:r w:rsidRPr="00780962">
              <w:rPr>
                <w:rStyle w:val="caps"/>
                <w:rFonts w:cstheme="minorHAnsi"/>
                <w:spacing w:val="-2"/>
                <w:sz w:val="18"/>
                <w:szCs w:val="18"/>
              </w:rPr>
              <w:t>ламаистский храм Юнхэгун</w:t>
            </w:r>
            <w:r w:rsidRPr="00780962">
              <w:rPr>
                <w:rFonts w:cstheme="minorHAnsi"/>
                <w:spacing w:val="-2"/>
                <w:sz w:val="18"/>
                <w:szCs w:val="18"/>
              </w:rPr>
              <w:t>, являющийся монастырём и храмом школы тибетского буддизма Гэлуг. Отъезд на поезде в Харбин.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поезд</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6</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Прибытие в Харбин. Харбин был основан в 1898 году, как узел создаваемой Россией в Манчжурии китайской восточной железной дороги. До недавнего времени Харбин архитектурно был практически русским городом. В ходе Гражданской войны он был главным центром русской белой эмиграции на Дальнем Востоке и крупнейшим русским поселением за пределами дореволюционной России. Здесь в 1922 году возникла Харбинская епархия. Трансфер, завтрак. Посещение русского кладбища. Обед. Вечерний Харбин: пешеходная экскурсия по «русскому городу».</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7</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Божественная литургия в храме Покрова Пресвятой Богородицы. Обед. Посещение храма Софии Премудрости Божией, Иверская церковь, Алексеевская церковь. Ужин.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8</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Завтрак. Вылет в Шанхай.  Второй крупный центр русской эмиграции в Китае.</w:t>
            </w:r>
          </w:p>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Прилет в Шанхай. Трансфер в гостиницу. Экскурсия по вечернему Шанхаю. Ужин.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9</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Завтрак. Посещение храма св</w:t>
            </w:r>
            <w:r w:rsidR="004722D5" w:rsidRPr="00780962">
              <w:rPr>
                <w:rFonts w:cstheme="minorHAnsi"/>
                <w:spacing w:val="-2"/>
                <w:sz w:val="18"/>
                <w:szCs w:val="18"/>
              </w:rPr>
              <w:t>т</w:t>
            </w:r>
            <w:r w:rsidRPr="00780962">
              <w:rPr>
                <w:rFonts w:cstheme="minorHAnsi"/>
                <w:spacing w:val="-2"/>
                <w:sz w:val="18"/>
                <w:szCs w:val="18"/>
              </w:rPr>
              <w:t xml:space="preserve">. Николая Угодника, храм </w:t>
            </w:r>
            <w:r w:rsidR="004722D5" w:rsidRPr="00780962">
              <w:rPr>
                <w:rFonts w:cstheme="minorHAnsi"/>
                <w:spacing w:val="-2"/>
                <w:sz w:val="18"/>
                <w:szCs w:val="18"/>
              </w:rPr>
              <w:t>иконы Б.М. «Споручница</w:t>
            </w:r>
            <w:r w:rsidRPr="00780962">
              <w:rPr>
                <w:rFonts w:cstheme="minorHAnsi"/>
                <w:spacing w:val="-2"/>
                <w:sz w:val="18"/>
                <w:szCs w:val="18"/>
              </w:rPr>
              <w:t xml:space="preserve"> грешных</w:t>
            </w:r>
            <w:r w:rsidR="004722D5" w:rsidRPr="00780962">
              <w:rPr>
                <w:rFonts w:cstheme="minorHAnsi"/>
                <w:spacing w:val="-2"/>
                <w:sz w:val="18"/>
                <w:szCs w:val="18"/>
              </w:rPr>
              <w:t>»</w:t>
            </w:r>
            <w:r w:rsidRPr="00780962">
              <w:rPr>
                <w:rFonts w:cstheme="minorHAnsi"/>
                <w:spacing w:val="-2"/>
                <w:sz w:val="18"/>
                <w:szCs w:val="18"/>
              </w:rPr>
              <w:t>, места пребывания св. архиепископа Иоанна Шанхайского, который прожил в Шанхае пятнадцать лет. Владыка Иоанн (Максимович), позднее прославленный в лике святых, начал служение в Шанхае в 1934 году. Архиерей уделял большое внимание благотворительности и проповеди веры среди китайцев. По его инициативе в 1935 году было создано Китайское Православное Братство. Это был еще один шаг к созданию самостоятельной Китайской Православной Церкви. Обед. Свободное время (возможно посещение рынка). Вечернее богослужение.</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10</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Божественная литургия. Экскурсия по городу. Обед. Свободное время. Ужин.</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Гост-ца</w:t>
            </w:r>
          </w:p>
        </w:tc>
      </w:tr>
      <w:tr w:rsidR="001712EE" w:rsidRPr="00780962" w:rsidTr="001712EE">
        <w:tc>
          <w:tcPr>
            <w:tcW w:w="45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11</w:t>
            </w:r>
          </w:p>
        </w:tc>
        <w:tc>
          <w:tcPr>
            <w:tcW w:w="8447" w:type="dxa"/>
            <w:shd w:val="clear" w:color="auto" w:fill="FFFFFF"/>
            <w:vAlign w:val="center"/>
          </w:tcPr>
          <w:p w:rsidR="001712EE" w:rsidRPr="00780962" w:rsidRDefault="001712EE" w:rsidP="001712EE">
            <w:pPr>
              <w:spacing w:after="0" w:line="240" w:lineRule="auto"/>
              <w:ind w:left="57" w:right="57"/>
              <w:jc w:val="both"/>
              <w:rPr>
                <w:rFonts w:cstheme="minorHAnsi"/>
                <w:spacing w:val="-2"/>
                <w:sz w:val="18"/>
                <w:szCs w:val="18"/>
              </w:rPr>
            </w:pPr>
            <w:r w:rsidRPr="00780962">
              <w:rPr>
                <w:rFonts w:cstheme="minorHAnsi"/>
                <w:spacing w:val="-2"/>
                <w:sz w:val="18"/>
                <w:szCs w:val="18"/>
              </w:rPr>
              <w:t>Завтрак. Освобождение номеров и трансфер в аэропорт. Вылет в Москву.</w:t>
            </w:r>
          </w:p>
        </w:tc>
        <w:tc>
          <w:tcPr>
            <w:tcW w:w="737" w:type="dxa"/>
            <w:shd w:val="clear" w:color="auto" w:fill="FFFFFF"/>
          </w:tcPr>
          <w:p w:rsidR="001712EE" w:rsidRPr="00780962" w:rsidRDefault="001712EE" w:rsidP="001712EE">
            <w:pPr>
              <w:spacing w:after="0" w:line="240" w:lineRule="auto"/>
              <w:jc w:val="center"/>
              <w:rPr>
                <w:rFonts w:cstheme="minorHAnsi"/>
                <w:sz w:val="18"/>
                <w:szCs w:val="18"/>
              </w:rPr>
            </w:pPr>
          </w:p>
        </w:tc>
      </w:tr>
    </w:tbl>
    <w:p w:rsidR="00602D02" w:rsidRPr="00780962" w:rsidRDefault="00602D02" w:rsidP="001712EE">
      <w:pPr>
        <w:tabs>
          <w:tab w:val="left" w:pos="426"/>
        </w:tabs>
        <w:spacing w:after="0" w:line="240" w:lineRule="auto"/>
        <w:rPr>
          <w:rFonts w:cstheme="minorHAnsi"/>
          <w:b/>
          <w:sz w:val="18"/>
          <w:szCs w:val="18"/>
        </w:rPr>
      </w:pPr>
    </w:p>
    <w:p w:rsidR="001712EE" w:rsidRPr="00780962" w:rsidRDefault="00303D9B" w:rsidP="001712EE">
      <w:pPr>
        <w:tabs>
          <w:tab w:val="left" w:pos="426"/>
        </w:tabs>
        <w:spacing w:after="0" w:line="240" w:lineRule="auto"/>
        <w:rPr>
          <w:rFonts w:cstheme="minorHAnsi"/>
          <w:b/>
          <w:sz w:val="18"/>
          <w:szCs w:val="18"/>
        </w:rPr>
      </w:pPr>
      <w:r w:rsidRPr="00780962">
        <w:rPr>
          <w:rFonts w:cstheme="minorHAnsi"/>
          <w:b/>
          <w:sz w:val="18"/>
          <w:szCs w:val="18"/>
        </w:rPr>
        <w:t>Варианты услуг и стоимость</w:t>
      </w:r>
      <w:r w:rsidR="001712EE" w:rsidRPr="00780962">
        <w:rPr>
          <w:rFonts w:cstheme="minorHAnsi"/>
          <w:b/>
          <w:sz w:val="18"/>
          <w:szCs w:val="18"/>
        </w:rPr>
        <w:t>:</w:t>
      </w:r>
    </w:p>
    <w:tbl>
      <w:tblPr>
        <w:tblW w:w="964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24"/>
        <w:gridCol w:w="624"/>
        <w:gridCol w:w="1361"/>
        <w:gridCol w:w="2778"/>
        <w:gridCol w:w="1080"/>
        <w:gridCol w:w="1420"/>
        <w:gridCol w:w="1757"/>
      </w:tblGrid>
      <w:tr w:rsidR="001712EE" w:rsidRPr="00780962" w:rsidTr="00F8739E">
        <w:trPr>
          <w:trHeight w:val="240"/>
        </w:trPr>
        <w:tc>
          <w:tcPr>
            <w:tcW w:w="624"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Дней</w:t>
            </w:r>
          </w:p>
        </w:tc>
        <w:tc>
          <w:tcPr>
            <w:tcW w:w="624"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Ночей</w:t>
            </w:r>
          </w:p>
        </w:tc>
        <w:tc>
          <w:tcPr>
            <w:tcW w:w="1361"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Проезд</w:t>
            </w:r>
          </w:p>
        </w:tc>
        <w:tc>
          <w:tcPr>
            <w:tcW w:w="2778" w:type="dxa"/>
            <w:shd w:val="clear" w:color="auto" w:fill="E0E0E0"/>
            <w:vAlign w:val="center"/>
          </w:tcPr>
          <w:p w:rsidR="001712EE" w:rsidRPr="00780962" w:rsidRDefault="001712EE" w:rsidP="001712EE">
            <w:pPr>
              <w:spacing w:after="0" w:line="240" w:lineRule="auto"/>
              <w:ind w:firstLine="8"/>
              <w:jc w:val="center"/>
              <w:rPr>
                <w:rFonts w:cstheme="minorHAnsi"/>
                <w:b/>
                <w:sz w:val="18"/>
                <w:szCs w:val="18"/>
              </w:rPr>
            </w:pPr>
            <w:r w:rsidRPr="00780962">
              <w:rPr>
                <w:rFonts w:cstheme="minorHAnsi"/>
                <w:b/>
                <w:sz w:val="18"/>
                <w:szCs w:val="18"/>
              </w:rPr>
              <w:t>Проживание</w:t>
            </w:r>
          </w:p>
        </w:tc>
        <w:tc>
          <w:tcPr>
            <w:tcW w:w="1080" w:type="dxa"/>
            <w:shd w:val="clear" w:color="auto" w:fill="E0E0E0"/>
            <w:vAlign w:val="center"/>
          </w:tcPr>
          <w:p w:rsidR="001712EE" w:rsidRPr="00780962" w:rsidRDefault="001712EE" w:rsidP="001712EE">
            <w:pPr>
              <w:spacing w:after="0" w:line="240" w:lineRule="auto"/>
              <w:ind w:firstLine="22"/>
              <w:jc w:val="center"/>
              <w:rPr>
                <w:rFonts w:cstheme="minorHAnsi"/>
                <w:b/>
                <w:sz w:val="18"/>
                <w:szCs w:val="18"/>
              </w:rPr>
            </w:pPr>
            <w:r w:rsidRPr="00780962">
              <w:rPr>
                <w:rFonts w:cstheme="minorHAnsi"/>
                <w:b/>
                <w:sz w:val="18"/>
                <w:szCs w:val="18"/>
              </w:rPr>
              <w:t>Номер</w:t>
            </w:r>
          </w:p>
        </w:tc>
        <w:tc>
          <w:tcPr>
            <w:tcW w:w="1420" w:type="dxa"/>
            <w:shd w:val="clear" w:color="auto" w:fill="E0E0E0"/>
            <w:vAlign w:val="center"/>
          </w:tcPr>
          <w:p w:rsidR="001712EE" w:rsidRPr="00780962" w:rsidRDefault="001712EE" w:rsidP="001712EE">
            <w:pPr>
              <w:spacing w:after="0" w:line="240" w:lineRule="auto"/>
              <w:ind w:firstLine="22"/>
              <w:jc w:val="center"/>
              <w:rPr>
                <w:rFonts w:cstheme="minorHAnsi"/>
                <w:b/>
                <w:sz w:val="18"/>
                <w:szCs w:val="18"/>
              </w:rPr>
            </w:pPr>
            <w:r w:rsidRPr="00780962">
              <w:rPr>
                <w:rFonts w:cstheme="minorHAnsi"/>
                <w:b/>
                <w:sz w:val="18"/>
                <w:szCs w:val="18"/>
              </w:rPr>
              <w:t>Питание</w:t>
            </w:r>
          </w:p>
        </w:tc>
        <w:tc>
          <w:tcPr>
            <w:tcW w:w="1757" w:type="dxa"/>
            <w:shd w:val="clear" w:color="auto" w:fill="E0E0E0"/>
            <w:vAlign w:val="center"/>
          </w:tcPr>
          <w:p w:rsidR="001712EE" w:rsidRPr="00780962" w:rsidRDefault="001712EE" w:rsidP="001712EE">
            <w:pPr>
              <w:spacing w:after="0" w:line="240" w:lineRule="auto"/>
              <w:ind w:firstLine="22"/>
              <w:jc w:val="center"/>
              <w:rPr>
                <w:rFonts w:cstheme="minorHAnsi"/>
                <w:b/>
                <w:sz w:val="18"/>
                <w:szCs w:val="18"/>
              </w:rPr>
            </w:pPr>
            <w:r w:rsidRPr="00780962">
              <w:rPr>
                <w:rFonts w:cstheme="minorHAnsi"/>
                <w:b/>
                <w:sz w:val="18"/>
                <w:szCs w:val="18"/>
              </w:rPr>
              <w:t>Стоимость</w:t>
            </w:r>
          </w:p>
        </w:tc>
      </w:tr>
      <w:tr w:rsidR="001712EE" w:rsidRPr="00780962" w:rsidTr="00F8739E">
        <w:trPr>
          <w:cantSplit/>
          <w:trHeight w:val="72"/>
        </w:trPr>
        <w:tc>
          <w:tcPr>
            <w:tcW w:w="624" w:type="dxa"/>
            <w:vAlign w:val="center"/>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11</w:t>
            </w:r>
          </w:p>
        </w:tc>
        <w:tc>
          <w:tcPr>
            <w:tcW w:w="624" w:type="dxa"/>
            <w:vAlign w:val="center"/>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10</w:t>
            </w:r>
          </w:p>
        </w:tc>
        <w:tc>
          <w:tcPr>
            <w:tcW w:w="1361" w:type="dxa"/>
            <w:vAlign w:val="center"/>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 xml:space="preserve"> авиа, автобус</w:t>
            </w:r>
          </w:p>
        </w:tc>
        <w:tc>
          <w:tcPr>
            <w:tcW w:w="2778" w:type="dxa"/>
            <w:vAlign w:val="center"/>
          </w:tcPr>
          <w:p w:rsidR="001712EE" w:rsidRPr="00780962" w:rsidRDefault="001712EE" w:rsidP="001712EE">
            <w:pPr>
              <w:spacing w:after="0" w:line="240" w:lineRule="auto"/>
              <w:ind w:firstLine="8"/>
              <w:jc w:val="center"/>
              <w:rPr>
                <w:rFonts w:cstheme="minorHAnsi"/>
                <w:sz w:val="18"/>
                <w:szCs w:val="18"/>
              </w:rPr>
            </w:pPr>
            <w:r w:rsidRPr="00780962">
              <w:rPr>
                <w:rFonts w:cstheme="minorHAnsi"/>
                <w:sz w:val="18"/>
                <w:szCs w:val="18"/>
              </w:rPr>
              <w:t>гостиница, удобства в номере</w:t>
            </w:r>
          </w:p>
        </w:tc>
        <w:tc>
          <w:tcPr>
            <w:tcW w:w="1080" w:type="dxa"/>
            <w:vAlign w:val="center"/>
          </w:tcPr>
          <w:p w:rsidR="001712EE" w:rsidRPr="00780962" w:rsidRDefault="001712EE" w:rsidP="001712EE">
            <w:pPr>
              <w:spacing w:after="0" w:line="240" w:lineRule="auto"/>
              <w:ind w:firstLine="22"/>
              <w:jc w:val="center"/>
              <w:rPr>
                <w:rFonts w:cstheme="minorHAnsi"/>
                <w:sz w:val="18"/>
                <w:szCs w:val="18"/>
              </w:rPr>
            </w:pPr>
            <w:r w:rsidRPr="00780962">
              <w:rPr>
                <w:rFonts w:cstheme="minorHAnsi"/>
                <w:sz w:val="18"/>
                <w:szCs w:val="18"/>
              </w:rPr>
              <w:t>2х  мест.</w:t>
            </w:r>
          </w:p>
        </w:tc>
        <w:tc>
          <w:tcPr>
            <w:tcW w:w="1420" w:type="dxa"/>
            <w:vAlign w:val="center"/>
          </w:tcPr>
          <w:p w:rsidR="001712EE" w:rsidRPr="00780962" w:rsidRDefault="001712EE" w:rsidP="001712EE">
            <w:pPr>
              <w:spacing w:after="0" w:line="240" w:lineRule="auto"/>
              <w:ind w:left="-1154" w:firstLine="1176"/>
              <w:jc w:val="center"/>
              <w:rPr>
                <w:rFonts w:cstheme="minorHAnsi"/>
                <w:sz w:val="18"/>
                <w:szCs w:val="18"/>
              </w:rPr>
            </w:pPr>
            <w:r w:rsidRPr="00780962">
              <w:rPr>
                <w:rFonts w:cstheme="minorHAnsi"/>
                <w:sz w:val="18"/>
                <w:szCs w:val="18"/>
              </w:rPr>
              <w:t>2-х  разовое</w:t>
            </w:r>
          </w:p>
        </w:tc>
        <w:tc>
          <w:tcPr>
            <w:tcW w:w="1757" w:type="dxa"/>
            <w:vAlign w:val="center"/>
          </w:tcPr>
          <w:p w:rsidR="001712EE" w:rsidRPr="00780962" w:rsidRDefault="001712EE" w:rsidP="001712EE">
            <w:pPr>
              <w:spacing w:after="0" w:line="240" w:lineRule="auto"/>
              <w:ind w:firstLine="22"/>
              <w:jc w:val="center"/>
              <w:rPr>
                <w:rFonts w:cstheme="minorHAnsi"/>
                <w:sz w:val="18"/>
                <w:szCs w:val="18"/>
              </w:rPr>
            </w:pPr>
            <w:r w:rsidRPr="00780962">
              <w:rPr>
                <w:rFonts w:cstheme="minorHAnsi"/>
                <w:sz w:val="18"/>
                <w:szCs w:val="18"/>
                <w:lang w:val="en-US"/>
              </w:rPr>
              <w:t xml:space="preserve">78000 </w:t>
            </w:r>
            <w:r w:rsidRPr="00780962">
              <w:rPr>
                <w:rFonts w:cstheme="minorHAnsi"/>
                <w:sz w:val="18"/>
                <w:szCs w:val="18"/>
              </w:rPr>
              <w:t>руб.</w:t>
            </w:r>
          </w:p>
        </w:tc>
      </w:tr>
    </w:tbl>
    <w:p w:rsidR="001712EE" w:rsidRPr="00780962" w:rsidRDefault="001712EE" w:rsidP="001712EE">
      <w:pPr>
        <w:spacing w:after="0" w:line="240" w:lineRule="auto"/>
        <w:rPr>
          <w:rFonts w:cstheme="minorHAnsi"/>
          <w:b/>
          <w:iCs/>
          <w:sz w:val="18"/>
          <w:szCs w:val="18"/>
        </w:rPr>
      </w:pPr>
      <w:r w:rsidRPr="00780962">
        <w:rPr>
          <w:rFonts w:cstheme="minorHAnsi"/>
          <w:b/>
          <w:iCs/>
          <w:sz w:val="18"/>
          <w:szCs w:val="18"/>
        </w:rPr>
        <w:t>В стоимость входит:</w:t>
      </w:r>
      <w:r w:rsidRPr="00780962">
        <w:rPr>
          <w:rFonts w:cstheme="minorHAnsi"/>
          <w:iCs/>
          <w:sz w:val="18"/>
          <w:szCs w:val="18"/>
        </w:rPr>
        <w:t xml:space="preserve"> авиаперелет Москва-Пекин, Шанхай-Москва, экскурсионное обслуживание, автобус по маршруту, проезд в поезде Пекин-Харбин, авиабилет Харбин-Шанхай, проживание и питание по программе. </w:t>
      </w:r>
      <w:r w:rsidRPr="00780962">
        <w:rPr>
          <w:rFonts w:cstheme="minorHAnsi"/>
          <w:iCs/>
          <w:sz w:val="18"/>
          <w:szCs w:val="18"/>
        </w:rPr>
        <w:br/>
      </w:r>
      <w:r w:rsidRPr="00780962">
        <w:rPr>
          <w:rFonts w:cstheme="minorHAnsi"/>
          <w:b/>
          <w:iCs/>
          <w:sz w:val="18"/>
          <w:szCs w:val="18"/>
        </w:rPr>
        <w:t xml:space="preserve">В стоимость не входит: </w:t>
      </w:r>
      <w:r w:rsidRPr="00780962">
        <w:rPr>
          <w:rFonts w:cstheme="minorHAnsi"/>
          <w:iCs/>
          <w:sz w:val="18"/>
          <w:szCs w:val="18"/>
        </w:rPr>
        <w:t>виза, медицинская страховка - примерная стоимость 2500 руб</w:t>
      </w:r>
      <w:r w:rsidRPr="00780962">
        <w:rPr>
          <w:rFonts w:cstheme="minorHAnsi"/>
          <w:b/>
          <w:iCs/>
          <w:sz w:val="18"/>
          <w:szCs w:val="18"/>
        </w:rPr>
        <w:t>.</w:t>
      </w:r>
    </w:p>
    <w:p w:rsidR="00602D02" w:rsidRPr="00780962" w:rsidRDefault="00602D02" w:rsidP="001712EE">
      <w:pPr>
        <w:spacing w:after="0" w:line="240" w:lineRule="auto"/>
        <w:rPr>
          <w:rFonts w:cstheme="minorHAnsi"/>
          <w:b/>
          <w:sz w:val="18"/>
          <w:szCs w:val="18"/>
        </w:rPr>
      </w:pPr>
    </w:p>
    <w:p w:rsidR="001712EE" w:rsidRPr="00780962" w:rsidRDefault="001712EE" w:rsidP="001712EE">
      <w:pPr>
        <w:spacing w:after="0" w:line="240" w:lineRule="auto"/>
        <w:rPr>
          <w:rFonts w:cstheme="minorHAnsi"/>
          <w:b/>
          <w:sz w:val="18"/>
          <w:szCs w:val="18"/>
        </w:rPr>
      </w:pPr>
      <w:r w:rsidRPr="00780962">
        <w:rPr>
          <w:rFonts w:cstheme="minorHAnsi"/>
          <w:b/>
          <w:sz w:val="18"/>
          <w:szCs w:val="18"/>
        </w:rPr>
        <w:t>Даты заездов:</w:t>
      </w:r>
    </w:p>
    <w:tbl>
      <w:tblPr>
        <w:tblW w:w="680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31"/>
        <w:gridCol w:w="1531"/>
        <w:gridCol w:w="1531"/>
        <w:gridCol w:w="2211"/>
      </w:tblGrid>
      <w:tr w:rsidR="001712EE" w:rsidRPr="00780962" w:rsidTr="001712EE">
        <w:trPr>
          <w:trHeight w:val="58"/>
        </w:trPr>
        <w:tc>
          <w:tcPr>
            <w:tcW w:w="1531" w:type="dxa"/>
            <w:shd w:val="clear" w:color="auto" w:fill="E0E0E0"/>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Март</w:t>
            </w:r>
          </w:p>
        </w:tc>
        <w:tc>
          <w:tcPr>
            <w:tcW w:w="1531"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Май</w:t>
            </w:r>
          </w:p>
        </w:tc>
        <w:tc>
          <w:tcPr>
            <w:tcW w:w="1531"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Сентябрь</w:t>
            </w:r>
          </w:p>
        </w:tc>
        <w:tc>
          <w:tcPr>
            <w:tcW w:w="2211"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Октябрь</w:t>
            </w:r>
          </w:p>
        </w:tc>
      </w:tr>
      <w:tr w:rsidR="001712EE" w:rsidRPr="00780962" w:rsidTr="00F8739E">
        <w:tc>
          <w:tcPr>
            <w:tcW w:w="1531" w:type="dxa"/>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21</w:t>
            </w:r>
            <w:r w:rsidRPr="00780962">
              <w:rPr>
                <w:rFonts w:cstheme="minorHAnsi"/>
                <w:sz w:val="18"/>
                <w:szCs w:val="18"/>
                <w:lang w:val="en-US"/>
              </w:rPr>
              <w:t>-</w:t>
            </w:r>
            <w:r w:rsidRPr="00780962">
              <w:rPr>
                <w:rFonts w:cstheme="minorHAnsi"/>
                <w:sz w:val="18"/>
                <w:szCs w:val="18"/>
              </w:rPr>
              <w:t>31</w:t>
            </w:r>
          </w:p>
        </w:tc>
        <w:tc>
          <w:tcPr>
            <w:tcW w:w="1531" w:type="dxa"/>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02-12</w:t>
            </w:r>
          </w:p>
        </w:tc>
        <w:tc>
          <w:tcPr>
            <w:tcW w:w="1531" w:type="dxa"/>
            <w:vAlign w:val="center"/>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18-28</w:t>
            </w:r>
          </w:p>
        </w:tc>
        <w:tc>
          <w:tcPr>
            <w:tcW w:w="2211" w:type="dxa"/>
            <w:vAlign w:val="center"/>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19-29, 31.10-10.11</w:t>
            </w:r>
          </w:p>
        </w:tc>
      </w:tr>
    </w:tbl>
    <w:p w:rsidR="001712EE" w:rsidRPr="00780962" w:rsidRDefault="001712EE" w:rsidP="001712EE">
      <w:pPr>
        <w:spacing w:after="0" w:line="240" w:lineRule="auto"/>
        <w:rPr>
          <w:rFonts w:cstheme="minorHAnsi"/>
          <w:sz w:val="18"/>
          <w:szCs w:val="18"/>
        </w:rPr>
      </w:pPr>
    </w:p>
    <w:p w:rsidR="00602D02" w:rsidRPr="00780962" w:rsidRDefault="00602D02" w:rsidP="00602D02">
      <w:bookmarkStart w:id="164" w:name="_Toc381791149"/>
    </w:p>
    <w:p w:rsidR="00602D02" w:rsidRPr="00780962" w:rsidRDefault="00602D02" w:rsidP="00602D02"/>
    <w:p w:rsidR="001712EE" w:rsidRPr="00780962" w:rsidRDefault="001712EE" w:rsidP="001712EE">
      <w:pPr>
        <w:pStyle w:val="ac"/>
        <w:rPr>
          <w:i/>
        </w:rPr>
      </w:pPr>
      <w:r w:rsidRPr="00780962">
        <w:lastRenderedPageBreak/>
        <w:t>119.</w:t>
      </w:r>
      <w:r w:rsidRPr="00780962">
        <w:tab/>
        <w:t>ПОРТУГАЛИЯ. Сантьяго-де-Компостела (авиа).</w:t>
      </w:r>
      <w:bookmarkEnd w:id="164"/>
      <w:r w:rsidRPr="00780962">
        <w:t xml:space="preserve"> </w:t>
      </w:r>
    </w:p>
    <w:p w:rsidR="001712EE" w:rsidRPr="00780962" w:rsidRDefault="001712EE" w:rsidP="001712EE">
      <w:pPr>
        <w:spacing w:after="0" w:line="240" w:lineRule="auto"/>
        <w:rPr>
          <w:rFonts w:eastAsia="Times New Roman" w:cstheme="minorHAnsi"/>
          <w:sz w:val="18"/>
          <w:szCs w:val="18"/>
          <w:lang w:eastAsia="ru-RU"/>
        </w:rPr>
      </w:pPr>
      <w:r w:rsidRPr="00780962">
        <w:rPr>
          <w:rFonts w:cstheme="minorHAnsi"/>
          <w:b/>
          <w:sz w:val="18"/>
          <w:szCs w:val="18"/>
        </w:rPr>
        <w:t xml:space="preserve">Программа: </w:t>
      </w:r>
      <w:r w:rsidRPr="00780962">
        <w:rPr>
          <w:rFonts w:eastAsia="Times New Roman" w:cstheme="minorHAnsi"/>
          <w:b/>
          <w:bCs/>
          <w:sz w:val="18"/>
          <w:szCs w:val="18"/>
          <w:lang w:eastAsia="ru-RU"/>
        </w:rPr>
        <w:t>Лиссабон – Порто – Коимбра – Синтра – Баталья – Алкобаса – Обидош – Фатима – Томар – Брага – Гимарайш – Сантьяго де Компостела – мыс Рока – Эвора</w:t>
      </w:r>
      <w:r w:rsidRPr="00780962">
        <w:rPr>
          <w:rFonts w:eastAsia="Times New Roman" w:cstheme="minorHAnsi"/>
          <w:bCs/>
          <w:sz w:val="18"/>
          <w:szCs w:val="18"/>
          <w:lang w:eastAsia="ru-RU"/>
        </w:rPr>
        <w:t xml:space="preserve"> </w:t>
      </w:r>
    </w:p>
    <w:tbl>
      <w:tblPr>
        <w:tblW w:w="963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4"/>
        <w:gridCol w:w="964"/>
        <w:gridCol w:w="8220"/>
      </w:tblGrid>
      <w:tr w:rsidR="001712EE" w:rsidRPr="00780962" w:rsidTr="00F8739E">
        <w:tc>
          <w:tcPr>
            <w:tcW w:w="454" w:type="dxa"/>
            <w:shd w:val="clear" w:color="auto" w:fill="E0E0E0"/>
            <w:vAlign w:val="center"/>
          </w:tcPr>
          <w:p w:rsidR="001712EE" w:rsidRPr="00780962" w:rsidRDefault="001712EE" w:rsidP="001712EE">
            <w:pPr>
              <w:spacing w:after="0" w:line="240" w:lineRule="auto"/>
              <w:ind w:left="57" w:right="57"/>
              <w:jc w:val="center"/>
              <w:rPr>
                <w:rFonts w:cstheme="minorHAnsi"/>
                <w:b/>
                <w:sz w:val="18"/>
                <w:szCs w:val="18"/>
              </w:rPr>
            </w:pPr>
            <w:r w:rsidRPr="00780962">
              <w:rPr>
                <w:rFonts w:cstheme="minorHAnsi"/>
                <w:b/>
                <w:sz w:val="18"/>
                <w:szCs w:val="18"/>
              </w:rPr>
              <w:t>Дни</w:t>
            </w:r>
          </w:p>
        </w:tc>
        <w:tc>
          <w:tcPr>
            <w:tcW w:w="964" w:type="dxa"/>
            <w:shd w:val="clear" w:color="auto" w:fill="E0E0E0"/>
            <w:vAlign w:val="center"/>
          </w:tcPr>
          <w:p w:rsidR="001712EE" w:rsidRPr="00780962" w:rsidRDefault="001712EE" w:rsidP="001712EE">
            <w:pPr>
              <w:spacing w:after="0" w:line="240" w:lineRule="auto"/>
              <w:jc w:val="center"/>
              <w:rPr>
                <w:rFonts w:cstheme="minorHAnsi"/>
                <w:b/>
                <w:sz w:val="18"/>
                <w:szCs w:val="18"/>
              </w:rPr>
            </w:pPr>
            <w:r w:rsidRPr="00780962">
              <w:rPr>
                <w:rFonts w:cstheme="minorHAnsi"/>
                <w:b/>
                <w:sz w:val="18"/>
                <w:szCs w:val="18"/>
              </w:rPr>
              <w:t>Города</w:t>
            </w:r>
          </w:p>
        </w:tc>
        <w:tc>
          <w:tcPr>
            <w:tcW w:w="8220" w:type="dxa"/>
            <w:shd w:val="clear" w:color="auto" w:fill="E0E0E0"/>
            <w:vAlign w:val="center"/>
          </w:tcPr>
          <w:p w:rsidR="001712EE" w:rsidRPr="00780962" w:rsidRDefault="001712EE" w:rsidP="001712EE">
            <w:pPr>
              <w:spacing w:after="0" w:line="240" w:lineRule="auto"/>
              <w:ind w:left="57" w:right="57"/>
              <w:jc w:val="center"/>
              <w:rPr>
                <w:rFonts w:cstheme="minorHAnsi"/>
                <w:b/>
                <w:sz w:val="18"/>
                <w:szCs w:val="18"/>
                <w:lang w:val="en-US"/>
              </w:rPr>
            </w:pPr>
            <w:r w:rsidRPr="00780962">
              <w:rPr>
                <w:rFonts w:cstheme="minorHAnsi"/>
                <w:b/>
                <w:sz w:val="18"/>
                <w:szCs w:val="18"/>
              </w:rPr>
              <w:t xml:space="preserve">Программа путешествия </w:t>
            </w:r>
            <w:r w:rsidRPr="00780962">
              <w:rPr>
                <w:rFonts w:cstheme="minorHAnsi"/>
                <w:b/>
                <w:sz w:val="18"/>
                <w:szCs w:val="18"/>
                <w:lang w:val="en-US"/>
              </w:rPr>
              <w:t>(</w:t>
            </w:r>
            <w:r w:rsidRPr="00780962">
              <w:rPr>
                <w:rFonts w:cstheme="minorHAnsi"/>
                <w:b/>
                <w:sz w:val="18"/>
                <w:szCs w:val="18"/>
              </w:rPr>
              <w:t>9 дней / 8 ночей</w:t>
            </w:r>
            <w:r w:rsidRPr="00780962">
              <w:rPr>
                <w:rFonts w:cstheme="minorHAnsi"/>
                <w:b/>
                <w:sz w:val="18"/>
                <w:szCs w:val="18"/>
                <w:lang w:val="en-US"/>
              </w:rPr>
              <w:t>)</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1</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Москва, Лиссабон</w:t>
            </w:r>
          </w:p>
        </w:tc>
        <w:tc>
          <w:tcPr>
            <w:tcW w:w="8220" w:type="dxa"/>
            <w:shd w:val="clear" w:color="auto" w:fill="FFFFFF"/>
            <w:vAlign w:val="center"/>
          </w:tcPr>
          <w:p w:rsidR="001712EE" w:rsidRPr="00780962" w:rsidRDefault="001712EE" w:rsidP="001712EE">
            <w:pPr>
              <w:spacing w:after="0" w:line="240" w:lineRule="auto"/>
              <w:ind w:left="57" w:right="57"/>
              <w:jc w:val="both"/>
              <w:rPr>
                <w:rFonts w:cstheme="minorHAnsi"/>
                <w:sz w:val="18"/>
                <w:szCs w:val="18"/>
              </w:rPr>
            </w:pPr>
            <w:r w:rsidRPr="00780962">
              <w:rPr>
                <w:rFonts w:cstheme="minorHAnsi"/>
                <w:sz w:val="18"/>
                <w:szCs w:val="18"/>
              </w:rPr>
              <w:t>Вылет из Москвы (Внуково) в Лиссабон прямым регулярным рейсом  а/к Трансаэро. Прибытие в Лиссабон. Трансфер и размещение в отеле 4* в центральной части Лиссабона (в  отеле есть сауна и джакузи или бассейн – бесплатно)</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2</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Лиссабон</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Экскурсия по </w:t>
            </w:r>
            <w:r w:rsidRPr="00780962">
              <w:rPr>
                <w:rFonts w:eastAsia="Times New Roman" w:cstheme="minorHAnsi"/>
                <w:b/>
                <w:sz w:val="18"/>
                <w:szCs w:val="18"/>
                <w:lang w:eastAsia="ru-RU"/>
              </w:rPr>
              <w:t>Лиссабон</w:t>
            </w:r>
            <w:r w:rsidRPr="00780962">
              <w:rPr>
                <w:rFonts w:eastAsia="Times New Roman" w:cstheme="minorHAnsi"/>
                <w:sz w:val="18"/>
                <w:szCs w:val="18"/>
                <w:lang w:eastAsia="ru-RU"/>
              </w:rPr>
              <w:t xml:space="preserve">у - монастырь Иеронимитов, башня Белем, монумент Первооткрывателям, президентский дворец и др. памятники. Посещение королевской резиденции в </w:t>
            </w:r>
            <w:r w:rsidRPr="00780962">
              <w:rPr>
                <w:rFonts w:eastAsia="Times New Roman" w:cstheme="minorHAnsi"/>
                <w:b/>
                <w:sz w:val="18"/>
                <w:szCs w:val="18"/>
                <w:lang w:eastAsia="ru-RU"/>
              </w:rPr>
              <w:t xml:space="preserve">Синтре, мыса Рока </w:t>
            </w:r>
            <w:r w:rsidRPr="00780962">
              <w:rPr>
                <w:rFonts w:eastAsia="Times New Roman" w:cstheme="minorHAnsi"/>
                <w:sz w:val="18"/>
                <w:szCs w:val="18"/>
                <w:lang w:eastAsia="ru-RU"/>
              </w:rPr>
              <w:t xml:space="preserve">- самой западной точки Европы, пляжей Гиньшу, </w:t>
            </w:r>
            <w:r w:rsidRPr="00780962">
              <w:rPr>
                <w:rFonts w:eastAsia="Times New Roman" w:cstheme="minorHAnsi"/>
                <w:b/>
                <w:sz w:val="18"/>
                <w:szCs w:val="18"/>
                <w:lang w:eastAsia="ru-RU"/>
              </w:rPr>
              <w:t>Кашкайша</w:t>
            </w:r>
            <w:r w:rsidRPr="00780962">
              <w:rPr>
                <w:rFonts w:eastAsia="Times New Roman" w:cstheme="minorHAnsi"/>
                <w:sz w:val="18"/>
                <w:szCs w:val="18"/>
                <w:lang w:eastAsia="ru-RU"/>
              </w:rPr>
              <w:t xml:space="preserve">.  Возвращение в тот же отель в Лиссабоне. </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3</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Обидош, Алкобаса, Баталья</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Тур по городам </w:t>
            </w:r>
            <w:r w:rsidRPr="00780962">
              <w:rPr>
                <w:rFonts w:eastAsia="Times New Roman" w:cstheme="minorHAnsi"/>
                <w:b/>
                <w:sz w:val="18"/>
                <w:szCs w:val="18"/>
                <w:lang w:eastAsia="ru-RU"/>
              </w:rPr>
              <w:t>Обидош–Алкобаса–Баталья</w:t>
            </w:r>
            <w:r w:rsidRPr="00780962">
              <w:rPr>
                <w:rFonts w:eastAsia="Times New Roman" w:cstheme="minorHAnsi"/>
                <w:sz w:val="18"/>
                <w:szCs w:val="18"/>
                <w:lang w:eastAsia="ru-RU"/>
              </w:rPr>
              <w:t xml:space="preserve">. Посещение  уникального по красоте собора в Баталье и монастыря в Алкобасе – место, связанное с трагической историей любви Инеш и Педро, вдохновившей многие поколения художников и поэтов (вкл. Брюллова и Пушкина). Прогулка по городу–музею Обидош. Посещение уникального комплекса: лес и королевский замок в </w:t>
            </w:r>
            <w:r w:rsidRPr="00780962">
              <w:rPr>
                <w:rFonts w:eastAsia="Times New Roman" w:cstheme="minorHAnsi"/>
                <w:b/>
                <w:sz w:val="18"/>
                <w:szCs w:val="18"/>
                <w:lang w:eastAsia="ru-RU"/>
              </w:rPr>
              <w:t xml:space="preserve">Буссако </w:t>
            </w:r>
            <w:r w:rsidRPr="00780962">
              <w:rPr>
                <w:rFonts w:eastAsia="Times New Roman" w:cstheme="minorHAnsi"/>
                <w:sz w:val="18"/>
                <w:szCs w:val="18"/>
                <w:lang w:eastAsia="ru-RU"/>
              </w:rPr>
              <w:t>– эксклюзивная возмо</w:t>
            </w:r>
            <w:r w:rsidR="00303D9B" w:rsidRPr="00780962">
              <w:rPr>
                <w:rFonts w:eastAsia="Times New Roman" w:cstheme="minorHAnsi"/>
                <w:sz w:val="18"/>
                <w:szCs w:val="18"/>
                <w:lang w:eastAsia="ru-RU"/>
              </w:rPr>
              <w:t xml:space="preserve">жность заглянуть внутрь дворца, </w:t>
            </w:r>
            <w:r w:rsidRPr="00780962">
              <w:rPr>
                <w:rFonts w:eastAsia="Times New Roman" w:cstheme="minorHAnsi"/>
                <w:sz w:val="18"/>
                <w:szCs w:val="18"/>
                <w:lang w:eastAsia="ru-RU"/>
              </w:rPr>
              <w:t xml:space="preserve"> который закрыт для посещений. Размещение в отеле 4*люкс  в регионе Байррада. </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4</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Порто</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Переезд в Порто. Размещение в отеле 4* в самом сердце старого Порто. Экскурсия по </w:t>
            </w:r>
            <w:r w:rsidRPr="00780962">
              <w:rPr>
                <w:rFonts w:eastAsia="Times New Roman" w:cstheme="minorHAnsi"/>
                <w:b/>
                <w:sz w:val="18"/>
                <w:szCs w:val="18"/>
                <w:lang w:eastAsia="ru-RU"/>
              </w:rPr>
              <w:t>Порто</w:t>
            </w:r>
            <w:r w:rsidRPr="00780962">
              <w:rPr>
                <w:rFonts w:eastAsia="Times New Roman" w:cstheme="minorHAnsi"/>
                <w:sz w:val="18"/>
                <w:szCs w:val="18"/>
                <w:lang w:eastAsia="ru-RU"/>
              </w:rPr>
              <w:t xml:space="preserve">. </w:t>
            </w:r>
            <w:r w:rsidRPr="00780962">
              <w:rPr>
                <w:rFonts w:eastAsia="Times New Roman" w:cstheme="minorHAnsi"/>
                <w:b/>
                <w:sz w:val="18"/>
                <w:szCs w:val="18"/>
                <w:lang w:eastAsia="ru-RU"/>
              </w:rPr>
              <w:t>Круиз по реке Доуро</w:t>
            </w:r>
            <w:r w:rsidRPr="00780962">
              <w:rPr>
                <w:rFonts w:eastAsia="Times New Roman" w:cstheme="minorHAnsi"/>
                <w:sz w:val="18"/>
                <w:szCs w:val="18"/>
                <w:lang w:eastAsia="ru-RU"/>
              </w:rPr>
              <w:t xml:space="preserve">. </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5</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Брага, Гимарайш</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Тур по старинным городам </w:t>
            </w:r>
            <w:r w:rsidRPr="00780962">
              <w:rPr>
                <w:rFonts w:eastAsia="Times New Roman" w:cstheme="minorHAnsi"/>
                <w:b/>
                <w:sz w:val="18"/>
                <w:szCs w:val="18"/>
                <w:lang w:eastAsia="ru-RU"/>
              </w:rPr>
              <w:t xml:space="preserve">Брага </w:t>
            </w:r>
            <w:r w:rsidRPr="00780962">
              <w:rPr>
                <w:rFonts w:eastAsia="Times New Roman" w:cstheme="minorHAnsi"/>
                <w:sz w:val="18"/>
                <w:szCs w:val="18"/>
                <w:lang w:eastAsia="ru-RU"/>
              </w:rPr>
              <w:t xml:space="preserve">– всемирно известный комплекс Бом Жезуш. </w:t>
            </w:r>
            <w:r w:rsidRPr="00780962">
              <w:rPr>
                <w:rFonts w:eastAsia="Times New Roman" w:cstheme="minorHAnsi"/>
                <w:b/>
                <w:sz w:val="18"/>
                <w:szCs w:val="18"/>
                <w:lang w:eastAsia="ru-RU"/>
              </w:rPr>
              <w:t xml:space="preserve">Гимарайш </w:t>
            </w:r>
            <w:r w:rsidRPr="00780962">
              <w:rPr>
                <w:rFonts w:eastAsia="Times New Roman" w:cstheme="minorHAnsi"/>
                <w:sz w:val="18"/>
                <w:szCs w:val="18"/>
                <w:lang w:eastAsia="ru-RU"/>
              </w:rPr>
              <w:t>– колыбель Португальского государства, памятник мирового значения ЮНЕСКО.  Переезд в Испанию в Сантьяго де Компостела и размещение в отеле 4*  в самом центре  города. Свободное время.</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6</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Сантьяго де Компостела</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«шведский стол». Посещение </w:t>
            </w:r>
            <w:r w:rsidRPr="00780962">
              <w:rPr>
                <w:rFonts w:eastAsia="Times New Roman" w:cstheme="minorHAnsi"/>
                <w:b/>
                <w:sz w:val="18"/>
                <w:szCs w:val="18"/>
                <w:lang w:eastAsia="ru-RU"/>
              </w:rPr>
              <w:t xml:space="preserve">Сантьяго де Компостела (Испания) </w:t>
            </w:r>
            <w:r w:rsidRPr="00780962">
              <w:rPr>
                <w:rFonts w:eastAsia="Times New Roman" w:cstheme="minorHAnsi"/>
                <w:sz w:val="18"/>
                <w:szCs w:val="18"/>
                <w:lang w:eastAsia="ru-RU"/>
              </w:rPr>
              <w:t>– третья по значению христианская святыня после Рима и Иерусал</w:t>
            </w:r>
            <w:r w:rsidR="00303D9B" w:rsidRPr="00780962">
              <w:rPr>
                <w:rFonts w:eastAsia="Times New Roman" w:cstheme="minorHAnsi"/>
                <w:sz w:val="18"/>
                <w:szCs w:val="18"/>
                <w:lang w:eastAsia="ru-RU"/>
              </w:rPr>
              <w:t xml:space="preserve">има, где покоятся мощи </w:t>
            </w:r>
            <w:r w:rsidR="00E1237C" w:rsidRPr="00780962">
              <w:rPr>
                <w:rFonts w:eastAsia="Times New Roman" w:cstheme="minorHAnsi"/>
                <w:sz w:val="18"/>
                <w:szCs w:val="18"/>
                <w:lang w:eastAsia="ru-RU"/>
              </w:rPr>
              <w:t>св. апостола Иакова Зеведеева.</w:t>
            </w:r>
            <w:r w:rsidR="00303D9B" w:rsidRPr="00780962">
              <w:rPr>
                <w:rFonts w:eastAsia="Times New Roman" w:cstheme="minorHAnsi"/>
                <w:sz w:val="18"/>
                <w:szCs w:val="18"/>
                <w:lang w:eastAsia="ru-RU"/>
              </w:rPr>
              <w:t xml:space="preserve"> Посещение собора Сантьяго (</w:t>
            </w:r>
            <w:r w:rsidRPr="00780962">
              <w:rPr>
                <w:rFonts w:eastAsia="Times New Roman" w:cstheme="minorHAnsi"/>
                <w:sz w:val="18"/>
                <w:szCs w:val="18"/>
                <w:lang w:eastAsia="ru-RU"/>
              </w:rPr>
              <w:t>выдающийся образец готики 11-12 веков</w:t>
            </w:r>
            <w:r w:rsidR="00303D9B" w:rsidRPr="00780962">
              <w:rPr>
                <w:rFonts w:eastAsia="Times New Roman" w:cstheme="minorHAnsi"/>
                <w:sz w:val="18"/>
                <w:szCs w:val="18"/>
                <w:lang w:eastAsia="ru-RU"/>
              </w:rPr>
              <w:t>)</w:t>
            </w:r>
            <w:r w:rsidRPr="00780962">
              <w:rPr>
                <w:rFonts w:eastAsia="Times New Roman" w:cstheme="minorHAnsi"/>
                <w:sz w:val="18"/>
                <w:szCs w:val="18"/>
                <w:lang w:eastAsia="ru-RU"/>
              </w:rPr>
              <w:t>. Возвращение в тот же отель 4* в цен</w:t>
            </w:r>
            <w:r w:rsidR="00303D9B" w:rsidRPr="00780962">
              <w:rPr>
                <w:rFonts w:eastAsia="Times New Roman" w:cstheme="minorHAnsi"/>
                <w:sz w:val="18"/>
                <w:szCs w:val="18"/>
                <w:lang w:eastAsia="ru-RU"/>
              </w:rPr>
              <w:t xml:space="preserve">тре Порто. Свободное время - </w:t>
            </w:r>
            <w:r w:rsidRPr="00780962">
              <w:rPr>
                <w:rFonts w:eastAsia="Times New Roman" w:cstheme="minorHAnsi"/>
                <w:sz w:val="18"/>
                <w:szCs w:val="18"/>
                <w:lang w:eastAsia="ru-RU"/>
              </w:rPr>
              <w:t>можно посмотреть знаменитый книжный магазин, который входит в 10 самых красивых магазинов мира, церковь и колокольня Дош Клерикош, уникальное керамическое панно в зда</w:t>
            </w:r>
            <w:r w:rsidR="00303D9B" w:rsidRPr="00780962">
              <w:rPr>
                <w:rFonts w:eastAsia="Times New Roman" w:cstheme="minorHAnsi"/>
                <w:sz w:val="18"/>
                <w:szCs w:val="18"/>
                <w:lang w:eastAsia="ru-RU"/>
              </w:rPr>
              <w:t>нии старинного вокзала Сао Бенту</w:t>
            </w:r>
            <w:r w:rsidRPr="00780962">
              <w:rPr>
                <w:rFonts w:eastAsia="Times New Roman" w:cstheme="minorHAnsi"/>
                <w:sz w:val="18"/>
                <w:szCs w:val="18"/>
                <w:lang w:eastAsia="ru-RU"/>
              </w:rPr>
              <w:t xml:space="preserve"> из 20 тысяч изразцов, средневековый центр города и др. достопримечательности старого Порто.</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7</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Фатима</w:t>
            </w:r>
          </w:p>
        </w:tc>
        <w:tc>
          <w:tcPr>
            <w:tcW w:w="8220" w:type="dxa"/>
            <w:shd w:val="clear" w:color="auto" w:fill="FFFFFF"/>
            <w:vAlign w:val="center"/>
          </w:tcPr>
          <w:p w:rsidR="001712EE" w:rsidRPr="00780962" w:rsidRDefault="001712EE" w:rsidP="00303D9B">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Тур по </w:t>
            </w:r>
            <w:r w:rsidRPr="00780962">
              <w:rPr>
                <w:rFonts w:eastAsia="Times New Roman" w:cstheme="minorHAnsi"/>
                <w:b/>
                <w:sz w:val="18"/>
                <w:szCs w:val="18"/>
                <w:lang w:eastAsia="ru-RU"/>
              </w:rPr>
              <w:t xml:space="preserve">Коимбре </w:t>
            </w:r>
            <w:r w:rsidR="00303D9B" w:rsidRPr="00780962">
              <w:rPr>
                <w:rFonts w:eastAsia="Times New Roman" w:cstheme="minorHAnsi"/>
                <w:sz w:val="18"/>
                <w:szCs w:val="18"/>
                <w:lang w:eastAsia="ru-RU"/>
              </w:rPr>
              <w:t>– одного</w:t>
            </w:r>
            <w:r w:rsidRPr="00780962">
              <w:rPr>
                <w:rFonts w:eastAsia="Times New Roman" w:cstheme="minorHAnsi"/>
                <w:sz w:val="18"/>
                <w:szCs w:val="18"/>
                <w:lang w:eastAsia="ru-RU"/>
              </w:rPr>
              <w:t xml:space="preserve"> из самых древних городов Португалии</w:t>
            </w:r>
            <w:r w:rsidR="00303D9B" w:rsidRPr="00780962">
              <w:rPr>
                <w:rFonts w:eastAsia="Times New Roman" w:cstheme="minorHAnsi"/>
                <w:sz w:val="18"/>
                <w:szCs w:val="18"/>
                <w:lang w:eastAsia="ru-RU"/>
              </w:rPr>
              <w:t>;</w:t>
            </w:r>
            <w:r w:rsidRPr="00780962">
              <w:rPr>
                <w:rFonts w:eastAsia="Times New Roman" w:cstheme="minorHAnsi"/>
                <w:sz w:val="18"/>
                <w:szCs w:val="18"/>
                <w:lang w:eastAsia="ru-RU"/>
              </w:rPr>
              <w:t xml:space="preserve"> здесь расположен один из первых Университетов Европы  и захоронен первый король Португалии. Посещение </w:t>
            </w:r>
            <w:r w:rsidRPr="00780962">
              <w:rPr>
                <w:rFonts w:eastAsia="Times New Roman" w:cstheme="minorHAnsi"/>
                <w:b/>
                <w:sz w:val="18"/>
                <w:szCs w:val="18"/>
                <w:lang w:eastAsia="ru-RU"/>
              </w:rPr>
              <w:t xml:space="preserve">Фатимы </w:t>
            </w:r>
            <w:r w:rsidRPr="00780962">
              <w:rPr>
                <w:rFonts w:eastAsia="Times New Roman" w:cstheme="minorHAnsi"/>
                <w:sz w:val="18"/>
                <w:szCs w:val="18"/>
                <w:lang w:eastAsia="ru-RU"/>
              </w:rPr>
              <w:t xml:space="preserve">– места святого для всех христиан, где было явление Девы Марии. Посещение замка тамплиеров в </w:t>
            </w:r>
            <w:r w:rsidRPr="00780962">
              <w:rPr>
                <w:rFonts w:eastAsia="Times New Roman" w:cstheme="minorHAnsi"/>
                <w:b/>
                <w:sz w:val="18"/>
                <w:szCs w:val="18"/>
                <w:lang w:eastAsia="ru-RU"/>
              </w:rPr>
              <w:t>Томаре</w:t>
            </w:r>
            <w:r w:rsidRPr="00780962">
              <w:rPr>
                <w:rFonts w:eastAsia="Times New Roman" w:cstheme="minorHAnsi"/>
                <w:sz w:val="18"/>
                <w:szCs w:val="18"/>
                <w:lang w:eastAsia="ru-RU"/>
              </w:rPr>
              <w:t xml:space="preserve">. Переезд в Лиссабон и размещение в отеле 4* в центральной части Лиссабона. </w:t>
            </w:r>
          </w:p>
        </w:tc>
      </w:tr>
      <w:tr w:rsidR="001712EE" w:rsidRPr="00780962" w:rsidTr="00F8739E">
        <w:tc>
          <w:tcPr>
            <w:tcW w:w="454" w:type="dxa"/>
            <w:shd w:val="clear" w:color="auto" w:fill="FFFFFF"/>
          </w:tcPr>
          <w:p w:rsidR="001712EE" w:rsidRPr="00780962" w:rsidRDefault="001712EE" w:rsidP="001712EE">
            <w:pPr>
              <w:spacing w:after="0" w:line="240" w:lineRule="auto"/>
              <w:ind w:left="57" w:right="57"/>
              <w:jc w:val="center"/>
              <w:rPr>
                <w:rFonts w:cstheme="minorHAnsi"/>
                <w:sz w:val="18"/>
                <w:szCs w:val="18"/>
              </w:rPr>
            </w:pPr>
            <w:r w:rsidRPr="00780962">
              <w:rPr>
                <w:rFonts w:cstheme="minorHAnsi"/>
                <w:sz w:val="18"/>
                <w:szCs w:val="18"/>
              </w:rPr>
              <w:t>8</w:t>
            </w:r>
          </w:p>
        </w:tc>
        <w:tc>
          <w:tcPr>
            <w:tcW w:w="964" w:type="dxa"/>
            <w:shd w:val="clear" w:color="auto" w:fill="FFFFFF"/>
          </w:tcPr>
          <w:p w:rsidR="001712EE" w:rsidRPr="00780962" w:rsidRDefault="001712EE" w:rsidP="001712EE">
            <w:pPr>
              <w:spacing w:after="0" w:line="240" w:lineRule="auto"/>
              <w:jc w:val="center"/>
              <w:rPr>
                <w:rFonts w:cstheme="minorHAnsi"/>
                <w:sz w:val="18"/>
                <w:szCs w:val="18"/>
              </w:rPr>
            </w:pPr>
            <w:r w:rsidRPr="00780962">
              <w:rPr>
                <w:rFonts w:cstheme="minorHAnsi"/>
                <w:sz w:val="18"/>
                <w:szCs w:val="18"/>
              </w:rPr>
              <w:t>Лиссабон</w:t>
            </w:r>
          </w:p>
        </w:tc>
        <w:tc>
          <w:tcPr>
            <w:tcW w:w="8220" w:type="dxa"/>
            <w:shd w:val="clear" w:color="auto" w:fill="FFFFFF"/>
            <w:vAlign w:val="center"/>
          </w:tcPr>
          <w:p w:rsidR="001712EE" w:rsidRPr="00780962" w:rsidRDefault="001712EE" w:rsidP="001712EE">
            <w:pPr>
              <w:spacing w:after="0" w:line="240" w:lineRule="auto"/>
              <w:ind w:left="57" w:right="57"/>
              <w:jc w:val="both"/>
              <w:rPr>
                <w:rFonts w:eastAsia="Times New Roman" w:cstheme="minorHAnsi"/>
                <w:sz w:val="18"/>
                <w:szCs w:val="18"/>
                <w:lang w:eastAsia="ru-RU"/>
              </w:rPr>
            </w:pPr>
            <w:r w:rsidRPr="00780962">
              <w:rPr>
                <w:rFonts w:eastAsia="Times New Roman" w:cstheme="minorHAnsi"/>
                <w:sz w:val="18"/>
                <w:szCs w:val="18"/>
                <w:lang w:eastAsia="ru-RU"/>
              </w:rPr>
              <w:t xml:space="preserve">Завтрак в отеле - «шведский стол». Свободное время в Лиссабоне и поездка на </w:t>
            </w:r>
            <w:r w:rsidRPr="00780962">
              <w:rPr>
                <w:rFonts w:eastAsia="Times New Roman" w:cstheme="minorHAnsi"/>
                <w:b/>
                <w:sz w:val="18"/>
                <w:szCs w:val="18"/>
                <w:lang w:eastAsia="ru-RU"/>
              </w:rPr>
              <w:t>ЭКСПО 98</w:t>
            </w:r>
            <w:r w:rsidRPr="00780962">
              <w:rPr>
                <w:rFonts w:eastAsia="Times New Roman" w:cstheme="minorHAnsi"/>
                <w:sz w:val="18"/>
                <w:szCs w:val="18"/>
                <w:lang w:eastAsia="ru-RU"/>
              </w:rPr>
              <w:t xml:space="preserve"> (образец модной и современной архитектуры Лиссабона). По желанию и за дополнительную плату посещение самого современного в Европе </w:t>
            </w:r>
            <w:r w:rsidRPr="00780962">
              <w:rPr>
                <w:rFonts w:eastAsia="Times New Roman" w:cstheme="minorHAnsi"/>
                <w:b/>
                <w:sz w:val="18"/>
                <w:szCs w:val="18"/>
                <w:lang w:eastAsia="ru-RU"/>
              </w:rPr>
              <w:t>Океанариума</w:t>
            </w:r>
            <w:r w:rsidRPr="00780962">
              <w:rPr>
                <w:rFonts w:eastAsia="Times New Roman" w:cstheme="minorHAnsi"/>
                <w:sz w:val="18"/>
                <w:szCs w:val="18"/>
                <w:lang w:eastAsia="ru-RU"/>
              </w:rPr>
              <w:t xml:space="preserve"> (13€ с человека оплату гиду). Экскурсия в город–музей </w:t>
            </w:r>
            <w:r w:rsidRPr="00780962">
              <w:rPr>
                <w:rFonts w:eastAsia="Times New Roman" w:cstheme="minorHAnsi"/>
                <w:b/>
                <w:sz w:val="18"/>
                <w:szCs w:val="18"/>
                <w:lang w:eastAsia="ru-RU"/>
              </w:rPr>
              <w:t>Эвора.</w:t>
            </w:r>
            <w:r w:rsidRPr="00780962">
              <w:rPr>
                <w:rFonts w:eastAsia="Times New Roman" w:cstheme="minorHAnsi"/>
                <w:sz w:val="18"/>
                <w:szCs w:val="18"/>
                <w:lang w:eastAsia="ru-RU"/>
              </w:rPr>
              <w:t xml:space="preserve"> Окончание тура в а/п </w:t>
            </w:r>
            <w:r w:rsidR="00E1237C" w:rsidRPr="00780962">
              <w:rPr>
                <w:rFonts w:eastAsia="Times New Roman" w:cstheme="minorHAnsi"/>
                <w:sz w:val="18"/>
                <w:szCs w:val="18"/>
                <w:lang w:eastAsia="ru-RU"/>
              </w:rPr>
              <w:t xml:space="preserve"> </w:t>
            </w:r>
            <w:r w:rsidRPr="00780962">
              <w:rPr>
                <w:rFonts w:eastAsia="Times New Roman" w:cstheme="minorHAnsi"/>
                <w:sz w:val="18"/>
                <w:szCs w:val="18"/>
                <w:lang w:eastAsia="ru-RU"/>
              </w:rPr>
              <w:t xml:space="preserve">Лиссабона и вылет  в Москву  прямым регулярным рейсом а/к Трансаэро  или продолжение отдыха на курортах Португалии. </w:t>
            </w:r>
          </w:p>
        </w:tc>
      </w:tr>
    </w:tbl>
    <w:p w:rsidR="001712EE" w:rsidRPr="00780962" w:rsidRDefault="001712EE" w:rsidP="001712EE">
      <w:pPr>
        <w:spacing w:after="0" w:line="240" w:lineRule="auto"/>
        <w:rPr>
          <w:rFonts w:cstheme="minorHAnsi"/>
          <w:b/>
          <w:bCs/>
          <w:sz w:val="18"/>
          <w:szCs w:val="18"/>
        </w:rPr>
      </w:pPr>
      <w:r w:rsidRPr="00780962">
        <w:rPr>
          <w:rFonts w:cstheme="minorHAnsi"/>
          <w:b/>
          <w:bCs/>
          <w:sz w:val="18"/>
          <w:szCs w:val="18"/>
        </w:rPr>
        <w:t xml:space="preserve">Стоимость поездки:  1115 евро  с человека, </w:t>
      </w:r>
    </w:p>
    <w:p w:rsidR="001712EE" w:rsidRPr="00780962" w:rsidRDefault="001712EE" w:rsidP="001712EE">
      <w:pPr>
        <w:spacing w:after="0" w:line="240" w:lineRule="auto"/>
        <w:rPr>
          <w:rFonts w:cstheme="minorHAnsi"/>
          <w:b/>
          <w:bCs/>
          <w:sz w:val="18"/>
          <w:szCs w:val="18"/>
        </w:rPr>
      </w:pPr>
      <w:r w:rsidRPr="00780962">
        <w:rPr>
          <w:rFonts w:cstheme="minorHAnsi"/>
          <w:sz w:val="18"/>
          <w:szCs w:val="18"/>
        </w:rPr>
        <w:t xml:space="preserve">при проживании в одноместном номере </w:t>
      </w:r>
      <w:r w:rsidRPr="00780962">
        <w:rPr>
          <w:rFonts w:cstheme="minorHAnsi"/>
          <w:b/>
          <w:bCs/>
          <w:sz w:val="18"/>
          <w:szCs w:val="18"/>
        </w:rPr>
        <w:t>–</w:t>
      </w:r>
      <w:r w:rsidR="00E1237C" w:rsidRPr="00780962">
        <w:rPr>
          <w:rFonts w:cstheme="minorHAnsi"/>
          <w:b/>
          <w:bCs/>
          <w:sz w:val="18"/>
          <w:szCs w:val="18"/>
        </w:rPr>
        <w:t xml:space="preserve"> </w:t>
      </w:r>
      <w:r w:rsidRPr="00780962">
        <w:rPr>
          <w:rFonts w:cstheme="minorHAnsi"/>
          <w:b/>
          <w:bCs/>
          <w:sz w:val="18"/>
          <w:szCs w:val="18"/>
        </w:rPr>
        <w:t xml:space="preserve">1340 евро; </w:t>
      </w:r>
    </w:p>
    <w:p w:rsidR="001712EE" w:rsidRPr="00780962" w:rsidRDefault="001712EE" w:rsidP="001712EE">
      <w:pPr>
        <w:spacing w:after="0" w:line="240" w:lineRule="auto"/>
        <w:rPr>
          <w:rFonts w:cstheme="minorHAnsi"/>
          <w:sz w:val="18"/>
          <w:szCs w:val="18"/>
        </w:rPr>
      </w:pPr>
      <w:r w:rsidRPr="00780962">
        <w:rPr>
          <w:rFonts w:cstheme="minorHAnsi"/>
          <w:sz w:val="18"/>
          <w:szCs w:val="18"/>
        </w:rPr>
        <w:t xml:space="preserve">при проживании третьим в номере </w:t>
      </w:r>
      <w:r w:rsidRPr="00780962">
        <w:rPr>
          <w:rFonts w:cstheme="minorHAnsi"/>
          <w:b/>
          <w:bCs/>
          <w:sz w:val="18"/>
          <w:szCs w:val="18"/>
        </w:rPr>
        <w:t xml:space="preserve">– 1040 евро; </w:t>
      </w:r>
    </w:p>
    <w:p w:rsidR="001712EE" w:rsidRPr="00780962" w:rsidRDefault="001712EE" w:rsidP="001712EE">
      <w:pPr>
        <w:spacing w:after="0" w:line="240" w:lineRule="auto"/>
        <w:rPr>
          <w:rFonts w:cstheme="minorHAnsi"/>
          <w:sz w:val="18"/>
          <w:szCs w:val="18"/>
        </w:rPr>
      </w:pPr>
      <w:r w:rsidRPr="00780962">
        <w:rPr>
          <w:rFonts w:cstheme="minorHAnsi"/>
          <w:sz w:val="18"/>
          <w:szCs w:val="18"/>
        </w:rPr>
        <w:t xml:space="preserve">при проживании третьим  в номере р-ка до 12 лет </w:t>
      </w:r>
      <w:r w:rsidRPr="00780962">
        <w:rPr>
          <w:rFonts w:cstheme="minorHAnsi"/>
          <w:b/>
          <w:bCs/>
          <w:sz w:val="18"/>
          <w:szCs w:val="18"/>
        </w:rPr>
        <w:t>–</w:t>
      </w:r>
      <w:r w:rsidR="00E1237C" w:rsidRPr="00780962">
        <w:rPr>
          <w:rFonts w:cstheme="minorHAnsi"/>
          <w:b/>
          <w:bCs/>
          <w:sz w:val="18"/>
          <w:szCs w:val="18"/>
        </w:rPr>
        <w:t xml:space="preserve"> </w:t>
      </w:r>
      <w:r w:rsidRPr="00780962">
        <w:rPr>
          <w:rFonts w:cstheme="minorHAnsi"/>
          <w:b/>
          <w:bCs/>
          <w:sz w:val="18"/>
          <w:szCs w:val="18"/>
        </w:rPr>
        <w:t xml:space="preserve">852 евро </w:t>
      </w:r>
      <w:r w:rsidRPr="00780962">
        <w:rPr>
          <w:rFonts w:cstheme="minorHAnsi"/>
          <w:sz w:val="18"/>
          <w:szCs w:val="18"/>
        </w:rPr>
        <w:t xml:space="preserve"> </w:t>
      </w:r>
    </w:p>
    <w:p w:rsidR="001712EE" w:rsidRPr="00780962" w:rsidRDefault="001712EE" w:rsidP="001712EE">
      <w:pPr>
        <w:spacing w:after="0" w:line="240" w:lineRule="auto"/>
        <w:jc w:val="both"/>
        <w:rPr>
          <w:rFonts w:cstheme="minorHAnsi"/>
          <w:sz w:val="18"/>
          <w:szCs w:val="18"/>
        </w:rPr>
      </w:pPr>
      <w:r w:rsidRPr="00780962">
        <w:rPr>
          <w:rFonts w:cstheme="minorHAnsi"/>
          <w:b/>
          <w:bCs/>
          <w:sz w:val="18"/>
          <w:szCs w:val="18"/>
          <w:u w:val="single"/>
        </w:rPr>
        <w:t>В стоимость входит:</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b/>
          <w:bCs/>
          <w:sz w:val="18"/>
          <w:szCs w:val="18"/>
        </w:rPr>
        <w:t>прямой авиаперелет</w:t>
      </w:r>
      <w:r w:rsidRPr="00780962">
        <w:rPr>
          <w:rFonts w:cstheme="minorHAnsi"/>
          <w:sz w:val="18"/>
          <w:szCs w:val="18"/>
        </w:rPr>
        <w:t xml:space="preserve"> регулярным рейсом Москва–Лиссабон-Москва а</w:t>
      </w:r>
      <w:r w:rsidR="00E1237C" w:rsidRPr="00780962">
        <w:rPr>
          <w:rFonts w:cstheme="minorHAnsi"/>
          <w:sz w:val="18"/>
          <w:szCs w:val="18"/>
        </w:rPr>
        <w:t>/</w:t>
      </w:r>
      <w:r w:rsidRPr="00780962">
        <w:rPr>
          <w:rFonts w:cstheme="minorHAnsi"/>
          <w:sz w:val="18"/>
          <w:szCs w:val="18"/>
        </w:rPr>
        <w:t>к ТРАНСАЭРО (м</w:t>
      </w:r>
      <w:r w:rsidRPr="00780962">
        <w:rPr>
          <w:rFonts w:cstheme="minorHAnsi"/>
          <w:i/>
          <w:sz w:val="18"/>
          <w:szCs w:val="18"/>
        </w:rPr>
        <w:t>ожно изменить дату и отдохнуть после тура на любом курорте Португалии; доплата за перелет на Мадейру от 60€ с чел. Доплата за трансферы на Ривьеру  от 40€ с чел.).</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sz w:val="18"/>
          <w:szCs w:val="18"/>
        </w:rPr>
        <w:t xml:space="preserve">все экскурсии и трансферы на автобусе высшего класса с кондиционером, гарантированные экскурсии внутри монументов, услуги русского гида и сопровождающего на период всего тура; богатейшая экскурсионная программа–полнодневные экскурсии каждый день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sz w:val="18"/>
          <w:szCs w:val="18"/>
        </w:rPr>
        <w:t xml:space="preserve">проживание в отелях </w:t>
      </w:r>
      <w:r w:rsidRPr="00780962">
        <w:rPr>
          <w:rFonts w:cstheme="minorHAnsi"/>
          <w:b/>
          <w:bCs/>
          <w:sz w:val="18"/>
          <w:szCs w:val="18"/>
        </w:rPr>
        <w:t xml:space="preserve">4*люкс в центре столичных городов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sz w:val="18"/>
          <w:szCs w:val="18"/>
        </w:rPr>
        <w:t xml:space="preserve">завтраки (шведский стол)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sz w:val="18"/>
          <w:szCs w:val="18"/>
        </w:rPr>
        <w:t xml:space="preserve">все </w:t>
      </w:r>
      <w:r w:rsidRPr="00780962">
        <w:rPr>
          <w:rFonts w:cstheme="minorHAnsi"/>
          <w:b/>
          <w:bCs/>
          <w:sz w:val="18"/>
          <w:szCs w:val="18"/>
        </w:rPr>
        <w:t>билеты в музеи по программе</w:t>
      </w:r>
      <w:r w:rsidRPr="00780962">
        <w:rPr>
          <w:rFonts w:cstheme="minorHAnsi"/>
          <w:sz w:val="18"/>
          <w:szCs w:val="18"/>
        </w:rPr>
        <w:t xml:space="preserve">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b/>
          <w:bCs/>
          <w:sz w:val="18"/>
          <w:szCs w:val="18"/>
        </w:rPr>
        <w:t>дегустация портвейна</w:t>
      </w:r>
      <w:r w:rsidRPr="00780962">
        <w:rPr>
          <w:rFonts w:cstheme="minorHAnsi"/>
          <w:sz w:val="18"/>
          <w:szCs w:val="18"/>
        </w:rPr>
        <w:t xml:space="preserve"> в старинных погребах; </w:t>
      </w:r>
      <w:r w:rsidRPr="00780962">
        <w:rPr>
          <w:rFonts w:cstheme="minorHAnsi"/>
          <w:b/>
          <w:bCs/>
          <w:sz w:val="18"/>
          <w:szCs w:val="18"/>
        </w:rPr>
        <w:t xml:space="preserve">дегустация </w:t>
      </w:r>
      <w:r w:rsidRPr="00780962">
        <w:rPr>
          <w:rFonts w:cstheme="minorHAnsi"/>
          <w:sz w:val="18"/>
          <w:szCs w:val="18"/>
        </w:rPr>
        <w:t xml:space="preserve">свежайших </w:t>
      </w:r>
      <w:r w:rsidRPr="00780962">
        <w:rPr>
          <w:rFonts w:cstheme="minorHAnsi"/>
          <w:b/>
          <w:bCs/>
          <w:sz w:val="18"/>
          <w:szCs w:val="18"/>
        </w:rPr>
        <w:t>мидий</w:t>
      </w:r>
      <w:r w:rsidRPr="00780962">
        <w:rPr>
          <w:rFonts w:cstheme="minorHAnsi"/>
          <w:sz w:val="18"/>
          <w:szCs w:val="18"/>
        </w:rPr>
        <w:t xml:space="preserve"> в месте их произрастания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b/>
          <w:bCs/>
          <w:sz w:val="18"/>
          <w:szCs w:val="18"/>
        </w:rPr>
        <w:t xml:space="preserve">круиз по заповедной зоне Галисии; круиз по реке Доуро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b/>
          <w:bCs/>
          <w:sz w:val="18"/>
          <w:szCs w:val="18"/>
        </w:rPr>
        <w:t>шоу фадо</w:t>
      </w:r>
      <w:r w:rsidRPr="00780962">
        <w:rPr>
          <w:rFonts w:cstheme="minorHAnsi"/>
          <w:sz w:val="18"/>
          <w:szCs w:val="18"/>
        </w:rPr>
        <w:t xml:space="preserve"> </w:t>
      </w:r>
    </w:p>
    <w:p w:rsidR="001712EE" w:rsidRPr="00780962" w:rsidRDefault="001712EE" w:rsidP="001712EE">
      <w:pPr>
        <w:numPr>
          <w:ilvl w:val="0"/>
          <w:numId w:val="9"/>
        </w:numPr>
        <w:spacing w:after="0" w:line="240" w:lineRule="auto"/>
        <w:ind w:left="142" w:hanging="142"/>
        <w:jc w:val="both"/>
        <w:rPr>
          <w:rFonts w:cstheme="minorHAnsi"/>
          <w:sz w:val="18"/>
          <w:szCs w:val="18"/>
        </w:rPr>
      </w:pPr>
      <w:r w:rsidRPr="00780962">
        <w:rPr>
          <w:rFonts w:cstheme="minorHAnsi"/>
          <w:sz w:val="18"/>
          <w:szCs w:val="18"/>
        </w:rPr>
        <w:t>медстраховка.</w:t>
      </w:r>
    </w:p>
    <w:p w:rsidR="001712EE" w:rsidRPr="00780962" w:rsidRDefault="001712EE" w:rsidP="001712EE">
      <w:pPr>
        <w:spacing w:after="0" w:line="240" w:lineRule="auto"/>
        <w:rPr>
          <w:rFonts w:cstheme="minorHAnsi"/>
          <w:sz w:val="18"/>
          <w:szCs w:val="18"/>
        </w:rPr>
      </w:pPr>
      <w:r w:rsidRPr="00780962">
        <w:rPr>
          <w:rFonts w:cstheme="minorHAnsi"/>
          <w:b/>
          <w:bCs/>
          <w:sz w:val="18"/>
          <w:szCs w:val="18"/>
          <w:u w:val="single"/>
        </w:rPr>
        <w:t>В стоимость не входит:</w:t>
      </w:r>
      <w:r w:rsidRPr="00780962">
        <w:rPr>
          <w:rFonts w:cstheme="minorHAnsi"/>
          <w:b/>
          <w:sz w:val="18"/>
          <w:szCs w:val="18"/>
        </w:rPr>
        <w:t xml:space="preserve"> </w:t>
      </w:r>
      <w:r w:rsidRPr="00780962">
        <w:rPr>
          <w:rFonts w:cstheme="minorHAnsi"/>
          <w:sz w:val="18"/>
          <w:szCs w:val="18"/>
        </w:rPr>
        <w:t xml:space="preserve">индивидуальная шенгенская </w:t>
      </w:r>
      <w:r w:rsidRPr="00780962">
        <w:rPr>
          <w:rFonts w:cstheme="minorHAnsi"/>
          <w:b/>
          <w:bCs/>
          <w:sz w:val="18"/>
          <w:szCs w:val="18"/>
        </w:rPr>
        <w:t xml:space="preserve">виза </w:t>
      </w:r>
      <w:r w:rsidRPr="00780962">
        <w:rPr>
          <w:rFonts w:cstheme="minorHAnsi"/>
          <w:b/>
          <w:sz w:val="18"/>
          <w:szCs w:val="18"/>
        </w:rPr>
        <w:t>- 80€ с паспорта</w:t>
      </w:r>
      <w:r w:rsidRPr="00780962">
        <w:rPr>
          <w:rFonts w:cstheme="minorHAnsi"/>
          <w:sz w:val="18"/>
          <w:szCs w:val="18"/>
        </w:rPr>
        <w:t>; любой ужин  или обед по программе тура с полупансионом, личные расходы.</w:t>
      </w:r>
    </w:p>
    <w:p w:rsidR="001712EE" w:rsidRPr="00780962" w:rsidRDefault="001712EE" w:rsidP="001712EE">
      <w:pPr>
        <w:spacing w:after="0" w:line="240" w:lineRule="auto"/>
        <w:jc w:val="both"/>
        <w:rPr>
          <w:rFonts w:cstheme="minorHAnsi"/>
          <w:sz w:val="18"/>
          <w:szCs w:val="18"/>
        </w:rPr>
      </w:pPr>
      <w:r w:rsidRPr="00780962">
        <w:rPr>
          <w:rFonts w:cstheme="minorHAnsi"/>
          <w:b/>
          <w:bCs/>
          <w:sz w:val="18"/>
          <w:szCs w:val="18"/>
          <w:u w:val="single"/>
        </w:rPr>
        <w:t xml:space="preserve">Возможно бронирование заранее первых рядов в автобусе с доплатой. </w:t>
      </w:r>
    </w:p>
    <w:p w:rsidR="001712EE" w:rsidRPr="00780962" w:rsidRDefault="001712EE" w:rsidP="001712EE">
      <w:pPr>
        <w:spacing w:after="0" w:line="240" w:lineRule="auto"/>
        <w:jc w:val="both"/>
        <w:rPr>
          <w:rFonts w:cstheme="minorHAnsi"/>
          <w:sz w:val="18"/>
          <w:szCs w:val="18"/>
        </w:rPr>
      </w:pPr>
      <w:r w:rsidRPr="00780962">
        <w:rPr>
          <w:rFonts w:cstheme="minorHAnsi"/>
          <w:sz w:val="18"/>
          <w:szCs w:val="18"/>
        </w:rPr>
        <w:t>1 ряд  - 30€, второй</w:t>
      </w:r>
      <w:r w:rsidR="00E1237C" w:rsidRPr="00780962">
        <w:rPr>
          <w:rFonts w:cstheme="minorHAnsi"/>
          <w:sz w:val="18"/>
          <w:szCs w:val="18"/>
        </w:rPr>
        <w:t xml:space="preserve"> и третий ряды - 25€, четвертый ,</w:t>
      </w:r>
      <w:r w:rsidRPr="00780962">
        <w:rPr>
          <w:rFonts w:cstheme="minorHAnsi"/>
          <w:sz w:val="18"/>
          <w:szCs w:val="18"/>
        </w:rPr>
        <w:t xml:space="preserve"> пятый ряды </w:t>
      </w:r>
      <w:r w:rsidR="00E1237C" w:rsidRPr="00780962">
        <w:rPr>
          <w:rFonts w:cstheme="minorHAnsi"/>
          <w:sz w:val="18"/>
          <w:szCs w:val="18"/>
        </w:rPr>
        <w:t xml:space="preserve"> - </w:t>
      </w:r>
      <w:r w:rsidRPr="00780962">
        <w:rPr>
          <w:rFonts w:cstheme="minorHAnsi"/>
          <w:sz w:val="18"/>
          <w:szCs w:val="18"/>
        </w:rPr>
        <w:t>20€. Любой другой ряд по желанию  - 15€ с чел.</w:t>
      </w:r>
    </w:p>
    <w:p w:rsidR="001712EE" w:rsidRPr="00780962" w:rsidRDefault="001712EE" w:rsidP="001712EE">
      <w:pPr>
        <w:spacing w:after="0" w:line="240" w:lineRule="auto"/>
        <w:rPr>
          <w:rFonts w:cstheme="minorHAnsi"/>
          <w:b/>
          <w:sz w:val="18"/>
          <w:szCs w:val="18"/>
        </w:rPr>
      </w:pPr>
      <w:r w:rsidRPr="00780962">
        <w:rPr>
          <w:rFonts w:cstheme="minorHAnsi"/>
          <w:b/>
          <w:sz w:val="18"/>
          <w:szCs w:val="18"/>
        </w:rPr>
        <w:t>Даты заездов:</w:t>
      </w:r>
    </w:p>
    <w:p w:rsidR="001712EE" w:rsidRPr="00780962" w:rsidRDefault="001712EE" w:rsidP="001712EE">
      <w:pPr>
        <w:spacing w:after="0" w:line="240" w:lineRule="auto"/>
        <w:rPr>
          <w:rFonts w:cstheme="minorHAnsi"/>
          <w:b/>
          <w:sz w:val="18"/>
          <w:szCs w:val="18"/>
        </w:rPr>
      </w:pPr>
      <w:r w:rsidRPr="00780962">
        <w:rPr>
          <w:rFonts w:cstheme="minorHAnsi"/>
          <w:b/>
          <w:sz w:val="18"/>
          <w:szCs w:val="18"/>
        </w:rPr>
        <w:t>Еженедельно по субботам с мая  по сентябрь</w:t>
      </w:r>
    </w:p>
    <w:p w:rsidR="00F90DEF" w:rsidRPr="00780962" w:rsidRDefault="00F90DEF" w:rsidP="00F90DEF">
      <w:pPr>
        <w:pStyle w:val="ac"/>
      </w:pPr>
      <w:bookmarkStart w:id="165" w:name="_Toc318131322"/>
      <w:bookmarkStart w:id="166" w:name="_Toc381791150"/>
      <w:r w:rsidRPr="00780962">
        <w:lastRenderedPageBreak/>
        <w:t>120.1</w:t>
      </w:r>
      <w:r w:rsidRPr="00780962">
        <w:tab/>
        <w:t>ПЮХТИЦКИЙ УСПЕНСКИЙ ЖЕНСКИЙ МОНАСТЫРЬ.</w:t>
      </w:r>
      <w:bookmarkEnd w:id="165"/>
      <w:bookmarkEnd w:id="166"/>
      <w:r w:rsidRPr="00780962">
        <w:t xml:space="preserve">    </w:t>
      </w:r>
    </w:p>
    <w:p w:rsidR="00F90DEF" w:rsidRPr="00780962" w:rsidRDefault="00F90DEF" w:rsidP="00F90DEF">
      <w:pPr>
        <w:spacing w:after="0" w:line="240" w:lineRule="auto"/>
        <w:ind w:firstLine="708"/>
        <w:jc w:val="both"/>
        <w:rPr>
          <w:rFonts w:cstheme="minorHAnsi"/>
          <w:sz w:val="18"/>
          <w:szCs w:val="18"/>
        </w:rPr>
      </w:pPr>
      <w:r w:rsidRPr="00780962">
        <w:rPr>
          <w:rFonts w:cstheme="minorHAnsi"/>
          <w:sz w:val="18"/>
          <w:szCs w:val="18"/>
        </w:rPr>
        <w:t>"Пюхтица", в переводе с эстонского языка означает "Святое место". Еще с дохристианских времен эта гора считалась священным местом, а в 16 в. пастухам, пасшим овец у источника в долине, было знамение. В дубовой роще на горе они увидели «</w:t>
      </w:r>
      <w:r w:rsidRPr="00780962">
        <w:rPr>
          <w:rFonts w:cstheme="minorHAnsi"/>
          <w:b/>
          <w:sz w:val="18"/>
          <w:szCs w:val="18"/>
        </w:rPr>
        <w:t>Дивную Госпожу в лазурном одеянии, освещенную сиянием, она ходила меж дубов, будто ища что-то…</w:t>
      </w:r>
      <w:r w:rsidRPr="00780962">
        <w:rPr>
          <w:rFonts w:cstheme="minorHAnsi"/>
          <w:sz w:val="18"/>
          <w:szCs w:val="18"/>
        </w:rPr>
        <w:t xml:space="preserve">».  Осмотрев с односельчанами рощу, пастухи нашли икону Успения Пресвятой Богородицы. Возле дуба, на котором нашли икону, верующие построили часовню. Так началось почитание Пюхтицы как православной святыни. В 1885 г. по распоряжению Святейшего Синода был учрежден Пюхтицкий православный приход с причтом. В 1891 г. он был преобразован в Пюхтицкий Успенский женский монастырь. В состав общины вошли  монахиня Варвара из Костромского Богоявленского монастыря и три послушницы </w:t>
      </w:r>
    </w:p>
    <w:p w:rsidR="00F90DEF" w:rsidRPr="00780962" w:rsidRDefault="00F90DEF" w:rsidP="00F90DEF">
      <w:pPr>
        <w:tabs>
          <w:tab w:val="left" w:pos="600"/>
        </w:tabs>
        <w:spacing w:after="0" w:line="240" w:lineRule="auto"/>
        <w:jc w:val="both"/>
        <w:rPr>
          <w:rFonts w:cstheme="minorHAnsi"/>
          <w:sz w:val="18"/>
          <w:szCs w:val="18"/>
        </w:rPr>
      </w:pPr>
      <w:r w:rsidRPr="00780962">
        <w:rPr>
          <w:rFonts w:cstheme="minorHAnsi"/>
          <w:sz w:val="18"/>
          <w:szCs w:val="18"/>
        </w:rPr>
        <w:tab/>
        <w:t xml:space="preserve">Пресвятая Богородица не оставила монастырь свой помощью. Устроителями и жертвователями монастыря в разное время были Император Александр </w:t>
      </w:r>
      <w:r w:rsidRPr="00780962">
        <w:rPr>
          <w:rFonts w:cstheme="minorHAnsi"/>
          <w:sz w:val="18"/>
          <w:szCs w:val="18"/>
          <w:lang w:val="en-US"/>
        </w:rPr>
        <w:t>III</w:t>
      </w:r>
      <w:r w:rsidRPr="00780962">
        <w:rPr>
          <w:rFonts w:cstheme="minorHAnsi"/>
          <w:sz w:val="18"/>
          <w:szCs w:val="18"/>
        </w:rPr>
        <w:t xml:space="preserve">, князь Сергей Шаховской – губернатор Эстляндской губернии, Православное Прибалтийское Общество, московский генерал-губернатор Иван Терещенко и другие. Большую роль в устроение обители сыграл протоиерей Иоанн Кронштадтский – проповедник и чудотворец. Он заботился о монастыре, посылал деньги, провиант, новых насельниц. Несмотря на все тяготы и беды, постигшие монастырь в 20 в. он никогда не закрывался, сохранялся весь богослужебный круг, продолжалась миротворческая и просветительская деятельность.  Какие бы лишения ни переносила обитель, сестры всегда кормили себя и паломников. </w:t>
      </w:r>
      <w:r w:rsidRPr="00780962">
        <w:rPr>
          <w:rFonts w:cstheme="minorHAnsi"/>
          <w:b/>
          <w:sz w:val="18"/>
          <w:szCs w:val="18"/>
        </w:rPr>
        <w:t xml:space="preserve">                                                                                                                                                           </w:t>
      </w:r>
    </w:p>
    <w:tbl>
      <w:tblPr>
        <w:tblW w:w="96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3"/>
        <w:gridCol w:w="794"/>
        <w:gridCol w:w="8504"/>
      </w:tblGrid>
      <w:tr w:rsidR="00F90DEF" w:rsidRPr="00780962" w:rsidTr="00F90DEF">
        <w:tc>
          <w:tcPr>
            <w:tcW w:w="363" w:type="dxa"/>
            <w:shd w:val="clear" w:color="auto" w:fill="E0E0E0"/>
            <w:vAlign w:val="center"/>
          </w:tcPr>
          <w:p w:rsidR="00F90DEF" w:rsidRPr="00780962" w:rsidRDefault="00F90DEF" w:rsidP="00F90DEF">
            <w:pPr>
              <w:spacing w:after="0" w:line="240" w:lineRule="auto"/>
              <w:jc w:val="center"/>
              <w:rPr>
                <w:rFonts w:cstheme="minorHAnsi"/>
                <w:b/>
                <w:sz w:val="18"/>
                <w:szCs w:val="18"/>
              </w:rPr>
            </w:pPr>
            <w:r w:rsidRPr="00780962">
              <w:rPr>
                <w:rFonts w:cstheme="minorHAnsi"/>
                <w:b/>
                <w:sz w:val="18"/>
                <w:szCs w:val="18"/>
              </w:rPr>
              <w:t>Дни</w:t>
            </w:r>
          </w:p>
        </w:tc>
        <w:tc>
          <w:tcPr>
            <w:tcW w:w="794" w:type="dxa"/>
            <w:shd w:val="clear" w:color="auto" w:fill="E0E0E0"/>
            <w:vAlign w:val="center"/>
          </w:tcPr>
          <w:p w:rsidR="00F90DEF" w:rsidRPr="00780962" w:rsidRDefault="00F90DEF" w:rsidP="00F90DEF">
            <w:pPr>
              <w:spacing w:after="0" w:line="240" w:lineRule="auto"/>
              <w:jc w:val="center"/>
              <w:rPr>
                <w:rFonts w:cstheme="minorHAnsi"/>
                <w:b/>
                <w:sz w:val="18"/>
                <w:szCs w:val="18"/>
              </w:rPr>
            </w:pPr>
            <w:r w:rsidRPr="00780962">
              <w:rPr>
                <w:rFonts w:cstheme="minorHAnsi"/>
                <w:b/>
                <w:sz w:val="18"/>
                <w:szCs w:val="18"/>
              </w:rPr>
              <w:t>Города</w:t>
            </w:r>
          </w:p>
        </w:tc>
        <w:tc>
          <w:tcPr>
            <w:tcW w:w="8504" w:type="dxa"/>
            <w:shd w:val="clear" w:color="auto" w:fill="E0E0E0"/>
            <w:vAlign w:val="center"/>
          </w:tcPr>
          <w:p w:rsidR="00F90DEF" w:rsidRPr="00780962" w:rsidRDefault="00F90DEF" w:rsidP="00F90DEF">
            <w:pPr>
              <w:spacing w:after="0" w:line="240" w:lineRule="auto"/>
              <w:ind w:left="57" w:right="57"/>
              <w:jc w:val="center"/>
              <w:rPr>
                <w:rFonts w:cstheme="minorHAnsi"/>
                <w:b/>
                <w:sz w:val="18"/>
                <w:szCs w:val="18"/>
              </w:rPr>
            </w:pPr>
            <w:r w:rsidRPr="00780962">
              <w:rPr>
                <w:rFonts w:cstheme="minorHAnsi"/>
                <w:b/>
                <w:sz w:val="18"/>
                <w:szCs w:val="18"/>
              </w:rPr>
              <w:t>Программа путешествия (8 дней / 7 ночей)</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1</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Москва</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Отъезд из Москвы с Ленинградского вокзала в 18:05.</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2</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Йыхви </w:t>
            </w:r>
            <w:r w:rsidRPr="00780962">
              <w:rPr>
                <w:rFonts w:cstheme="minorHAnsi"/>
                <w:sz w:val="18"/>
                <w:szCs w:val="18"/>
              </w:rPr>
              <w:softHyphen/>
              <w:t xml:space="preserve"> Пюхтицы</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Прибытие на станцию Йыхви в 05:22. Переезд на рейсовом автобусе (самостоятельно) в Пюхтицкий монастырь (с. Куремяэ). Утреннее Богослужение. Свободное время. Вечернее Богослужение. Ужин.</w:t>
            </w:r>
          </w:p>
        </w:tc>
      </w:tr>
      <w:tr w:rsidR="00F90DEF" w:rsidRPr="00780962" w:rsidTr="00F90DEF">
        <w:trPr>
          <w:trHeight w:val="376"/>
        </w:trPr>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3</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Пюхтицы</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 xml:space="preserve">Утреннее Богослужение. По благословению </w:t>
            </w:r>
            <w:r w:rsidR="00E1237C" w:rsidRPr="00780962">
              <w:rPr>
                <w:rFonts w:cstheme="minorHAnsi"/>
                <w:sz w:val="18"/>
                <w:szCs w:val="18"/>
              </w:rPr>
              <w:t xml:space="preserve">- </w:t>
            </w:r>
            <w:r w:rsidRPr="00780962">
              <w:rPr>
                <w:rFonts w:cstheme="minorHAnsi"/>
                <w:sz w:val="18"/>
                <w:szCs w:val="18"/>
              </w:rPr>
              <w:t>хозяйственные работы на благо монастыря. Свободное время. Вечернее Богослужение. Ужин. За время пребывания в обители паломникам  предоставляется возможность: принятия Таинств исповеди и причастия;  омовение в Святом источнике. По благословению однодневное, самостоятельное посещение  Таллинна.</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4</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Пюхтицы </w:t>
            </w:r>
            <w:r w:rsidRPr="00780962">
              <w:rPr>
                <w:rFonts w:cstheme="minorHAnsi"/>
                <w:sz w:val="18"/>
                <w:szCs w:val="18"/>
              </w:rPr>
              <w:softHyphen/>
              <w:t xml:space="preserve"> </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Утреннее Богослужение. Свободное время. Послушание.</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5</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Пюхтицы </w:t>
            </w:r>
            <w:r w:rsidRPr="00780962">
              <w:rPr>
                <w:rFonts w:cstheme="minorHAnsi"/>
                <w:sz w:val="18"/>
                <w:szCs w:val="18"/>
              </w:rPr>
              <w:softHyphen/>
              <w:t xml:space="preserve"> </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Утреннее Богослужение. Свободное время. Послушание.</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6</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Пюхтицы </w:t>
            </w:r>
            <w:r w:rsidRPr="00780962">
              <w:rPr>
                <w:rFonts w:cstheme="minorHAnsi"/>
                <w:sz w:val="18"/>
                <w:szCs w:val="18"/>
              </w:rPr>
              <w:softHyphen/>
              <w:t xml:space="preserve"> </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Утреннее Богослужение. Свободное время. Послушание.</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7</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Пюхтицы </w:t>
            </w:r>
            <w:r w:rsidRPr="00780962">
              <w:rPr>
                <w:rFonts w:cstheme="minorHAnsi"/>
                <w:sz w:val="18"/>
                <w:szCs w:val="18"/>
              </w:rPr>
              <w:softHyphen/>
              <w:t xml:space="preserve"> Йыхви</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Утреннее Богослужение. Свободное время. Переезд рейсовым автобусом в Йыхви (самостоятельно). Отъезд вечерним поездом в Москву в 20:07.</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8</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Москва</w:t>
            </w:r>
          </w:p>
        </w:tc>
        <w:tc>
          <w:tcPr>
            <w:tcW w:w="8504"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 Прибытие в Москву в 09:02.</w:t>
            </w:r>
          </w:p>
        </w:tc>
      </w:tr>
    </w:tbl>
    <w:p w:rsidR="00602D02" w:rsidRPr="00780962" w:rsidRDefault="00602D02" w:rsidP="00F90DEF">
      <w:pPr>
        <w:spacing w:after="0" w:line="240" w:lineRule="auto"/>
        <w:jc w:val="both"/>
        <w:rPr>
          <w:rFonts w:cstheme="minorHAnsi"/>
          <w:b/>
          <w:sz w:val="18"/>
          <w:szCs w:val="18"/>
        </w:rPr>
      </w:pPr>
    </w:p>
    <w:p w:rsidR="00F90DEF" w:rsidRPr="00780962" w:rsidRDefault="00F90DEF" w:rsidP="00F90DEF">
      <w:pPr>
        <w:spacing w:after="0" w:line="240" w:lineRule="auto"/>
        <w:jc w:val="both"/>
        <w:rPr>
          <w:rFonts w:cstheme="minorHAnsi"/>
          <w:b/>
          <w:sz w:val="18"/>
          <w:szCs w:val="18"/>
        </w:rPr>
      </w:pPr>
      <w:r w:rsidRPr="00780962">
        <w:rPr>
          <w:rFonts w:cstheme="minorHAnsi"/>
          <w:b/>
          <w:sz w:val="18"/>
          <w:szCs w:val="18"/>
        </w:rPr>
        <w:t>Стоимость: 126 евро  + оплата стоимости ж/д билетов</w:t>
      </w:r>
    </w:p>
    <w:p w:rsidR="00F90DEF" w:rsidRPr="00780962" w:rsidRDefault="00F90DEF" w:rsidP="00F90DEF">
      <w:pPr>
        <w:spacing w:after="0" w:line="240" w:lineRule="auto"/>
        <w:jc w:val="both"/>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проживание-пожертвование, виза, питание в монастыре, страховка.</w:t>
      </w:r>
    </w:p>
    <w:p w:rsidR="00F90DEF" w:rsidRPr="00780962" w:rsidRDefault="00F90DEF" w:rsidP="00F90DEF">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передвижение на городском транспорте в Йыхве – Пюхтицы - Йыхви (около 1</w:t>
      </w:r>
      <w:r w:rsidRPr="00780962">
        <w:rPr>
          <w:rFonts w:cstheme="minorHAnsi"/>
          <w:b/>
          <w:sz w:val="18"/>
          <w:szCs w:val="18"/>
        </w:rPr>
        <w:t xml:space="preserve"> </w:t>
      </w:r>
      <w:r w:rsidRPr="00780962">
        <w:rPr>
          <w:rFonts w:cstheme="minorHAnsi"/>
          <w:sz w:val="18"/>
          <w:szCs w:val="18"/>
        </w:rPr>
        <w:t>е).</w:t>
      </w:r>
    </w:p>
    <w:p w:rsidR="00F90DEF" w:rsidRPr="00780962" w:rsidRDefault="00F90DEF" w:rsidP="00F90DEF">
      <w:pPr>
        <w:spacing w:after="0" w:line="240" w:lineRule="auto"/>
        <w:ind w:left="2552" w:hanging="2552"/>
        <w:rPr>
          <w:rFonts w:cstheme="minorHAnsi"/>
          <w:sz w:val="18"/>
          <w:szCs w:val="18"/>
        </w:rPr>
      </w:pPr>
      <w:r w:rsidRPr="00780962">
        <w:rPr>
          <w:rFonts w:cstheme="minorHAnsi"/>
          <w:b/>
          <w:sz w:val="18"/>
          <w:szCs w:val="18"/>
        </w:rPr>
        <w:t>Доплата за страхование:</w:t>
      </w:r>
      <w:r w:rsidRPr="00780962">
        <w:rPr>
          <w:rFonts w:cstheme="minorHAnsi"/>
          <w:sz w:val="18"/>
          <w:szCs w:val="18"/>
        </w:rPr>
        <w:t xml:space="preserve"> паломников старше 70 лет – 6 е.</w:t>
      </w:r>
      <w:r w:rsidR="00E1237C" w:rsidRPr="00780962">
        <w:rPr>
          <w:rFonts w:cstheme="minorHAnsi"/>
          <w:sz w:val="18"/>
          <w:szCs w:val="18"/>
        </w:rPr>
        <w:t>,</w:t>
      </w:r>
      <w:r w:rsidRPr="00780962">
        <w:rPr>
          <w:rFonts w:cstheme="minorHAnsi"/>
          <w:sz w:val="18"/>
          <w:szCs w:val="18"/>
        </w:rPr>
        <w:t xml:space="preserve"> старше 75 лет – 12 евро.</w:t>
      </w:r>
    </w:p>
    <w:p w:rsidR="00F90DEF" w:rsidRPr="00780962" w:rsidRDefault="00F90DEF" w:rsidP="00F90DEF">
      <w:pPr>
        <w:spacing w:after="0" w:line="240" w:lineRule="auto"/>
        <w:rPr>
          <w:rFonts w:cstheme="minorHAnsi"/>
          <w:b/>
          <w:sz w:val="18"/>
          <w:szCs w:val="18"/>
        </w:rPr>
      </w:pPr>
      <w:r w:rsidRPr="00780962">
        <w:rPr>
          <w:rFonts w:cstheme="minorHAnsi"/>
          <w:b/>
          <w:sz w:val="18"/>
          <w:szCs w:val="18"/>
        </w:rPr>
        <w:t>Выезды осуществляются ежедневно на протяжении всего календарного года.</w:t>
      </w:r>
    </w:p>
    <w:p w:rsidR="00602D02" w:rsidRPr="00780962" w:rsidRDefault="00602D02" w:rsidP="00F90DEF">
      <w:pPr>
        <w:spacing w:after="0" w:line="240" w:lineRule="auto"/>
        <w:jc w:val="both"/>
        <w:rPr>
          <w:rFonts w:cstheme="minorHAnsi"/>
          <w:b/>
          <w:sz w:val="18"/>
          <w:szCs w:val="18"/>
        </w:rPr>
      </w:pPr>
    </w:p>
    <w:p w:rsidR="00F90DEF" w:rsidRPr="00780962" w:rsidRDefault="00F90DEF" w:rsidP="00F90DEF">
      <w:pPr>
        <w:spacing w:after="0" w:line="240" w:lineRule="auto"/>
        <w:jc w:val="both"/>
        <w:rPr>
          <w:rFonts w:cstheme="minorHAnsi"/>
          <w:b/>
          <w:sz w:val="18"/>
          <w:szCs w:val="18"/>
        </w:rPr>
      </w:pPr>
      <w:r w:rsidRPr="00780962">
        <w:rPr>
          <w:rFonts w:cstheme="minorHAnsi"/>
          <w:b/>
          <w:sz w:val="18"/>
          <w:szCs w:val="18"/>
        </w:rPr>
        <w:t>ВНИМАНИЕ</w:t>
      </w:r>
      <w:r w:rsidRPr="00780962">
        <w:rPr>
          <w:rFonts w:cstheme="minorHAnsi"/>
          <w:sz w:val="18"/>
          <w:szCs w:val="18"/>
        </w:rPr>
        <w:t xml:space="preserve">: документы на оформление визы нужно подавать заранее! Братья и сестры, с нашей помощью вы можете приобрести билеты на ж/д по маршруту Москва - Йыхве – Москва по цене: </w:t>
      </w:r>
      <w:r w:rsidRPr="00780962">
        <w:rPr>
          <w:rFonts w:cstheme="minorHAnsi"/>
          <w:b/>
          <w:sz w:val="18"/>
          <w:szCs w:val="18"/>
        </w:rPr>
        <w:t xml:space="preserve">сидячие места – от 5000 р., купе – от 9000 р. </w:t>
      </w:r>
    </w:p>
    <w:p w:rsidR="00F90DEF" w:rsidRPr="00780962" w:rsidRDefault="00F90DEF" w:rsidP="00F90DEF">
      <w:pPr>
        <w:spacing w:after="0" w:line="240" w:lineRule="auto"/>
        <w:rPr>
          <w:rFonts w:cstheme="minorHAnsi"/>
          <w:b/>
          <w:sz w:val="18"/>
          <w:szCs w:val="18"/>
        </w:rPr>
      </w:pPr>
    </w:p>
    <w:p w:rsidR="00602D02" w:rsidRPr="00780962" w:rsidRDefault="00602D02" w:rsidP="00F90DEF">
      <w:pPr>
        <w:pStyle w:val="ac"/>
      </w:pPr>
      <w:bookmarkStart w:id="167" w:name="_Toc318131323"/>
      <w:bookmarkStart w:id="168" w:name="_Toc381791151"/>
    </w:p>
    <w:p w:rsidR="00F90DEF" w:rsidRPr="00780962" w:rsidRDefault="00F90DEF" w:rsidP="00F90DEF">
      <w:pPr>
        <w:pStyle w:val="ac"/>
      </w:pPr>
      <w:r w:rsidRPr="00780962">
        <w:t>120.2</w:t>
      </w:r>
      <w:r w:rsidRPr="00780962">
        <w:tab/>
        <w:t>СТАРЫЙ ТАЛЛИНН. Тур выходного дня</w:t>
      </w:r>
      <w:bookmarkEnd w:id="167"/>
      <w:r w:rsidRPr="00780962">
        <w:t>.</w:t>
      </w:r>
      <w:bookmarkEnd w:id="168"/>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3"/>
        <w:gridCol w:w="794"/>
        <w:gridCol w:w="8485"/>
      </w:tblGrid>
      <w:tr w:rsidR="00F90DEF" w:rsidRPr="00780962" w:rsidTr="00F90DEF">
        <w:tc>
          <w:tcPr>
            <w:tcW w:w="363" w:type="dxa"/>
            <w:shd w:val="clear" w:color="auto" w:fill="E0E0E0"/>
            <w:vAlign w:val="center"/>
          </w:tcPr>
          <w:p w:rsidR="00F90DEF" w:rsidRPr="00780962" w:rsidRDefault="00F90DEF" w:rsidP="00F90DEF">
            <w:pPr>
              <w:spacing w:after="0" w:line="240" w:lineRule="auto"/>
              <w:jc w:val="center"/>
              <w:rPr>
                <w:rFonts w:cstheme="minorHAnsi"/>
                <w:b/>
                <w:sz w:val="18"/>
                <w:szCs w:val="18"/>
              </w:rPr>
            </w:pPr>
            <w:r w:rsidRPr="00780962">
              <w:rPr>
                <w:rFonts w:cstheme="minorHAnsi"/>
                <w:b/>
                <w:sz w:val="18"/>
                <w:szCs w:val="18"/>
              </w:rPr>
              <w:t>Дни</w:t>
            </w:r>
          </w:p>
        </w:tc>
        <w:tc>
          <w:tcPr>
            <w:tcW w:w="794" w:type="dxa"/>
            <w:shd w:val="clear" w:color="auto" w:fill="E0E0E0"/>
            <w:vAlign w:val="center"/>
          </w:tcPr>
          <w:p w:rsidR="00F90DEF" w:rsidRPr="00780962" w:rsidRDefault="00F90DEF" w:rsidP="00F90DEF">
            <w:pPr>
              <w:spacing w:after="0" w:line="240" w:lineRule="auto"/>
              <w:jc w:val="center"/>
              <w:rPr>
                <w:rFonts w:cstheme="minorHAnsi"/>
                <w:b/>
                <w:sz w:val="18"/>
                <w:szCs w:val="18"/>
              </w:rPr>
            </w:pPr>
            <w:r w:rsidRPr="00780962">
              <w:rPr>
                <w:rFonts w:cstheme="minorHAnsi"/>
                <w:b/>
                <w:sz w:val="18"/>
                <w:szCs w:val="18"/>
              </w:rPr>
              <w:t>Города</w:t>
            </w:r>
          </w:p>
        </w:tc>
        <w:tc>
          <w:tcPr>
            <w:tcW w:w="8485" w:type="dxa"/>
            <w:shd w:val="clear" w:color="auto" w:fill="E0E0E0"/>
            <w:vAlign w:val="center"/>
          </w:tcPr>
          <w:p w:rsidR="00F90DEF" w:rsidRPr="00780962" w:rsidRDefault="00F90DEF" w:rsidP="00F90DEF">
            <w:pPr>
              <w:spacing w:after="0" w:line="240" w:lineRule="auto"/>
              <w:ind w:left="57" w:right="57"/>
              <w:jc w:val="center"/>
              <w:rPr>
                <w:rFonts w:cstheme="minorHAnsi"/>
                <w:b/>
                <w:sz w:val="18"/>
                <w:szCs w:val="18"/>
              </w:rPr>
            </w:pPr>
            <w:r w:rsidRPr="00780962">
              <w:rPr>
                <w:rFonts w:cstheme="minorHAnsi"/>
                <w:b/>
                <w:sz w:val="18"/>
                <w:szCs w:val="18"/>
              </w:rPr>
              <w:t>Программа путешествия (4 дня / 3 ночи)</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1</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Москва</w:t>
            </w:r>
          </w:p>
        </w:tc>
        <w:tc>
          <w:tcPr>
            <w:tcW w:w="8485"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Отъезд из Москвы с Ленинградского вокзала в 18:10.</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2</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Таллинн</w:t>
            </w:r>
          </w:p>
        </w:tc>
        <w:tc>
          <w:tcPr>
            <w:tcW w:w="8485" w:type="dxa"/>
            <w:shd w:val="clear" w:color="auto" w:fill="FFFFFF"/>
          </w:tcPr>
          <w:p w:rsidR="00F90DEF" w:rsidRPr="00780962" w:rsidRDefault="00F90DEF" w:rsidP="004A6A47">
            <w:pPr>
              <w:spacing w:after="0" w:line="240" w:lineRule="auto"/>
              <w:ind w:left="57" w:right="57"/>
              <w:jc w:val="both"/>
              <w:rPr>
                <w:rFonts w:cstheme="minorHAnsi"/>
                <w:sz w:val="18"/>
                <w:szCs w:val="18"/>
              </w:rPr>
            </w:pPr>
            <w:r w:rsidRPr="00780962">
              <w:rPr>
                <w:rFonts w:cstheme="minorHAnsi"/>
                <w:sz w:val="18"/>
                <w:szCs w:val="18"/>
              </w:rPr>
              <w:t>Прибытие в Таллинн в 09:03. Обзорная пешеходная экскурсия по Старому городу (Ратуша, ратушная площадь, переулок Катарины, Доминиканский монастырь, Городской музей, Большие морские ворота, башня Толстая Маргарита, церковь Николая Чудотворца, церковь Оливесте, Городская крепостная стена). Верхний город Тоомпеа, собор Александра Невского, церковь Нигулисте, башня Кик</w:t>
            </w:r>
            <w:r w:rsidRPr="00780962">
              <w:rPr>
                <w:rFonts w:cstheme="minorHAnsi"/>
                <w:sz w:val="18"/>
                <w:szCs w:val="18"/>
              </w:rPr>
              <w:softHyphen/>
              <w:t>ин</w:t>
            </w:r>
            <w:r w:rsidRPr="00780962">
              <w:rPr>
                <w:rFonts w:cstheme="minorHAnsi"/>
                <w:sz w:val="18"/>
                <w:szCs w:val="18"/>
              </w:rPr>
              <w:softHyphen/>
              <w:t>де</w:t>
            </w:r>
            <w:r w:rsidRPr="00780962">
              <w:rPr>
                <w:rFonts w:cstheme="minorHAnsi"/>
                <w:sz w:val="18"/>
                <w:szCs w:val="18"/>
              </w:rPr>
              <w:softHyphen/>
              <w:t xml:space="preserve"> Кёк. Размещение в отеле. Свободное время. </w:t>
            </w:r>
          </w:p>
        </w:tc>
      </w:tr>
      <w:tr w:rsidR="00F90DEF" w:rsidRPr="00780962" w:rsidTr="00F90DEF">
        <w:trPr>
          <w:trHeight w:val="376"/>
        </w:trPr>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3</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 xml:space="preserve">Таллинн </w:t>
            </w:r>
            <w:r w:rsidRPr="00780962">
              <w:rPr>
                <w:rFonts w:cstheme="minorHAnsi"/>
                <w:sz w:val="18"/>
                <w:szCs w:val="18"/>
              </w:rPr>
              <w:softHyphen/>
              <w:t xml:space="preserve"> </w:t>
            </w:r>
          </w:p>
        </w:tc>
        <w:tc>
          <w:tcPr>
            <w:tcW w:w="8485"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Завтрак. Возможно посещение Утреннего Богослужения в Соборе Александра Невского (желающие, могут получить завтрак ланч–пакетом). Свободное время. Посадка на поезд в 17:20 и отъезд в Москву.</w:t>
            </w:r>
          </w:p>
        </w:tc>
      </w:tr>
      <w:tr w:rsidR="00F90DEF" w:rsidRPr="00780962" w:rsidTr="00F90DEF">
        <w:tc>
          <w:tcPr>
            <w:tcW w:w="363"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4</w:t>
            </w:r>
          </w:p>
        </w:tc>
        <w:tc>
          <w:tcPr>
            <w:tcW w:w="794" w:type="dxa"/>
            <w:shd w:val="clear" w:color="auto" w:fill="FFFFFF"/>
          </w:tcPr>
          <w:p w:rsidR="00F90DEF" w:rsidRPr="00780962" w:rsidRDefault="00F90DEF" w:rsidP="00F90DEF">
            <w:pPr>
              <w:spacing w:after="0" w:line="240" w:lineRule="auto"/>
              <w:jc w:val="center"/>
              <w:rPr>
                <w:rFonts w:cstheme="minorHAnsi"/>
                <w:sz w:val="18"/>
                <w:szCs w:val="18"/>
              </w:rPr>
            </w:pPr>
            <w:r w:rsidRPr="00780962">
              <w:rPr>
                <w:rFonts w:cstheme="minorHAnsi"/>
                <w:sz w:val="18"/>
                <w:szCs w:val="18"/>
              </w:rPr>
              <w:t>Москва</w:t>
            </w:r>
          </w:p>
        </w:tc>
        <w:tc>
          <w:tcPr>
            <w:tcW w:w="8485" w:type="dxa"/>
            <w:shd w:val="clear" w:color="auto" w:fill="FFFFFF"/>
          </w:tcPr>
          <w:p w:rsidR="00F90DEF" w:rsidRPr="00780962" w:rsidRDefault="00F90DEF" w:rsidP="00F90DEF">
            <w:pPr>
              <w:spacing w:after="0" w:line="240" w:lineRule="auto"/>
              <w:ind w:left="57" w:right="57"/>
              <w:jc w:val="both"/>
              <w:rPr>
                <w:rFonts w:cstheme="minorHAnsi"/>
                <w:sz w:val="18"/>
                <w:szCs w:val="18"/>
              </w:rPr>
            </w:pPr>
            <w:r w:rsidRPr="00780962">
              <w:rPr>
                <w:rFonts w:cstheme="minorHAnsi"/>
                <w:sz w:val="18"/>
                <w:szCs w:val="18"/>
              </w:rPr>
              <w:t>Прибытие в Москву в 09:20.</w:t>
            </w:r>
          </w:p>
        </w:tc>
      </w:tr>
    </w:tbl>
    <w:p w:rsidR="00F90DEF" w:rsidRPr="00780962" w:rsidRDefault="00912BFC" w:rsidP="00F90DEF">
      <w:pPr>
        <w:spacing w:after="0" w:line="240" w:lineRule="auto"/>
        <w:jc w:val="both"/>
        <w:rPr>
          <w:rFonts w:cstheme="minorHAnsi"/>
          <w:b/>
          <w:sz w:val="18"/>
          <w:szCs w:val="18"/>
        </w:rPr>
      </w:pPr>
      <w:r w:rsidRPr="00780962">
        <w:rPr>
          <w:rFonts w:cstheme="minorHAnsi"/>
          <w:b/>
          <w:sz w:val="18"/>
          <w:szCs w:val="18"/>
        </w:rPr>
        <w:t>Стоимость: от 120</w:t>
      </w:r>
      <w:r w:rsidR="00F90DEF" w:rsidRPr="00780962">
        <w:rPr>
          <w:rFonts w:cstheme="minorHAnsi"/>
          <w:b/>
          <w:sz w:val="18"/>
          <w:szCs w:val="18"/>
        </w:rPr>
        <w:t xml:space="preserve"> </w:t>
      </w:r>
      <w:r w:rsidRPr="00780962">
        <w:rPr>
          <w:rFonts w:cstheme="minorHAnsi"/>
          <w:b/>
          <w:sz w:val="18"/>
          <w:szCs w:val="18"/>
        </w:rPr>
        <w:t>евро</w:t>
      </w:r>
      <w:r w:rsidR="004A6A47" w:rsidRPr="00780962">
        <w:rPr>
          <w:rFonts w:cstheme="minorHAnsi"/>
          <w:b/>
          <w:sz w:val="18"/>
          <w:szCs w:val="18"/>
        </w:rPr>
        <w:t xml:space="preserve"> (гостиница и экскурсия)</w:t>
      </w:r>
    </w:p>
    <w:p w:rsidR="004A6A47" w:rsidRPr="00780962" w:rsidRDefault="004A6A47" w:rsidP="004A6A47">
      <w:pPr>
        <w:spacing w:after="0" w:line="240" w:lineRule="auto"/>
        <w:jc w:val="both"/>
        <w:rPr>
          <w:rFonts w:cstheme="minorHAnsi"/>
          <w:sz w:val="18"/>
          <w:szCs w:val="18"/>
        </w:rPr>
      </w:pPr>
      <w:r w:rsidRPr="00780962">
        <w:rPr>
          <w:rFonts w:cstheme="minorHAnsi"/>
          <w:b/>
          <w:sz w:val="18"/>
          <w:szCs w:val="18"/>
        </w:rPr>
        <w:t>В стоимость не входит:</w:t>
      </w:r>
      <w:r w:rsidRPr="00780962">
        <w:rPr>
          <w:rFonts w:cstheme="minorHAnsi"/>
          <w:sz w:val="18"/>
          <w:szCs w:val="18"/>
        </w:rPr>
        <w:t xml:space="preserve"> трансфер (гостиница в шаговой доступности), камер</w:t>
      </w:r>
      <w:r w:rsidR="00912BFC" w:rsidRPr="00780962">
        <w:rPr>
          <w:rFonts w:cstheme="minorHAnsi"/>
          <w:sz w:val="18"/>
          <w:szCs w:val="18"/>
        </w:rPr>
        <w:t>а</w:t>
      </w:r>
      <w:r w:rsidRPr="00780962">
        <w:rPr>
          <w:rFonts w:cstheme="minorHAnsi"/>
          <w:sz w:val="18"/>
          <w:szCs w:val="18"/>
        </w:rPr>
        <w:t xml:space="preserve"> хранения, оплата стоимости ж/д билетов, виза</w:t>
      </w:r>
    </w:p>
    <w:p w:rsidR="00912BFC" w:rsidRPr="00780962" w:rsidRDefault="00912BFC" w:rsidP="00912BFC">
      <w:pPr>
        <w:spacing w:after="0" w:line="240" w:lineRule="auto"/>
        <w:ind w:left="2552" w:hanging="2552"/>
        <w:rPr>
          <w:rFonts w:cstheme="minorHAnsi"/>
          <w:sz w:val="18"/>
          <w:szCs w:val="18"/>
        </w:rPr>
      </w:pPr>
      <w:r w:rsidRPr="00780962">
        <w:rPr>
          <w:rFonts w:cstheme="minorHAnsi"/>
          <w:b/>
          <w:sz w:val="18"/>
          <w:szCs w:val="18"/>
        </w:rPr>
        <w:t>Доплата за страхование:</w:t>
      </w:r>
      <w:r w:rsidRPr="00780962">
        <w:rPr>
          <w:rFonts w:cstheme="minorHAnsi"/>
          <w:sz w:val="18"/>
          <w:szCs w:val="18"/>
        </w:rPr>
        <w:t xml:space="preserve"> паломников старше 70 лет – 6 е., старше 75 лет – 12 евро.</w:t>
      </w:r>
    </w:p>
    <w:p w:rsidR="00912BFC" w:rsidRPr="00780962" w:rsidRDefault="00912BFC" w:rsidP="00F90DEF">
      <w:pPr>
        <w:tabs>
          <w:tab w:val="center" w:pos="4677"/>
          <w:tab w:val="right" w:pos="9355"/>
        </w:tabs>
        <w:spacing w:after="0" w:line="240" w:lineRule="auto"/>
        <w:jc w:val="both"/>
        <w:rPr>
          <w:rFonts w:cstheme="minorHAnsi"/>
          <w:b/>
          <w:sz w:val="18"/>
          <w:szCs w:val="18"/>
        </w:rPr>
      </w:pPr>
    </w:p>
    <w:p w:rsidR="00F90DEF" w:rsidRPr="00780962" w:rsidRDefault="00F90DEF" w:rsidP="00F90DEF">
      <w:pPr>
        <w:tabs>
          <w:tab w:val="center" w:pos="4677"/>
          <w:tab w:val="right" w:pos="9355"/>
        </w:tabs>
        <w:spacing w:after="0" w:line="240" w:lineRule="auto"/>
        <w:jc w:val="both"/>
        <w:rPr>
          <w:rFonts w:cstheme="minorHAnsi"/>
          <w:b/>
          <w:sz w:val="18"/>
          <w:szCs w:val="18"/>
        </w:rPr>
      </w:pPr>
      <w:r w:rsidRPr="00780962">
        <w:rPr>
          <w:rFonts w:cstheme="minorHAnsi"/>
          <w:b/>
          <w:sz w:val="18"/>
          <w:szCs w:val="18"/>
          <w:lang w:val="x-none"/>
        </w:rPr>
        <w:t>Билеты на ж/д:</w:t>
      </w:r>
      <w:r w:rsidRPr="00780962">
        <w:rPr>
          <w:rFonts w:cstheme="minorHAnsi"/>
          <w:sz w:val="18"/>
          <w:szCs w:val="18"/>
          <w:lang w:val="x-none"/>
        </w:rPr>
        <w:t xml:space="preserve"> Москва – Таллинн – Москва </w:t>
      </w:r>
      <w:r w:rsidRPr="00780962">
        <w:rPr>
          <w:rFonts w:cstheme="minorHAnsi"/>
          <w:b/>
          <w:sz w:val="18"/>
          <w:szCs w:val="18"/>
        </w:rPr>
        <w:t>(</w:t>
      </w:r>
      <w:r w:rsidRPr="00780962">
        <w:rPr>
          <w:rFonts w:cstheme="minorHAnsi"/>
          <w:b/>
          <w:sz w:val="18"/>
          <w:szCs w:val="18"/>
          <w:lang w:val="x-none"/>
        </w:rPr>
        <w:t>сидячие места – от 6000 р</w:t>
      </w:r>
      <w:r w:rsidRPr="00780962">
        <w:rPr>
          <w:rFonts w:cstheme="minorHAnsi"/>
          <w:b/>
          <w:sz w:val="18"/>
          <w:szCs w:val="18"/>
        </w:rPr>
        <w:t>уб</w:t>
      </w:r>
      <w:r w:rsidRPr="00780962">
        <w:rPr>
          <w:rFonts w:cstheme="minorHAnsi"/>
          <w:b/>
          <w:sz w:val="18"/>
          <w:szCs w:val="18"/>
          <w:lang w:val="x-none"/>
        </w:rPr>
        <w:t>., купе – от 11000 р</w:t>
      </w:r>
      <w:r w:rsidRPr="00780962">
        <w:rPr>
          <w:rFonts w:cstheme="minorHAnsi"/>
          <w:b/>
          <w:sz w:val="18"/>
          <w:szCs w:val="18"/>
        </w:rPr>
        <w:t>уб</w:t>
      </w:r>
      <w:r w:rsidRPr="00780962">
        <w:rPr>
          <w:rFonts w:cstheme="minorHAnsi"/>
          <w:b/>
          <w:sz w:val="18"/>
          <w:szCs w:val="18"/>
          <w:lang w:val="x-none"/>
        </w:rPr>
        <w:t>.</w:t>
      </w:r>
      <w:r w:rsidRPr="00780962">
        <w:rPr>
          <w:rFonts w:cstheme="minorHAnsi"/>
          <w:b/>
          <w:sz w:val="18"/>
          <w:szCs w:val="18"/>
        </w:rPr>
        <w:t>)</w:t>
      </w:r>
    </w:p>
    <w:p w:rsidR="00F90DEF" w:rsidRPr="00780962" w:rsidRDefault="00F90DEF" w:rsidP="00F90DEF">
      <w:pPr>
        <w:spacing w:after="0" w:line="240" w:lineRule="auto"/>
        <w:rPr>
          <w:rFonts w:cstheme="minorHAnsi"/>
          <w:sz w:val="18"/>
          <w:szCs w:val="18"/>
          <w:u w:val="single"/>
        </w:rPr>
      </w:pPr>
      <w:r w:rsidRPr="00780962">
        <w:rPr>
          <w:rFonts w:cstheme="minorHAnsi"/>
          <w:b/>
          <w:sz w:val="18"/>
          <w:szCs w:val="18"/>
        </w:rPr>
        <w:t>Даты заездов:</w:t>
      </w:r>
      <w:r w:rsidRPr="00780962">
        <w:rPr>
          <w:rFonts w:cstheme="minorHAnsi"/>
          <w:sz w:val="18"/>
          <w:szCs w:val="18"/>
        </w:rPr>
        <w:t xml:space="preserve"> </w:t>
      </w:r>
      <w:r w:rsidRPr="00780962">
        <w:rPr>
          <w:rFonts w:cstheme="minorHAnsi"/>
          <w:sz w:val="18"/>
          <w:szCs w:val="18"/>
          <w:u w:val="single"/>
        </w:rPr>
        <w:t>по заявке</w:t>
      </w:r>
    </w:p>
    <w:p w:rsidR="00F90DEF" w:rsidRPr="00780962" w:rsidRDefault="00F90DEF" w:rsidP="00602D02">
      <w:pPr>
        <w:pStyle w:val="aff1"/>
      </w:pPr>
    </w:p>
    <w:p w:rsidR="00602D02" w:rsidRPr="00780962" w:rsidRDefault="00602D02" w:rsidP="00602D02">
      <w:pPr>
        <w:pStyle w:val="aff1"/>
      </w:pPr>
    </w:p>
    <w:p w:rsidR="00602D02" w:rsidRPr="00780962" w:rsidRDefault="00602D02" w:rsidP="00602D02">
      <w:pPr>
        <w:pStyle w:val="aff1"/>
      </w:pPr>
    </w:p>
    <w:p w:rsidR="00602D02" w:rsidRPr="00780962" w:rsidRDefault="00602D02" w:rsidP="00602D02">
      <w:pPr>
        <w:pStyle w:val="aff1"/>
      </w:pPr>
      <w:bookmarkStart w:id="169" w:name="_Toc381791152"/>
    </w:p>
    <w:p w:rsidR="00602D02" w:rsidRPr="00780962" w:rsidRDefault="00602D02" w:rsidP="00602D02">
      <w:pPr>
        <w:pStyle w:val="aff1"/>
      </w:pPr>
    </w:p>
    <w:p w:rsidR="00E63B51" w:rsidRPr="00780962" w:rsidRDefault="00E63B51" w:rsidP="00E63B51">
      <w:pPr>
        <w:pStyle w:val="ac"/>
      </w:pPr>
      <w:r w:rsidRPr="00780962">
        <w:lastRenderedPageBreak/>
        <w:t>121.</w:t>
      </w:r>
      <w:r w:rsidR="00F9501E" w:rsidRPr="00780962">
        <w:tab/>
      </w:r>
      <w:r w:rsidR="007574D7" w:rsidRPr="00780962">
        <w:t>РИГА. РИЖСКАЯ ПУСТ</w:t>
      </w:r>
      <w:r w:rsidR="00E1237C" w:rsidRPr="00780962">
        <w:t>Ы</w:t>
      </w:r>
      <w:r w:rsidR="007574D7" w:rsidRPr="00780962">
        <w:t xml:space="preserve">НЬКА. ПЮХТИЦЫ. </w:t>
      </w:r>
      <w:r w:rsidRPr="00780962">
        <w:t>ПСКОВ. ПЕЧ</w:t>
      </w:r>
      <w:r w:rsidR="003F7A45" w:rsidRPr="00780962">
        <w:t>ЕР</w:t>
      </w:r>
      <w:r w:rsidRPr="00780962">
        <w:t>Ы.</w:t>
      </w:r>
      <w:bookmarkEnd w:id="169"/>
      <w:r w:rsidRPr="00780962">
        <w:t xml:space="preserve"> </w:t>
      </w:r>
    </w:p>
    <w:p w:rsidR="00602D02" w:rsidRPr="00780962" w:rsidRDefault="00602D02" w:rsidP="00E63B51">
      <w:pPr>
        <w:spacing w:after="0" w:line="240" w:lineRule="auto"/>
        <w:ind w:firstLine="720"/>
        <w:jc w:val="both"/>
        <w:rPr>
          <w:rFonts w:cstheme="minorHAnsi"/>
          <w:b/>
          <w:sz w:val="18"/>
          <w:szCs w:val="18"/>
        </w:rPr>
      </w:pPr>
    </w:p>
    <w:p w:rsidR="00E63B51" w:rsidRPr="00780962" w:rsidRDefault="00E63B51" w:rsidP="00E63B51">
      <w:pPr>
        <w:spacing w:after="0" w:line="240" w:lineRule="auto"/>
        <w:ind w:firstLine="720"/>
        <w:jc w:val="both"/>
        <w:rPr>
          <w:rFonts w:cstheme="minorHAnsi"/>
          <w:sz w:val="18"/>
          <w:szCs w:val="18"/>
        </w:rPr>
      </w:pPr>
      <w:r w:rsidRPr="00780962">
        <w:rPr>
          <w:rFonts w:cstheme="minorHAnsi"/>
          <w:b/>
          <w:sz w:val="18"/>
          <w:szCs w:val="18"/>
        </w:rPr>
        <w:t>Свято-Троице Сергиев монастырь</w:t>
      </w:r>
      <w:r w:rsidRPr="00780962">
        <w:rPr>
          <w:rFonts w:cstheme="minorHAnsi"/>
          <w:sz w:val="18"/>
          <w:szCs w:val="18"/>
        </w:rPr>
        <w:t xml:space="preserve"> - один из известнейших центров Православия в Прибалтике. Зародился он неподалеку от центра Риги более 100 лет назад. Была создана община - приют для бедных девочек и богадельня для престарелых женщин. В </w:t>
      </w:r>
      <w:r w:rsidR="00E1237C" w:rsidRPr="00780962">
        <w:rPr>
          <w:rFonts w:cstheme="minorHAnsi"/>
          <w:sz w:val="18"/>
          <w:szCs w:val="18"/>
        </w:rPr>
        <w:t>1894 году её посетил св. п</w:t>
      </w:r>
      <w:r w:rsidRPr="00780962">
        <w:rPr>
          <w:rFonts w:cstheme="minorHAnsi"/>
          <w:sz w:val="18"/>
          <w:szCs w:val="18"/>
        </w:rPr>
        <w:t xml:space="preserve">рав. Иоанн Кронштадтский, благословил основателей и предсказал процветание обители. Главная святыня монастыря - чудотворная </w:t>
      </w:r>
      <w:r w:rsidRPr="00780962">
        <w:rPr>
          <w:rFonts w:cstheme="minorHAnsi"/>
          <w:b/>
          <w:sz w:val="18"/>
          <w:szCs w:val="18"/>
        </w:rPr>
        <w:t>Толгская икона</w:t>
      </w:r>
      <w:r w:rsidRPr="00780962">
        <w:rPr>
          <w:rFonts w:cstheme="minorHAnsi"/>
          <w:sz w:val="18"/>
          <w:szCs w:val="18"/>
        </w:rPr>
        <w:t xml:space="preserve"> Божией Матери. Ежедневно в монастыре совершается полное уставное богослужение, денно и нощно читается “неусыпаемая” псалтырь, сестры выпекают просфоры для рижских храмов, занимаются рукоделием. </w:t>
      </w:r>
    </w:p>
    <w:p w:rsidR="00E63B51" w:rsidRPr="00780962" w:rsidRDefault="00E63B51" w:rsidP="00E63B51">
      <w:pPr>
        <w:spacing w:after="0" w:line="240" w:lineRule="auto"/>
        <w:ind w:firstLine="720"/>
        <w:jc w:val="both"/>
        <w:rPr>
          <w:rFonts w:cstheme="minorHAnsi"/>
          <w:b/>
          <w:sz w:val="18"/>
          <w:szCs w:val="18"/>
        </w:rPr>
      </w:pPr>
      <w:r w:rsidRPr="00780962">
        <w:rPr>
          <w:rFonts w:cstheme="minorHAnsi"/>
          <w:sz w:val="18"/>
          <w:szCs w:val="18"/>
        </w:rPr>
        <w:t xml:space="preserve">В лесу, под Елгавой находится </w:t>
      </w:r>
      <w:r w:rsidRPr="00780962">
        <w:rPr>
          <w:rFonts w:cstheme="minorHAnsi"/>
          <w:b/>
          <w:sz w:val="18"/>
          <w:szCs w:val="18"/>
        </w:rPr>
        <w:t>Спасо-Преображенская пустынь</w:t>
      </w:r>
      <w:r w:rsidRPr="00780962">
        <w:rPr>
          <w:rFonts w:cstheme="minorHAnsi"/>
          <w:sz w:val="18"/>
          <w:szCs w:val="18"/>
        </w:rPr>
        <w:t xml:space="preserve"> - скит от Рижского монастыря. Обитель расположена в живописном вековом лесу, под покровом благодатной тишины. Здесь действительно непривычно тихо и спокойно… Неширокая дорога ведет через лес к этому монастырю, возле которого нет ни одного мирского дома. В обители два скромных храма, на территории – небольшие аккуратные монастырские домики, ухоженные и окруженные цветами, нет величественных соборов и высоких колоколен, но здесь никогда не прекращалась монаше</w:t>
      </w:r>
      <w:r w:rsidR="00E1237C" w:rsidRPr="00780962">
        <w:rPr>
          <w:rFonts w:cstheme="minorHAnsi"/>
          <w:sz w:val="18"/>
          <w:szCs w:val="18"/>
        </w:rPr>
        <w:t>ская жизнь. Пустыньку посещала святая прмц. великая княгиня Елис</w:t>
      </w:r>
      <w:r w:rsidRPr="00780962">
        <w:rPr>
          <w:rFonts w:cstheme="minorHAnsi"/>
          <w:sz w:val="18"/>
          <w:szCs w:val="18"/>
        </w:rPr>
        <w:t>авета Феодоровна. Больше недели провела она среди сестер, знакомясь с их жизнью.</w:t>
      </w:r>
    </w:p>
    <w:p w:rsidR="00602D02" w:rsidRPr="00780962" w:rsidRDefault="00602D02" w:rsidP="00E63B51">
      <w:pPr>
        <w:tabs>
          <w:tab w:val="center" w:pos="5457"/>
          <w:tab w:val="right" w:pos="10914"/>
        </w:tabs>
        <w:spacing w:after="0" w:line="240" w:lineRule="auto"/>
        <w:rPr>
          <w:rFonts w:cstheme="minorHAnsi"/>
          <w:b/>
          <w:sz w:val="18"/>
          <w:szCs w:val="18"/>
          <w:lang w:bidi="he-IL"/>
        </w:rPr>
      </w:pPr>
    </w:p>
    <w:p w:rsidR="00E63B51" w:rsidRPr="00780962" w:rsidRDefault="00E63B51" w:rsidP="00E63B51">
      <w:pPr>
        <w:tabs>
          <w:tab w:val="center" w:pos="5457"/>
          <w:tab w:val="right" w:pos="10914"/>
        </w:tabs>
        <w:spacing w:after="0" w:line="240" w:lineRule="auto"/>
        <w:rPr>
          <w:rFonts w:cstheme="minorHAnsi"/>
          <w:b/>
          <w:sz w:val="18"/>
          <w:szCs w:val="18"/>
          <w:lang w:bidi="he-IL"/>
        </w:rPr>
      </w:pPr>
      <w:r w:rsidRPr="00780962">
        <w:rPr>
          <w:rFonts w:cstheme="minorHAnsi"/>
          <w:b/>
          <w:sz w:val="18"/>
          <w:szCs w:val="18"/>
          <w:lang w:bidi="he-IL"/>
        </w:rPr>
        <w:t xml:space="preserve">Программа: </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4"/>
        <w:gridCol w:w="993"/>
        <w:gridCol w:w="7061"/>
        <w:gridCol w:w="1134"/>
      </w:tblGrid>
      <w:tr w:rsidR="00E63B51" w:rsidRPr="00780962" w:rsidTr="00615AC3">
        <w:tc>
          <w:tcPr>
            <w:tcW w:w="454" w:type="dxa"/>
            <w:shd w:val="clear" w:color="auto" w:fill="E0E0E0"/>
            <w:vAlign w:val="center"/>
          </w:tcPr>
          <w:p w:rsidR="00E63B51" w:rsidRPr="00780962" w:rsidRDefault="00E63B51" w:rsidP="00E63B51">
            <w:pPr>
              <w:spacing w:after="0" w:line="240" w:lineRule="auto"/>
              <w:jc w:val="center"/>
              <w:rPr>
                <w:rFonts w:cstheme="minorHAnsi"/>
                <w:b/>
                <w:sz w:val="18"/>
                <w:szCs w:val="18"/>
              </w:rPr>
            </w:pPr>
            <w:r w:rsidRPr="00780962">
              <w:rPr>
                <w:rFonts w:cstheme="minorHAnsi"/>
                <w:b/>
                <w:sz w:val="18"/>
                <w:szCs w:val="18"/>
              </w:rPr>
              <w:t>Дни</w:t>
            </w:r>
          </w:p>
        </w:tc>
        <w:tc>
          <w:tcPr>
            <w:tcW w:w="993" w:type="dxa"/>
            <w:shd w:val="clear" w:color="auto" w:fill="E0E0E0"/>
            <w:vAlign w:val="center"/>
          </w:tcPr>
          <w:p w:rsidR="00E63B51" w:rsidRPr="00780962" w:rsidRDefault="00E63B51" w:rsidP="00E63B51">
            <w:pPr>
              <w:spacing w:after="0" w:line="240" w:lineRule="auto"/>
              <w:jc w:val="center"/>
              <w:rPr>
                <w:rFonts w:cstheme="minorHAnsi"/>
                <w:b/>
                <w:sz w:val="18"/>
                <w:szCs w:val="18"/>
              </w:rPr>
            </w:pPr>
            <w:r w:rsidRPr="00780962">
              <w:rPr>
                <w:rFonts w:cstheme="minorHAnsi"/>
                <w:b/>
                <w:sz w:val="18"/>
                <w:szCs w:val="18"/>
              </w:rPr>
              <w:t>Города</w:t>
            </w:r>
          </w:p>
        </w:tc>
        <w:tc>
          <w:tcPr>
            <w:tcW w:w="7061" w:type="dxa"/>
            <w:shd w:val="clear" w:color="auto" w:fill="E0E0E0"/>
            <w:vAlign w:val="center"/>
          </w:tcPr>
          <w:p w:rsidR="00E63B51" w:rsidRPr="00780962" w:rsidRDefault="00E63B51" w:rsidP="00615AC3">
            <w:pPr>
              <w:tabs>
                <w:tab w:val="left" w:pos="6920"/>
              </w:tabs>
              <w:spacing w:after="0" w:line="240" w:lineRule="auto"/>
              <w:ind w:left="116" w:right="141"/>
              <w:jc w:val="center"/>
              <w:rPr>
                <w:rFonts w:cstheme="minorHAnsi"/>
                <w:b/>
                <w:sz w:val="18"/>
                <w:szCs w:val="18"/>
              </w:rPr>
            </w:pPr>
            <w:r w:rsidRPr="00780962">
              <w:rPr>
                <w:rFonts w:cstheme="minorHAnsi"/>
                <w:b/>
                <w:sz w:val="18"/>
                <w:szCs w:val="18"/>
              </w:rPr>
              <w:t>Программа поездки (</w:t>
            </w:r>
            <w:r w:rsidRPr="00780962">
              <w:rPr>
                <w:rFonts w:cstheme="minorHAnsi"/>
                <w:b/>
                <w:sz w:val="18"/>
                <w:szCs w:val="18"/>
                <w:lang w:bidi="he-IL"/>
              </w:rPr>
              <w:t>7 дней / 6 ночей)</w:t>
            </w:r>
          </w:p>
        </w:tc>
        <w:tc>
          <w:tcPr>
            <w:tcW w:w="1134" w:type="dxa"/>
            <w:shd w:val="clear" w:color="auto" w:fill="E0E0E0"/>
            <w:vAlign w:val="center"/>
          </w:tcPr>
          <w:p w:rsidR="00E63B51" w:rsidRPr="00780962" w:rsidRDefault="00E63B51" w:rsidP="00E63B51">
            <w:pPr>
              <w:spacing w:after="0" w:line="240" w:lineRule="auto"/>
              <w:jc w:val="center"/>
              <w:rPr>
                <w:rFonts w:cstheme="minorHAnsi"/>
                <w:b/>
                <w:sz w:val="18"/>
                <w:szCs w:val="18"/>
              </w:rPr>
            </w:pPr>
            <w:r w:rsidRPr="00780962">
              <w:rPr>
                <w:rFonts w:cstheme="minorHAnsi"/>
                <w:b/>
                <w:sz w:val="18"/>
                <w:szCs w:val="18"/>
              </w:rPr>
              <w:t>Ночлег</w:t>
            </w:r>
          </w:p>
        </w:tc>
      </w:tr>
      <w:tr w:rsidR="00E63B51" w:rsidRPr="00780962" w:rsidTr="00615AC3">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1</w:t>
            </w:r>
          </w:p>
        </w:tc>
        <w:tc>
          <w:tcPr>
            <w:tcW w:w="993" w:type="dxa"/>
            <w:shd w:val="clear" w:color="auto" w:fill="FFFFFF"/>
          </w:tcPr>
          <w:p w:rsidR="00E63B51" w:rsidRPr="00780962" w:rsidRDefault="00E63B51" w:rsidP="00E63B51">
            <w:pPr>
              <w:spacing w:after="0" w:line="240" w:lineRule="auto"/>
              <w:jc w:val="center"/>
              <w:rPr>
                <w:rFonts w:cstheme="minorHAnsi"/>
                <w:sz w:val="18"/>
                <w:szCs w:val="18"/>
                <w:lang w:bidi="he-IL"/>
              </w:rPr>
            </w:pPr>
            <w:r w:rsidRPr="00780962">
              <w:rPr>
                <w:rFonts w:cstheme="minorHAnsi"/>
                <w:sz w:val="18"/>
                <w:szCs w:val="18"/>
                <w:lang w:bidi="he-IL"/>
              </w:rPr>
              <w:t>Москва</w:t>
            </w:r>
          </w:p>
        </w:tc>
        <w:tc>
          <w:tcPr>
            <w:tcW w:w="7061" w:type="dxa"/>
            <w:shd w:val="clear" w:color="auto" w:fill="FFFFFF"/>
          </w:tcPr>
          <w:p w:rsidR="00E63B51" w:rsidRPr="00780962" w:rsidRDefault="00E63B51" w:rsidP="00615AC3">
            <w:pPr>
              <w:tabs>
                <w:tab w:val="left" w:pos="6538"/>
                <w:tab w:val="left" w:pos="6920"/>
              </w:tabs>
              <w:spacing w:after="0" w:line="240" w:lineRule="auto"/>
              <w:ind w:left="116" w:right="141"/>
              <w:jc w:val="both"/>
              <w:rPr>
                <w:rFonts w:cstheme="minorHAnsi"/>
                <w:bCs/>
                <w:sz w:val="18"/>
                <w:szCs w:val="18"/>
              </w:rPr>
            </w:pPr>
            <w:r w:rsidRPr="00780962">
              <w:rPr>
                <w:rFonts w:cstheme="minorHAnsi"/>
                <w:bCs/>
                <w:sz w:val="18"/>
                <w:szCs w:val="18"/>
              </w:rPr>
              <w:t>Выезд из Москвы в г. Псков вечерним поездом №10 в 18:30.</w:t>
            </w:r>
          </w:p>
        </w:tc>
        <w:tc>
          <w:tcPr>
            <w:tcW w:w="113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 xml:space="preserve">Поезд </w:t>
            </w:r>
          </w:p>
        </w:tc>
      </w:tr>
      <w:tr w:rsidR="00E63B51" w:rsidRPr="00780962" w:rsidTr="00615AC3">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2</w:t>
            </w:r>
          </w:p>
        </w:tc>
        <w:tc>
          <w:tcPr>
            <w:tcW w:w="993" w:type="dxa"/>
            <w:shd w:val="clear" w:color="auto" w:fill="FFFFFF"/>
          </w:tcPr>
          <w:p w:rsidR="00E63B51" w:rsidRPr="00780962" w:rsidRDefault="00E63B51" w:rsidP="00E63B51">
            <w:pPr>
              <w:spacing w:after="0" w:line="240" w:lineRule="auto"/>
              <w:jc w:val="center"/>
              <w:rPr>
                <w:rFonts w:cstheme="minorHAnsi"/>
                <w:sz w:val="18"/>
                <w:szCs w:val="18"/>
                <w:lang w:bidi="he-IL"/>
              </w:rPr>
            </w:pPr>
            <w:r w:rsidRPr="00780962">
              <w:rPr>
                <w:rFonts w:cstheme="minorHAnsi"/>
                <w:sz w:val="18"/>
                <w:szCs w:val="18"/>
                <w:lang w:bidi="he-IL"/>
              </w:rPr>
              <w:t xml:space="preserve">Псков – </w:t>
            </w:r>
          </w:p>
          <w:p w:rsidR="00E63B51" w:rsidRPr="00780962" w:rsidRDefault="00E1237C" w:rsidP="00E63B51">
            <w:pPr>
              <w:spacing w:after="0" w:line="240" w:lineRule="auto"/>
              <w:jc w:val="center"/>
              <w:rPr>
                <w:rFonts w:cstheme="minorHAnsi"/>
                <w:sz w:val="18"/>
                <w:szCs w:val="18"/>
                <w:lang w:bidi="he-IL"/>
              </w:rPr>
            </w:pPr>
            <w:r w:rsidRPr="00780962">
              <w:rPr>
                <w:rFonts w:cstheme="minorHAnsi"/>
                <w:sz w:val="18"/>
                <w:szCs w:val="18"/>
                <w:lang w:bidi="he-IL"/>
              </w:rPr>
              <w:t>Пече</w:t>
            </w:r>
            <w:r w:rsidR="00E63B51" w:rsidRPr="00780962">
              <w:rPr>
                <w:rFonts w:cstheme="minorHAnsi"/>
                <w:sz w:val="18"/>
                <w:szCs w:val="18"/>
                <w:lang w:bidi="he-IL"/>
              </w:rPr>
              <w:t>ры</w:t>
            </w:r>
          </w:p>
        </w:tc>
        <w:tc>
          <w:tcPr>
            <w:tcW w:w="7061" w:type="dxa"/>
            <w:shd w:val="clear" w:color="auto" w:fill="FFFFFF"/>
          </w:tcPr>
          <w:p w:rsidR="00E63B51" w:rsidRPr="00780962" w:rsidRDefault="00E63B51" w:rsidP="00615AC3">
            <w:pPr>
              <w:tabs>
                <w:tab w:val="left" w:pos="6920"/>
              </w:tabs>
              <w:spacing w:after="0" w:line="240" w:lineRule="auto"/>
              <w:ind w:left="116" w:right="141"/>
              <w:jc w:val="both"/>
              <w:rPr>
                <w:rFonts w:cstheme="minorHAnsi"/>
                <w:i/>
                <w:sz w:val="18"/>
                <w:szCs w:val="18"/>
              </w:rPr>
            </w:pPr>
            <w:r w:rsidRPr="00780962">
              <w:rPr>
                <w:rFonts w:cstheme="minorHAnsi"/>
                <w:sz w:val="18"/>
                <w:szCs w:val="18"/>
              </w:rPr>
              <w:t>07:30 прибытие в Псков. Встреча у 10 вагона поезда с представителем ПС «Радонеж». Обзорная экскурсия по</w:t>
            </w:r>
            <w:r w:rsidR="00E1237C" w:rsidRPr="00780962">
              <w:rPr>
                <w:rFonts w:cstheme="minorHAnsi"/>
                <w:sz w:val="18"/>
                <w:szCs w:val="18"/>
              </w:rPr>
              <w:t xml:space="preserve"> г. Псков. Посещение Троицкого кафедрального с</w:t>
            </w:r>
            <w:r w:rsidRPr="00780962">
              <w:rPr>
                <w:rFonts w:cstheme="minorHAnsi"/>
                <w:sz w:val="18"/>
                <w:szCs w:val="18"/>
              </w:rPr>
              <w:t xml:space="preserve">обора, Кремль, Довмонтов город, Спасо-Преображенский Мирожский монастырь. Монастырская трапеза. Переезд в Псково-Печерский </w:t>
            </w:r>
            <w:r w:rsidR="00E1237C" w:rsidRPr="00780962">
              <w:rPr>
                <w:rFonts w:cstheme="minorHAnsi"/>
                <w:sz w:val="18"/>
                <w:szCs w:val="18"/>
              </w:rPr>
              <w:t>м-рь. Ночлег в гостинице г. Пече</w:t>
            </w:r>
            <w:r w:rsidRPr="00780962">
              <w:rPr>
                <w:rFonts w:cstheme="minorHAnsi"/>
                <w:sz w:val="18"/>
                <w:szCs w:val="18"/>
              </w:rPr>
              <w:t>ры.</w:t>
            </w:r>
          </w:p>
        </w:tc>
        <w:tc>
          <w:tcPr>
            <w:tcW w:w="113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Гостиница</w:t>
            </w:r>
          </w:p>
          <w:p w:rsidR="00E63B51" w:rsidRPr="00780962" w:rsidRDefault="00E1237C" w:rsidP="00E63B51">
            <w:pPr>
              <w:spacing w:after="0" w:line="240" w:lineRule="auto"/>
              <w:jc w:val="center"/>
              <w:rPr>
                <w:rFonts w:cstheme="minorHAnsi"/>
                <w:sz w:val="18"/>
                <w:szCs w:val="18"/>
              </w:rPr>
            </w:pPr>
            <w:r w:rsidRPr="00780962">
              <w:rPr>
                <w:rFonts w:cstheme="minorHAnsi"/>
                <w:sz w:val="18"/>
                <w:szCs w:val="18"/>
              </w:rPr>
              <w:t>Пече</w:t>
            </w:r>
            <w:r w:rsidR="00E63B51" w:rsidRPr="00780962">
              <w:rPr>
                <w:rFonts w:cstheme="minorHAnsi"/>
                <w:sz w:val="18"/>
                <w:szCs w:val="18"/>
              </w:rPr>
              <w:t>ры</w:t>
            </w:r>
          </w:p>
        </w:tc>
      </w:tr>
      <w:tr w:rsidR="00E63B51" w:rsidRPr="00780962" w:rsidTr="00615AC3">
        <w:trPr>
          <w:trHeight w:val="150"/>
        </w:trPr>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3</w:t>
            </w:r>
          </w:p>
        </w:tc>
        <w:tc>
          <w:tcPr>
            <w:tcW w:w="993"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Пюхтицы</w:t>
            </w:r>
          </w:p>
        </w:tc>
        <w:tc>
          <w:tcPr>
            <w:tcW w:w="7061" w:type="dxa"/>
            <w:shd w:val="clear" w:color="auto" w:fill="FFFFFF"/>
          </w:tcPr>
          <w:p w:rsidR="00E63B51" w:rsidRPr="00780962" w:rsidRDefault="00E63B51" w:rsidP="00615AC3">
            <w:pPr>
              <w:tabs>
                <w:tab w:val="left" w:pos="6920"/>
              </w:tabs>
              <w:spacing w:after="0" w:line="240" w:lineRule="auto"/>
              <w:ind w:left="116" w:right="141"/>
              <w:jc w:val="both"/>
              <w:rPr>
                <w:rFonts w:cstheme="minorHAnsi"/>
                <w:b/>
                <w:bCs/>
                <w:sz w:val="18"/>
                <w:szCs w:val="18"/>
              </w:rPr>
            </w:pPr>
            <w:r w:rsidRPr="00780962">
              <w:rPr>
                <w:rFonts w:cstheme="minorHAnsi"/>
                <w:sz w:val="18"/>
                <w:szCs w:val="18"/>
              </w:rPr>
              <w:t>Встреча на КПП «Куничья гора» в 8-30. Переезд в Пюхтицы. Размещение в монастырской гостинице. Знакомство с монастырем. Источник. Свободное время. Вечернее богослужение.</w:t>
            </w:r>
          </w:p>
        </w:tc>
        <w:tc>
          <w:tcPr>
            <w:tcW w:w="113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Пюхтицы</w:t>
            </w:r>
          </w:p>
        </w:tc>
      </w:tr>
      <w:tr w:rsidR="00E63B51" w:rsidRPr="00780962" w:rsidTr="00615AC3">
        <w:trPr>
          <w:trHeight w:val="707"/>
        </w:trPr>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4</w:t>
            </w:r>
          </w:p>
        </w:tc>
        <w:tc>
          <w:tcPr>
            <w:tcW w:w="993"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Рига</w:t>
            </w:r>
          </w:p>
        </w:tc>
        <w:tc>
          <w:tcPr>
            <w:tcW w:w="7061" w:type="dxa"/>
            <w:shd w:val="clear" w:color="auto" w:fill="FFFFFF"/>
          </w:tcPr>
          <w:p w:rsidR="00E63B51" w:rsidRPr="00780962" w:rsidRDefault="00E63B51" w:rsidP="00615AC3">
            <w:pPr>
              <w:tabs>
                <w:tab w:val="left" w:pos="6920"/>
              </w:tabs>
              <w:spacing w:after="0" w:line="240" w:lineRule="auto"/>
              <w:ind w:left="116" w:right="141"/>
              <w:jc w:val="both"/>
              <w:rPr>
                <w:rFonts w:cstheme="minorHAnsi"/>
                <w:sz w:val="18"/>
                <w:szCs w:val="18"/>
              </w:rPr>
            </w:pPr>
            <w:r w:rsidRPr="00780962">
              <w:rPr>
                <w:rFonts w:cstheme="minorHAnsi"/>
                <w:sz w:val="18"/>
                <w:szCs w:val="18"/>
              </w:rPr>
              <w:t xml:space="preserve">Ранняя Литургия (по желанию). Ранний переезд в Ригу (240 км). Размещение в гостинице. Обед  в кафе или гостинице.  Экскурсия по храмам Риги. </w:t>
            </w:r>
            <w:r w:rsidRPr="00780962">
              <w:rPr>
                <w:rFonts w:cstheme="minorHAnsi"/>
                <w:b/>
                <w:bCs/>
                <w:sz w:val="18"/>
                <w:szCs w:val="18"/>
              </w:rPr>
              <w:t>Кафедральный собор Рождества Христова</w:t>
            </w:r>
            <w:r w:rsidRPr="00780962">
              <w:rPr>
                <w:rFonts w:cstheme="minorHAnsi"/>
                <w:sz w:val="18"/>
                <w:szCs w:val="18"/>
              </w:rPr>
              <w:t xml:space="preserve">. </w:t>
            </w:r>
            <w:r w:rsidR="00613926" w:rsidRPr="00780962">
              <w:rPr>
                <w:rFonts w:cstheme="minorHAnsi"/>
                <w:b/>
                <w:bCs/>
                <w:sz w:val="18"/>
                <w:szCs w:val="18"/>
              </w:rPr>
              <w:t xml:space="preserve">Церковь Александра </w:t>
            </w:r>
            <w:r w:rsidRPr="00780962">
              <w:rPr>
                <w:rFonts w:cstheme="minorHAnsi"/>
                <w:b/>
                <w:bCs/>
                <w:sz w:val="18"/>
                <w:szCs w:val="18"/>
              </w:rPr>
              <w:t>Невского. Рижский Свято-Троице-Сергиев женский монастырь</w:t>
            </w:r>
            <w:r w:rsidRPr="00780962">
              <w:rPr>
                <w:rFonts w:cstheme="minorHAnsi"/>
                <w:sz w:val="18"/>
                <w:szCs w:val="18"/>
              </w:rPr>
              <w:t xml:space="preserve">. </w:t>
            </w:r>
            <w:r w:rsidR="00613926" w:rsidRPr="00780962">
              <w:rPr>
                <w:rFonts w:cstheme="minorHAnsi"/>
                <w:b/>
                <w:bCs/>
                <w:sz w:val="18"/>
                <w:szCs w:val="18"/>
              </w:rPr>
              <w:t>Храм с</w:t>
            </w:r>
            <w:r w:rsidRPr="00780962">
              <w:rPr>
                <w:rFonts w:cstheme="minorHAnsi"/>
                <w:b/>
                <w:bCs/>
                <w:sz w:val="18"/>
                <w:szCs w:val="18"/>
              </w:rPr>
              <w:t xml:space="preserve">в. Архангела Михаила. </w:t>
            </w:r>
            <w:r w:rsidRPr="00780962">
              <w:rPr>
                <w:rFonts w:cstheme="minorHAnsi"/>
                <w:sz w:val="18"/>
                <w:szCs w:val="18"/>
              </w:rPr>
              <w:t>Ужин в кафе или гостинице.</w:t>
            </w:r>
          </w:p>
        </w:tc>
        <w:tc>
          <w:tcPr>
            <w:tcW w:w="113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Рига гостиница</w:t>
            </w:r>
          </w:p>
        </w:tc>
      </w:tr>
      <w:tr w:rsidR="00E63B51" w:rsidRPr="00780962" w:rsidTr="00615AC3">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5</w:t>
            </w:r>
          </w:p>
        </w:tc>
        <w:tc>
          <w:tcPr>
            <w:tcW w:w="993"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Рига</w:t>
            </w:r>
          </w:p>
        </w:tc>
        <w:tc>
          <w:tcPr>
            <w:tcW w:w="7061" w:type="dxa"/>
            <w:shd w:val="clear" w:color="auto" w:fill="FFFFFF"/>
          </w:tcPr>
          <w:p w:rsidR="00E63B51" w:rsidRPr="00780962" w:rsidRDefault="00E63B51" w:rsidP="00615AC3">
            <w:pPr>
              <w:pStyle w:val="aff6"/>
              <w:tabs>
                <w:tab w:val="left" w:pos="6920"/>
              </w:tabs>
              <w:ind w:left="116" w:right="141"/>
              <w:jc w:val="both"/>
              <w:rPr>
                <w:rFonts w:asciiTheme="minorHAnsi" w:hAnsiTheme="minorHAnsi" w:cstheme="minorHAnsi"/>
                <w:sz w:val="18"/>
                <w:szCs w:val="18"/>
                <w:lang w:val="ru-RU"/>
              </w:rPr>
            </w:pPr>
            <w:r w:rsidRPr="00780962">
              <w:rPr>
                <w:rFonts w:asciiTheme="minorHAnsi" w:hAnsiTheme="minorHAnsi" w:cstheme="minorHAnsi"/>
                <w:sz w:val="18"/>
                <w:szCs w:val="18"/>
                <w:lang w:val="ru-RU"/>
              </w:rPr>
              <w:t>Завтрак в гостинице. Литургия (по возможности). Обзорная экскурсия по Старому городу. Домский собор. Здание Большой и</w:t>
            </w:r>
            <w:r w:rsidR="00613926" w:rsidRPr="00780962">
              <w:rPr>
                <w:rFonts w:asciiTheme="minorHAnsi" w:hAnsiTheme="minorHAnsi" w:cstheme="minorHAnsi"/>
                <w:sz w:val="18"/>
                <w:szCs w:val="18"/>
                <w:lang w:val="ru-RU"/>
              </w:rPr>
              <w:t xml:space="preserve"> Малой Гильдии, Рижский собор, с</w:t>
            </w:r>
            <w:r w:rsidRPr="00780962">
              <w:rPr>
                <w:rFonts w:asciiTheme="minorHAnsi" w:hAnsiTheme="minorHAnsi" w:cstheme="minorHAnsi"/>
                <w:sz w:val="18"/>
                <w:szCs w:val="18"/>
                <w:lang w:val="ru-RU"/>
              </w:rPr>
              <w:t xml:space="preserve">обор св. Петра. Свободное </w:t>
            </w:r>
            <w:r w:rsidR="00613926" w:rsidRPr="00780962">
              <w:rPr>
                <w:rFonts w:asciiTheme="minorHAnsi" w:hAnsiTheme="minorHAnsi" w:cstheme="minorHAnsi"/>
                <w:sz w:val="18"/>
                <w:szCs w:val="18"/>
                <w:lang w:val="ru-RU"/>
              </w:rPr>
              <w:t>время. Вечернее богослужение в с</w:t>
            </w:r>
            <w:r w:rsidRPr="00780962">
              <w:rPr>
                <w:rFonts w:asciiTheme="minorHAnsi" w:hAnsiTheme="minorHAnsi" w:cstheme="minorHAnsi"/>
                <w:sz w:val="18"/>
                <w:szCs w:val="18"/>
                <w:lang w:val="ru-RU"/>
              </w:rPr>
              <w:t xml:space="preserve">оборе Рождества Христова. Ужин в гостинице или кафе. Переезд в </w:t>
            </w:r>
            <w:r w:rsidRPr="00780962">
              <w:rPr>
                <w:rFonts w:asciiTheme="minorHAnsi" w:hAnsiTheme="minorHAnsi" w:cstheme="minorHAnsi"/>
                <w:b/>
                <w:bCs/>
                <w:sz w:val="18"/>
                <w:szCs w:val="18"/>
                <w:lang w:val="ru-RU"/>
              </w:rPr>
              <w:t>Спасо-Преображенскую пустынь.</w:t>
            </w:r>
            <w:r w:rsidR="00613926" w:rsidRPr="00780962">
              <w:rPr>
                <w:rFonts w:asciiTheme="minorHAnsi" w:hAnsiTheme="minorHAnsi" w:cstheme="minorHAnsi"/>
                <w:sz w:val="18"/>
                <w:szCs w:val="18"/>
                <w:lang w:val="ru-RU"/>
              </w:rPr>
              <w:t xml:space="preserve"> Пустынька</w:t>
            </w:r>
            <w:r w:rsidRPr="00780962">
              <w:rPr>
                <w:rFonts w:asciiTheme="minorHAnsi" w:hAnsiTheme="minorHAnsi" w:cstheme="minorHAnsi"/>
                <w:sz w:val="18"/>
                <w:szCs w:val="18"/>
                <w:lang w:val="ru-RU"/>
              </w:rPr>
              <w:t xml:space="preserve"> находится в живописном лесу недалеко от Елгавы. Размещение в монастырской гостинице.</w:t>
            </w:r>
          </w:p>
        </w:tc>
        <w:tc>
          <w:tcPr>
            <w:tcW w:w="113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Рижская пустынька</w:t>
            </w:r>
          </w:p>
        </w:tc>
      </w:tr>
      <w:tr w:rsidR="00E63B51" w:rsidRPr="00780962" w:rsidTr="00615AC3">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6</w:t>
            </w:r>
          </w:p>
        </w:tc>
        <w:tc>
          <w:tcPr>
            <w:tcW w:w="993"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Рига - пустынька</w:t>
            </w:r>
          </w:p>
        </w:tc>
        <w:tc>
          <w:tcPr>
            <w:tcW w:w="7061" w:type="dxa"/>
            <w:shd w:val="clear" w:color="auto" w:fill="FFFFFF"/>
          </w:tcPr>
          <w:p w:rsidR="00E63B51" w:rsidRPr="00780962" w:rsidRDefault="00E63B51" w:rsidP="00615AC3">
            <w:pPr>
              <w:tabs>
                <w:tab w:val="left" w:pos="6920"/>
              </w:tabs>
              <w:spacing w:after="0" w:line="240" w:lineRule="auto"/>
              <w:ind w:left="116" w:right="141"/>
              <w:jc w:val="both"/>
              <w:rPr>
                <w:rFonts w:cstheme="minorHAnsi"/>
                <w:sz w:val="18"/>
                <w:szCs w:val="18"/>
                <w:highlight w:val="green"/>
              </w:rPr>
            </w:pPr>
            <w:r w:rsidRPr="00780962">
              <w:rPr>
                <w:rFonts w:cstheme="minorHAnsi"/>
                <w:sz w:val="18"/>
                <w:szCs w:val="18"/>
              </w:rPr>
              <w:t xml:space="preserve">Литургия в одном из храмов </w:t>
            </w:r>
            <w:r w:rsidR="00613926" w:rsidRPr="00780962">
              <w:rPr>
                <w:rFonts w:cstheme="minorHAnsi"/>
                <w:sz w:val="18"/>
                <w:szCs w:val="18"/>
              </w:rPr>
              <w:t>П</w:t>
            </w:r>
            <w:r w:rsidRPr="00780962">
              <w:rPr>
                <w:rFonts w:cstheme="minorHAnsi"/>
                <w:sz w:val="18"/>
                <w:szCs w:val="18"/>
              </w:rPr>
              <w:t xml:space="preserve">устыньки. </w:t>
            </w:r>
            <w:r w:rsidRPr="00780962">
              <w:rPr>
                <w:rFonts w:cstheme="minorHAnsi"/>
                <w:b/>
                <w:sz w:val="18"/>
                <w:szCs w:val="18"/>
              </w:rPr>
              <w:t>Скит Рижского Свято-Троице Сергиева монастыря.</w:t>
            </w:r>
            <w:r w:rsidRPr="00780962">
              <w:rPr>
                <w:rFonts w:cstheme="minorHAnsi"/>
                <w:sz w:val="18"/>
                <w:szCs w:val="18"/>
              </w:rPr>
              <w:t xml:space="preserve"> Свободное время. Возвращение в </w:t>
            </w:r>
            <w:r w:rsidR="00613926" w:rsidRPr="00780962">
              <w:rPr>
                <w:rFonts w:cstheme="minorHAnsi"/>
                <w:sz w:val="18"/>
                <w:szCs w:val="18"/>
              </w:rPr>
              <w:t>П</w:t>
            </w:r>
            <w:r w:rsidRPr="00780962">
              <w:rPr>
                <w:rFonts w:cstheme="minorHAnsi"/>
                <w:sz w:val="18"/>
                <w:szCs w:val="18"/>
              </w:rPr>
              <w:t>устыньку. Ночлег</w:t>
            </w:r>
          </w:p>
        </w:tc>
        <w:tc>
          <w:tcPr>
            <w:tcW w:w="1134" w:type="dxa"/>
            <w:shd w:val="clear" w:color="auto" w:fill="FFFFFF"/>
          </w:tcPr>
          <w:p w:rsidR="00E63B51" w:rsidRPr="00780962" w:rsidRDefault="00E63B51" w:rsidP="00E63B51">
            <w:pPr>
              <w:spacing w:after="0" w:line="240" w:lineRule="auto"/>
              <w:ind w:left="58" w:right="119"/>
              <w:jc w:val="center"/>
              <w:rPr>
                <w:rFonts w:cstheme="minorHAnsi"/>
                <w:sz w:val="18"/>
                <w:szCs w:val="18"/>
              </w:rPr>
            </w:pPr>
            <w:r w:rsidRPr="00780962">
              <w:rPr>
                <w:rFonts w:cstheme="minorHAnsi"/>
                <w:sz w:val="18"/>
                <w:szCs w:val="18"/>
              </w:rPr>
              <w:t>Рижская пустынька</w:t>
            </w:r>
          </w:p>
        </w:tc>
      </w:tr>
      <w:tr w:rsidR="00E63B51" w:rsidRPr="00780962" w:rsidTr="00615AC3">
        <w:trPr>
          <w:trHeight w:val="75"/>
        </w:trPr>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7</w:t>
            </w:r>
          </w:p>
        </w:tc>
        <w:tc>
          <w:tcPr>
            <w:tcW w:w="993" w:type="dxa"/>
            <w:shd w:val="clear" w:color="auto" w:fill="FFFFFF"/>
          </w:tcPr>
          <w:p w:rsidR="00E63B51" w:rsidRPr="00780962" w:rsidRDefault="00E63B51" w:rsidP="00E63B51">
            <w:pPr>
              <w:spacing w:after="0" w:line="240" w:lineRule="auto"/>
              <w:jc w:val="center"/>
              <w:rPr>
                <w:rFonts w:cstheme="minorHAnsi"/>
                <w:bCs/>
                <w:sz w:val="18"/>
                <w:szCs w:val="18"/>
              </w:rPr>
            </w:pPr>
            <w:r w:rsidRPr="00780962">
              <w:rPr>
                <w:rFonts w:cstheme="minorHAnsi"/>
                <w:bCs/>
                <w:sz w:val="18"/>
                <w:szCs w:val="18"/>
              </w:rPr>
              <w:t>Рига - пустынька</w:t>
            </w:r>
          </w:p>
        </w:tc>
        <w:tc>
          <w:tcPr>
            <w:tcW w:w="7061" w:type="dxa"/>
            <w:shd w:val="clear" w:color="auto" w:fill="FFFFFF"/>
          </w:tcPr>
          <w:p w:rsidR="00E63B51" w:rsidRPr="00780962" w:rsidRDefault="00613926" w:rsidP="00615AC3">
            <w:pPr>
              <w:tabs>
                <w:tab w:val="left" w:pos="6538"/>
                <w:tab w:val="left" w:pos="6920"/>
              </w:tabs>
              <w:spacing w:after="0" w:line="240" w:lineRule="auto"/>
              <w:ind w:left="116" w:right="141"/>
              <w:jc w:val="both"/>
              <w:rPr>
                <w:rFonts w:cstheme="minorHAnsi"/>
                <w:b/>
                <w:sz w:val="18"/>
                <w:szCs w:val="18"/>
                <w:lang w:bidi="he-IL"/>
              </w:rPr>
            </w:pPr>
            <w:r w:rsidRPr="00780962">
              <w:rPr>
                <w:rFonts w:cstheme="minorHAnsi"/>
                <w:sz w:val="18"/>
                <w:szCs w:val="18"/>
              </w:rPr>
              <w:t>Литургия в одном из храмов П</w:t>
            </w:r>
            <w:r w:rsidR="00E63B51" w:rsidRPr="00780962">
              <w:rPr>
                <w:rFonts w:cstheme="minorHAnsi"/>
                <w:sz w:val="18"/>
                <w:szCs w:val="18"/>
              </w:rPr>
              <w:t>устыньки. Экскурсия по монастырю. Отъезд на вокзал в 16-00. Отправление в Москву.</w:t>
            </w:r>
          </w:p>
        </w:tc>
        <w:tc>
          <w:tcPr>
            <w:tcW w:w="1134" w:type="dxa"/>
            <w:shd w:val="clear" w:color="auto" w:fill="FFFFFF"/>
          </w:tcPr>
          <w:p w:rsidR="00E63B51" w:rsidRPr="00780962" w:rsidRDefault="00E63B51" w:rsidP="00E63B51">
            <w:pPr>
              <w:spacing w:after="0" w:line="240" w:lineRule="auto"/>
              <w:jc w:val="center"/>
              <w:rPr>
                <w:rFonts w:cstheme="minorHAnsi"/>
                <w:sz w:val="18"/>
                <w:szCs w:val="18"/>
                <w:lang w:bidi="he-IL"/>
              </w:rPr>
            </w:pPr>
            <w:r w:rsidRPr="00780962">
              <w:rPr>
                <w:rFonts w:cstheme="minorHAnsi"/>
                <w:sz w:val="18"/>
                <w:szCs w:val="18"/>
                <w:lang w:bidi="he-IL"/>
              </w:rPr>
              <w:t>поезд</w:t>
            </w:r>
          </w:p>
        </w:tc>
      </w:tr>
      <w:tr w:rsidR="00E63B51" w:rsidRPr="00780962" w:rsidTr="00615AC3">
        <w:trPr>
          <w:trHeight w:val="75"/>
        </w:trPr>
        <w:tc>
          <w:tcPr>
            <w:tcW w:w="454"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8</w:t>
            </w:r>
          </w:p>
        </w:tc>
        <w:tc>
          <w:tcPr>
            <w:tcW w:w="993" w:type="dxa"/>
            <w:shd w:val="clear" w:color="auto" w:fill="FFFFFF"/>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Москва</w:t>
            </w:r>
          </w:p>
        </w:tc>
        <w:tc>
          <w:tcPr>
            <w:tcW w:w="7061" w:type="dxa"/>
            <w:shd w:val="clear" w:color="auto" w:fill="FFFFFF"/>
          </w:tcPr>
          <w:p w:rsidR="00E63B51" w:rsidRPr="00780962" w:rsidRDefault="00E63B51" w:rsidP="00615AC3">
            <w:pPr>
              <w:tabs>
                <w:tab w:val="left" w:pos="6538"/>
                <w:tab w:val="left" w:pos="6920"/>
              </w:tabs>
              <w:spacing w:after="0" w:line="240" w:lineRule="auto"/>
              <w:ind w:left="116" w:right="141"/>
              <w:jc w:val="both"/>
              <w:rPr>
                <w:rFonts w:cstheme="minorHAnsi"/>
                <w:bCs/>
                <w:sz w:val="18"/>
                <w:szCs w:val="18"/>
                <w:lang w:bidi="he-IL"/>
              </w:rPr>
            </w:pPr>
            <w:r w:rsidRPr="00780962">
              <w:rPr>
                <w:rFonts w:cstheme="minorHAnsi"/>
                <w:bCs/>
                <w:sz w:val="18"/>
                <w:szCs w:val="18"/>
                <w:lang w:bidi="he-IL"/>
              </w:rPr>
              <w:t>Прибытие в Москву до 12-00</w:t>
            </w:r>
          </w:p>
        </w:tc>
        <w:tc>
          <w:tcPr>
            <w:tcW w:w="1134" w:type="dxa"/>
            <w:shd w:val="clear" w:color="auto" w:fill="FFFFFF"/>
          </w:tcPr>
          <w:p w:rsidR="00E63B51" w:rsidRPr="00780962" w:rsidRDefault="00E63B51" w:rsidP="00E63B51">
            <w:pPr>
              <w:spacing w:after="0" w:line="240" w:lineRule="auto"/>
              <w:jc w:val="center"/>
              <w:rPr>
                <w:rFonts w:cstheme="minorHAnsi"/>
                <w:sz w:val="18"/>
                <w:szCs w:val="18"/>
                <w:lang w:bidi="he-IL"/>
              </w:rPr>
            </w:pPr>
          </w:p>
        </w:tc>
      </w:tr>
    </w:tbl>
    <w:p w:rsidR="00602D02" w:rsidRPr="00780962" w:rsidRDefault="00602D02" w:rsidP="00E63B51">
      <w:pPr>
        <w:spacing w:after="0" w:line="240" w:lineRule="auto"/>
        <w:rPr>
          <w:rFonts w:cstheme="minorHAnsi"/>
          <w:b/>
          <w:bCs/>
          <w:sz w:val="18"/>
          <w:szCs w:val="18"/>
        </w:rPr>
      </w:pPr>
    </w:p>
    <w:p w:rsidR="00E63B51" w:rsidRPr="00780962" w:rsidRDefault="00E63B51" w:rsidP="00E63B51">
      <w:pPr>
        <w:spacing w:after="0" w:line="240" w:lineRule="auto"/>
        <w:rPr>
          <w:rFonts w:cstheme="minorHAnsi"/>
          <w:b/>
          <w:bCs/>
          <w:sz w:val="18"/>
          <w:szCs w:val="18"/>
        </w:rPr>
      </w:pPr>
      <w:r w:rsidRPr="00780962">
        <w:rPr>
          <w:rFonts w:cstheme="minorHAnsi"/>
          <w:b/>
          <w:bCs/>
          <w:sz w:val="18"/>
          <w:szCs w:val="18"/>
        </w:rPr>
        <w:t xml:space="preserve">Стоимость программы: </w:t>
      </w:r>
      <w:r w:rsidR="00912BFC" w:rsidRPr="00780962">
        <w:rPr>
          <w:rFonts w:cstheme="minorHAnsi"/>
          <w:b/>
          <w:bCs/>
          <w:sz w:val="18"/>
          <w:szCs w:val="18"/>
        </w:rPr>
        <w:t>430 евро</w:t>
      </w:r>
      <w:r w:rsidRPr="00780962">
        <w:rPr>
          <w:rFonts w:cstheme="minorHAnsi"/>
          <w:b/>
          <w:bCs/>
          <w:sz w:val="18"/>
          <w:szCs w:val="18"/>
        </w:rPr>
        <w:t xml:space="preserve"> +  виза + проезд</w:t>
      </w:r>
    </w:p>
    <w:p w:rsidR="00E63B51" w:rsidRPr="00780962" w:rsidRDefault="00E63B51" w:rsidP="00E63B51">
      <w:pPr>
        <w:spacing w:after="0" w:line="240" w:lineRule="auto"/>
        <w:rPr>
          <w:rFonts w:cstheme="minorHAnsi"/>
          <w:bCs/>
          <w:sz w:val="18"/>
          <w:szCs w:val="18"/>
        </w:rPr>
      </w:pPr>
      <w:r w:rsidRPr="00780962">
        <w:rPr>
          <w:rFonts w:cstheme="minorHAnsi"/>
          <w:b/>
          <w:bCs/>
          <w:sz w:val="18"/>
          <w:szCs w:val="18"/>
        </w:rPr>
        <w:t>В стоимость входит</w:t>
      </w:r>
      <w:r w:rsidRPr="00780962">
        <w:rPr>
          <w:rFonts w:cstheme="minorHAnsi"/>
          <w:bCs/>
          <w:sz w:val="18"/>
          <w:szCs w:val="18"/>
        </w:rPr>
        <w:t>: автобусное обслуживание по маршруту, экскурсии, медицинская страховка, размещение при монастыре, размещение в гостиницах по маршруту (доплата за одноместное размещение в гостиницах 1500 руб.), питание по программе.</w:t>
      </w:r>
    </w:p>
    <w:p w:rsidR="00E63B51" w:rsidRPr="00780962" w:rsidRDefault="00E63B51" w:rsidP="00E63B51">
      <w:pPr>
        <w:spacing w:after="0" w:line="240" w:lineRule="auto"/>
        <w:rPr>
          <w:rFonts w:cstheme="minorHAnsi"/>
          <w:bCs/>
          <w:sz w:val="18"/>
          <w:szCs w:val="18"/>
        </w:rPr>
      </w:pPr>
      <w:r w:rsidRPr="00780962">
        <w:rPr>
          <w:rFonts w:cstheme="minorHAnsi"/>
          <w:b/>
          <w:bCs/>
          <w:sz w:val="18"/>
          <w:szCs w:val="18"/>
        </w:rPr>
        <w:t>В стоимость не входит</w:t>
      </w:r>
      <w:r w:rsidRPr="00780962">
        <w:rPr>
          <w:rFonts w:cstheme="minorHAnsi"/>
          <w:bCs/>
          <w:sz w:val="18"/>
          <w:szCs w:val="18"/>
        </w:rPr>
        <w:t>: виза (75 евро), проезд по ж/д от 7000 руб.</w:t>
      </w:r>
    </w:p>
    <w:p w:rsidR="00602D02" w:rsidRPr="00780962" w:rsidRDefault="00602D02" w:rsidP="00E63B51">
      <w:pPr>
        <w:spacing w:after="0" w:line="240" w:lineRule="auto"/>
        <w:rPr>
          <w:rFonts w:cstheme="minorHAnsi"/>
          <w:b/>
          <w:bCs/>
          <w:sz w:val="18"/>
          <w:szCs w:val="18"/>
        </w:rPr>
      </w:pPr>
    </w:p>
    <w:p w:rsidR="00E63B51" w:rsidRPr="00780962" w:rsidRDefault="00E63B51" w:rsidP="00E63B51">
      <w:pPr>
        <w:spacing w:after="0" w:line="240" w:lineRule="auto"/>
        <w:rPr>
          <w:rFonts w:cstheme="minorHAnsi"/>
          <w:b/>
          <w:bCs/>
          <w:sz w:val="18"/>
          <w:szCs w:val="18"/>
        </w:rPr>
      </w:pPr>
      <w:r w:rsidRPr="00780962">
        <w:rPr>
          <w:rFonts w:cstheme="minorHAnsi"/>
          <w:b/>
          <w:bCs/>
          <w:sz w:val="18"/>
          <w:szCs w:val="18"/>
        </w:rPr>
        <w:t>Даты заездов:</w:t>
      </w:r>
    </w:p>
    <w:tbl>
      <w:tblPr>
        <w:tblW w:w="6237"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694"/>
        <w:gridCol w:w="3543"/>
      </w:tblGrid>
      <w:tr w:rsidR="00E63B51" w:rsidRPr="00780962" w:rsidTr="00CD36E8">
        <w:trPr>
          <w:trHeight w:val="75"/>
        </w:trPr>
        <w:tc>
          <w:tcPr>
            <w:tcW w:w="2694" w:type="dxa"/>
            <w:shd w:val="clear" w:color="auto" w:fill="E0E0E0"/>
          </w:tcPr>
          <w:p w:rsidR="00E63B51" w:rsidRPr="00780962" w:rsidRDefault="00E63B51" w:rsidP="00E63B51">
            <w:pPr>
              <w:spacing w:after="0" w:line="240" w:lineRule="auto"/>
              <w:jc w:val="center"/>
              <w:rPr>
                <w:rFonts w:cstheme="minorHAnsi"/>
                <w:b/>
                <w:sz w:val="18"/>
                <w:szCs w:val="18"/>
              </w:rPr>
            </w:pPr>
            <w:r w:rsidRPr="00780962">
              <w:rPr>
                <w:rFonts w:cstheme="minorHAnsi"/>
                <w:b/>
                <w:sz w:val="18"/>
                <w:szCs w:val="18"/>
              </w:rPr>
              <w:t>Апрель</w:t>
            </w:r>
          </w:p>
        </w:tc>
        <w:tc>
          <w:tcPr>
            <w:tcW w:w="3543" w:type="dxa"/>
            <w:shd w:val="clear" w:color="auto" w:fill="E0E0E0"/>
          </w:tcPr>
          <w:p w:rsidR="00E63B51" w:rsidRPr="00780962" w:rsidRDefault="00E63B51" w:rsidP="00E63B51">
            <w:pPr>
              <w:spacing w:after="0" w:line="240" w:lineRule="auto"/>
              <w:jc w:val="center"/>
              <w:rPr>
                <w:rFonts w:cstheme="minorHAnsi"/>
                <w:b/>
                <w:sz w:val="18"/>
                <w:szCs w:val="18"/>
              </w:rPr>
            </w:pPr>
            <w:r w:rsidRPr="00780962">
              <w:rPr>
                <w:rFonts w:cstheme="minorHAnsi"/>
                <w:b/>
                <w:sz w:val="18"/>
                <w:szCs w:val="18"/>
              </w:rPr>
              <w:t>Август</w:t>
            </w:r>
          </w:p>
        </w:tc>
      </w:tr>
      <w:tr w:rsidR="00E63B51" w:rsidRPr="00780962" w:rsidTr="00CD36E8">
        <w:trPr>
          <w:trHeight w:val="75"/>
        </w:trPr>
        <w:tc>
          <w:tcPr>
            <w:tcW w:w="2694" w:type="dxa"/>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 xml:space="preserve">14-20 </w:t>
            </w:r>
            <w:r w:rsidRPr="00780962">
              <w:rPr>
                <w:rFonts w:cstheme="minorHAnsi"/>
                <w:b/>
                <w:sz w:val="18"/>
                <w:szCs w:val="18"/>
              </w:rPr>
              <w:t>Пасха</w:t>
            </w:r>
          </w:p>
        </w:tc>
        <w:tc>
          <w:tcPr>
            <w:tcW w:w="3543" w:type="dxa"/>
          </w:tcPr>
          <w:p w:rsidR="00E63B51" w:rsidRPr="00780962" w:rsidRDefault="00E63B51" w:rsidP="00E63B51">
            <w:pPr>
              <w:spacing w:after="0" w:line="240" w:lineRule="auto"/>
              <w:jc w:val="center"/>
              <w:rPr>
                <w:rFonts w:cstheme="minorHAnsi"/>
                <w:sz w:val="18"/>
                <w:szCs w:val="18"/>
              </w:rPr>
            </w:pPr>
            <w:r w:rsidRPr="00780962">
              <w:rPr>
                <w:rFonts w:cstheme="minorHAnsi"/>
                <w:sz w:val="18"/>
                <w:szCs w:val="18"/>
              </w:rPr>
              <w:t xml:space="preserve">13-20 </w:t>
            </w:r>
            <w:r w:rsidRPr="00780962">
              <w:rPr>
                <w:rFonts w:cstheme="minorHAnsi"/>
                <w:b/>
                <w:sz w:val="18"/>
                <w:szCs w:val="18"/>
              </w:rPr>
              <w:t xml:space="preserve">Преображение, </w:t>
            </w:r>
            <w:r w:rsidRPr="00780962">
              <w:rPr>
                <w:rFonts w:cstheme="minorHAnsi"/>
                <w:sz w:val="18"/>
                <w:szCs w:val="18"/>
              </w:rPr>
              <w:t>22-29</w:t>
            </w:r>
            <w:r w:rsidRPr="00780962">
              <w:rPr>
                <w:rFonts w:cstheme="minorHAnsi"/>
                <w:b/>
                <w:sz w:val="18"/>
                <w:szCs w:val="18"/>
              </w:rPr>
              <w:t xml:space="preserve"> Успение</w:t>
            </w:r>
          </w:p>
        </w:tc>
      </w:tr>
    </w:tbl>
    <w:p w:rsidR="00233D03" w:rsidRPr="00780962" w:rsidRDefault="00233D03" w:rsidP="00602D02">
      <w:pPr>
        <w:pStyle w:val="af"/>
      </w:pPr>
    </w:p>
    <w:p w:rsidR="00602D02" w:rsidRPr="00780962" w:rsidRDefault="00602D02" w:rsidP="00602D02">
      <w:pPr>
        <w:pStyle w:val="af"/>
      </w:pPr>
      <w:bookmarkStart w:id="170" w:name="_Toc381791153"/>
    </w:p>
    <w:p w:rsidR="00602D02" w:rsidRPr="00780962" w:rsidRDefault="00602D02" w:rsidP="00602D02">
      <w:pPr>
        <w:pStyle w:val="af"/>
      </w:pPr>
    </w:p>
    <w:p w:rsidR="00602D02" w:rsidRPr="00780962" w:rsidRDefault="00602D02" w:rsidP="00602D02">
      <w:pPr>
        <w:pStyle w:val="af"/>
      </w:pPr>
    </w:p>
    <w:p w:rsidR="00602D02" w:rsidRPr="00780962" w:rsidRDefault="00602D02" w:rsidP="00602D02">
      <w:pPr>
        <w:pStyle w:val="af"/>
      </w:pPr>
    </w:p>
    <w:p w:rsidR="00602D02" w:rsidRPr="00780962" w:rsidRDefault="00602D02" w:rsidP="00602D02">
      <w:pPr>
        <w:pStyle w:val="af"/>
      </w:pPr>
    </w:p>
    <w:p w:rsidR="00602D02" w:rsidRPr="00780962" w:rsidRDefault="00602D02" w:rsidP="00602D02">
      <w:pPr>
        <w:pStyle w:val="af"/>
      </w:pPr>
    </w:p>
    <w:p w:rsidR="00602D02" w:rsidRPr="00780962" w:rsidRDefault="00602D02" w:rsidP="00602D02">
      <w:pPr>
        <w:pStyle w:val="af"/>
      </w:pPr>
    </w:p>
    <w:p w:rsidR="00602D02" w:rsidRPr="00780962" w:rsidRDefault="00602D02" w:rsidP="00602D02"/>
    <w:p w:rsidR="00602D02" w:rsidRPr="00780962" w:rsidRDefault="00602D02" w:rsidP="00602D02"/>
    <w:p w:rsidR="00BC657B" w:rsidRPr="00780962" w:rsidRDefault="00BC657B" w:rsidP="00E5367C">
      <w:pPr>
        <w:pStyle w:val="ac"/>
      </w:pPr>
      <w:r w:rsidRPr="00780962">
        <w:lastRenderedPageBreak/>
        <w:t>122</w:t>
      </w:r>
      <w:r w:rsidRPr="00780962">
        <w:tab/>
        <w:t>СЕРБИЯ (паломничество и отдых).</w:t>
      </w:r>
      <w:bookmarkEnd w:id="170"/>
      <w:r w:rsidRPr="00780962">
        <w:t xml:space="preserve"> </w:t>
      </w:r>
    </w:p>
    <w:p w:rsidR="00BC657B" w:rsidRPr="00780962" w:rsidRDefault="00BC657B" w:rsidP="00BC657B">
      <w:pPr>
        <w:spacing w:after="0" w:line="240" w:lineRule="auto"/>
        <w:rPr>
          <w:rFonts w:cstheme="minorHAnsi"/>
          <w:color w:val="000000"/>
          <w:sz w:val="18"/>
          <w:szCs w:val="18"/>
        </w:rPr>
      </w:pPr>
      <w:r w:rsidRPr="00780962">
        <w:rPr>
          <w:rFonts w:cstheme="minorHAnsi"/>
          <w:color w:val="000000"/>
          <w:sz w:val="18"/>
          <w:szCs w:val="18"/>
        </w:rPr>
        <w:t xml:space="preserve">Приглашаем вас отдохнуть, посетить святыни Сербии и пройти оздоровительный курс на курорте Врнячка Баня. </w:t>
      </w:r>
    </w:p>
    <w:p w:rsidR="00BC657B" w:rsidRPr="00780962" w:rsidRDefault="00BC657B" w:rsidP="00BC657B">
      <w:pPr>
        <w:spacing w:after="0" w:line="240" w:lineRule="auto"/>
        <w:rPr>
          <w:rFonts w:cstheme="minorHAnsi"/>
          <w:b/>
          <w:color w:val="000000"/>
          <w:sz w:val="18"/>
          <w:szCs w:val="18"/>
        </w:rPr>
      </w:pPr>
      <w:r w:rsidRPr="00780962">
        <w:rPr>
          <w:rFonts w:cstheme="minorHAnsi"/>
          <w:b/>
          <w:color w:val="000000"/>
          <w:sz w:val="18"/>
          <w:szCs w:val="18"/>
        </w:rPr>
        <w:t>Программа: Белград – Кральево – Гоч – Жича – Крушевац – Лелич – Белое Челие – Златибор – Милешево – Градац – Павлица - Джурджеви Ступов</w:t>
      </w:r>
      <w:r w:rsidR="00051747" w:rsidRPr="00780962">
        <w:rPr>
          <w:rFonts w:cstheme="minorHAnsi"/>
          <w:b/>
          <w:color w:val="000000"/>
          <w:sz w:val="18"/>
          <w:szCs w:val="18"/>
        </w:rPr>
        <w:t>и</w:t>
      </w:r>
    </w:p>
    <w:tbl>
      <w:tblPr>
        <w:tblW w:w="96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07"/>
        <w:gridCol w:w="7880"/>
        <w:gridCol w:w="850"/>
      </w:tblGrid>
      <w:tr w:rsidR="00BC657B" w:rsidRPr="00780962" w:rsidTr="00F8739E">
        <w:tc>
          <w:tcPr>
            <w:tcW w:w="907" w:type="dxa"/>
            <w:shd w:val="clear" w:color="auto" w:fill="D9D9D9"/>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b/>
                <w:sz w:val="18"/>
                <w:szCs w:val="18"/>
                <w:lang w:eastAsia="ru-RU"/>
              </w:rPr>
            </w:pPr>
            <w:r w:rsidRPr="00780962">
              <w:rPr>
                <w:rFonts w:eastAsia="Times New Roman" w:cstheme="minorHAnsi"/>
                <w:b/>
                <w:sz w:val="18"/>
                <w:szCs w:val="18"/>
                <w:lang w:eastAsia="ru-RU"/>
              </w:rPr>
              <w:t>Дни</w:t>
            </w:r>
          </w:p>
        </w:tc>
        <w:tc>
          <w:tcPr>
            <w:tcW w:w="7880" w:type="dxa"/>
            <w:shd w:val="clear" w:color="auto" w:fill="D9D9D9"/>
            <w:tcMar>
              <w:top w:w="0" w:type="dxa"/>
              <w:left w:w="108" w:type="dxa"/>
              <w:bottom w:w="0" w:type="dxa"/>
              <w:right w:w="108" w:type="dxa"/>
            </w:tcMar>
          </w:tcPr>
          <w:p w:rsidR="00BC657B" w:rsidRPr="00780962" w:rsidRDefault="00BC657B" w:rsidP="00BC657B">
            <w:pPr>
              <w:spacing w:after="0" w:line="240" w:lineRule="auto"/>
              <w:ind w:left="-57"/>
              <w:jc w:val="center"/>
              <w:rPr>
                <w:rFonts w:eastAsia="Times New Roman" w:cstheme="minorHAnsi"/>
                <w:b/>
                <w:bCs/>
                <w:sz w:val="18"/>
                <w:szCs w:val="18"/>
                <w:lang w:eastAsia="ru-RU"/>
              </w:rPr>
            </w:pPr>
            <w:r w:rsidRPr="00780962">
              <w:rPr>
                <w:rFonts w:eastAsia="Times New Roman" w:cstheme="minorHAnsi"/>
                <w:b/>
                <w:bCs/>
                <w:sz w:val="18"/>
                <w:szCs w:val="18"/>
                <w:lang w:eastAsia="ru-RU"/>
              </w:rPr>
              <w:t>Программа поездки (8 дней / 7 ночей)</w:t>
            </w:r>
          </w:p>
        </w:tc>
        <w:tc>
          <w:tcPr>
            <w:tcW w:w="850" w:type="dxa"/>
            <w:shd w:val="clear" w:color="auto" w:fill="D9D9D9"/>
          </w:tcPr>
          <w:p w:rsidR="00BC657B" w:rsidRPr="00780962" w:rsidRDefault="00BC657B" w:rsidP="00BC657B">
            <w:pPr>
              <w:spacing w:after="0" w:line="240" w:lineRule="auto"/>
              <w:ind w:left="-26"/>
              <w:jc w:val="center"/>
              <w:rPr>
                <w:rFonts w:eastAsia="Times New Roman" w:cstheme="minorHAnsi"/>
                <w:b/>
                <w:bCs/>
                <w:sz w:val="18"/>
                <w:szCs w:val="18"/>
                <w:lang w:eastAsia="ru-RU"/>
              </w:rPr>
            </w:pPr>
            <w:r w:rsidRPr="00780962">
              <w:rPr>
                <w:rFonts w:eastAsia="Times New Roman" w:cstheme="minorHAnsi"/>
                <w:b/>
                <w:bCs/>
                <w:sz w:val="18"/>
                <w:szCs w:val="18"/>
                <w:lang w:eastAsia="ru-RU"/>
              </w:rPr>
              <w:t>Ночлег</w:t>
            </w:r>
          </w:p>
        </w:tc>
      </w:tr>
      <w:tr w:rsidR="00BC657B" w:rsidRPr="00780962" w:rsidTr="00F8739E">
        <w:trPr>
          <w:trHeight w:val="361"/>
        </w:trPr>
        <w:tc>
          <w:tcPr>
            <w:tcW w:w="907"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 xml:space="preserve">Сб. </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Белград</w:t>
            </w:r>
          </w:p>
        </w:tc>
        <w:tc>
          <w:tcPr>
            <w:tcW w:w="7880"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57"/>
              <w:jc w:val="both"/>
              <w:rPr>
                <w:rFonts w:eastAsia="Times New Roman" w:cstheme="minorHAnsi"/>
                <w:sz w:val="18"/>
                <w:szCs w:val="18"/>
                <w:lang w:eastAsia="ru-RU"/>
              </w:rPr>
            </w:pPr>
            <w:r w:rsidRPr="00780962">
              <w:rPr>
                <w:rFonts w:eastAsia="Times New Roman" w:cstheme="minorHAnsi"/>
                <w:b/>
                <w:bCs/>
                <w:sz w:val="18"/>
                <w:szCs w:val="18"/>
                <w:lang w:eastAsia="ru-RU"/>
              </w:rPr>
              <w:t xml:space="preserve">Аэропорт – Белград. </w:t>
            </w:r>
            <w:r w:rsidRPr="00780962">
              <w:rPr>
                <w:rFonts w:eastAsia="Times New Roman" w:cstheme="minorHAnsi"/>
                <w:sz w:val="18"/>
                <w:szCs w:val="18"/>
                <w:lang w:eastAsia="ru-RU"/>
              </w:rPr>
              <w:t xml:space="preserve">Прибытие рейсом Аэрофлот – ЈАТ*. Размещение в отеле в центре города, </w:t>
            </w:r>
            <w:r w:rsidRPr="00780962">
              <w:rPr>
                <w:rFonts w:eastAsia="Times New Roman" w:cstheme="minorHAnsi"/>
                <w:sz w:val="18"/>
                <w:szCs w:val="18"/>
                <w:lang w:val="en-US" w:eastAsia="ru-RU"/>
              </w:rPr>
              <w:t>Belgrade</w:t>
            </w:r>
            <w:r w:rsidRPr="00780962">
              <w:rPr>
                <w:rFonts w:eastAsia="Times New Roman" w:cstheme="minorHAnsi"/>
                <w:sz w:val="18"/>
                <w:szCs w:val="18"/>
                <w:lang w:eastAsia="ru-RU"/>
              </w:rPr>
              <w:t xml:space="preserve"> </w:t>
            </w:r>
            <w:r w:rsidRPr="00780962">
              <w:rPr>
                <w:rFonts w:eastAsia="Times New Roman" w:cstheme="minorHAnsi"/>
                <w:sz w:val="18"/>
                <w:szCs w:val="18"/>
                <w:lang w:val="en-US" w:eastAsia="ru-RU"/>
              </w:rPr>
              <w:t>City</w:t>
            </w:r>
            <w:r w:rsidRPr="00780962">
              <w:rPr>
                <w:rFonts w:eastAsia="Times New Roman" w:cstheme="minorHAnsi"/>
                <w:sz w:val="18"/>
                <w:szCs w:val="18"/>
                <w:lang w:eastAsia="ru-RU"/>
              </w:rPr>
              <w:t xml:space="preserve"> 4*; ужин, отдых. </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p>
          <w:p w:rsidR="00BC657B" w:rsidRPr="00780962" w:rsidRDefault="00BC657B" w:rsidP="00BC657B">
            <w:pPr>
              <w:spacing w:after="0" w:line="240" w:lineRule="auto"/>
              <w:ind w:left="-26"/>
              <w:jc w:val="center"/>
              <w:rPr>
                <w:rFonts w:eastAsia="Times New Roman" w:cstheme="minorHAnsi"/>
                <w:sz w:val="18"/>
                <w:szCs w:val="18"/>
                <w:lang w:eastAsia="ru-RU"/>
              </w:rPr>
            </w:pPr>
            <w:r w:rsidRPr="00780962">
              <w:rPr>
                <w:rFonts w:eastAsia="Times New Roman" w:cstheme="minorHAnsi"/>
                <w:sz w:val="18"/>
                <w:szCs w:val="18"/>
                <w:lang w:eastAsia="ru-RU"/>
              </w:rPr>
              <w:t>Белград</w:t>
            </w:r>
          </w:p>
        </w:tc>
      </w:tr>
      <w:tr w:rsidR="00BC657B" w:rsidRPr="00780962" w:rsidTr="00F8739E">
        <w:tc>
          <w:tcPr>
            <w:tcW w:w="907" w:type="dxa"/>
            <w:shd w:val="clear" w:color="auto" w:fill="auto"/>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Вс</w:t>
            </w:r>
            <w:r w:rsidRPr="00780962">
              <w:rPr>
                <w:rFonts w:eastAsia="Times New Roman" w:cstheme="minorHAnsi"/>
                <w:sz w:val="18"/>
                <w:szCs w:val="18"/>
                <w:lang w:val="en-US" w:eastAsia="ru-RU"/>
              </w:rPr>
              <w:t>.</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Белград</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Лелич</w:t>
            </w:r>
          </w:p>
        </w:tc>
        <w:tc>
          <w:tcPr>
            <w:tcW w:w="7880" w:type="dxa"/>
            <w:shd w:val="clear" w:color="auto" w:fill="auto"/>
            <w:tcMar>
              <w:top w:w="0" w:type="dxa"/>
              <w:left w:w="108" w:type="dxa"/>
              <w:bottom w:w="0" w:type="dxa"/>
              <w:right w:w="108" w:type="dxa"/>
            </w:tcMar>
          </w:tcPr>
          <w:p w:rsidR="00BC657B" w:rsidRPr="00780962" w:rsidRDefault="00BC657B" w:rsidP="00C57B77">
            <w:pPr>
              <w:spacing w:after="0" w:line="240" w:lineRule="auto"/>
              <w:ind w:left="-57"/>
              <w:jc w:val="both"/>
              <w:rPr>
                <w:rFonts w:eastAsia="Times New Roman" w:cstheme="minorHAnsi"/>
                <w:bCs/>
                <w:sz w:val="18"/>
                <w:szCs w:val="18"/>
                <w:lang w:eastAsia="ru-RU"/>
              </w:rPr>
            </w:pPr>
            <w:r w:rsidRPr="00780962">
              <w:rPr>
                <w:rFonts w:eastAsia="Times New Roman" w:cstheme="minorHAnsi"/>
                <w:b/>
                <w:bCs/>
                <w:sz w:val="18"/>
                <w:szCs w:val="18"/>
                <w:lang w:eastAsia="ru-RU"/>
              </w:rPr>
              <w:t xml:space="preserve">Белград. </w:t>
            </w:r>
            <w:r w:rsidRPr="00780962">
              <w:rPr>
                <w:rFonts w:eastAsia="Times New Roman" w:cstheme="minorHAnsi"/>
                <w:bCs/>
                <w:sz w:val="18"/>
                <w:szCs w:val="18"/>
                <w:lang w:eastAsia="ru-RU"/>
              </w:rPr>
              <w:t>Самый большой православный храм Европы</w:t>
            </w:r>
            <w:r w:rsidR="00C57B77" w:rsidRPr="00780962">
              <w:rPr>
                <w:rFonts w:eastAsia="Times New Roman" w:cstheme="minorHAnsi"/>
                <w:bCs/>
                <w:sz w:val="18"/>
                <w:szCs w:val="18"/>
                <w:lang w:eastAsia="ru-RU"/>
              </w:rPr>
              <w:t xml:space="preserve"> - с</w:t>
            </w:r>
            <w:r w:rsidRPr="00780962">
              <w:rPr>
                <w:rFonts w:eastAsia="Times New Roman" w:cstheme="minorHAnsi"/>
                <w:bCs/>
                <w:sz w:val="18"/>
                <w:szCs w:val="18"/>
                <w:lang w:eastAsia="ru-RU"/>
              </w:rPr>
              <w:t xml:space="preserve">вятого Саввы на холме Врачар. Литургия.  Экскурсия. Средневековая крепость Калемегдан с церковью Ружица, расписанная русским эмигрантом Андреем Биценко после Первой мировой войны; прогулка по парку,  военно-исторический музей. Пешеходная улица Кнез Михайлова. Монастырь Раковица 13 века с могилой Патриарха Сербского Павла. </w:t>
            </w:r>
            <w:r w:rsidRPr="00780962">
              <w:rPr>
                <w:rFonts w:eastAsia="Times New Roman" w:cstheme="minorHAnsi"/>
                <w:sz w:val="18"/>
                <w:szCs w:val="18"/>
                <w:lang w:eastAsia="ru-RU"/>
              </w:rPr>
              <w:t xml:space="preserve">Переезд в город Вальево, </w:t>
            </w:r>
            <w:r w:rsidRPr="00780962">
              <w:rPr>
                <w:rFonts w:cstheme="minorHAnsi"/>
                <w:bCs/>
                <w:sz w:val="18"/>
                <w:szCs w:val="18"/>
                <w:lang w:eastAsia="ru-RU"/>
              </w:rPr>
              <w:t xml:space="preserve">монастырь </w:t>
            </w:r>
            <w:r w:rsidRPr="00780962">
              <w:rPr>
                <w:rFonts w:cstheme="minorHAnsi"/>
                <w:b/>
                <w:bCs/>
                <w:sz w:val="18"/>
                <w:szCs w:val="18"/>
                <w:lang w:eastAsia="ru-RU"/>
              </w:rPr>
              <w:t>Лелич</w:t>
            </w:r>
            <w:r w:rsidRPr="00780962">
              <w:rPr>
                <w:rFonts w:cstheme="minorHAnsi"/>
                <w:bCs/>
                <w:sz w:val="18"/>
                <w:szCs w:val="18"/>
                <w:lang w:eastAsia="ru-RU"/>
              </w:rPr>
              <w:t>.</w:t>
            </w:r>
            <w:r w:rsidRPr="00780962">
              <w:rPr>
                <w:rFonts w:cstheme="minorHAnsi"/>
                <w:b/>
                <w:bCs/>
                <w:sz w:val="18"/>
                <w:szCs w:val="18"/>
                <w:lang w:eastAsia="ru-RU"/>
              </w:rPr>
              <w:t xml:space="preserve"> </w:t>
            </w:r>
            <w:r w:rsidRPr="00780962">
              <w:rPr>
                <w:rFonts w:cstheme="minorHAnsi"/>
                <w:bCs/>
                <w:sz w:val="18"/>
                <w:szCs w:val="18"/>
                <w:lang w:eastAsia="ru-RU"/>
              </w:rPr>
              <w:t>Размещение в монастырской гостинице (2*, с удобствами), ужин.</w:t>
            </w:r>
            <w:r w:rsidRPr="00780962">
              <w:rPr>
                <w:rFonts w:cstheme="minorHAnsi"/>
                <w:b/>
                <w:bCs/>
                <w:sz w:val="18"/>
                <w:szCs w:val="18"/>
                <w:lang w:eastAsia="ru-RU"/>
              </w:rPr>
              <w:t xml:space="preserve"> </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Лелич</w:t>
            </w:r>
          </w:p>
        </w:tc>
      </w:tr>
      <w:tr w:rsidR="00BC657B" w:rsidRPr="00780962" w:rsidTr="00F8739E">
        <w:tc>
          <w:tcPr>
            <w:tcW w:w="907" w:type="dxa"/>
            <w:shd w:val="clear" w:color="auto" w:fill="auto"/>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Пн</w:t>
            </w:r>
            <w:r w:rsidRPr="00780962">
              <w:rPr>
                <w:rFonts w:eastAsia="Times New Roman" w:cstheme="minorHAnsi"/>
                <w:sz w:val="18"/>
                <w:szCs w:val="18"/>
                <w:lang w:val="en-US" w:eastAsia="ru-RU"/>
              </w:rPr>
              <w:t>.</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Лелич</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Челие, Милешево</w:t>
            </w:r>
          </w:p>
        </w:tc>
        <w:tc>
          <w:tcPr>
            <w:tcW w:w="7880" w:type="dxa"/>
            <w:shd w:val="clear" w:color="auto" w:fill="auto"/>
            <w:tcMar>
              <w:top w:w="0" w:type="dxa"/>
              <w:left w:w="108" w:type="dxa"/>
              <w:bottom w:w="0" w:type="dxa"/>
              <w:right w:w="108" w:type="dxa"/>
            </w:tcMar>
          </w:tcPr>
          <w:p w:rsidR="00BC657B" w:rsidRPr="00780962" w:rsidRDefault="00BC657B" w:rsidP="00BC657B">
            <w:pPr>
              <w:spacing w:after="0" w:line="240" w:lineRule="auto"/>
              <w:ind w:left="-57"/>
              <w:jc w:val="both"/>
              <w:rPr>
                <w:rFonts w:eastAsia="Times New Roman" w:cstheme="minorHAnsi"/>
                <w:bCs/>
                <w:sz w:val="18"/>
                <w:szCs w:val="18"/>
                <w:lang w:eastAsia="ru-RU"/>
              </w:rPr>
            </w:pPr>
            <w:r w:rsidRPr="00780962">
              <w:rPr>
                <w:rFonts w:cstheme="minorHAnsi"/>
                <w:bCs/>
                <w:sz w:val="18"/>
                <w:szCs w:val="18"/>
                <w:lang w:eastAsia="ru-RU"/>
              </w:rPr>
              <w:t xml:space="preserve">Монастырь </w:t>
            </w:r>
            <w:r w:rsidRPr="00780962">
              <w:rPr>
                <w:rFonts w:cstheme="minorHAnsi"/>
                <w:b/>
                <w:bCs/>
                <w:sz w:val="18"/>
                <w:szCs w:val="18"/>
                <w:lang w:eastAsia="ru-RU"/>
              </w:rPr>
              <w:t xml:space="preserve">в деревне Лелич, </w:t>
            </w:r>
            <w:r w:rsidRPr="00780962">
              <w:rPr>
                <w:rFonts w:cstheme="minorHAnsi"/>
                <w:bCs/>
                <w:sz w:val="18"/>
                <w:szCs w:val="18"/>
                <w:lang w:eastAsia="ru-RU"/>
              </w:rPr>
              <w:t>на родине свт. Николая Жичского</w:t>
            </w:r>
            <w:r w:rsidRPr="00780962">
              <w:rPr>
                <w:rFonts w:cstheme="minorHAnsi"/>
                <w:b/>
                <w:bCs/>
                <w:sz w:val="18"/>
                <w:szCs w:val="18"/>
                <w:lang w:eastAsia="ru-RU"/>
              </w:rPr>
              <w:t>.</w:t>
            </w:r>
            <w:r w:rsidRPr="00780962">
              <w:rPr>
                <w:rFonts w:eastAsia="Times New Roman" w:cstheme="minorHAnsi"/>
                <w:sz w:val="18"/>
                <w:szCs w:val="18"/>
                <w:lang w:eastAsia="ru-RU"/>
              </w:rPr>
              <w:t xml:space="preserve"> </w:t>
            </w:r>
            <w:r w:rsidRPr="00780962">
              <w:rPr>
                <w:rFonts w:eastAsia="Times New Roman" w:cstheme="minorHAnsi"/>
                <w:b/>
                <w:bCs/>
                <w:sz w:val="18"/>
                <w:szCs w:val="18"/>
                <w:lang w:eastAsia="ru-RU"/>
              </w:rPr>
              <w:t xml:space="preserve">Литургия </w:t>
            </w:r>
            <w:r w:rsidRPr="00780962">
              <w:rPr>
                <w:rFonts w:eastAsia="Times New Roman" w:cstheme="minorHAnsi"/>
                <w:bCs/>
                <w:sz w:val="18"/>
                <w:szCs w:val="18"/>
                <w:lang w:eastAsia="ru-RU"/>
              </w:rPr>
              <w:t xml:space="preserve">(открывают мощи свт. Николая). </w:t>
            </w:r>
            <w:r w:rsidRPr="00780962">
              <w:rPr>
                <w:rFonts w:eastAsia="Times New Roman" w:cstheme="minorHAnsi"/>
                <w:b/>
                <w:bCs/>
                <w:sz w:val="18"/>
                <w:szCs w:val="18"/>
                <w:lang w:eastAsia="ru-RU"/>
              </w:rPr>
              <w:t xml:space="preserve">Завтрак. </w:t>
            </w:r>
            <w:r w:rsidRPr="00780962">
              <w:rPr>
                <w:rFonts w:eastAsia="Times New Roman" w:cstheme="minorHAnsi"/>
                <w:bCs/>
                <w:sz w:val="18"/>
                <w:szCs w:val="18"/>
                <w:lang w:eastAsia="ru-RU"/>
              </w:rPr>
              <w:t>Экскурсия.</w:t>
            </w:r>
            <w:r w:rsidRPr="00780962">
              <w:rPr>
                <w:rFonts w:eastAsia="Times New Roman" w:cstheme="minorHAnsi"/>
                <w:b/>
                <w:bCs/>
                <w:sz w:val="18"/>
                <w:szCs w:val="18"/>
                <w:lang w:eastAsia="ru-RU"/>
              </w:rPr>
              <w:t xml:space="preserve"> </w:t>
            </w:r>
            <w:r w:rsidRPr="00780962">
              <w:rPr>
                <w:rFonts w:cstheme="minorHAnsi"/>
                <w:bCs/>
                <w:sz w:val="18"/>
                <w:szCs w:val="18"/>
                <w:lang w:eastAsia="ru-RU"/>
              </w:rPr>
              <w:t xml:space="preserve">Переезд в монастырь </w:t>
            </w:r>
            <w:r w:rsidRPr="00780962">
              <w:rPr>
                <w:rFonts w:cstheme="minorHAnsi"/>
                <w:b/>
                <w:bCs/>
                <w:sz w:val="18"/>
                <w:szCs w:val="18"/>
                <w:lang w:eastAsia="ru-RU"/>
              </w:rPr>
              <w:t>Челие</w:t>
            </w:r>
            <w:r w:rsidRPr="00780962">
              <w:rPr>
                <w:rFonts w:cstheme="minorHAnsi"/>
                <w:bCs/>
                <w:sz w:val="18"/>
                <w:szCs w:val="18"/>
                <w:lang w:eastAsia="ru-RU"/>
              </w:rPr>
              <w:t xml:space="preserve"> (могила </w:t>
            </w:r>
            <w:r w:rsidRPr="00780962">
              <w:rPr>
                <w:rFonts w:cstheme="minorHAnsi"/>
                <w:b/>
                <w:bCs/>
                <w:sz w:val="18"/>
                <w:szCs w:val="18"/>
                <w:lang w:eastAsia="ru-RU"/>
              </w:rPr>
              <w:t>прп. Иустина Поповича</w:t>
            </w:r>
            <w:r w:rsidRPr="00780962">
              <w:rPr>
                <w:rFonts w:cstheme="minorHAnsi"/>
                <w:bCs/>
                <w:sz w:val="18"/>
                <w:szCs w:val="18"/>
                <w:lang w:eastAsia="ru-RU"/>
              </w:rPr>
              <w:t xml:space="preserve">). </w:t>
            </w:r>
            <w:r w:rsidRPr="00780962">
              <w:rPr>
                <w:rFonts w:eastAsia="Times New Roman" w:cstheme="minorHAnsi"/>
                <w:sz w:val="18"/>
                <w:szCs w:val="18"/>
                <w:lang w:eastAsia="ru-RU"/>
              </w:rPr>
              <w:t>П</w:t>
            </w:r>
            <w:r w:rsidRPr="00780962">
              <w:rPr>
                <w:rFonts w:cstheme="minorHAnsi"/>
                <w:bCs/>
                <w:sz w:val="18"/>
                <w:szCs w:val="18"/>
                <w:lang w:eastAsia="ru-RU"/>
              </w:rPr>
              <w:t xml:space="preserve">ереезд в город Приеполье через </w:t>
            </w:r>
            <w:r w:rsidRPr="00780962">
              <w:rPr>
                <w:rFonts w:cstheme="minorHAnsi"/>
                <w:b/>
                <w:bCs/>
                <w:sz w:val="18"/>
                <w:szCs w:val="18"/>
                <w:lang w:eastAsia="ru-RU"/>
              </w:rPr>
              <w:t>национальный парк Тара</w:t>
            </w:r>
            <w:r w:rsidRPr="00780962">
              <w:rPr>
                <w:rFonts w:cstheme="minorHAnsi"/>
                <w:bCs/>
                <w:sz w:val="18"/>
                <w:szCs w:val="18"/>
                <w:lang w:eastAsia="ru-RU"/>
              </w:rPr>
              <w:t xml:space="preserve">, прибытие в монастырь </w:t>
            </w:r>
            <w:r w:rsidRPr="00780962">
              <w:rPr>
                <w:rFonts w:cstheme="minorHAnsi"/>
                <w:b/>
                <w:bCs/>
                <w:sz w:val="18"/>
                <w:szCs w:val="18"/>
                <w:lang w:eastAsia="ru-RU"/>
              </w:rPr>
              <w:t>Милешева</w:t>
            </w:r>
            <w:r w:rsidRPr="00780962">
              <w:rPr>
                <w:rFonts w:cstheme="minorHAnsi"/>
                <w:bCs/>
                <w:sz w:val="18"/>
                <w:szCs w:val="18"/>
                <w:lang w:eastAsia="ru-RU"/>
              </w:rPr>
              <w:t xml:space="preserve"> (13 век,</w:t>
            </w:r>
            <w:r w:rsidRPr="00780962">
              <w:rPr>
                <w:rFonts w:cstheme="minorHAnsi"/>
                <w:b/>
                <w:bCs/>
                <w:sz w:val="18"/>
                <w:szCs w:val="18"/>
                <w:lang w:eastAsia="ru-RU"/>
              </w:rPr>
              <w:t xml:space="preserve"> рука св. Савы Сербского</w:t>
            </w:r>
            <w:r w:rsidRPr="00780962">
              <w:rPr>
                <w:rFonts w:cstheme="minorHAnsi"/>
                <w:bCs/>
                <w:sz w:val="18"/>
                <w:szCs w:val="18"/>
                <w:lang w:eastAsia="ru-RU"/>
              </w:rPr>
              <w:t xml:space="preserve">, русский колокол 9 300 кг).  </w:t>
            </w:r>
            <w:r w:rsidRPr="00780962">
              <w:rPr>
                <w:rFonts w:cstheme="minorHAnsi"/>
                <w:b/>
                <w:bCs/>
                <w:sz w:val="18"/>
                <w:szCs w:val="18"/>
                <w:lang w:eastAsia="ru-RU"/>
              </w:rPr>
              <w:t>Вечерняя служба</w:t>
            </w:r>
            <w:r w:rsidRPr="00780962">
              <w:rPr>
                <w:rFonts w:cstheme="minorHAnsi"/>
                <w:bCs/>
                <w:sz w:val="18"/>
                <w:szCs w:val="18"/>
                <w:lang w:eastAsia="ru-RU"/>
              </w:rPr>
              <w:t>, ужин, отдых в гостинице монастыря (2*, с удобствами).</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Милешево</w:t>
            </w:r>
          </w:p>
        </w:tc>
      </w:tr>
      <w:tr w:rsidR="00BC657B" w:rsidRPr="00780962" w:rsidTr="00F8739E">
        <w:tc>
          <w:tcPr>
            <w:tcW w:w="907" w:type="dxa"/>
            <w:shd w:val="clear" w:color="auto" w:fill="auto"/>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Вт</w:t>
            </w:r>
            <w:r w:rsidRPr="00780962">
              <w:rPr>
                <w:rFonts w:eastAsia="Times New Roman" w:cstheme="minorHAnsi"/>
                <w:sz w:val="18"/>
                <w:szCs w:val="18"/>
                <w:lang w:val="en-US" w:eastAsia="ru-RU"/>
              </w:rPr>
              <w:t>.</w:t>
            </w:r>
          </w:p>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МилешевоСопочани</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Студеница</w:t>
            </w:r>
          </w:p>
        </w:tc>
        <w:tc>
          <w:tcPr>
            <w:tcW w:w="7880" w:type="dxa"/>
            <w:shd w:val="clear" w:color="auto" w:fill="auto"/>
            <w:tcMar>
              <w:top w:w="0" w:type="dxa"/>
              <w:left w:w="108" w:type="dxa"/>
              <w:bottom w:w="0" w:type="dxa"/>
              <w:right w:w="108" w:type="dxa"/>
            </w:tcMar>
          </w:tcPr>
          <w:p w:rsidR="00BC657B" w:rsidRPr="00780962" w:rsidRDefault="00BC657B" w:rsidP="00BC657B">
            <w:pPr>
              <w:spacing w:after="0" w:line="240" w:lineRule="auto"/>
              <w:ind w:left="-57"/>
              <w:jc w:val="both"/>
              <w:rPr>
                <w:rFonts w:cstheme="minorHAnsi"/>
                <w:bCs/>
                <w:sz w:val="18"/>
                <w:szCs w:val="18"/>
                <w:lang w:eastAsia="ru-RU"/>
              </w:rPr>
            </w:pPr>
            <w:r w:rsidRPr="00780962">
              <w:rPr>
                <w:rFonts w:cstheme="minorHAnsi"/>
                <w:b/>
                <w:bCs/>
                <w:sz w:val="18"/>
                <w:szCs w:val="18"/>
                <w:lang w:eastAsia="ru-RU"/>
              </w:rPr>
              <w:t xml:space="preserve">Милешево. </w:t>
            </w:r>
            <w:r w:rsidRPr="00780962">
              <w:rPr>
                <w:rFonts w:cstheme="minorHAnsi"/>
                <w:bCs/>
                <w:sz w:val="18"/>
                <w:szCs w:val="18"/>
                <w:lang w:eastAsia="ru-RU"/>
              </w:rPr>
              <w:t xml:space="preserve">Литургия в монастыре. Завтрак. </w:t>
            </w:r>
            <w:r w:rsidRPr="00780962">
              <w:rPr>
                <w:rFonts w:eastAsia="Times New Roman" w:cstheme="minorHAnsi"/>
                <w:sz w:val="18"/>
                <w:szCs w:val="18"/>
                <w:lang w:bidi="en-US"/>
              </w:rPr>
              <w:t xml:space="preserve">В монастырском храме находится самая известная из сербских фресок – «Белый Ангел на Гробе Господнем». Храмовая роспись представляет собой мировую ценность. До 17-го века в обители хранились мощи свт. Савы Сербского, сейчас монастырь один из самых почитаемых в Сербии. </w:t>
            </w:r>
            <w:r w:rsidRPr="00780962">
              <w:rPr>
                <w:rFonts w:cstheme="minorHAnsi"/>
                <w:bCs/>
                <w:sz w:val="18"/>
                <w:szCs w:val="18"/>
                <w:lang w:eastAsia="ru-RU"/>
              </w:rPr>
              <w:t xml:space="preserve">Выезд по направлению к городу Нови Пазар. Посещение монастыря </w:t>
            </w:r>
            <w:r w:rsidRPr="00780962">
              <w:rPr>
                <w:rFonts w:cstheme="minorHAnsi"/>
                <w:b/>
                <w:bCs/>
                <w:sz w:val="18"/>
                <w:szCs w:val="18"/>
                <w:lang w:eastAsia="ru-RU"/>
              </w:rPr>
              <w:t>Сопочани</w:t>
            </w:r>
            <w:r w:rsidRPr="00780962">
              <w:rPr>
                <w:rFonts w:cstheme="minorHAnsi"/>
                <w:bCs/>
                <w:sz w:val="18"/>
                <w:szCs w:val="18"/>
                <w:lang w:eastAsia="ru-RU"/>
              </w:rPr>
              <w:t xml:space="preserve"> (13 век). Уникальные фрески под защитой </w:t>
            </w:r>
            <w:r w:rsidRPr="00780962">
              <w:rPr>
                <w:rFonts w:cstheme="minorHAnsi"/>
                <w:b/>
                <w:bCs/>
                <w:sz w:val="18"/>
                <w:szCs w:val="18"/>
                <w:lang w:eastAsia="ru-RU"/>
              </w:rPr>
              <w:t>ЮНЕСКО</w:t>
            </w:r>
            <w:r w:rsidRPr="00780962">
              <w:rPr>
                <w:rFonts w:cstheme="minorHAnsi"/>
                <w:bCs/>
                <w:sz w:val="18"/>
                <w:szCs w:val="18"/>
                <w:lang w:eastAsia="ru-RU"/>
              </w:rPr>
              <w:t xml:space="preserve">, </w:t>
            </w:r>
            <w:r w:rsidR="00C57B77" w:rsidRPr="00780962">
              <w:rPr>
                <w:rFonts w:cstheme="minorHAnsi"/>
                <w:b/>
                <w:bCs/>
                <w:sz w:val="18"/>
                <w:szCs w:val="18"/>
                <w:lang w:eastAsia="ru-RU"/>
              </w:rPr>
              <w:t>мощи свв. Кос</w:t>
            </w:r>
            <w:r w:rsidRPr="00780962">
              <w:rPr>
                <w:rFonts w:cstheme="minorHAnsi"/>
                <w:b/>
                <w:bCs/>
                <w:sz w:val="18"/>
                <w:szCs w:val="18"/>
                <w:lang w:eastAsia="ru-RU"/>
              </w:rPr>
              <w:t>мы и Дамиана</w:t>
            </w:r>
            <w:r w:rsidRPr="00780962">
              <w:rPr>
                <w:rFonts w:cstheme="minorHAnsi"/>
                <w:bCs/>
                <w:sz w:val="18"/>
                <w:szCs w:val="18"/>
                <w:lang w:eastAsia="ru-RU"/>
              </w:rPr>
              <w:t xml:space="preserve">. Осмотр монастыря </w:t>
            </w:r>
            <w:r w:rsidRPr="00780962">
              <w:rPr>
                <w:rFonts w:cstheme="minorHAnsi"/>
                <w:b/>
                <w:bCs/>
                <w:sz w:val="18"/>
                <w:szCs w:val="18"/>
                <w:lang w:eastAsia="ru-RU"/>
              </w:rPr>
              <w:t>Джурджеви Ступови</w:t>
            </w:r>
            <w:r w:rsidRPr="00780962">
              <w:rPr>
                <w:rFonts w:cstheme="minorHAnsi"/>
                <w:bCs/>
                <w:sz w:val="18"/>
                <w:szCs w:val="18"/>
                <w:lang w:eastAsia="ru-RU"/>
              </w:rPr>
              <w:t xml:space="preserve"> (12 век). Мощи </w:t>
            </w:r>
            <w:r w:rsidRPr="00780962">
              <w:rPr>
                <w:rFonts w:cstheme="minorHAnsi"/>
                <w:b/>
                <w:bCs/>
                <w:sz w:val="18"/>
                <w:szCs w:val="18"/>
                <w:lang w:eastAsia="ru-RU"/>
              </w:rPr>
              <w:t>св. монаха Теоктиста</w:t>
            </w:r>
            <w:r w:rsidRPr="00780962">
              <w:rPr>
                <w:rFonts w:cstheme="minorHAnsi"/>
                <w:bCs/>
                <w:sz w:val="18"/>
                <w:szCs w:val="18"/>
                <w:lang w:eastAsia="ru-RU"/>
              </w:rPr>
              <w:t xml:space="preserve"> – короля Драгутина. Посещение </w:t>
            </w:r>
            <w:r w:rsidRPr="00780962">
              <w:rPr>
                <w:rFonts w:cstheme="minorHAnsi"/>
                <w:b/>
                <w:bCs/>
                <w:sz w:val="18"/>
                <w:szCs w:val="18"/>
                <w:lang w:eastAsia="ru-RU"/>
              </w:rPr>
              <w:t>Петровой церкви</w:t>
            </w:r>
            <w:r w:rsidRPr="00780962">
              <w:rPr>
                <w:rFonts w:cstheme="minorHAnsi"/>
                <w:bCs/>
                <w:sz w:val="18"/>
                <w:szCs w:val="18"/>
                <w:lang w:eastAsia="ru-RU"/>
              </w:rPr>
              <w:t xml:space="preserve"> (9 век). Самая старая церковь Сербии, купель </w:t>
            </w:r>
            <w:r w:rsidRPr="00780962">
              <w:rPr>
                <w:rFonts w:cstheme="minorHAnsi"/>
                <w:b/>
                <w:bCs/>
                <w:sz w:val="18"/>
                <w:szCs w:val="18"/>
                <w:lang w:eastAsia="ru-RU"/>
              </w:rPr>
              <w:t>св. Симеона Мироточивого</w:t>
            </w:r>
            <w:r w:rsidRPr="00780962">
              <w:rPr>
                <w:rFonts w:cstheme="minorHAnsi"/>
                <w:bCs/>
                <w:sz w:val="18"/>
                <w:szCs w:val="18"/>
                <w:lang w:eastAsia="ru-RU"/>
              </w:rPr>
              <w:t xml:space="preserve">. </w:t>
            </w:r>
            <w:r w:rsidRPr="00780962">
              <w:rPr>
                <w:rFonts w:eastAsia="Times New Roman" w:cstheme="minorHAnsi"/>
                <w:bCs/>
                <w:sz w:val="18"/>
                <w:szCs w:val="18"/>
                <w:lang w:eastAsia="ru-RU"/>
              </w:rPr>
              <w:t xml:space="preserve">Прибытие в монастырь </w:t>
            </w:r>
            <w:r w:rsidRPr="00780962">
              <w:rPr>
                <w:rFonts w:eastAsia="Times New Roman" w:cstheme="minorHAnsi"/>
                <w:b/>
                <w:bCs/>
                <w:sz w:val="18"/>
                <w:szCs w:val="18"/>
                <w:lang w:eastAsia="ru-RU"/>
              </w:rPr>
              <w:t xml:space="preserve">Студеница </w:t>
            </w:r>
            <w:r w:rsidRPr="00780962">
              <w:rPr>
                <w:rFonts w:eastAsia="Times New Roman" w:cstheme="minorHAnsi"/>
                <w:bCs/>
                <w:sz w:val="18"/>
                <w:szCs w:val="18"/>
                <w:lang w:eastAsia="ru-RU"/>
              </w:rPr>
              <w:t xml:space="preserve">(12 век, Сербская Лавра, мощи </w:t>
            </w:r>
            <w:r w:rsidR="00C57B77" w:rsidRPr="00780962">
              <w:rPr>
                <w:rFonts w:eastAsia="Times New Roman" w:cstheme="minorHAnsi"/>
                <w:b/>
                <w:bCs/>
                <w:sz w:val="18"/>
                <w:szCs w:val="18"/>
                <w:lang w:eastAsia="ru-RU"/>
              </w:rPr>
              <w:t>с</w:t>
            </w:r>
            <w:r w:rsidRPr="00780962">
              <w:rPr>
                <w:rFonts w:eastAsia="Times New Roman" w:cstheme="minorHAnsi"/>
                <w:b/>
                <w:bCs/>
                <w:sz w:val="18"/>
                <w:szCs w:val="18"/>
                <w:lang w:eastAsia="ru-RU"/>
              </w:rPr>
              <w:t>в. Симеона Мироточивого – Стефана Немани, прп. Анастасии Сербской, св. монаха Симона – Стефана Первовенчанного</w:t>
            </w:r>
            <w:r w:rsidRPr="00780962">
              <w:rPr>
                <w:rFonts w:eastAsia="Times New Roman" w:cstheme="minorHAnsi"/>
                <w:bCs/>
                <w:sz w:val="18"/>
                <w:szCs w:val="18"/>
                <w:lang w:eastAsia="ru-RU"/>
              </w:rPr>
              <w:t xml:space="preserve"> (под защитой </w:t>
            </w:r>
            <w:r w:rsidRPr="00780962">
              <w:rPr>
                <w:rFonts w:eastAsia="Times New Roman" w:cstheme="minorHAnsi"/>
                <w:b/>
                <w:bCs/>
                <w:sz w:val="18"/>
                <w:szCs w:val="18"/>
                <w:lang w:eastAsia="ru-RU"/>
              </w:rPr>
              <w:t>ЮНЕСКО</w:t>
            </w:r>
            <w:r w:rsidRPr="00780962">
              <w:rPr>
                <w:rFonts w:eastAsia="Times New Roman" w:cstheme="minorHAnsi"/>
                <w:bCs/>
                <w:sz w:val="18"/>
                <w:szCs w:val="18"/>
                <w:lang w:eastAsia="ru-RU"/>
              </w:rPr>
              <w:t>)</w:t>
            </w:r>
            <w:r w:rsidRPr="00780962">
              <w:rPr>
                <w:rFonts w:cstheme="minorHAnsi"/>
                <w:bCs/>
                <w:sz w:val="18"/>
                <w:szCs w:val="18"/>
                <w:lang w:eastAsia="ru-RU"/>
              </w:rPr>
              <w:t>, ужин, отдых в комфортабельном гостевом доме монастыря***.</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Студеница</w:t>
            </w:r>
            <w:r w:rsidR="00051747" w:rsidRPr="00780962">
              <w:rPr>
                <w:rFonts w:eastAsia="Times New Roman" w:cstheme="minorHAnsi"/>
                <w:bCs/>
                <w:sz w:val="18"/>
                <w:szCs w:val="18"/>
                <w:lang w:eastAsia="ru-RU"/>
              </w:rPr>
              <w:br/>
              <w:t>(в летнее время)</w:t>
            </w:r>
          </w:p>
        </w:tc>
      </w:tr>
      <w:tr w:rsidR="00BC657B" w:rsidRPr="00780962" w:rsidTr="00F8739E">
        <w:trPr>
          <w:trHeight w:val="489"/>
        </w:trPr>
        <w:tc>
          <w:tcPr>
            <w:tcW w:w="907" w:type="dxa"/>
            <w:shd w:val="clear" w:color="auto" w:fill="auto"/>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Ср.</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 xml:space="preserve"> Градац, Павлица</w:t>
            </w:r>
          </w:p>
          <w:p w:rsidR="00BC657B" w:rsidRPr="00780962" w:rsidRDefault="00BC657B" w:rsidP="00BC657B">
            <w:pPr>
              <w:spacing w:after="0" w:line="240" w:lineRule="auto"/>
              <w:ind w:left="-94" w:right="-129"/>
              <w:jc w:val="center"/>
              <w:rPr>
                <w:rFonts w:eastAsia="Times New Roman" w:cstheme="minorHAnsi"/>
                <w:sz w:val="18"/>
                <w:szCs w:val="18"/>
                <w:lang w:eastAsia="ru-RU"/>
              </w:rPr>
            </w:pPr>
          </w:p>
        </w:tc>
        <w:tc>
          <w:tcPr>
            <w:tcW w:w="7880" w:type="dxa"/>
            <w:shd w:val="clear" w:color="auto" w:fill="auto"/>
            <w:tcMar>
              <w:top w:w="0" w:type="dxa"/>
              <w:left w:w="108" w:type="dxa"/>
              <w:bottom w:w="0" w:type="dxa"/>
              <w:right w:w="108" w:type="dxa"/>
            </w:tcMar>
          </w:tcPr>
          <w:p w:rsidR="00BC657B" w:rsidRPr="00780962" w:rsidRDefault="00BC657B" w:rsidP="00BC657B">
            <w:pPr>
              <w:spacing w:after="0" w:line="240" w:lineRule="auto"/>
              <w:ind w:left="-57"/>
              <w:jc w:val="both"/>
              <w:rPr>
                <w:rFonts w:cstheme="minorHAnsi"/>
                <w:b/>
                <w:bCs/>
                <w:sz w:val="18"/>
                <w:szCs w:val="18"/>
                <w:lang w:eastAsia="ru-RU"/>
              </w:rPr>
            </w:pPr>
            <w:r w:rsidRPr="00780962">
              <w:rPr>
                <w:rFonts w:cstheme="minorHAnsi"/>
                <w:b/>
                <w:bCs/>
                <w:sz w:val="18"/>
                <w:szCs w:val="18"/>
                <w:lang w:eastAsia="ru-RU"/>
              </w:rPr>
              <w:t>Студеница.</w:t>
            </w:r>
            <w:r w:rsidRPr="00780962">
              <w:rPr>
                <w:rFonts w:cstheme="minorHAnsi"/>
                <w:bCs/>
                <w:sz w:val="18"/>
                <w:szCs w:val="18"/>
                <w:lang w:eastAsia="ru-RU"/>
              </w:rPr>
              <w:t xml:space="preserve"> Литургия.</w:t>
            </w:r>
            <w:r w:rsidRPr="00780962">
              <w:rPr>
                <w:rFonts w:cstheme="minorHAnsi"/>
                <w:b/>
                <w:bCs/>
                <w:sz w:val="18"/>
                <w:szCs w:val="18"/>
                <w:lang w:eastAsia="ru-RU"/>
              </w:rPr>
              <w:t xml:space="preserve"> </w:t>
            </w:r>
            <w:r w:rsidRPr="00780962">
              <w:rPr>
                <w:rFonts w:cstheme="minorHAnsi"/>
                <w:bCs/>
                <w:sz w:val="18"/>
                <w:szCs w:val="18"/>
                <w:lang w:eastAsia="ru-RU"/>
              </w:rPr>
              <w:t>Завтрак. Посещение монастыря</w:t>
            </w:r>
            <w:r w:rsidRPr="00780962">
              <w:rPr>
                <w:rFonts w:cstheme="minorHAnsi"/>
                <w:b/>
                <w:bCs/>
                <w:sz w:val="18"/>
                <w:szCs w:val="18"/>
                <w:lang w:eastAsia="ru-RU"/>
              </w:rPr>
              <w:t xml:space="preserve"> Градац (13 век), </w:t>
            </w:r>
            <w:r w:rsidRPr="00780962">
              <w:rPr>
                <w:rFonts w:cstheme="minorHAnsi"/>
                <w:bCs/>
                <w:sz w:val="18"/>
                <w:szCs w:val="18"/>
                <w:lang w:eastAsia="ru-RU"/>
              </w:rPr>
              <w:t>наследие королевы-монахини св. Елисаветы - Елены Анжуйской).</w:t>
            </w:r>
            <w:r w:rsidRPr="00780962">
              <w:rPr>
                <w:rFonts w:cstheme="minorHAnsi"/>
                <w:b/>
                <w:bCs/>
                <w:sz w:val="18"/>
                <w:szCs w:val="18"/>
                <w:lang w:eastAsia="ru-RU"/>
              </w:rPr>
              <w:t xml:space="preserve"> </w:t>
            </w:r>
            <w:r w:rsidRPr="00780962">
              <w:rPr>
                <w:rFonts w:cstheme="minorHAnsi"/>
                <w:bCs/>
                <w:sz w:val="18"/>
                <w:szCs w:val="18"/>
                <w:lang w:eastAsia="ru-RU"/>
              </w:rPr>
              <w:t>Переезд в монастырь</w:t>
            </w:r>
            <w:r w:rsidRPr="00780962">
              <w:rPr>
                <w:rFonts w:cstheme="minorHAnsi"/>
                <w:b/>
                <w:bCs/>
                <w:sz w:val="18"/>
                <w:szCs w:val="18"/>
                <w:lang w:eastAsia="ru-RU"/>
              </w:rPr>
              <w:t xml:space="preserve"> Стара </w:t>
            </w:r>
            <w:r w:rsidRPr="00780962">
              <w:rPr>
                <w:rFonts w:cstheme="minorHAnsi"/>
                <w:bCs/>
                <w:sz w:val="18"/>
                <w:szCs w:val="18"/>
                <w:lang w:eastAsia="ru-RU"/>
              </w:rPr>
              <w:t>(10 век, византийская церковь) и</w:t>
            </w:r>
            <w:r w:rsidRPr="00780962">
              <w:rPr>
                <w:rFonts w:cstheme="minorHAnsi"/>
                <w:b/>
                <w:bCs/>
                <w:sz w:val="18"/>
                <w:szCs w:val="18"/>
                <w:lang w:eastAsia="ru-RU"/>
              </w:rPr>
              <w:t xml:space="preserve"> Нова Павлица (14 век, мощи свв. Косовских мучеников братьев Мусичей).  </w:t>
            </w:r>
            <w:r w:rsidR="00C57B77" w:rsidRPr="00780962">
              <w:rPr>
                <w:rFonts w:cstheme="minorHAnsi"/>
                <w:bCs/>
                <w:sz w:val="18"/>
                <w:szCs w:val="18"/>
                <w:lang w:eastAsia="ru-RU"/>
              </w:rPr>
              <w:t>Переезд во Врнячку</w:t>
            </w:r>
            <w:r w:rsidRPr="00780962">
              <w:rPr>
                <w:rFonts w:cstheme="minorHAnsi"/>
                <w:bCs/>
                <w:sz w:val="18"/>
                <w:szCs w:val="18"/>
                <w:lang w:eastAsia="ru-RU"/>
              </w:rPr>
              <w:t xml:space="preserve"> Баню. Размещение на вилле «Ас» 3* в центе города. Прогулка по старейшему минеральному курорту. Ужин, отдых.</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Врнячка Баня</w:t>
            </w:r>
          </w:p>
        </w:tc>
      </w:tr>
      <w:tr w:rsidR="00BC657B" w:rsidRPr="00780962" w:rsidTr="00F8739E">
        <w:tc>
          <w:tcPr>
            <w:tcW w:w="907"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Чт</w:t>
            </w:r>
            <w:r w:rsidRPr="00780962">
              <w:rPr>
                <w:rFonts w:eastAsia="Times New Roman" w:cstheme="minorHAnsi"/>
                <w:sz w:val="18"/>
                <w:szCs w:val="18"/>
                <w:lang w:val="en-US" w:eastAsia="ru-RU"/>
              </w:rPr>
              <w:t>.</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Жича</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Деспо-товац</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 xml:space="preserve">  </w:t>
            </w:r>
          </w:p>
        </w:tc>
        <w:tc>
          <w:tcPr>
            <w:tcW w:w="7880"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57"/>
              <w:rPr>
                <w:rFonts w:eastAsia="Times New Roman" w:cstheme="minorHAnsi"/>
                <w:bCs/>
                <w:sz w:val="18"/>
                <w:szCs w:val="18"/>
                <w:lang w:eastAsia="ru-RU"/>
              </w:rPr>
            </w:pPr>
            <w:r w:rsidRPr="00780962">
              <w:rPr>
                <w:rFonts w:eastAsia="Times New Roman" w:cstheme="minorHAnsi"/>
                <w:bCs/>
                <w:sz w:val="18"/>
                <w:szCs w:val="18"/>
                <w:lang w:eastAsia="ru-RU"/>
              </w:rPr>
              <w:t>Завтрак. Переезд в монастырь</w:t>
            </w:r>
            <w:r w:rsidR="00C57B77" w:rsidRPr="00780962">
              <w:rPr>
                <w:rFonts w:eastAsia="Times New Roman" w:cstheme="minorHAnsi"/>
                <w:b/>
                <w:bCs/>
                <w:sz w:val="18"/>
                <w:szCs w:val="18"/>
                <w:lang w:eastAsia="ru-RU"/>
              </w:rPr>
              <w:t xml:space="preserve"> Жича 13 в. </w:t>
            </w:r>
            <w:r w:rsidRPr="00780962">
              <w:rPr>
                <w:rFonts w:eastAsia="Times New Roman" w:cstheme="minorHAnsi"/>
                <w:b/>
                <w:bCs/>
                <w:sz w:val="18"/>
                <w:szCs w:val="18"/>
                <w:lang w:eastAsia="ru-RU"/>
              </w:rPr>
              <w:t xml:space="preserve"> </w:t>
            </w:r>
            <w:r w:rsidRPr="00780962">
              <w:rPr>
                <w:rFonts w:eastAsia="Times New Roman" w:cstheme="minorHAnsi"/>
                <w:bCs/>
                <w:sz w:val="18"/>
                <w:szCs w:val="18"/>
                <w:lang w:eastAsia="ru-RU"/>
              </w:rPr>
              <w:t>Одна из главных сербских святынь</w:t>
            </w:r>
            <w:r w:rsidRPr="00780962">
              <w:rPr>
                <w:rFonts w:eastAsia="Times New Roman" w:cstheme="minorHAnsi"/>
                <w:b/>
                <w:bCs/>
                <w:sz w:val="18"/>
                <w:szCs w:val="18"/>
                <w:lang w:eastAsia="ru-RU"/>
              </w:rPr>
              <w:t xml:space="preserve">, </w:t>
            </w:r>
            <w:r w:rsidRPr="00780962">
              <w:rPr>
                <w:rFonts w:eastAsia="Times New Roman" w:cstheme="minorHAnsi"/>
                <w:bCs/>
                <w:sz w:val="18"/>
                <w:szCs w:val="18"/>
                <w:lang w:eastAsia="ru-RU"/>
              </w:rPr>
              <w:t xml:space="preserve">бывшая Лавра, построена по решению св. Саввы (13 век), первая резиденция сербских архиепископов и </w:t>
            </w:r>
            <w:r w:rsidR="00C57B77" w:rsidRPr="00780962">
              <w:rPr>
                <w:rFonts w:eastAsia="Times New Roman" w:cstheme="minorHAnsi"/>
                <w:b/>
                <w:bCs/>
                <w:sz w:val="18"/>
                <w:szCs w:val="18"/>
                <w:lang w:eastAsia="ru-RU"/>
              </w:rPr>
              <w:t>с</w:t>
            </w:r>
            <w:r w:rsidRPr="00780962">
              <w:rPr>
                <w:rFonts w:eastAsia="Times New Roman" w:cstheme="minorHAnsi"/>
                <w:b/>
                <w:bCs/>
                <w:sz w:val="18"/>
                <w:szCs w:val="18"/>
                <w:lang w:eastAsia="ru-RU"/>
              </w:rPr>
              <w:t>вт. Николая Велимировича</w:t>
            </w:r>
            <w:r w:rsidRPr="00780962">
              <w:rPr>
                <w:rFonts w:eastAsia="Times New Roman" w:cstheme="minorHAnsi"/>
                <w:bCs/>
                <w:sz w:val="18"/>
                <w:szCs w:val="18"/>
                <w:lang w:eastAsia="ru-RU"/>
              </w:rPr>
              <w:t>. Осмотр монастыря и ризницы</w:t>
            </w:r>
            <w:r w:rsidRPr="00780962">
              <w:rPr>
                <w:rFonts w:eastAsia="Times New Roman" w:cstheme="minorHAnsi"/>
                <w:b/>
                <w:bCs/>
                <w:sz w:val="18"/>
                <w:szCs w:val="18"/>
                <w:lang w:eastAsia="ru-RU"/>
              </w:rPr>
              <w:t xml:space="preserve">. </w:t>
            </w:r>
            <w:r w:rsidRPr="00780962">
              <w:rPr>
                <w:rFonts w:cstheme="minorHAnsi"/>
                <w:bCs/>
                <w:sz w:val="18"/>
                <w:szCs w:val="18"/>
                <w:lang w:eastAsia="ru-RU"/>
              </w:rPr>
              <w:t xml:space="preserve">Выезд по направлению к городу </w:t>
            </w:r>
            <w:r w:rsidRPr="00780962">
              <w:rPr>
                <w:rFonts w:cstheme="minorHAnsi"/>
                <w:b/>
                <w:bCs/>
                <w:sz w:val="18"/>
                <w:szCs w:val="18"/>
                <w:lang w:eastAsia="ru-RU"/>
              </w:rPr>
              <w:t>Деспотовац</w:t>
            </w:r>
            <w:r w:rsidRPr="00780962">
              <w:rPr>
                <w:rFonts w:cstheme="minorHAnsi"/>
                <w:bCs/>
                <w:sz w:val="18"/>
                <w:szCs w:val="18"/>
                <w:lang w:eastAsia="ru-RU"/>
              </w:rPr>
              <w:t xml:space="preserve">. Посещение монастыря </w:t>
            </w:r>
            <w:r w:rsidRPr="00780962">
              <w:rPr>
                <w:rFonts w:cstheme="minorHAnsi"/>
                <w:b/>
                <w:bCs/>
                <w:sz w:val="18"/>
                <w:szCs w:val="18"/>
                <w:lang w:eastAsia="ru-RU"/>
              </w:rPr>
              <w:t>Манасия</w:t>
            </w:r>
            <w:r w:rsidRPr="00780962">
              <w:rPr>
                <w:rFonts w:cstheme="minorHAnsi"/>
                <w:bCs/>
                <w:sz w:val="18"/>
                <w:szCs w:val="18"/>
                <w:lang w:eastAsia="ru-RU"/>
              </w:rPr>
              <w:t xml:space="preserve"> в крепост</w:t>
            </w:r>
            <w:r w:rsidR="007F1C68" w:rsidRPr="00780962">
              <w:rPr>
                <w:rFonts w:cstheme="minorHAnsi"/>
                <w:bCs/>
                <w:sz w:val="18"/>
                <w:szCs w:val="18"/>
                <w:lang w:eastAsia="ru-RU"/>
              </w:rPr>
              <w:t>и с 11 башнями (15 век, могила с</w:t>
            </w:r>
            <w:r w:rsidRPr="00780962">
              <w:rPr>
                <w:rFonts w:cstheme="minorHAnsi"/>
                <w:bCs/>
                <w:sz w:val="18"/>
                <w:szCs w:val="18"/>
                <w:lang w:eastAsia="ru-RU"/>
              </w:rPr>
              <w:t xml:space="preserve">в. Стефана Лазаревича), монастыря </w:t>
            </w:r>
            <w:r w:rsidRPr="00780962">
              <w:rPr>
                <w:rFonts w:cstheme="minorHAnsi"/>
                <w:b/>
                <w:bCs/>
                <w:sz w:val="18"/>
                <w:szCs w:val="18"/>
                <w:lang w:eastAsia="ru-RU"/>
              </w:rPr>
              <w:t>Раваница</w:t>
            </w:r>
            <w:r w:rsidRPr="00780962">
              <w:rPr>
                <w:rFonts w:cstheme="minorHAnsi"/>
                <w:bCs/>
                <w:sz w:val="18"/>
                <w:szCs w:val="18"/>
                <w:lang w:eastAsia="ru-RU"/>
              </w:rPr>
              <w:t xml:space="preserve"> (14 век, мощи </w:t>
            </w:r>
            <w:r w:rsidR="007F1C68" w:rsidRPr="00780962">
              <w:rPr>
                <w:rFonts w:cstheme="minorHAnsi"/>
                <w:b/>
                <w:bCs/>
                <w:sz w:val="18"/>
                <w:szCs w:val="18"/>
                <w:lang w:eastAsia="ru-RU"/>
              </w:rPr>
              <w:t>с</w:t>
            </w:r>
            <w:r w:rsidRPr="00780962">
              <w:rPr>
                <w:rFonts w:cstheme="minorHAnsi"/>
                <w:b/>
                <w:bCs/>
                <w:sz w:val="18"/>
                <w:szCs w:val="18"/>
                <w:lang w:eastAsia="ru-RU"/>
              </w:rPr>
              <w:t>в. вмч. князя Лазаря</w:t>
            </w:r>
            <w:r w:rsidRPr="00780962">
              <w:rPr>
                <w:rFonts w:cstheme="minorHAnsi"/>
                <w:bCs/>
                <w:sz w:val="18"/>
                <w:szCs w:val="18"/>
                <w:lang w:eastAsia="ru-RU"/>
              </w:rPr>
              <w:t xml:space="preserve">), архитектурного шедевра - церкви </w:t>
            </w:r>
            <w:r w:rsidRPr="00780962">
              <w:rPr>
                <w:rFonts w:cstheme="minorHAnsi"/>
                <w:b/>
                <w:bCs/>
                <w:sz w:val="18"/>
                <w:szCs w:val="18"/>
                <w:lang w:eastAsia="ru-RU"/>
              </w:rPr>
              <w:t>Лазарица</w:t>
            </w:r>
            <w:r w:rsidRPr="00780962">
              <w:rPr>
                <w:rFonts w:cstheme="minorHAnsi"/>
                <w:bCs/>
                <w:sz w:val="18"/>
                <w:szCs w:val="18"/>
                <w:lang w:eastAsia="ru-RU"/>
              </w:rPr>
              <w:t xml:space="preserve"> (14 век), монастыря </w:t>
            </w:r>
            <w:r w:rsidRPr="00780962">
              <w:rPr>
                <w:rFonts w:cstheme="minorHAnsi"/>
                <w:b/>
                <w:bCs/>
                <w:sz w:val="18"/>
                <w:szCs w:val="18"/>
                <w:lang w:eastAsia="ru-RU"/>
              </w:rPr>
              <w:t>Любостиня</w:t>
            </w:r>
            <w:r w:rsidRPr="00780962">
              <w:rPr>
                <w:rFonts w:cstheme="minorHAnsi"/>
                <w:bCs/>
                <w:sz w:val="18"/>
                <w:szCs w:val="18"/>
                <w:lang w:eastAsia="ru-RU"/>
              </w:rPr>
              <w:t xml:space="preserve"> (14 век), могила </w:t>
            </w:r>
            <w:r w:rsidRPr="00780962">
              <w:rPr>
                <w:rFonts w:cstheme="minorHAnsi"/>
                <w:b/>
                <w:bCs/>
                <w:sz w:val="18"/>
                <w:szCs w:val="18"/>
                <w:lang w:eastAsia="ru-RU"/>
              </w:rPr>
              <w:t>св. Евгении - княгини Милицы</w:t>
            </w:r>
            <w:r w:rsidRPr="00780962">
              <w:rPr>
                <w:rFonts w:cstheme="minorHAnsi"/>
                <w:bCs/>
                <w:sz w:val="18"/>
                <w:szCs w:val="18"/>
                <w:lang w:eastAsia="ru-RU"/>
              </w:rPr>
              <w:t xml:space="preserve">). Возвращение во </w:t>
            </w:r>
            <w:r w:rsidRPr="00780962">
              <w:rPr>
                <w:rFonts w:cstheme="minorHAnsi"/>
                <w:b/>
                <w:bCs/>
                <w:sz w:val="18"/>
                <w:szCs w:val="18"/>
                <w:lang w:eastAsia="ru-RU"/>
              </w:rPr>
              <w:t xml:space="preserve">Врнячку Баню, </w:t>
            </w:r>
            <w:r w:rsidRPr="00780962">
              <w:rPr>
                <w:rFonts w:cstheme="minorHAnsi"/>
                <w:bCs/>
                <w:sz w:val="18"/>
                <w:szCs w:val="18"/>
                <w:lang w:eastAsia="ru-RU"/>
              </w:rPr>
              <w:t>отдых, ужин.</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Врнячка Баня</w:t>
            </w:r>
          </w:p>
        </w:tc>
      </w:tr>
      <w:tr w:rsidR="00BC657B" w:rsidRPr="00780962" w:rsidTr="00F8739E">
        <w:tc>
          <w:tcPr>
            <w:tcW w:w="907" w:type="dxa"/>
            <w:shd w:val="clear" w:color="auto" w:fill="auto"/>
            <w:tcMar>
              <w:top w:w="0" w:type="dxa"/>
              <w:left w:w="108" w:type="dxa"/>
              <w:bottom w:w="0" w:type="dxa"/>
              <w:right w:w="108" w:type="dxa"/>
            </w:tcMar>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Пт</w:t>
            </w:r>
            <w:r w:rsidRPr="00780962">
              <w:rPr>
                <w:rFonts w:eastAsia="Times New Roman" w:cstheme="minorHAnsi"/>
                <w:sz w:val="18"/>
                <w:szCs w:val="18"/>
                <w:lang w:val="en-US" w:eastAsia="ru-RU"/>
              </w:rPr>
              <w:t>.</w:t>
            </w:r>
          </w:p>
          <w:p w:rsidR="00BC657B" w:rsidRPr="00780962" w:rsidRDefault="00BC657B" w:rsidP="00BC657B">
            <w:pPr>
              <w:spacing w:after="0" w:line="240" w:lineRule="auto"/>
              <w:ind w:left="-94" w:right="-129"/>
              <w:jc w:val="center"/>
              <w:rPr>
                <w:rFonts w:eastAsia="Times New Roman" w:cstheme="minorHAnsi"/>
                <w:sz w:val="18"/>
                <w:szCs w:val="18"/>
                <w:lang w:eastAsia="ru-RU"/>
              </w:rPr>
            </w:pPr>
            <w:r w:rsidRPr="00780962">
              <w:rPr>
                <w:rFonts w:eastAsia="Times New Roman" w:cstheme="minorHAnsi"/>
                <w:sz w:val="18"/>
                <w:szCs w:val="18"/>
                <w:lang w:eastAsia="ru-RU"/>
              </w:rPr>
              <w:t>Ниш</w:t>
            </w:r>
          </w:p>
          <w:p w:rsidR="00BC657B" w:rsidRPr="00780962" w:rsidRDefault="00BC657B" w:rsidP="00BC657B">
            <w:pPr>
              <w:spacing w:after="0" w:line="240" w:lineRule="auto"/>
              <w:ind w:left="-94" w:right="-129"/>
              <w:jc w:val="center"/>
              <w:rPr>
                <w:rFonts w:eastAsia="Times New Roman" w:cstheme="minorHAnsi"/>
                <w:sz w:val="18"/>
                <w:szCs w:val="18"/>
                <w:lang w:eastAsia="ru-RU"/>
              </w:rPr>
            </w:pPr>
          </w:p>
          <w:p w:rsidR="00BC657B" w:rsidRPr="00780962" w:rsidRDefault="00BC657B" w:rsidP="00BC657B">
            <w:pPr>
              <w:spacing w:after="0" w:line="240" w:lineRule="auto"/>
              <w:ind w:left="-94" w:right="-129"/>
              <w:jc w:val="center"/>
              <w:rPr>
                <w:rFonts w:eastAsia="Times New Roman" w:cstheme="minorHAnsi"/>
                <w:sz w:val="18"/>
                <w:szCs w:val="18"/>
                <w:lang w:eastAsia="ru-RU"/>
              </w:rPr>
            </w:pPr>
          </w:p>
        </w:tc>
        <w:tc>
          <w:tcPr>
            <w:tcW w:w="7880" w:type="dxa"/>
            <w:shd w:val="clear" w:color="auto" w:fill="auto"/>
            <w:tcMar>
              <w:top w:w="0" w:type="dxa"/>
              <w:left w:w="108" w:type="dxa"/>
              <w:bottom w:w="0" w:type="dxa"/>
              <w:right w:w="108" w:type="dxa"/>
            </w:tcMar>
          </w:tcPr>
          <w:p w:rsidR="00BC657B" w:rsidRPr="00780962" w:rsidRDefault="00BC657B" w:rsidP="00BC657B">
            <w:pPr>
              <w:spacing w:after="0" w:line="240" w:lineRule="auto"/>
              <w:ind w:left="-57"/>
              <w:jc w:val="both"/>
              <w:rPr>
                <w:rFonts w:eastAsia="Times New Roman" w:cstheme="minorHAnsi"/>
                <w:bCs/>
                <w:sz w:val="18"/>
                <w:szCs w:val="18"/>
                <w:lang w:eastAsia="ru-RU"/>
              </w:rPr>
            </w:pPr>
            <w:r w:rsidRPr="00780962">
              <w:rPr>
                <w:rFonts w:eastAsia="Times New Roman" w:cstheme="minorHAnsi"/>
                <w:bCs/>
                <w:sz w:val="18"/>
                <w:szCs w:val="18"/>
                <w:lang w:eastAsia="ru-RU"/>
              </w:rPr>
              <w:t xml:space="preserve">Завтрак. Свободный день. </w:t>
            </w:r>
            <w:r w:rsidRPr="00780962">
              <w:rPr>
                <w:rFonts w:cstheme="minorHAnsi"/>
                <w:sz w:val="18"/>
                <w:szCs w:val="18"/>
                <w:lang w:eastAsia="ru-RU"/>
              </w:rPr>
              <w:t xml:space="preserve">По желанию дополнительная поездка в город </w:t>
            </w:r>
            <w:r w:rsidRPr="00780962">
              <w:rPr>
                <w:rFonts w:cstheme="minorHAnsi"/>
                <w:b/>
                <w:sz w:val="18"/>
                <w:szCs w:val="18"/>
                <w:lang w:eastAsia="ru-RU"/>
              </w:rPr>
              <w:t>Ниш</w:t>
            </w:r>
            <w:r w:rsidRPr="00780962">
              <w:rPr>
                <w:rFonts w:cstheme="minorHAnsi"/>
                <w:sz w:val="18"/>
                <w:szCs w:val="18"/>
                <w:lang w:eastAsia="ru-RU"/>
              </w:rPr>
              <w:t xml:space="preserve"> (дворец </w:t>
            </w:r>
            <w:r w:rsidR="007F1C68" w:rsidRPr="00780962">
              <w:rPr>
                <w:rFonts w:cstheme="minorHAnsi"/>
                <w:b/>
                <w:sz w:val="18"/>
                <w:szCs w:val="18"/>
                <w:lang w:eastAsia="ru-RU"/>
              </w:rPr>
              <w:t>св. Константина Великого и с</w:t>
            </w:r>
            <w:r w:rsidRPr="00780962">
              <w:rPr>
                <w:rFonts w:cstheme="minorHAnsi"/>
                <w:b/>
                <w:sz w:val="18"/>
                <w:szCs w:val="18"/>
                <w:lang w:eastAsia="ru-RU"/>
              </w:rPr>
              <w:t>в. царицы Елены</w:t>
            </w:r>
            <w:r w:rsidRPr="00780962">
              <w:rPr>
                <w:rFonts w:cstheme="minorHAnsi"/>
                <w:sz w:val="18"/>
                <w:szCs w:val="18"/>
                <w:lang w:eastAsia="ru-RU"/>
              </w:rPr>
              <w:t xml:space="preserve">, 4 век), осмотр средневековой крепости, центра города и храмов. Церковь и власти Сербии празднуют </w:t>
            </w:r>
            <w:r w:rsidRPr="00780962">
              <w:rPr>
                <w:rFonts w:cstheme="minorHAnsi"/>
                <w:b/>
                <w:sz w:val="18"/>
                <w:szCs w:val="18"/>
                <w:lang w:eastAsia="ru-RU"/>
              </w:rPr>
              <w:t xml:space="preserve">1700-летие признания </w:t>
            </w:r>
            <w:r w:rsidR="007F1C68" w:rsidRPr="00780962">
              <w:rPr>
                <w:rFonts w:cstheme="minorHAnsi"/>
                <w:b/>
                <w:sz w:val="18"/>
                <w:szCs w:val="18"/>
                <w:lang w:eastAsia="ru-RU"/>
              </w:rPr>
              <w:t xml:space="preserve">христианства </w:t>
            </w:r>
            <w:r w:rsidRPr="00780962">
              <w:rPr>
                <w:rFonts w:cstheme="minorHAnsi"/>
                <w:b/>
                <w:sz w:val="18"/>
                <w:szCs w:val="18"/>
                <w:lang w:eastAsia="ru-RU"/>
              </w:rPr>
              <w:t>уроженцем города - импер</w:t>
            </w:r>
            <w:r w:rsidR="007F1C68" w:rsidRPr="00780962">
              <w:rPr>
                <w:rFonts w:cstheme="minorHAnsi"/>
                <w:b/>
                <w:sz w:val="18"/>
                <w:szCs w:val="18"/>
                <w:lang w:eastAsia="ru-RU"/>
              </w:rPr>
              <w:t>атором Константином</w:t>
            </w:r>
            <w:r w:rsidRPr="00780962">
              <w:rPr>
                <w:rFonts w:cstheme="minorHAnsi"/>
                <w:sz w:val="18"/>
                <w:szCs w:val="18"/>
                <w:lang w:eastAsia="ru-RU"/>
              </w:rPr>
              <w:t xml:space="preserve">.  Оплачивается дополнительно.  </w:t>
            </w:r>
            <w:r w:rsidRPr="00780962">
              <w:rPr>
                <w:rFonts w:cstheme="minorHAnsi"/>
                <w:bCs/>
                <w:sz w:val="18"/>
                <w:szCs w:val="18"/>
                <w:lang w:eastAsia="ru-RU"/>
              </w:rPr>
              <w:t xml:space="preserve">Возвращение во </w:t>
            </w:r>
            <w:r w:rsidRPr="00780962">
              <w:rPr>
                <w:rFonts w:cstheme="minorHAnsi"/>
                <w:b/>
                <w:bCs/>
                <w:sz w:val="18"/>
                <w:szCs w:val="18"/>
                <w:lang w:eastAsia="ru-RU"/>
              </w:rPr>
              <w:t>Врнячку Баню</w:t>
            </w:r>
            <w:r w:rsidRPr="00780962">
              <w:rPr>
                <w:rFonts w:cstheme="minorHAnsi"/>
                <w:bCs/>
                <w:sz w:val="18"/>
                <w:szCs w:val="18"/>
                <w:lang w:eastAsia="ru-RU"/>
              </w:rPr>
              <w:t>, отдых, ужин.</w:t>
            </w:r>
          </w:p>
        </w:tc>
        <w:tc>
          <w:tcPr>
            <w:tcW w:w="850" w:type="dxa"/>
          </w:tcPr>
          <w:p w:rsidR="00BC657B" w:rsidRPr="00780962" w:rsidRDefault="00BC657B" w:rsidP="00BC657B">
            <w:pPr>
              <w:spacing w:after="0" w:line="240" w:lineRule="auto"/>
              <w:ind w:left="-26"/>
              <w:jc w:val="center"/>
              <w:rPr>
                <w:rFonts w:eastAsia="Times New Roman" w:cstheme="minorHAnsi"/>
                <w:bCs/>
                <w:sz w:val="18"/>
                <w:szCs w:val="18"/>
                <w:lang w:eastAsia="ru-RU"/>
              </w:rPr>
            </w:pPr>
            <w:r w:rsidRPr="00780962">
              <w:rPr>
                <w:rFonts w:eastAsia="Times New Roman" w:cstheme="minorHAnsi"/>
                <w:bCs/>
                <w:sz w:val="18"/>
                <w:szCs w:val="18"/>
                <w:lang w:eastAsia="ru-RU"/>
              </w:rPr>
              <w:t>Врнячка Баня</w:t>
            </w:r>
          </w:p>
        </w:tc>
      </w:tr>
      <w:tr w:rsidR="00BC657B" w:rsidRPr="00780962" w:rsidTr="00F8739E">
        <w:trPr>
          <w:trHeight w:val="338"/>
        </w:trPr>
        <w:tc>
          <w:tcPr>
            <w:tcW w:w="907"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94" w:right="-129"/>
              <w:jc w:val="center"/>
              <w:rPr>
                <w:rFonts w:eastAsia="Times New Roman" w:cstheme="minorHAnsi"/>
                <w:sz w:val="18"/>
                <w:szCs w:val="18"/>
                <w:lang w:val="en-US" w:eastAsia="ru-RU"/>
              </w:rPr>
            </w:pPr>
            <w:r w:rsidRPr="00780962">
              <w:rPr>
                <w:rFonts w:eastAsia="Times New Roman" w:cstheme="minorHAnsi"/>
                <w:sz w:val="18"/>
                <w:szCs w:val="18"/>
                <w:lang w:eastAsia="ru-RU"/>
              </w:rPr>
              <w:t>Сб</w:t>
            </w:r>
            <w:r w:rsidRPr="00780962">
              <w:rPr>
                <w:rFonts w:eastAsia="Times New Roman" w:cstheme="minorHAnsi"/>
                <w:sz w:val="18"/>
                <w:szCs w:val="18"/>
                <w:lang w:val="en-US" w:eastAsia="ru-RU"/>
              </w:rPr>
              <w:t>.</w:t>
            </w:r>
          </w:p>
        </w:tc>
        <w:tc>
          <w:tcPr>
            <w:tcW w:w="7880" w:type="dxa"/>
            <w:shd w:val="clear" w:color="auto" w:fill="auto"/>
            <w:tcMar>
              <w:top w:w="0" w:type="dxa"/>
              <w:left w:w="108" w:type="dxa"/>
              <w:bottom w:w="0" w:type="dxa"/>
              <w:right w:w="108" w:type="dxa"/>
            </w:tcMar>
            <w:hideMark/>
          </w:tcPr>
          <w:p w:rsidR="00BC657B" w:rsidRPr="00780962" w:rsidRDefault="00BC657B" w:rsidP="00BC657B">
            <w:pPr>
              <w:spacing w:after="0" w:line="240" w:lineRule="auto"/>
              <w:ind w:left="-57"/>
              <w:jc w:val="both"/>
              <w:rPr>
                <w:rFonts w:eastAsia="Times New Roman" w:cstheme="minorHAnsi"/>
                <w:sz w:val="18"/>
                <w:szCs w:val="18"/>
                <w:lang w:eastAsia="ru-RU"/>
              </w:rPr>
            </w:pPr>
            <w:r w:rsidRPr="00780962">
              <w:rPr>
                <w:rFonts w:eastAsia="Times New Roman" w:cstheme="minorHAnsi"/>
                <w:sz w:val="18"/>
                <w:szCs w:val="18"/>
                <w:lang w:eastAsia="ru-RU"/>
              </w:rPr>
              <w:t>Завтрак. Трансфер в аэропорт. Продление проживания на 11 и 15 дней приветствуется. Лечение по стандартной схеме занимает 13-14 дней.</w:t>
            </w:r>
            <w:r w:rsidRPr="00780962">
              <w:rPr>
                <w:rFonts w:cstheme="minorHAnsi"/>
                <w:sz w:val="18"/>
                <w:szCs w:val="18"/>
              </w:rPr>
              <w:t xml:space="preserve"> </w:t>
            </w:r>
            <w:r w:rsidRPr="00780962">
              <w:rPr>
                <w:rFonts w:eastAsia="Times New Roman" w:cstheme="minorHAnsi"/>
                <w:sz w:val="18"/>
                <w:szCs w:val="18"/>
                <w:lang w:eastAsia="ru-RU"/>
              </w:rPr>
              <w:t>Переезд во Врнячку Баню, крупнейший и старейший сербский город-курорт и размещение. Ужин. Отдых.</w:t>
            </w:r>
          </w:p>
        </w:tc>
        <w:tc>
          <w:tcPr>
            <w:tcW w:w="850" w:type="dxa"/>
          </w:tcPr>
          <w:p w:rsidR="00BC657B" w:rsidRPr="00780962" w:rsidRDefault="00BC657B" w:rsidP="00BC657B">
            <w:pPr>
              <w:spacing w:after="0" w:line="240" w:lineRule="auto"/>
              <w:ind w:left="-26"/>
              <w:jc w:val="center"/>
              <w:rPr>
                <w:rFonts w:eastAsia="Times New Roman" w:cstheme="minorHAnsi"/>
                <w:sz w:val="18"/>
                <w:szCs w:val="18"/>
                <w:lang w:eastAsia="ru-RU"/>
              </w:rPr>
            </w:pPr>
          </w:p>
        </w:tc>
      </w:tr>
    </w:tbl>
    <w:p w:rsidR="00BC657B" w:rsidRPr="00780962" w:rsidRDefault="00BC657B" w:rsidP="00BC657B">
      <w:pPr>
        <w:spacing w:after="0" w:line="240" w:lineRule="auto"/>
        <w:rPr>
          <w:rFonts w:eastAsia="Times New Roman" w:cstheme="minorHAnsi"/>
          <w:sz w:val="18"/>
          <w:szCs w:val="18"/>
          <w:lang w:eastAsia="ru-RU"/>
        </w:rPr>
      </w:pPr>
      <w:r w:rsidRPr="00780962">
        <w:rPr>
          <w:rFonts w:eastAsia="Times New Roman" w:cstheme="minorHAnsi"/>
          <w:sz w:val="18"/>
          <w:szCs w:val="18"/>
          <w:lang w:eastAsia="ru-RU"/>
        </w:rPr>
        <w:t>В стоимость входит употребление минеральных и термоминеральных вод (200 мл в день). Напротив, в отеле Нови Меркур, бассейн с минеральной водой, вход 10 евро, и спа-центр.</w:t>
      </w:r>
    </w:p>
    <w:p w:rsidR="00BC657B" w:rsidRPr="00780962" w:rsidRDefault="00BC657B" w:rsidP="00BC657B">
      <w:pPr>
        <w:spacing w:after="0" w:line="240" w:lineRule="auto"/>
        <w:jc w:val="both"/>
        <w:rPr>
          <w:rFonts w:cstheme="minorHAnsi"/>
          <w:i/>
          <w:sz w:val="18"/>
          <w:szCs w:val="18"/>
        </w:rPr>
      </w:pPr>
      <w:r w:rsidRPr="00780962">
        <w:rPr>
          <w:rFonts w:cstheme="minorHAnsi"/>
          <w:i/>
          <w:sz w:val="18"/>
          <w:szCs w:val="18"/>
        </w:rPr>
        <w:t>Дорогие паломники! В связи с тем, что в этом году последовательность поездки варьируется в связи с церковными праздниками и временем вылета</w:t>
      </w:r>
      <w:r w:rsidR="007F1C68" w:rsidRPr="00780962">
        <w:rPr>
          <w:rFonts w:cstheme="minorHAnsi"/>
          <w:i/>
          <w:sz w:val="18"/>
          <w:szCs w:val="18"/>
        </w:rPr>
        <w:t>,</w:t>
      </w:r>
      <w:r w:rsidRPr="00780962">
        <w:rPr>
          <w:rFonts w:cstheme="minorHAnsi"/>
          <w:i/>
          <w:sz w:val="18"/>
          <w:szCs w:val="18"/>
        </w:rPr>
        <w:t xml:space="preserve"> программу с конкретными датами запрашивайте дополнительно. Участие в литургии – на ваше усмотрение, можно оставаться в гостинице. Номера во всех гостиницах с удобствами.</w:t>
      </w:r>
    </w:p>
    <w:p w:rsidR="00BC657B" w:rsidRPr="00780962" w:rsidRDefault="00BC657B" w:rsidP="00BC657B">
      <w:pPr>
        <w:spacing w:after="0" w:line="240" w:lineRule="auto"/>
        <w:rPr>
          <w:rFonts w:cstheme="minorHAnsi"/>
          <w:sz w:val="18"/>
          <w:szCs w:val="18"/>
        </w:rPr>
      </w:pPr>
      <w:r w:rsidRPr="00780962">
        <w:rPr>
          <w:rFonts w:cstheme="minorHAnsi"/>
          <w:b/>
          <w:sz w:val="18"/>
          <w:szCs w:val="18"/>
        </w:rPr>
        <w:t>Сводная таблица поездок в Сербию 2014г. Даты заездов и стоимость (цена в  евро на одного человека):</w:t>
      </w:r>
    </w:p>
    <w:tbl>
      <w:tblPr>
        <w:tblW w:w="964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94"/>
        <w:gridCol w:w="454"/>
        <w:gridCol w:w="510"/>
        <w:gridCol w:w="2948"/>
        <w:gridCol w:w="236"/>
        <w:gridCol w:w="794"/>
        <w:gridCol w:w="454"/>
        <w:gridCol w:w="510"/>
        <w:gridCol w:w="2948"/>
      </w:tblGrid>
      <w:tr w:rsidR="00BC657B" w:rsidRPr="00780962" w:rsidTr="00F8739E">
        <w:trPr>
          <w:trHeight w:val="65"/>
        </w:trPr>
        <w:tc>
          <w:tcPr>
            <w:tcW w:w="794" w:type="dxa"/>
            <w:tcBorders>
              <w:top w:val="single" w:sz="2" w:space="0" w:color="auto"/>
              <w:left w:val="single" w:sz="2" w:space="0" w:color="auto"/>
              <w:bottom w:val="single" w:sz="2" w:space="0" w:color="auto"/>
              <w:right w:val="single" w:sz="2" w:space="0" w:color="auto"/>
            </w:tcBorders>
            <w:shd w:val="clear" w:color="auto" w:fill="E6E6E6"/>
            <w:hideMark/>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Даты</w:t>
            </w:r>
          </w:p>
        </w:tc>
        <w:tc>
          <w:tcPr>
            <w:tcW w:w="454" w:type="dxa"/>
            <w:tcBorders>
              <w:top w:val="single" w:sz="2" w:space="0" w:color="auto"/>
              <w:left w:val="single" w:sz="2" w:space="0" w:color="auto"/>
              <w:bottom w:val="single" w:sz="2" w:space="0" w:color="auto"/>
              <w:right w:val="single" w:sz="2" w:space="0" w:color="auto"/>
            </w:tcBorders>
            <w:shd w:val="clear" w:color="auto" w:fill="E6E6E6"/>
            <w:hideMark/>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Евро</w:t>
            </w:r>
          </w:p>
        </w:tc>
        <w:tc>
          <w:tcPr>
            <w:tcW w:w="510" w:type="dxa"/>
            <w:tcBorders>
              <w:top w:val="single" w:sz="2" w:space="0" w:color="auto"/>
              <w:left w:val="single" w:sz="2" w:space="0" w:color="auto"/>
              <w:bottom w:val="single" w:sz="2" w:space="0" w:color="auto"/>
              <w:right w:val="single" w:sz="2" w:space="0" w:color="auto"/>
            </w:tcBorders>
            <w:shd w:val="clear" w:color="auto" w:fill="E6E6E6"/>
            <w:hideMark/>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Д/н</w:t>
            </w:r>
          </w:p>
        </w:tc>
        <w:tc>
          <w:tcPr>
            <w:tcW w:w="2948" w:type="dxa"/>
            <w:tcBorders>
              <w:top w:val="single" w:sz="2" w:space="0" w:color="auto"/>
              <w:left w:val="single" w:sz="2" w:space="0" w:color="auto"/>
              <w:bottom w:val="single" w:sz="2" w:space="0" w:color="auto"/>
              <w:right w:val="single" w:sz="4" w:space="0" w:color="auto"/>
            </w:tcBorders>
            <w:shd w:val="clear" w:color="auto" w:fill="E6E6E6"/>
            <w:hideMark/>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Примечания</w:t>
            </w:r>
          </w:p>
        </w:tc>
        <w:tc>
          <w:tcPr>
            <w:tcW w:w="236" w:type="dxa"/>
            <w:tcBorders>
              <w:top w:val="nil"/>
              <w:left w:val="single" w:sz="4" w:space="0" w:color="auto"/>
              <w:bottom w:val="nil"/>
              <w:right w:val="single" w:sz="4" w:space="0" w:color="auto"/>
            </w:tcBorders>
            <w:shd w:val="clear" w:color="auto" w:fill="auto"/>
          </w:tcPr>
          <w:p w:rsidR="00BC657B" w:rsidRPr="00780962" w:rsidRDefault="00BC657B" w:rsidP="00BC657B">
            <w:pPr>
              <w:spacing w:after="0" w:line="240" w:lineRule="auto"/>
              <w:ind w:left="-108" w:right="-108"/>
              <w:jc w:val="center"/>
              <w:rPr>
                <w:rFonts w:cstheme="minorHAnsi"/>
                <w:b/>
                <w:sz w:val="18"/>
                <w:szCs w:val="18"/>
              </w:rPr>
            </w:pPr>
          </w:p>
        </w:tc>
        <w:tc>
          <w:tcPr>
            <w:tcW w:w="794" w:type="dxa"/>
            <w:tcBorders>
              <w:top w:val="single" w:sz="2" w:space="0" w:color="auto"/>
              <w:left w:val="single" w:sz="4" w:space="0" w:color="auto"/>
              <w:bottom w:val="single" w:sz="2" w:space="0" w:color="auto"/>
              <w:right w:val="single" w:sz="2" w:space="0" w:color="auto"/>
            </w:tcBorders>
            <w:shd w:val="clear" w:color="auto" w:fill="E6E6E6"/>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Даты</w:t>
            </w:r>
          </w:p>
        </w:tc>
        <w:tc>
          <w:tcPr>
            <w:tcW w:w="454" w:type="dxa"/>
            <w:tcBorders>
              <w:top w:val="single" w:sz="2" w:space="0" w:color="auto"/>
              <w:left w:val="single" w:sz="2" w:space="0" w:color="auto"/>
              <w:bottom w:val="single" w:sz="2" w:space="0" w:color="auto"/>
              <w:right w:val="single" w:sz="2" w:space="0" w:color="auto"/>
            </w:tcBorders>
            <w:shd w:val="clear" w:color="auto" w:fill="E6E6E6"/>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Евро</w:t>
            </w:r>
          </w:p>
        </w:tc>
        <w:tc>
          <w:tcPr>
            <w:tcW w:w="510" w:type="dxa"/>
            <w:tcBorders>
              <w:top w:val="single" w:sz="2" w:space="0" w:color="auto"/>
              <w:left w:val="single" w:sz="2" w:space="0" w:color="auto"/>
              <w:bottom w:val="single" w:sz="2" w:space="0" w:color="auto"/>
              <w:right w:val="single" w:sz="2" w:space="0" w:color="auto"/>
            </w:tcBorders>
            <w:shd w:val="clear" w:color="auto" w:fill="E6E6E6"/>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Д/н</w:t>
            </w:r>
          </w:p>
        </w:tc>
        <w:tc>
          <w:tcPr>
            <w:tcW w:w="2948" w:type="dxa"/>
            <w:tcBorders>
              <w:top w:val="single" w:sz="2" w:space="0" w:color="auto"/>
              <w:left w:val="single" w:sz="2" w:space="0" w:color="auto"/>
              <w:bottom w:val="single" w:sz="2" w:space="0" w:color="auto"/>
              <w:right w:val="single" w:sz="2" w:space="0" w:color="auto"/>
            </w:tcBorders>
            <w:shd w:val="clear" w:color="auto" w:fill="E6E6E6"/>
          </w:tcPr>
          <w:p w:rsidR="00BC657B" w:rsidRPr="00780962" w:rsidRDefault="00BC657B" w:rsidP="00BC657B">
            <w:pPr>
              <w:spacing w:after="0" w:line="240" w:lineRule="auto"/>
              <w:ind w:left="-108" w:right="-108"/>
              <w:jc w:val="center"/>
              <w:rPr>
                <w:rFonts w:cstheme="minorHAnsi"/>
                <w:b/>
                <w:sz w:val="18"/>
                <w:szCs w:val="18"/>
              </w:rPr>
            </w:pPr>
            <w:r w:rsidRPr="00780962">
              <w:rPr>
                <w:rFonts w:cstheme="minorHAnsi"/>
                <w:b/>
                <w:sz w:val="18"/>
                <w:szCs w:val="18"/>
              </w:rPr>
              <w:t>Примечания</w:t>
            </w:r>
          </w:p>
        </w:tc>
      </w:tr>
      <w:tr w:rsidR="00602D02" w:rsidRPr="00780962" w:rsidTr="00F8739E">
        <w:trPr>
          <w:trHeight w:val="70"/>
        </w:trPr>
        <w:tc>
          <w:tcPr>
            <w:tcW w:w="79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19-26.04</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4"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Пасха и Светлая Неделя</w:t>
            </w:r>
          </w:p>
        </w:tc>
        <w:tc>
          <w:tcPr>
            <w:tcW w:w="236" w:type="dxa"/>
            <w:tcBorders>
              <w:top w:val="nil"/>
              <w:left w:val="single" w:sz="4" w:space="0" w:color="auto"/>
              <w:bottom w:val="nil"/>
              <w:right w:val="single" w:sz="4" w:space="0" w:color="auto"/>
            </w:tcBorders>
            <w:shd w:val="clear" w:color="auto" w:fill="auto"/>
          </w:tcPr>
          <w:p w:rsidR="00602D02" w:rsidRPr="00780962" w:rsidRDefault="00602D02" w:rsidP="00BC657B">
            <w:pPr>
              <w:spacing w:after="0" w:line="240" w:lineRule="auto"/>
              <w:ind w:left="-108" w:right="-108"/>
              <w:jc w:val="center"/>
              <w:rPr>
                <w:rFonts w:cstheme="minorHAnsi"/>
                <w:sz w:val="18"/>
                <w:szCs w:val="18"/>
              </w:rPr>
            </w:pPr>
          </w:p>
        </w:tc>
        <w:tc>
          <w:tcPr>
            <w:tcW w:w="794" w:type="dxa"/>
            <w:tcBorders>
              <w:top w:val="single" w:sz="2" w:space="0" w:color="auto"/>
              <w:left w:val="single" w:sz="4"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23-30.08</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Успение</w:t>
            </w:r>
          </w:p>
        </w:tc>
      </w:tr>
      <w:tr w:rsidR="00602D02" w:rsidRPr="00780962" w:rsidTr="00F8739E">
        <w:trPr>
          <w:trHeight w:val="70"/>
        </w:trPr>
        <w:tc>
          <w:tcPr>
            <w:tcW w:w="79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0</w:t>
            </w:r>
            <w:r w:rsidRPr="00780962">
              <w:rPr>
                <w:rFonts w:cstheme="minorHAnsi"/>
                <w:sz w:val="18"/>
                <w:szCs w:val="18"/>
                <w:lang w:val="en-US"/>
              </w:rPr>
              <w:t>2</w:t>
            </w:r>
            <w:r w:rsidRPr="00780962">
              <w:rPr>
                <w:rFonts w:cstheme="minorHAnsi"/>
                <w:sz w:val="18"/>
                <w:szCs w:val="18"/>
              </w:rPr>
              <w:t>-09.05</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b/>
                <w:sz w:val="18"/>
                <w:szCs w:val="18"/>
              </w:rPr>
            </w:pPr>
            <w:r w:rsidRPr="00780962">
              <w:rPr>
                <w:rFonts w:cstheme="minorHAnsi"/>
                <w:b/>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4"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Память свт. Николая Велимировича</w:t>
            </w:r>
          </w:p>
        </w:tc>
        <w:tc>
          <w:tcPr>
            <w:tcW w:w="236" w:type="dxa"/>
            <w:tcBorders>
              <w:top w:val="nil"/>
              <w:left w:val="single" w:sz="4" w:space="0" w:color="auto"/>
              <w:bottom w:val="nil"/>
              <w:right w:val="single" w:sz="4" w:space="0" w:color="auto"/>
            </w:tcBorders>
            <w:shd w:val="clear" w:color="auto" w:fill="auto"/>
          </w:tcPr>
          <w:p w:rsidR="00602D02" w:rsidRPr="00780962" w:rsidRDefault="00602D02" w:rsidP="00BC657B">
            <w:pPr>
              <w:spacing w:after="0" w:line="240" w:lineRule="auto"/>
              <w:ind w:left="-108" w:right="-108"/>
              <w:jc w:val="center"/>
              <w:rPr>
                <w:rFonts w:cstheme="minorHAnsi"/>
                <w:sz w:val="18"/>
                <w:szCs w:val="18"/>
              </w:rPr>
            </w:pPr>
          </w:p>
        </w:tc>
        <w:tc>
          <w:tcPr>
            <w:tcW w:w="794" w:type="dxa"/>
            <w:tcBorders>
              <w:top w:val="single" w:sz="2" w:space="0" w:color="auto"/>
              <w:left w:val="single" w:sz="4"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06-13.09</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Свт. Саввы Сербского</w:t>
            </w:r>
          </w:p>
        </w:tc>
      </w:tr>
      <w:tr w:rsidR="00602D02" w:rsidRPr="00780962" w:rsidTr="00F8739E">
        <w:trPr>
          <w:trHeight w:val="70"/>
        </w:trPr>
        <w:tc>
          <w:tcPr>
            <w:tcW w:w="79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5.06-12.06</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b/>
                <w:sz w:val="18"/>
                <w:szCs w:val="18"/>
              </w:rPr>
            </w:pPr>
            <w:r w:rsidRPr="00780962">
              <w:rPr>
                <w:rFonts w:cstheme="minorHAnsi"/>
                <w:b/>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4"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Троица</w:t>
            </w:r>
          </w:p>
        </w:tc>
        <w:tc>
          <w:tcPr>
            <w:tcW w:w="236" w:type="dxa"/>
            <w:tcBorders>
              <w:top w:val="nil"/>
              <w:left w:val="single" w:sz="4" w:space="0" w:color="auto"/>
              <w:bottom w:val="nil"/>
              <w:right w:val="single" w:sz="4" w:space="0" w:color="auto"/>
            </w:tcBorders>
            <w:shd w:val="clear" w:color="auto" w:fill="auto"/>
          </w:tcPr>
          <w:p w:rsidR="00602D02" w:rsidRPr="00780962" w:rsidRDefault="00602D02" w:rsidP="00BC657B">
            <w:pPr>
              <w:spacing w:after="0" w:line="240" w:lineRule="auto"/>
              <w:ind w:left="-108" w:right="-108"/>
              <w:jc w:val="center"/>
              <w:rPr>
                <w:rFonts w:cstheme="minorHAnsi"/>
                <w:sz w:val="18"/>
                <w:szCs w:val="18"/>
              </w:rPr>
            </w:pPr>
          </w:p>
        </w:tc>
        <w:tc>
          <w:tcPr>
            <w:tcW w:w="794" w:type="dxa"/>
            <w:tcBorders>
              <w:top w:val="single" w:sz="2" w:space="0" w:color="auto"/>
              <w:left w:val="single" w:sz="4"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11-18.10</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Покров Пресвятой Богородицы</w:t>
            </w:r>
          </w:p>
        </w:tc>
      </w:tr>
      <w:tr w:rsidR="00602D02" w:rsidRPr="00780962" w:rsidTr="00F8739E">
        <w:trPr>
          <w:trHeight w:val="70"/>
        </w:trPr>
        <w:tc>
          <w:tcPr>
            <w:tcW w:w="79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11-18.07</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ind w:left="-108" w:right="-108"/>
              <w:jc w:val="center"/>
              <w:rPr>
                <w:rFonts w:cstheme="minorHAnsi"/>
                <w:b/>
                <w:sz w:val="18"/>
                <w:szCs w:val="18"/>
              </w:rPr>
            </w:pPr>
            <w:r w:rsidRPr="00780962">
              <w:rPr>
                <w:rFonts w:cstheme="minorHAnsi"/>
                <w:b/>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8924EC">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4" w:space="0" w:color="auto"/>
            </w:tcBorders>
          </w:tcPr>
          <w:p w:rsidR="00602D02" w:rsidRPr="00780962" w:rsidRDefault="00602D02" w:rsidP="008924EC">
            <w:pPr>
              <w:spacing w:after="0" w:line="240" w:lineRule="auto"/>
              <w:ind w:left="-108" w:right="-108"/>
              <w:jc w:val="center"/>
              <w:rPr>
                <w:rFonts w:cstheme="minorHAnsi"/>
                <w:sz w:val="18"/>
                <w:szCs w:val="18"/>
              </w:rPr>
            </w:pPr>
            <w:r w:rsidRPr="00780962">
              <w:rPr>
                <w:rFonts w:cstheme="minorHAnsi"/>
                <w:sz w:val="18"/>
                <w:szCs w:val="18"/>
              </w:rPr>
              <w:t>Память свв. апп. Петра и Павла и прав. Ангелины Сербской</w:t>
            </w:r>
          </w:p>
        </w:tc>
        <w:tc>
          <w:tcPr>
            <w:tcW w:w="236" w:type="dxa"/>
            <w:tcBorders>
              <w:top w:val="nil"/>
              <w:left w:val="single" w:sz="4" w:space="0" w:color="auto"/>
              <w:bottom w:val="nil"/>
              <w:right w:val="single" w:sz="4" w:space="0" w:color="auto"/>
            </w:tcBorders>
            <w:shd w:val="clear" w:color="auto" w:fill="auto"/>
          </w:tcPr>
          <w:p w:rsidR="00602D02" w:rsidRPr="00780962" w:rsidRDefault="00602D02" w:rsidP="00BC657B">
            <w:pPr>
              <w:spacing w:after="0" w:line="240" w:lineRule="auto"/>
              <w:ind w:left="-108" w:right="-108"/>
              <w:jc w:val="center"/>
              <w:rPr>
                <w:rFonts w:cstheme="minorHAnsi"/>
                <w:sz w:val="18"/>
                <w:szCs w:val="18"/>
              </w:rPr>
            </w:pPr>
          </w:p>
        </w:tc>
        <w:tc>
          <w:tcPr>
            <w:tcW w:w="794" w:type="dxa"/>
            <w:tcBorders>
              <w:top w:val="single" w:sz="2" w:space="0" w:color="auto"/>
              <w:left w:val="single" w:sz="4"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01-08.11</w:t>
            </w:r>
          </w:p>
        </w:tc>
        <w:tc>
          <w:tcPr>
            <w:tcW w:w="454"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650</w:t>
            </w:r>
          </w:p>
        </w:tc>
        <w:tc>
          <w:tcPr>
            <w:tcW w:w="510"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rPr>
                <w:rFonts w:cstheme="minorHAnsi"/>
                <w:sz w:val="18"/>
                <w:szCs w:val="18"/>
              </w:rPr>
            </w:pPr>
            <w:r w:rsidRPr="00780962">
              <w:rPr>
                <w:rFonts w:cstheme="minorHAnsi"/>
                <w:sz w:val="18"/>
                <w:szCs w:val="18"/>
              </w:rPr>
              <w:t>8/7</w:t>
            </w:r>
          </w:p>
        </w:tc>
        <w:tc>
          <w:tcPr>
            <w:tcW w:w="2948" w:type="dxa"/>
            <w:tcBorders>
              <w:top w:val="single" w:sz="2" w:space="0" w:color="auto"/>
              <w:left w:val="single" w:sz="2" w:space="0" w:color="auto"/>
              <w:bottom w:val="single" w:sz="2" w:space="0" w:color="auto"/>
              <w:right w:val="single" w:sz="2" w:space="0" w:color="auto"/>
            </w:tcBorders>
          </w:tcPr>
          <w:p w:rsidR="00602D02" w:rsidRPr="00780962" w:rsidRDefault="00602D02" w:rsidP="00BC657B">
            <w:pPr>
              <w:spacing w:after="0" w:line="240" w:lineRule="auto"/>
              <w:ind w:left="-108" w:right="-108"/>
              <w:jc w:val="center"/>
              <w:rPr>
                <w:rFonts w:cstheme="minorHAnsi"/>
                <w:sz w:val="18"/>
                <w:szCs w:val="18"/>
              </w:rPr>
            </w:pPr>
            <w:r w:rsidRPr="00780962">
              <w:rPr>
                <w:rFonts w:cstheme="minorHAnsi"/>
                <w:sz w:val="18"/>
                <w:szCs w:val="18"/>
              </w:rPr>
              <w:t>Стандарт</w:t>
            </w:r>
          </w:p>
        </w:tc>
      </w:tr>
    </w:tbl>
    <w:p w:rsidR="00BC657B" w:rsidRPr="00780962" w:rsidRDefault="00BC657B" w:rsidP="00BC657B">
      <w:pPr>
        <w:spacing w:after="0" w:line="240" w:lineRule="auto"/>
        <w:rPr>
          <w:rFonts w:cstheme="minorHAnsi"/>
          <w:b/>
          <w:sz w:val="18"/>
          <w:szCs w:val="18"/>
        </w:rPr>
      </w:pPr>
      <w:r w:rsidRPr="00780962">
        <w:rPr>
          <w:rFonts w:eastAsia="Times New Roman" w:cstheme="minorHAnsi"/>
          <w:b/>
          <w:iCs/>
          <w:sz w:val="18"/>
          <w:szCs w:val="18"/>
          <w:lang w:eastAsia="ru-RU"/>
        </w:rPr>
        <w:t>В стоимость входит</w:t>
      </w:r>
      <w:r w:rsidRPr="00780962">
        <w:rPr>
          <w:rFonts w:eastAsia="Times New Roman" w:cstheme="minorHAnsi"/>
          <w:b/>
          <w:sz w:val="18"/>
          <w:szCs w:val="18"/>
          <w:lang w:eastAsia="ru-RU"/>
        </w:rPr>
        <w:t>:</w:t>
      </w:r>
      <w:r w:rsidRPr="00780962">
        <w:rPr>
          <w:rFonts w:eastAsia="Times New Roman" w:cstheme="minorHAnsi"/>
          <w:sz w:val="18"/>
          <w:szCs w:val="18"/>
          <w:lang w:eastAsia="ru-RU"/>
        </w:rPr>
        <w:t xml:space="preserve"> двухместное размещение, двухразовое питание, автобус по маршруту, экскурсии, медицинская страховка. </w:t>
      </w:r>
      <w:r w:rsidRPr="00780962">
        <w:rPr>
          <w:rFonts w:eastAsia="Times New Roman" w:cstheme="minorHAnsi"/>
          <w:b/>
          <w:iCs/>
          <w:sz w:val="18"/>
          <w:szCs w:val="18"/>
          <w:lang w:eastAsia="ru-RU"/>
        </w:rPr>
        <w:t>В стоимость не входит</w:t>
      </w:r>
      <w:r w:rsidRPr="00780962">
        <w:rPr>
          <w:rFonts w:eastAsia="Times New Roman" w:cstheme="minorHAnsi"/>
          <w:b/>
          <w:sz w:val="18"/>
          <w:szCs w:val="18"/>
          <w:lang w:eastAsia="ru-RU"/>
        </w:rPr>
        <w:t>:</w:t>
      </w:r>
      <w:r w:rsidRPr="00780962">
        <w:rPr>
          <w:rFonts w:eastAsia="Times New Roman" w:cstheme="minorHAnsi"/>
          <w:sz w:val="18"/>
          <w:szCs w:val="18"/>
          <w:lang w:eastAsia="ru-RU"/>
        </w:rPr>
        <w:t xml:space="preserve">  авиаперелет, доплата за одноместный номер 15 евро в сутки, 10-15 евро за входы в музеи,</w:t>
      </w:r>
      <w:r w:rsidRPr="00780962">
        <w:rPr>
          <w:rFonts w:cstheme="minorHAnsi"/>
          <w:sz w:val="18"/>
          <w:szCs w:val="18"/>
        </w:rPr>
        <w:t xml:space="preserve"> страхование паломников старше 70 лет </w:t>
      </w:r>
      <w:r w:rsidRPr="00780962">
        <w:rPr>
          <w:rFonts w:cstheme="minorHAnsi"/>
          <w:b/>
          <w:sz w:val="18"/>
          <w:szCs w:val="18"/>
        </w:rPr>
        <w:t xml:space="preserve">–  5 евро, </w:t>
      </w:r>
      <w:r w:rsidRPr="00780962">
        <w:rPr>
          <w:rFonts w:cstheme="minorHAnsi"/>
          <w:sz w:val="18"/>
          <w:szCs w:val="18"/>
        </w:rPr>
        <w:t xml:space="preserve">75 лет </w:t>
      </w:r>
      <w:r w:rsidRPr="00780962">
        <w:rPr>
          <w:rFonts w:cstheme="minorHAnsi"/>
          <w:b/>
          <w:sz w:val="18"/>
          <w:szCs w:val="18"/>
        </w:rPr>
        <w:t>– 10 евро.</w:t>
      </w:r>
      <w:r w:rsidRPr="00780962">
        <w:rPr>
          <w:rFonts w:cstheme="minorHAnsi"/>
          <w:b/>
          <w:sz w:val="18"/>
          <w:szCs w:val="18"/>
        </w:rPr>
        <w:br/>
      </w:r>
    </w:p>
    <w:p w:rsidR="002609EE" w:rsidRPr="00780962" w:rsidRDefault="002609EE" w:rsidP="002609EE">
      <w:pPr>
        <w:pStyle w:val="ac"/>
      </w:pPr>
      <w:bookmarkStart w:id="171" w:name="_Toc381791154"/>
      <w:r w:rsidRPr="00780962">
        <w:lastRenderedPageBreak/>
        <w:t>123.1</w:t>
      </w:r>
      <w:r w:rsidRPr="00780962">
        <w:tab/>
        <w:t>СВЯТАЯ ЗЕМЛЯ. ИЕРУСАЛИМ. СИНАЙ. ИОРДАНИЯ.</w:t>
      </w:r>
      <w:bookmarkEnd w:id="171"/>
    </w:p>
    <w:p w:rsidR="002609EE" w:rsidRPr="00780962" w:rsidRDefault="002609EE" w:rsidP="002609EE">
      <w:pPr>
        <w:spacing w:after="0" w:line="240" w:lineRule="auto"/>
        <w:rPr>
          <w:rFonts w:cstheme="minorHAnsi"/>
          <w:b/>
          <w:sz w:val="18"/>
          <w:szCs w:val="18"/>
          <w:lang w:bidi="he-IL"/>
        </w:rPr>
      </w:pPr>
      <w:r w:rsidRPr="00780962">
        <w:rPr>
          <w:rFonts w:cstheme="minorHAnsi"/>
          <w:b/>
          <w:sz w:val="18"/>
          <w:szCs w:val="18"/>
          <w:lang w:val="x-none"/>
        </w:rPr>
        <w:t xml:space="preserve">Программа: </w:t>
      </w:r>
      <w:r w:rsidRPr="00780962">
        <w:rPr>
          <w:rFonts w:cstheme="minorHAnsi"/>
          <w:b/>
          <w:sz w:val="18"/>
          <w:szCs w:val="18"/>
        </w:rPr>
        <w:t>1</w:t>
      </w:r>
      <w:r w:rsidRPr="00780962">
        <w:rPr>
          <w:rFonts w:cstheme="minorHAnsi"/>
          <w:b/>
          <w:sz w:val="18"/>
          <w:szCs w:val="18"/>
          <w:lang w:val="x-none" w:bidi="he-IL"/>
        </w:rPr>
        <w:t>1 дней / 10 ночей</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7"/>
        <w:gridCol w:w="965"/>
        <w:gridCol w:w="7375"/>
        <w:gridCol w:w="908"/>
      </w:tblGrid>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pct5" w:color="000000"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Дни</w:t>
            </w:r>
          </w:p>
        </w:tc>
        <w:tc>
          <w:tcPr>
            <w:tcW w:w="964" w:type="dxa"/>
            <w:tcBorders>
              <w:top w:val="single" w:sz="2" w:space="0" w:color="auto"/>
              <w:left w:val="single" w:sz="2" w:space="0" w:color="auto"/>
              <w:bottom w:val="single" w:sz="2" w:space="0" w:color="auto"/>
              <w:right w:val="single" w:sz="2" w:space="0" w:color="auto"/>
            </w:tcBorders>
            <w:shd w:val="pct5" w:color="000000" w:fill="FFFFFF"/>
            <w:vAlign w:val="center"/>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Города</w:t>
            </w:r>
          </w:p>
        </w:tc>
        <w:tc>
          <w:tcPr>
            <w:tcW w:w="7370" w:type="dxa"/>
            <w:tcBorders>
              <w:top w:val="single" w:sz="2" w:space="0" w:color="auto"/>
              <w:left w:val="single" w:sz="2" w:space="0" w:color="auto"/>
              <w:bottom w:val="single" w:sz="2" w:space="0" w:color="auto"/>
              <w:right w:val="single" w:sz="2" w:space="0" w:color="auto"/>
            </w:tcBorders>
            <w:shd w:val="pct5" w:color="000000"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 xml:space="preserve">Программа поездки </w:t>
            </w:r>
          </w:p>
        </w:tc>
        <w:tc>
          <w:tcPr>
            <w:tcW w:w="907" w:type="dxa"/>
            <w:tcBorders>
              <w:top w:val="single" w:sz="2" w:space="0" w:color="auto"/>
              <w:left w:val="single" w:sz="2" w:space="0" w:color="auto"/>
              <w:bottom w:val="single" w:sz="2" w:space="0" w:color="auto"/>
              <w:right w:val="single" w:sz="2" w:space="0" w:color="auto"/>
            </w:tcBorders>
            <w:shd w:val="pct5" w:color="000000" w:fill="FFFFFF"/>
            <w:vAlign w:val="center"/>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Ночлег</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lang w:bidi="he-IL"/>
              </w:rPr>
            </w:pPr>
            <w:r w:rsidRPr="00780962">
              <w:rPr>
                <w:rFonts w:cstheme="minorHAnsi"/>
                <w:sz w:val="18"/>
                <w:szCs w:val="18"/>
                <w:lang w:bidi="he-IL"/>
              </w:rPr>
              <w:t>1</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Москва – Назарет</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7F1C68" w:rsidP="002609EE">
            <w:pPr>
              <w:spacing w:after="0" w:line="240" w:lineRule="auto"/>
              <w:ind w:left="63" w:right="70"/>
              <w:jc w:val="both"/>
              <w:rPr>
                <w:rFonts w:cstheme="minorHAnsi"/>
                <w:sz w:val="18"/>
                <w:szCs w:val="18"/>
              </w:rPr>
            </w:pPr>
            <w:r w:rsidRPr="00780962">
              <w:rPr>
                <w:rFonts w:cstheme="minorHAnsi"/>
                <w:sz w:val="18"/>
                <w:szCs w:val="18"/>
              </w:rPr>
              <w:t>Вылет регулярным рейсом  а/</w:t>
            </w:r>
            <w:r w:rsidR="002609EE" w:rsidRPr="00780962">
              <w:rPr>
                <w:rFonts w:cstheme="minorHAnsi"/>
                <w:sz w:val="18"/>
                <w:szCs w:val="18"/>
              </w:rPr>
              <w:t>к EL-AL. Прибытие в аэропорт Бен-Гурион. Переезд в Назарет. Размещение в гостинице.</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lang w:bidi="he-IL"/>
              </w:rPr>
            </w:pPr>
            <w:r w:rsidRPr="00780962">
              <w:rPr>
                <w:rFonts w:cstheme="minorHAnsi"/>
                <w:sz w:val="18"/>
                <w:szCs w:val="18"/>
                <w:lang w:bidi="he-IL"/>
              </w:rPr>
              <w:t>Назарет</w:t>
            </w:r>
          </w:p>
        </w:tc>
      </w:tr>
      <w:tr w:rsidR="002609EE" w:rsidRPr="00780962" w:rsidTr="00F8739E">
        <w:trPr>
          <w:trHeight w:val="794"/>
        </w:trPr>
        <w:tc>
          <w:tcPr>
            <w:tcW w:w="397"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jc w:val="center"/>
              <w:rPr>
                <w:rFonts w:cstheme="minorHAnsi"/>
                <w:sz w:val="18"/>
                <w:szCs w:val="18"/>
                <w:lang w:val="en-US"/>
              </w:rPr>
            </w:pP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2</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Назарет -</w:t>
            </w:r>
          </w:p>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Кана -</w:t>
            </w:r>
          </w:p>
          <w:p w:rsidR="002609EE" w:rsidRPr="00780962" w:rsidRDefault="002609EE" w:rsidP="002609EE">
            <w:pPr>
              <w:spacing w:after="0" w:line="240" w:lineRule="auto"/>
              <w:jc w:val="center"/>
              <w:rPr>
                <w:rFonts w:cstheme="minorHAnsi"/>
                <w:bCs/>
                <w:sz w:val="18"/>
                <w:szCs w:val="18"/>
              </w:rPr>
            </w:pPr>
            <w:r w:rsidRPr="00780962">
              <w:rPr>
                <w:rFonts w:cstheme="minorHAnsi"/>
                <w:b/>
                <w:bCs/>
                <w:sz w:val="18"/>
                <w:szCs w:val="18"/>
              </w:rPr>
              <w:t>Капернаум</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63" w:right="70"/>
              <w:jc w:val="both"/>
              <w:rPr>
                <w:rFonts w:cstheme="minorHAnsi"/>
                <w:sz w:val="18"/>
                <w:szCs w:val="18"/>
              </w:rPr>
            </w:pPr>
            <w:r w:rsidRPr="00780962">
              <w:rPr>
                <w:rFonts w:cstheme="minorHAnsi"/>
                <w:b/>
                <w:sz w:val="18"/>
                <w:szCs w:val="18"/>
              </w:rPr>
              <w:t>Назарет.</w:t>
            </w:r>
            <w:r w:rsidRPr="00780962">
              <w:rPr>
                <w:rFonts w:cstheme="minorHAnsi"/>
                <w:sz w:val="18"/>
                <w:szCs w:val="18"/>
              </w:rPr>
              <w:t xml:space="preserve"> </w:t>
            </w:r>
            <w:r w:rsidRPr="00780962">
              <w:rPr>
                <w:rFonts w:cstheme="minorHAnsi"/>
                <w:bCs/>
                <w:sz w:val="18"/>
                <w:szCs w:val="18"/>
              </w:rPr>
              <w:t xml:space="preserve">Храм св. Арх. Гавриила (место Благовещения, источник Богородицы). </w:t>
            </w:r>
            <w:r w:rsidRPr="00780962">
              <w:rPr>
                <w:rFonts w:cstheme="minorHAnsi"/>
                <w:b/>
                <w:sz w:val="18"/>
                <w:szCs w:val="18"/>
              </w:rPr>
              <w:t>Кана Галилейская* -</w:t>
            </w:r>
            <w:r w:rsidRPr="00780962">
              <w:rPr>
                <w:rFonts w:cstheme="minorHAnsi"/>
                <w:bCs/>
                <w:sz w:val="18"/>
                <w:szCs w:val="18"/>
              </w:rPr>
              <w:t xml:space="preserve"> место первого чуда Спасителя. </w:t>
            </w:r>
            <w:r w:rsidRPr="00780962">
              <w:rPr>
                <w:rFonts w:cstheme="minorHAnsi"/>
                <w:b/>
                <w:sz w:val="18"/>
                <w:szCs w:val="18"/>
              </w:rPr>
              <w:t xml:space="preserve">Гора Фавор </w:t>
            </w:r>
            <w:r w:rsidRPr="00780962">
              <w:rPr>
                <w:rFonts w:cstheme="minorHAnsi"/>
                <w:bCs/>
                <w:sz w:val="18"/>
                <w:szCs w:val="18"/>
              </w:rPr>
              <w:t xml:space="preserve">– место Преображения, монастырь Преображения Господня. За доп. плату: Обед «с рыбой св. Петра» – 24 дол./ чел. </w:t>
            </w:r>
            <w:r w:rsidRPr="00780962">
              <w:rPr>
                <w:rFonts w:cstheme="minorHAnsi"/>
                <w:b/>
                <w:sz w:val="18"/>
                <w:szCs w:val="18"/>
              </w:rPr>
              <w:t xml:space="preserve">Капернаум </w:t>
            </w:r>
            <w:r w:rsidRPr="00780962">
              <w:rPr>
                <w:rFonts w:cstheme="minorHAnsi"/>
                <w:bCs/>
                <w:sz w:val="18"/>
                <w:szCs w:val="18"/>
              </w:rPr>
              <w:t>–  церковь Двенадцати Апостолов.</w:t>
            </w:r>
            <w:r w:rsidRPr="00780962">
              <w:rPr>
                <w:rFonts w:cstheme="minorHAnsi"/>
                <w:b/>
                <w:sz w:val="18"/>
                <w:szCs w:val="18"/>
              </w:rPr>
              <w:t xml:space="preserve"> Галилейское море</w:t>
            </w:r>
            <w:r w:rsidRPr="00780962">
              <w:rPr>
                <w:rFonts w:cstheme="minorHAnsi"/>
                <w:bCs/>
                <w:sz w:val="18"/>
                <w:szCs w:val="18"/>
              </w:rPr>
              <w:t>. Дополнительно посещение святых мест Галилеи (по возможности): Табха – место умножения хлебов и рыб; Магдала – русский участок, храм св. равноап. Марии Магдалины.</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bidi="he-IL"/>
              </w:rPr>
              <w:t>Назарет</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3</w:t>
            </w:r>
          </w:p>
          <w:p w:rsidR="002609EE" w:rsidRPr="00780962" w:rsidRDefault="002609EE" w:rsidP="002609EE">
            <w:pPr>
              <w:spacing w:after="0" w:line="240" w:lineRule="auto"/>
              <w:jc w:val="center"/>
              <w:rPr>
                <w:rFonts w:cstheme="minorHAnsi"/>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Амман</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Мадаба</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63" w:right="70"/>
              <w:jc w:val="both"/>
              <w:rPr>
                <w:rFonts w:cstheme="minorHAnsi"/>
                <w:sz w:val="18"/>
                <w:szCs w:val="18"/>
              </w:rPr>
            </w:pPr>
            <w:r w:rsidRPr="00780962">
              <w:rPr>
                <w:rFonts w:cstheme="minorHAnsi"/>
                <w:sz w:val="18"/>
                <w:szCs w:val="18"/>
              </w:rPr>
              <w:t xml:space="preserve">Переезд в Иорданию. Экскурсия по </w:t>
            </w:r>
            <w:r w:rsidRPr="00780962">
              <w:rPr>
                <w:rFonts w:cstheme="minorHAnsi"/>
                <w:b/>
                <w:sz w:val="18"/>
                <w:szCs w:val="18"/>
              </w:rPr>
              <w:t>Амману</w:t>
            </w:r>
            <w:r w:rsidRPr="00780962">
              <w:rPr>
                <w:rFonts w:cstheme="minorHAnsi"/>
                <w:sz w:val="18"/>
                <w:szCs w:val="18"/>
              </w:rPr>
              <w:t xml:space="preserve">. Автобусная поездка на </w:t>
            </w:r>
            <w:r w:rsidRPr="00780962">
              <w:rPr>
                <w:rFonts w:cstheme="minorHAnsi"/>
                <w:b/>
                <w:sz w:val="18"/>
                <w:szCs w:val="18"/>
              </w:rPr>
              <w:t>Иордан,</w:t>
            </w:r>
            <w:r w:rsidRPr="00780962">
              <w:rPr>
                <w:rFonts w:cstheme="minorHAnsi"/>
                <w:sz w:val="18"/>
                <w:szCs w:val="18"/>
              </w:rPr>
              <w:t xml:space="preserve"> на место  Крещения </w:t>
            </w:r>
            <w:r w:rsidRPr="00780962">
              <w:rPr>
                <w:rFonts w:cstheme="minorHAnsi"/>
                <w:b/>
                <w:sz w:val="18"/>
                <w:szCs w:val="18"/>
              </w:rPr>
              <w:t xml:space="preserve">Спасителя </w:t>
            </w:r>
            <w:r w:rsidRPr="00780962">
              <w:rPr>
                <w:rFonts w:cstheme="minorHAnsi"/>
                <w:sz w:val="18"/>
                <w:szCs w:val="18"/>
              </w:rPr>
              <w:t xml:space="preserve">(омовение в Иордане).  </w:t>
            </w:r>
            <w:r w:rsidRPr="00780962">
              <w:rPr>
                <w:rFonts w:cstheme="minorHAnsi"/>
                <w:b/>
                <w:sz w:val="18"/>
                <w:szCs w:val="18"/>
              </w:rPr>
              <w:t>Мадаба</w:t>
            </w:r>
            <w:r w:rsidRPr="00780962">
              <w:rPr>
                <w:rFonts w:cstheme="minorHAnsi"/>
                <w:sz w:val="18"/>
                <w:szCs w:val="18"/>
              </w:rPr>
              <w:t xml:space="preserve">:  церкви 4-6 вв.,  карта-мозаика Ближнего  Востока времен  имп. Юстиниана.  Панорама </w:t>
            </w:r>
            <w:r w:rsidRPr="00780962">
              <w:rPr>
                <w:rFonts w:cstheme="minorHAnsi"/>
                <w:b/>
                <w:sz w:val="18"/>
                <w:szCs w:val="18"/>
              </w:rPr>
              <w:t>Гора Небо</w:t>
            </w:r>
            <w:r w:rsidRPr="00780962">
              <w:rPr>
                <w:rFonts w:cstheme="minorHAnsi"/>
                <w:sz w:val="18"/>
                <w:szCs w:val="18"/>
              </w:rPr>
              <w:t xml:space="preserve"> – место  смерти и  захоронения  прор. Моисея. </w:t>
            </w:r>
            <w:r w:rsidRPr="00780962">
              <w:rPr>
                <w:rFonts w:cstheme="minorHAnsi"/>
                <w:b/>
                <w:bCs/>
                <w:sz w:val="18"/>
                <w:szCs w:val="18"/>
              </w:rPr>
              <w:t>Джараш</w:t>
            </w:r>
            <w:r w:rsidRPr="00780962">
              <w:rPr>
                <w:rFonts w:cstheme="minorHAnsi"/>
                <w:bCs/>
                <w:sz w:val="18"/>
                <w:szCs w:val="18"/>
              </w:rPr>
              <w:t xml:space="preserve">. </w:t>
            </w:r>
            <w:r w:rsidRPr="00780962">
              <w:rPr>
                <w:rFonts w:cstheme="minorHAnsi"/>
                <w:sz w:val="18"/>
                <w:szCs w:val="18"/>
              </w:rPr>
              <w:t xml:space="preserve">Размещение в гостинице в  Аммане. </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Амман</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4</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Петра</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63" w:right="70"/>
              <w:jc w:val="both"/>
              <w:rPr>
                <w:rFonts w:cstheme="minorHAnsi"/>
                <w:sz w:val="18"/>
                <w:szCs w:val="18"/>
              </w:rPr>
            </w:pPr>
            <w:r w:rsidRPr="00780962">
              <w:rPr>
                <w:rFonts w:cstheme="minorHAnsi"/>
                <w:sz w:val="18"/>
                <w:szCs w:val="18"/>
              </w:rPr>
              <w:t>Переезд в Петру (240 км)</w:t>
            </w:r>
            <w:r w:rsidRPr="00780962">
              <w:rPr>
                <w:rFonts w:cstheme="minorHAnsi"/>
                <w:b/>
                <w:sz w:val="18"/>
                <w:szCs w:val="18"/>
              </w:rPr>
              <w:t>.</w:t>
            </w:r>
            <w:r w:rsidRPr="00780962">
              <w:rPr>
                <w:rFonts w:cstheme="minorHAnsi"/>
                <w:sz w:val="18"/>
                <w:szCs w:val="18"/>
              </w:rPr>
              <w:t xml:space="preserve"> Экскурсия по </w:t>
            </w:r>
            <w:r w:rsidRPr="00780962">
              <w:rPr>
                <w:rFonts w:cstheme="minorHAnsi"/>
                <w:b/>
                <w:sz w:val="18"/>
                <w:szCs w:val="18"/>
              </w:rPr>
              <w:t>Петре</w:t>
            </w:r>
            <w:r w:rsidRPr="00780962">
              <w:rPr>
                <w:rFonts w:cstheme="minorHAnsi"/>
                <w:sz w:val="18"/>
                <w:szCs w:val="18"/>
              </w:rPr>
              <w:t xml:space="preserve">. Археологический комплекс: гигантский  некрополь  Набатейского царства  (2 в. до н.э.),  римские сооружения.  Возвращение в Амман. </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tcPr>
          <w:p w:rsidR="002609EE" w:rsidRPr="00780962" w:rsidRDefault="002609EE" w:rsidP="002609EE">
            <w:pPr>
              <w:spacing w:after="0" w:line="240" w:lineRule="auto"/>
              <w:jc w:val="center"/>
              <w:rPr>
                <w:rFonts w:cstheme="minorHAnsi"/>
                <w:sz w:val="18"/>
                <w:szCs w:val="18"/>
              </w:rPr>
            </w:pP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Амман</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rPr>
                <w:rFonts w:cstheme="minorHAnsi"/>
                <w:sz w:val="18"/>
                <w:szCs w:val="18"/>
              </w:rPr>
            </w:pP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5</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Иерихон</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Иерусалим</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63" w:right="70"/>
              <w:jc w:val="both"/>
              <w:rPr>
                <w:rFonts w:cstheme="minorHAnsi"/>
                <w:b/>
                <w:bCs/>
                <w:sz w:val="18"/>
                <w:szCs w:val="18"/>
                <w:lang w:bidi="he-IL"/>
              </w:rPr>
            </w:pPr>
            <w:r w:rsidRPr="00780962">
              <w:rPr>
                <w:rFonts w:cstheme="minorHAnsi"/>
                <w:sz w:val="18"/>
                <w:szCs w:val="18"/>
              </w:rPr>
              <w:t xml:space="preserve">Переход границы с Израилем. Переезд в </w:t>
            </w:r>
            <w:r w:rsidRPr="00780962">
              <w:rPr>
                <w:rFonts w:cstheme="minorHAnsi"/>
                <w:b/>
                <w:sz w:val="18"/>
                <w:szCs w:val="18"/>
              </w:rPr>
              <w:t>Иерихон</w:t>
            </w:r>
            <w:r w:rsidRPr="00780962">
              <w:rPr>
                <w:rFonts w:cstheme="minorHAnsi"/>
                <w:sz w:val="18"/>
                <w:szCs w:val="18"/>
              </w:rPr>
              <w:t xml:space="preserve">. Монастырь Сорокадневного Искушения Господа.   </w:t>
            </w:r>
            <w:r w:rsidRPr="00780962">
              <w:rPr>
                <w:rFonts w:cstheme="minorHAnsi"/>
                <w:b/>
                <w:sz w:val="18"/>
                <w:szCs w:val="18"/>
              </w:rPr>
              <w:t>Древо  Закхея</w:t>
            </w:r>
            <w:r w:rsidRPr="00780962">
              <w:rPr>
                <w:rFonts w:cstheme="minorHAnsi"/>
                <w:sz w:val="18"/>
                <w:szCs w:val="18"/>
              </w:rPr>
              <w:t xml:space="preserve"> мытаря. Монастырь и источник пророка Елисея. </w:t>
            </w:r>
            <w:r w:rsidRPr="00780962">
              <w:rPr>
                <w:rFonts w:cstheme="minorHAnsi"/>
                <w:sz w:val="18"/>
                <w:szCs w:val="18"/>
                <w:lang w:bidi="he-IL"/>
              </w:rPr>
              <w:t xml:space="preserve">Монастырь </w:t>
            </w:r>
            <w:r w:rsidRPr="00780962">
              <w:rPr>
                <w:rFonts w:cstheme="minorHAnsi"/>
                <w:b/>
                <w:sz w:val="18"/>
                <w:szCs w:val="18"/>
                <w:lang w:bidi="he-IL"/>
              </w:rPr>
              <w:t>Герасима Иорданского</w:t>
            </w:r>
            <w:r w:rsidRPr="00780962">
              <w:rPr>
                <w:rFonts w:cstheme="minorHAnsi"/>
                <w:sz w:val="18"/>
                <w:szCs w:val="18"/>
                <w:lang w:bidi="he-IL"/>
              </w:rPr>
              <w:t xml:space="preserve">. Трансфер в Иерусалим. </w:t>
            </w:r>
            <w:r w:rsidRPr="00780962">
              <w:rPr>
                <w:rFonts w:cstheme="minorHAnsi"/>
                <w:sz w:val="18"/>
                <w:szCs w:val="18"/>
              </w:rPr>
              <w:t>Размещение в гостинице.</w:t>
            </w:r>
            <w:r w:rsidRPr="00780962">
              <w:rPr>
                <w:rFonts w:cstheme="minorHAnsi"/>
                <w:bCs/>
                <w:sz w:val="18"/>
                <w:szCs w:val="18"/>
              </w:rPr>
              <w:t xml:space="preserve"> </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Иерусалим</w:t>
            </w:r>
          </w:p>
        </w:tc>
      </w:tr>
      <w:tr w:rsidR="002609EE" w:rsidRPr="00780962" w:rsidTr="00F8739E">
        <w:trPr>
          <w:trHeight w:val="707"/>
        </w:trPr>
        <w:tc>
          <w:tcPr>
            <w:tcW w:w="397"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jc w:val="center"/>
              <w:rPr>
                <w:rFonts w:cstheme="minorHAnsi"/>
                <w:sz w:val="18"/>
                <w:szCs w:val="18"/>
              </w:rPr>
            </w:pP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6</w:t>
            </w:r>
          </w:p>
          <w:p w:rsidR="002609EE" w:rsidRPr="00780962" w:rsidRDefault="002609EE" w:rsidP="002609EE">
            <w:pPr>
              <w:spacing w:after="0" w:line="240" w:lineRule="auto"/>
              <w:jc w:val="center"/>
              <w:rPr>
                <w:rFonts w:cstheme="minorHAnsi"/>
                <w:sz w:val="18"/>
                <w:szCs w:val="18"/>
              </w:rPr>
            </w:pP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Иерусалим</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Cs/>
                <w:sz w:val="18"/>
                <w:szCs w:val="18"/>
                <w:lang w:bidi="he-IL"/>
              </w:rPr>
              <w:t>Пешком</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63" w:right="70"/>
              <w:jc w:val="both"/>
              <w:rPr>
                <w:rFonts w:cstheme="minorHAnsi"/>
                <w:b/>
                <w:bCs/>
                <w:sz w:val="18"/>
                <w:szCs w:val="18"/>
              </w:rPr>
            </w:pPr>
            <w:r w:rsidRPr="00780962">
              <w:rPr>
                <w:rFonts w:cstheme="minorHAnsi"/>
                <w:bCs/>
                <w:sz w:val="18"/>
                <w:szCs w:val="18"/>
              </w:rPr>
              <w:t xml:space="preserve">Пешеходная экскурсия по Иерусалиму. </w:t>
            </w:r>
            <w:r w:rsidRPr="00780962">
              <w:rPr>
                <w:rFonts w:cstheme="minorHAnsi"/>
                <w:b/>
                <w:sz w:val="18"/>
                <w:szCs w:val="18"/>
              </w:rPr>
              <w:t xml:space="preserve">Храм Гроба Господня </w:t>
            </w:r>
            <w:r w:rsidRPr="00780962">
              <w:rPr>
                <w:rFonts w:cstheme="minorHAnsi"/>
                <w:bCs/>
                <w:sz w:val="18"/>
                <w:szCs w:val="18"/>
              </w:rPr>
              <w:t xml:space="preserve">– Голгофа, Камень Помазания, Кувуклия. </w:t>
            </w:r>
            <w:r w:rsidRPr="00780962">
              <w:rPr>
                <w:rFonts w:cstheme="minorHAnsi"/>
                <w:b/>
                <w:sz w:val="18"/>
                <w:szCs w:val="18"/>
              </w:rPr>
              <w:t>Сионская горница –</w:t>
            </w:r>
            <w:r w:rsidRPr="00780962">
              <w:rPr>
                <w:rFonts w:cstheme="minorHAnsi"/>
                <w:bCs/>
                <w:sz w:val="18"/>
                <w:szCs w:val="18"/>
              </w:rPr>
              <w:t xml:space="preserve"> место Тайной Вечери. </w:t>
            </w:r>
            <w:r w:rsidRPr="00780962">
              <w:rPr>
                <w:rFonts w:cstheme="minorHAnsi"/>
                <w:b/>
                <w:sz w:val="18"/>
                <w:szCs w:val="18"/>
              </w:rPr>
              <w:t>Дом свв. правв. Иоакима и Анны. «V</w:t>
            </w:r>
            <w:r w:rsidRPr="00780962">
              <w:rPr>
                <w:rFonts w:cstheme="minorHAnsi"/>
                <w:b/>
                <w:sz w:val="18"/>
                <w:szCs w:val="18"/>
                <w:lang w:val="en-US"/>
              </w:rPr>
              <w:t>ia</w:t>
            </w:r>
            <w:r w:rsidRPr="00780962">
              <w:rPr>
                <w:rFonts w:cstheme="minorHAnsi"/>
                <w:b/>
                <w:sz w:val="18"/>
                <w:szCs w:val="18"/>
              </w:rPr>
              <w:t xml:space="preserve"> </w:t>
            </w:r>
            <w:r w:rsidRPr="00780962">
              <w:rPr>
                <w:rFonts w:cstheme="minorHAnsi"/>
                <w:b/>
                <w:sz w:val="18"/>
                <w:szCs w:val="18"/>
                <w:lang w:val="en-US"/>
              </w:rPr>
              <w:t>Dolorosa</w:t>
            </w:r>
            <w:r w:rsidRPr="00780962">
              <w:rPr>
                <w:rFonts w:cstheme="minorHAnsi"/>
                <w:b/>
                <w:sz w:val="18"/>
                <w:szCs w:val="18"/>
              </w:rPr>
              <w:t>»</w:t>
            </w:r>
            <w:r w:rsidRPr="00780962">
              <w:rPr>
                <w:rFonts w:cstheme="minorHAnsi"/>
                <w:bCs/>
                <w:sz w:val="18"/>
                <w:szCs w:val="18"/>
              </w:rPr>
              <w:t xml:space="preserve"> – Крестный путь. Претория. </w:t>
            </w:r>
            <w:r w:rsidRPr="00780962">
              <w:rPr>
                <w:rFonts w:cstheme="minorHAnsi"/>
                <w:b/>
                <w:sz w:val="18"/>
                <w:szCs w:val="18"/>
              </w:rPr>
              <w:t>Порог Судных врат</w:t>
            </w:r>
            <w:r w:rsidRPr="00780962">
              <w:rPr>
                <w:rFonts w:cstheme="minorHAnsi"/>
                <w:bCs/>
                <w:sz w:val="18"/>
                <w:szCs w:val="18"/>
              </w:rPr>
              <w:t xml:space="preserve">. </w:t>
            </w:r>
            <w:r w:rsidRPr="00780962">
              <w:rPr>
                <w:rFonts w:cstheme="minorHAnsi"/>
                <w:b/>
                <w:sz w:val="18"/>
                <w:szCs w:val="18"/>
              </w:rPr>
              <w:t>Русская Духовная Миссия в Иерусалиме.</w:t>
            </w:r>
            <w:r w:rsidRPr="00780962">
              <w:rPr>
                <w:rFonts w:cstheme="minorHAnsi"/>
                <w:bCs/>
                <w:sz w:val="18"/>
                <w:szCs w:val="18"/>
              </w:rPr>
              <w:t xml:space="preserve"> Троицкий собор.</w:t>
            </w:r>
            <w:r w:rsidRPr="00780962">
              <w:rPr>
                <w:rFonts w:cstheme="minorHAnsi"/>
                <w:bCs/>
                <w:sz w:val="18"/>
                <w:szCs w:val="18"/>
                <w:lang w:val="en-US"/>
              </w:rPr>
              <w:t xml:space="preserve"> </w:t>
            </w:r>
            <w:r w:rsidRPr="00780962">
              <w:rPr>
                <w:rFonts w:cstheme="minorHAnsi"/>
                <w:b/>
                <w:sz w:val="18"/>
                <w:szCs w:val="18"/>
              </w:rPr>
              <w:t>Ночное Богослужение в Храме Гроба Господня.</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bidi="he-IL"/>
              </w:rPr>
              <w:t>Иерусалим</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jc w:val="center"/>
              <w:rPr>
                <w:rFonts w:cstheme="minorHAnsi"/>
                <w:sz w:val="18"/>
                <w:szCs w:val="18"/>
              </w:rPr>
            </w:pPr>
          </w:p>
          <w:p w:rsidR="002609EE" w:rsidRPr="00780962" w:rsidRDefault="002609EE" w:rsidP="002609EE">
            <w:pPr>
              <w:spacing w:after="0" w:line="240" w:lineRule="auto"/>
              <w:jc w:val="center"/>
              <w:rPr>
                <w:rFonts w:cstheme="minorHAnsi"/>
                <w:sz w:val="18"/>
                <w:szCs w:val="18"/>
              </w:rPr>
            </w:pP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7</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Иерусалим</w:t>
            </w:r>
          </w:p>
          <w:p w:rsidR="002609EE" w:rsidRPr="00780962" w:rsidRDefault="002609EE" w:rsidP="002609EE">
            <w:pPr>
              <w:spacing w:after="0" w:line="240" w:lineRule="auto"/>
              <w:jc w:val="center"/>
              <w:rPr>
                <w:rFonts w:cstheme="minorHAnsi"/>
                <w:b/>
                <w:bCs/>
                <w:sz w:val="18"/>
                <w:szCs w:val="18"/>
                <w:lang w:bidi="he-IL"/>
              </w:rPr>
            </w:pPr>
            <w:r w:rsidRPr="00780962">
              <w:rPr>
                <w:rFonts w:cstheme="minorHAnsi"/>
                <w:b/>
                <w:bCs/>
                <w:sz w:val="18"/>
                <w:szCs w:val="18"/>
                <w:lang w:bidi="he-IL"/>
              </w:rPr>
              <w:t>Эйн-Карем</w:t>
            </w:r>
          </w:p>
          <w:p w:rsidR="002609EE" w:rsidRPr="00780962" w:rsidRDefault="002609EE" w:rsidP="002609EE">
            <w:pPr>
              <w:spacing w:after="0" w:line="240" w:lineRule="auto"/>
              <w:jc w:val="center"/>
              <w:rPr>
                <w:rFonts w:cstheme="minorHAnsi"/>
                <w:b/>
                <w:sz w:val="18"/>
                <w:szCs w:val="18"/>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bCs/>
                <w:sz w:val="18"/>
                <w:szCs w:val="18"/>
              </w:rPr>
            </w:pPr>
            <w:r w:rsidRPr="00780962">
              <w:rPr>
                <w:rFonts w:cstheme="minorHAnsi"/>
                <w:b/>
                <w:sz w:val="18"/>
                <w:szCs w:val="18"/>
              </w:rPr>
              <w:t>Гора  Елеон.</w:t>
            </w:r>
            <w:r w:rsidRPr="00780962">
              <w:rPr>
                <w:rFonts w:cstheme="minorHAnsi"/>
                <w:bCs/>
                <w:sz w:val="18"/>
                <w:szCs w:val="18"/>
              </w:rPr>
              <w:t xml:space="preserve"> </w:t>
            </w:r>
            <w:r w:rsidRPr="00780962">
              <w:rPr>
                <w:rFonts w:cstheme="minorHAnsi"/>
                <w:b/>
                <w:sz w:val="18"/>
                <w:szCs w:val="18"/>
              </w:rPr>
              <w:t>«</w:t>
            </w:r>
            <w:r w:rsidRPr="00780962">
              <w:rPr>
                <w:rFonts w:cstheme="minorHAnsi"/>
                <w:b/>
                <w:sz w:val="18"/>
                <w:szCs w:val="18"/>
                <w:lang w:bidi="he-IL"/>
              </w:rPr>
              <w:t>Стопочка»</w:t>
            </w:r>
            <w:r w:rsidRPr="00780962">
              <w:rPr>
                <w:rFonts w:cstheme="minorHAnsi"/>
                <w:bCs/>
                <w:sz w:val="18"/>
                <w:szCs w:val="18"/>
                <w:lang w:bidi="he-IL"/>
              </w:rPr>
              <w:t xml:space="preserve"> – место Вознесения Спасителя. </w:t>
            </w:r>
            <w:r w:rsidRPr="00780962">
              <w:rPr>
                <w:rFonts w:cstheme="minorHAnsi"/>
                <w:b/>
                <w:sz w:val="18"/>
                <w:szCs w:val="18"/>
              </w:rPr>
              <w:t>Русский Спасо-Вознесенский монастырь</w:t>
            </w:r>
            <w:r w:rsidRPr="00780962">
              <w:rPr>
                <w:rFonts w:cstheme="minorHAnsi"/>
                <w:bCs/>
                <w:sz w:val="18"/>
                <w:szCs w:val="18"/>
              </w:rPr>
              <w:t xml:space="preserve"> – русский участок на Елеон</w:t>
            </w:r>
            <w:r w:rsidR="007F1C68" w:rsidRPr="00780962">
              <w:rPr>
                <w:rFonts w:cstheme="minorHAnsi"/>
                <w:bCs/>
                <w:sz w:val="18"/>
                <w:szCs w:val="18"/>
              </w:rPr>
              <w:t>е. Место 1-го и 2-го обретения Г</w:t>
            </w:r>
            <w:r w:rsidRPr="00780962">
              <w:rPr>
                <w:rFonts w:cstheme="minorHAnsi"/>
                <w:bCs/>
                <w:sz w:val="18"/>
                <w:szCs w:val="18"/>
              </w:rPr>
              <w:t xml:space="preserve">лавы св. Иоанна Крестителя. </w:t>
            </w:r>
            <w:r w:rsidRPr="00780962">
              <w:rPr>
                <w:rFonts w:cstheme="minorHAnsi"/>
                <w:b/>
                <w:sz w:val="18"/>
                <w:szCs w:val="18"/>
              </w:rPr>
              <w:t xml:space="preserve">Гефсиманский сад. </w:t>
            </w:r>
            <w:r w:rsidRPr="00780962">
              <w:rPr>
                <w:rFonts w:cstheme="minorHAnsi"/>
                <w:bCs/>
                <w:sz w:val="18"/>
                <w:szCs w:val="18"/>
                <w:lang w:bidi="he-IL"/>
              </w:rPr>
              <w:t>Гробница Божией Матери.</w:t>
            </w:r>
            <w:r w:rsidRPr="00780962">
              <w:rPr>
                <w:rFonts w:cstheme="minorHAnsi"/>
                <w:b/>
                <w:sz w:val="18"/>
                <w:szCs w:val="18"/>
                <w:lang w:bidi="he-IL"/>
              </w:rPr>
              <w:t xml:space="preserve"> </w:t>
            </w:r>
            <w:r w:rsidRPr="00780962">
              <w:rPr>
                <w:rFonts w:cstheme="minorHAnsi"/>
                <w:b/>
                <w:sz w:val="18"/>
                <w:szCs w:val="18"/>
              </w:rPr>
              <w:t xml:space="preserve"> Монастырь св. Марии</w:t>
            </w:r>
            <w:r w:rsidRPr="00780962">
              <w:rPr>
                <w:rFonts w:cstheme="minorHAnsi"/>
                <w:bCs/>
                <w:sz w:val="18"/>
                <w:szCs w:val="18"/>
              </w:rPr>
              <w:t xml:space="preserve"> </w:t>
            </w:r>
            <w:r w:rsidRPr="00780962">
              <w:rPr>
                <w:rFonts w:cstheme="minorHAnsi"/>
                <w:b/>
                <w:sz w:val="18"/>
                <w:szCs w:val="18"/>
              </w:rPr>
              <w:t>Магдалины</w:t>
            </w:r>
            <w:r w:rsidRPr="00780962">
              <w:rPr>
                <w:rFonts w:cstheme="minorHAnsi"/>
                <w:bCs/>
                <w:sz w:val="18"/>
                <w:szCs w:val="18"/>
              </w:rPr>
              <w:t xml:space="preserve"> – мощи</w:t>
            </w:r>
            <w:r w:rsidR="007F1C68" w:rsidRPr="00780962">
              <w:rPr>
                <w:rFonts w:cstheme="minorHAnsi"/>
                <w:bCs/>
                <w:sz w:val="18"/>
                <w:szCs w:val="18"/>
              </w:rPr>
              <w:t xml:space="preserve"> прмц. вел. кн.</w:t>
            </w:r>
            <w:r w:rsidRPr="00780962">
              <w:rPr>
                <w:rFonts w:cstheme="minorHAnsi"/>
                <w:bCs/>
                <w:sz w:val="18"/>
                <w:szCs w:val="18"/>
              </w:rPr>
              <w:t xml:space="preserve"> Елисаветы Феодоровны.  </w:t>
            </w:r>
            <w:r w:rsidRPr="00780962">
              <w:rPr>
                <w:rFonts w:cstheme="minorHAnsi"/>
                <w:b/>
                <w:bCs/>
                <w:sz w:val="18"/>
                <w:szCs w:val="18"/>
              </w:rPr>
              <w:t xml:space="preserve">Эйн-Карем. </w:t>
            </w:r>
            <w:r w:rsidRPr="00780962">
              <w:rPr>
                <w:rFonts w:cstheme="minorHAnsi"/>
                <w:b/>
                <w:sz w:val="18"/>
                <w:szCs w:val="18"/>
              </w:rPr>
              <w:t xml:space="preserve">Горненский женский монастырь. Вифлеем*. </w:t>
            </w:r>
            <w:r w:rsidRPr="00780962">
              <w:rPr>
                <w:rFonts w:cstheme="minorHAnsi"/>
                <w:bCs/>
                <w:sz w:val="18"/>
                <w:szCs w:val="18"/>
              </w:rPr>
              <w:t>Храм Рождества  Христова – пещера Рождества  Христова, Вифлеемская  Звезда.</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F8739E">
        <w:trPr>
          <w:trHeight w:val="286"/>
        </w:trPr>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8</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sz w:val="18"/>
                <w:szCs w:val="18"/>
                <w:lang w:bidi="he-IL"/>
              </w:rPr>
            </w:pPr>
            <w:r w:rsidRPr="00780962">
              <w:rPr>
                <w:rFonts w:cstheme="minorHAnsi"/>
                <w:b/>
                <w:sz w:val="18"/>
                <w:szCs w:val="18"/>
                <w:lang w:bidi="he-IL"/>
              </w:rPr>
              <w:t>Вифлеем</w:t>
            </w:r>
            <w:r w:rsidRPr="00780962">
              <w:rPr>
                <w:rFonts w:cstheme="minorHAnsi"/>
                <w:b/>
                <w:sz w:val="18"/>
                <w:szCs w:val="18"/>
                <w:lang w:bidi="he-IL"/>
              </w:rPr>
              <w:br/>
              <w:t>Синай</w:t>
            </w:r>
          </w:p>
          <w:p w:rsidR="002609EE" w:rsidRPr="00780962" w:rsidRDefault="002609EE" w:rsidP="002609EE">
            <w:pPr>
              <w:spacing w:after="0" w:line="240" w:lineRule="auto"/>
              <w:jc w:val="center"/>
              <w:rPr>
                <w:rFonts w:cstheme="minorHAnsi"/>
                <w:sz w:val="18"/>
                <w:szCs w:val="18"/>
                <w:lang w:bidi="he-IL"/>
              </w:rPr>
            </w:pPr>
            <w:r w:rsidRPr="00780962">
              <w:rPr>
                <w:rFonts w:cstheme="minorHAnsi"/>
                <w:sz w:val="18"/>
                <w:szCs w:val="18"/>
                <w:lang w:bidi="he-IL"/>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lang w:bidi="he-IL"/>
              </w:rPr>
            </w:pPr>
            <w:r w:rsidRPr="00780962">
              <w:rPr>
                <w:rFonts w:cstheme="minorHAnsi"/>
                <w:sz w:val="18"/>
                <w:szCs w:val="18"/>
                <w:lang w:bidi="he-IL"/>
              </w:rPr>
              <w:t xml:space="preserve">Выезд из </w:t>
            </w:r>
            <w:r w:rsidRPr="00780962">
              <w:rPr>
                <w:rFonts w:cstheme="minorHAnsi"/>
                <w:b/>
                <w:sz w:val="18"/>
                <w:szCs w:val="18"/>
                <w:lang w:bidi="he-IL"/>
              </w:rPr>
              <w:t>Вифлеема</w:t>
            </w:r>
            <w:r w:rsidRPr="00780962">
              <w:rPr>
                <w:rFonts w:cstheme="minorHAnsi"/>
                <w:sz w:val="18"/>
                <w:szCs w:val="18"/>
                <w:lang w:bidi="he-IL"/>
              </w:rPr>
              <w:t xml:space="preserve">. Переезд в </w:t>
            </w:r>
            <w:r w:rsidRPr="00780962">
              <w:rPr>
                <w:rFonts w:cstheme="minorHAnsi"/>
                <w:b/>
                <w:sz w:val="18"/>
                <w:szCs w:val="18"/>
                <w:lang w:bidi="he-IL"/>
              </w:rPr>
              <w:t>Табу</w:t>
            </w:r>
            <w:r w:rsidRPr="00780962">
              <w:rPr>
                <w:rFonts w:cstheme="minorHAnsi"/>
                <w:sz w:val="18"/>
                <w:szCs w:val="18"/>
                <w:lang w:bidi="he-IL"/>
              </w:rPr>
              <w:t xml:space="preserve"> (5 часов). Переход границы Израиль – Египет. Переезд в </w:t>
            </w:r>
            <w:r w:rsidR="007F1C68" w:rsidRPr="00780962">
              <w:rPr>
                <w:rFonts w:cstheme="minorHAnsi"/>
                <w:sz w:val="18"/>
                <w:szCs w:val="18"/>
                <w:lang w:bidi="he-IL"/>
              </w:rPr>
              <w:t xml:space="preserve">монастырь </w:t>
            </w:r>
            <w:r w:rsidRPr="00780962">
              <w:rPr>
                <w:rFonts w:cstheme="minorHAnsi"/>
                <w:b/>
                <w:sz w:val="18"/>
                <w:szCs w:val="18"/>
                <w:lang w:bidi="he-IL"/>
              </w:rPr>
              <w:t>вмц. Екатерины</w:t>
            </w:r>
            <w:r w:rsidRPr="00780962">
              <w:rPr>
                <w:rFonts w:cstheme="minorHAnsi"/>
                <w:sz w:val="18"/>
                <w:szCs w:val="18"/>
                <w:lang w:bidi="he-IL"/>
              </w:rPr>
              <w:t xml:space="preserve"> (230 км вглубь Синайского полуострова). Размещение в гостинице при монастыре. Экскурсия по монастырю: </w:t>
            </w:r>
            <w:r w:rsidRPr="00780962">
              <w:rPr>
                <w:rFonts w:cstheme="minorHAnsi"/>
                <w:b/>
                <w:sz w:val="18"/>
                <w:szCs w:val="18"/>
                <w:lang w:bidi="he-IL"/>
              </w:rPr>
              <w:t>Куст Неопалимой Купины.</w:t>
            </w:r>
            <w:r w:rsidRPr="00780962">
              <w:rPr>
                <w:rFonts w:cstheme="minorHAnsi"/>
                <w:sz w:val="18"/>
                <w:szCs w:val="18"/>
                <w:lang w:bidi="he-IL"/>
              </w:rPr>
              <w:t xml:space="preserve"> Ужин. Отдых. Ночью - подъем на </w:t>
            </w:r>
            <w:r w:rsidRPr="00780962">
              <w:rPr>
                <w:rFonts w:cstheme="minorHAnsi"/>
                <w:b/>
                <w:sz w:val="18"/>
                <w:szCs w:val="18"/>
                <w:lang w:bidi="he-IL"/>
              </w:rPr>
              <w:t>святую гору</w:t>
            </w:r>
            <w:r w:rsidRPr="00780962">
              <w:rPr>
                <w:rFonts w:cstheme="minorHAnsi"/>
                <w:sz w:val="18"/>
                <w:szCs w:val="18"/>
                <w:lang w:bidi="he-IL"/>
              </w:rPr>
              <w:t xml:space="preserve"> </w:t>
            </w:r>
            <w:r w:rsidRPr="00780962">
              <w:rPr>
                <w:rFonts w:cstheme="minorHAnsi"/>
                <w:b/>
                <w:sz w:val="18"/>
                <w:szCs w:val="18"/>
                <w:lang w:bidi="he-IL"/>
              </w:rPr>
              <w:t>Хорив.</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lang w:bidi="he-IL"/>
              </w:rPr>
            </w:pPr>
            <w:r w:rsidRPr="00780962">
              <w:rPr>
                <w:rFonts w:cstheme="minorHAnsi"/>
                <w:sz w:val="18"/>
                <w:szCs w:val="18"/>
              </w:rPr>
              <w:t>Синай</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9</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Синай</w:t>
            </w:r>
          </w:p>
          <w:p w:rsidR="002609EE" w:rsidRPr="00780962" w:rsidRDefault="002609EE" w:rsidP="002609EE">
            <w:pPr>
              <w:spacing w:after="0" w:line="240" w:lineRule="auto"/>
              <w:jc w:val="center"/>
              <w:rPr>
                <w:rFonts w:cstheme="minorHAnsi"/>
                <w:sz w:val="18"/>
                <w:szCs w:val="18"/>
                <w:lang w:bidi="he-IL"/>
              </w:rPr>
            </w:pPr>
            <w:r w:rsidRPr="00780962">
              <w:rPr>
                <w:rFonts w:cstheme="minorHAnsi"/>
                <w:bCs/>
                <w:sz w:val="18"/>
                <w:szCs w:val="18"/>
              </w:rPr>
              <w:t>Автобус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sz w:val="18"/>
                <w:szCs w:val="18"/>
              </w:rPr>
            </w:pPr>
            <w:r w:rsidRPr="00780962">
              <w:rPr>
                <w:rFonts w:cstheme="minorHAnsi"/>
                <w:sz w:val="18"/>
                <w:szCs w:val="18"/>
              </w:rPr>
              <w:t xml:space="preserve">Встреча рассвета. Спуск с горы. </w:t>
            </w:r>
            <w:r w:rsidRPr="00780962">
              <w:rPr>
                <w:rFonts w:cstheme="minorHAnsi"/>
                <w:b/>
                <w:sz w:val="18"/>
                <w:szCs w:val="18"/>
              </w:rPr>
              <w:t>Храм пророка Илии и Елисея</w:t>
            </w:r>
            <w:r w:rsidRPr="00780962">
              <w:rPr>
                <w:rFonts w:cstheme="minorHAnsi"/>
                <w:sz w:val="18"/>
                <w:szCs w:val="18"/>
              </w:rPr>
              <w:t xml:space="preserve">. Монастырский музей. </w:t>
            </w:r>
            <w:r w:rsidRPr="00780962">
              <w:rPr>
                <w:rFonts w:cstheme="minorHAnsi"/>
                <w:b/>
                <w:sz w:val="18"/>
                <w:szCs w:val="18"/>
              </w:rPr>
              <w:t>Костница монастыря</w:t>
            </w:r>
            <w:r w:rsidRPr="00780962">
              <w:rPr>
                <w:rFonts w:cstheme="minorHAnsi"/>
                <w:sz w:val="18"/>
                <w:szCs w:val="18"/>
              </w:rPr>
              <w:t xml:space="preserve">. Посещение ущелья Фола – </w:t>
            </w:r>
            <w:r w:rsidRPr="00780962">
              <w:rPr>
                <w:rFonts w:cstheme="minorHAnsi"/>
                <w:b/>
                <w:sz w:val="18"/>
                <w:szCs w:val="18"/>
              </w:rPr>
              <w:t>места подвига Иоанна Лествичника</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Синай</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10</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Синай</w:t>
            </w:r>
          </w:p>
          <w:p w:rsidR="002609EE" w:rsidRPr="00780962" w:rsidRDefault="002609EE" w:rsidP="002609EE">
            <w:pPr>
              <w:spacing w:after="0" w:line="240" w:lineRule="auto"/>
              <w:jc w:val="center"/>
              <w:rPr>
                <w:rFonts w:cstheme="minorHAnsi"/>
                <w:sz w:val="18"/>
                <w:szCs w:val="18"/>
              </w:rPr>
            </w:pPr>
            <w:r w:rsidRPr="00780962">
              <w:rPr>
                <w:rFonts w:cstheme="minorHAnsi"/>
                <w:b/>
                <w:sz w:val="18"/>
                <w:szCs w:val="18"/>
              </w:rPr>
              <w:t>Вифлеем</w:t>
            </w:r>
            <w:r w:rsidRPr="00780962">
              <w:rPr>
                <w:rFonts w:cstheme="minorHAnsi"/>
                <w:bCs/>
                <w:sz w:val="18"/>
                <w:szCs w:val="18"/>
              </w:rPr>
              <w:t>ус</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bCs/>
                <w:sz w:val="18"/>
                <w:szCs w:val="18"/>
              </w:rPr>
            </w:pPr>
            <w:r w:rsidRPr="00780962">
              <w:rPr>
                <w:rFonts w:cstheme="minorHAnsi"/>
                <w:b/>
                <w:bCs/>
                <w:sz w:val="18"/>
                <w:szCs w:val="18"/>
              </w:rPr>
              <w:t>Литургия в монастыре.</w:t>
            </w:r>
            <w:r w:rsidRPr="00780962">
              <w:rPr>
                <w:rFonts w:cstheme="minorHAnsi"/>
                <w:bCs/>
                <w:sz w:val="18"/>
                <w:szCs w:val="18"/>
              </w:rPr>
              <w:t xml:space="preserve"> Завтрак. Выезд из гостиницы. 8:00 </w:t>
            </w:r>
            <w:r w:rsidRPr="00780962">
              <w:rPr>
                <w:rFonts w:cstheme="minorHAnsi"/>
                <w:b/>
                <w:bCs/>
                <w:sz w:val="18"/>
                <w:szCs w:val="18"/>
              </w:rPr>
              <w:t>переезд в Табу</w:t>
            </w:r>
            <w:r w:rsidRPr="00780962">
              <w:rPr>
                <w:rFonts w:cstheme="minorHAnsi"/>
                <w:bCs/>
                <w:sz w:val="18"/>
                <w:szCs w:val="18"/>
              </w:rPr>
              <w:t>. Переход границы Египет – Израиль. Переезд в Вифлеем.</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F8739E">
        <w:tc>
          <w:tcPr>
            <w:tcW w:w="39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11</w:t>
            </w:r>
          </w:p>
        </w:tc>
        <w:tc>
          <w:tcPr>
            <w:tcW w:w="96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Вифлеем</w:t>
            </w: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Трансфер</w:t>
            </w:r>
          </w:p>
        </w:tc>
        <w:tc>
          <w:tcPr>
            <w:tcW w:w="7370"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bCs/>
                <w:sz w:val="18"/>
                <w:szCs w:val="18"/>
              </w:rPr>
            </w:pPr>
            <w:r w:rsidRPr="00780962">
              <w:rPr>
                <w:rFonts w:cstheme="minorHAnsi"/>
                <w:sz w:val="18"/>
                <w:szCs w:val="18"/>
              </w:rPr>
              <w:t>Завтрак. Трансфер в аэро</w:t>
            </w:r>
            <w:r w:rsidR="00F51833" w:rsidRPr="00780962">
              <w:rPr>
                <w:rFonts w:cstheme="minorHAnsi"/>
                <w:sz w:val="18"/>
                <w:szCs w:val="18"/>
              </w:rPr>
              <w:t>порт. Вылет регулярным рейсом а/</w:t>
            </w:r>
            <w:r w:rsidRPr="00780962">
              <w:rPr>
                <w:rFonts w:cstheme="minorHAnsi"/>
                <w:sz w:val="18"/>
                <w:szCs w:val="18"/>
              </w:rPr>
              <w:t xml:space="preserve">к </w:t>
            </w:r>
            <w:r w:rsidRPr="00780962">
              <w:rPr>
                <w:rFonts w:cstheme="minorHAnsi"/>
                <w:sz w:val="18"/>
                <w:szCs w:val="18"/>
                <w:lang w:val="en-US"/>
              </w:rPr>
              <w:t>EL</w:t>
            </w:r>
            <w:r w:rsidRPr="00780962">
              <w:rPr>
                <w:rFonts w:cstheme="minorHAnsi"/>
                <w:sz w:val="18"/>
                <w:szCs w:val="18"/>
              </w:rPr>
              <w:t>-</w:t>
            </w:r>
            <w:r w:rsidRPr="00780962">
              <w:rPr>
                <w:rFonts w:cstheme="minorHAnsi"/>
                <w:sz w:val="18"/>
                <w:szCs w:val="18"/>
                <w:lang w:val="en-US"/>
              </w:rPr>
              <w:t>AL</w:t>
            </w:r>
            <w:r w:rsidRPr="00780962">
              <w:rPr>
                <w:rFonts w:cstheme="minorHAnsi"/>
                <w:sz w:val="18"/>
                <w:szCs w:val="18"/>
              </w:rPr>
              <w:t>. в Москву</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Москва</w:t>
            </w:r>
          </w:p>
        </w:tc>
      </w:tr>
    </w:tbl>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ПС “Радонеж” оставляет за собой право на изменения  и перестановки пребывания при сохранении основной программы.</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 Посещение по возможности или при благоприятной политической обстановке.</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 xml:space="preserve">** Дополнительные экскурсии в экскурсионные дни (по желанию группы). </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Весь перечень дополнительных программ и их стоимость будут заранее указаны в программе, выданной в аэропорту.</w:t>
      </w:r>
    </w:p>
    <w:p w:rsidR="002609EE" w:rsidRPr="00780962" w:rsidRDefault="002609EE" w:rsidP="002609EE">
      <w:pPr>
        <w:spacing w:after="0" w:line="240" w:lineRule="auto"/>
        <w:ind w:right="-49"/>
        <w:rPr>
          <w:rFonts w:cstheme="minorHAnsi"/>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567"/>
        <w:gridCol w:w="2042"/>
        <w:gridCol w:w="2837"/>
        <w:gridCol w:w="908"/>
        <w:gridCol w:w="908"/>
        <w:gridCol w:w="818"/>
        <w:gridCol w:w="998"/>
      </w:tblGrid>
      <w:tr w:rsidR="002609EE" w:rsidRPr="00780962" w:rsidTr="00F130CD">
        <w:tc>
          <w:tcPr>
            <w:tcW w:w="567" w:type="dxa"/>
            <w:tcBorders>
              <w:top w:val="single" w:sz="4" w:space="0" w:color="auto"/>
              <w:left w:val="single" w:sz="4"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Ночей</w:t>
            </w:r>
          </w:p>
        </w:tc>
        <w:tc>
          <w:tcPr>
            <w:tcW w:w="2042"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Проезд</w:t>
            </w:r>
          </w:p>
        </w:tc>
        <w:tc>
          <w:tcPr>
            <w:tcW w:w="283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Гостиница</w:t>
            </w:r>
          </w:p>
        </w:tc>
        <w:tc>
          <w:tcPr>
            <w:tcW w:w="90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Номер</w:t>
            </w:r>
          </w:p>
        </w:tc>
        <w:tc>
          <w:tcPr>
            <w:tcW w:w="90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81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right="-28"/>
              <w:jc w:val="center"/>
              <w:rPr>
                <w:rFonts w:cstheme="minorHAnsi"/>
                <w:b/>
                <w:sz w:val="18"/>
                <w:szCs w:val="18"/>
              </w:rPr>
            </w:pPr>
            <w:r w:rsidRPr="00780962">
              <w:rPr>
                <w:rFonts w:cstheme="minorHAnsi"/>
                <w:b/>
                <w:sz w:val="18"/>
                <w:szCs w:val="18"/>
              </w:rPr>
              <w:t>Страховка</w:t>
            </w:r>
          </w:p>
        </w:tc>
        <w:tc>
          <w:tcPr>
            <w:tcW w:w="99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Стоимость</w:t>
            </w:r>
          </w:p>
        </w:tc>
      </w:tr>
      <w:tr w:rsidR="002609EE" w:rsidRPr="00780962" w:rsidTr="00F130CD">
        <w:trPr>
          <w:trHeight w:val="75"/>
        </w:trPr>
        <w:tc>
          <w:tcPr>
            <w:tcW w:w="567" w:type="dxa"/>
            <w:tcBorders>
              <w:top w:val="single" w:sz="2" w:space="0" w:color="auto"/>
              <w:left w:val="single" w:sz="4"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11</w:t>
            </w:r>
          </w:p>
        </w:tc>
        <w:tc>
          <w:tcPr>
            <w:tcW w:w="56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10</w:t>
            </w:r>
          </w:p>
        </w:tc>
        <w:tc>
          <w:tcPr>
            <w:tcW w:w="2042"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авиабилет Москва – Тель-Авив – Москва;  автобус</w:t>
            </w:r>
          </w:p>
        </w:tc>
        <w:tc>
          <w:tcPr>
            <w:tcW w:w="283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отель 3* (в Израиле и в Иордании), гостиница монастыря на Синае</w:t>
            </w:r>
          </w:p>
        </w:tc>
        <w:tc>
          <w:tcPr>
            <w:tcW w:w="90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2-4-х местный</w:t>
            </w:r>
          </w:p>
        </w:tc>
        <w:tc>
          <w:tcPr>
            <w:tcW w:w="90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завтрак</w:t>
            </w:r>
          </w:p>
        </w:tc>
        <w:tc>
          <w:tcPr>
            <w:tcW w:w="81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да</w:t>
            </w:r>
          </w:p>
        </w:tc>
        <w:tc>
          <w:tcPr>
            <w:tcW w:w="99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ind w:right="-49"/>
              <w:jc w:val="center"/>
              <w:rPr>
                <w:rFonts w:cstheme="minorHAnsi"/>
                <w:sz w:val="18"/>
                <w:szCs w:val="18"/>
              </w:rPr>
            </w:pPr>
            <w:r w:rsidRPr="00780962">
              <w:rPr>
                <w:rFonts w:cstheme="minorHAnsi"/>
                <w:sz w:val="18"/>
                <w:szCs w:val="18"/>
              </w:rPr>
              <w:t>50900 руб.</w:t>
            </w:r>
            <w:r w:rsidR="00F130CD" w:rsidRPr="00780962">
              <w:rPr>
                <w:rFonts w:cstheme="minorHAnsi"/>
                <w:sz w:val="18"/>
                <w:szCs w:val="18"/>
              </w:rPr>
              <w:t>*</w:t>
            </w:r>
          </w:p>
        </w:tc>
      </w:tr>
    </w:tbl>
    <w:p w:rsidR="00F130CD" w:rsidRPr="00780962" w:rsidRDefault="00F130CD" w:rsidP="002609EE">
      <w:pPr>
        <w:spacing w:after="0" w:line="240" w:lineRule="auto"/>
        <w:jc w:val="both"/>
        <w:rPr>
          <w:rFonts w:cstheme="minorHAnsi"/>
          <w:i/>
          <w:sz w:val="18"/>
          <w:szCs w:val="18"/>
        </w:rPr>
      </w:pPr>
      <w:r w:rsidRPr="00780962">
        <w:rPr>
          <w:rFonts w:cstheme="minorHAnsi"/>
          <w:i/>
          <w:sz w:val="18"/>
          <w:szCs w:val="18"/>
        </w:rPr>
        <w:t xml:space="preserve">* Уточняйте цены на сайте </w:t>
      </w:r>
      <w:r w:rsidRPr="00780962">
        <w:rPr>
          <w:rFonts w:cstheme="minorHAnsi"/>
          <w:i/>
          <w:sz w:val="18"/>
          <w:szCs w:val="18"/>
          <w:lang w:val="en-US"/>
        </w:rPr>
        <w:t>www</w:t>
      </w:r>
      <w:r w:rsidRPr="00780962">
        <w:rPr>
          <w:rFonts w:cstheme="minorHAnsi"/>
          <w:i/>
          <w:sz w:val="18"/>
          <w:szCs w:val="18"/>
        </w:rPr>
        <w:t>.</w:t>
      </w:r>
      <w:r w:rsidRPr="00780962">
        <w:rPr>
          <w:rFonts w:cstheme="minorHAnsi"/>
          <w:i/>
          <w:sz w:val="18"/>
          <w:szCs w:val="18"/>
          <w:lang w:val="en-US"/>
        </w:rPr>
        <w:t>radonez</w:t>
      </w:r>
      <w:r w:rsidRPr="00780962">
        <w:rPr>
          <w:rFonts w:cstheme="minorHAnsi"/>
          <w:i/>
          <w:sz w:val="18"/>
          <w:szCs w:val="18"/>
        </w:rPr>
        <w:t>.</w:t>
      </w:r>
      <w:r w:rsidRPr="00780962">
        <w:rPr>
          <w:rFonts w:cstheme="minorHAnsi"/>
          <w:i/>
          <w:sz w:val="18"/>
          <w:szCs w:val="18"/>
          <w:lang w:val="en-US"/>
        </w:rPr>
        <w:t>ru</w:t>
      </w:r>
    </w:p>
    <w:p w:rsidR="002609EE" w:rsidRPr="00780962" w:rsidRDefault="002609EE" w:rsidP="002609EE">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авиаперелет, встреча/проводы, проживание в отеле 3* в Израиле и Иордане, страховка, полное экскурсионное обслуживание, автобус по маршруту, питание (завтрак), размещение в Израиле и Иордании в 2-хместных номерах, на Синае (по благословению) – в четырех и пятиместных номерах, выходная такса из Иордании.</w:t>
      </w:r>
    </w:p>
    <w:p w:rsidR="002609EE" w:rsidRPr="00780962" w:rsidRDefault="002609EE" w:rsidP="002609EE">
      <w:pPr>
        <w:tabs>
          <w:tab w:val="left" w:pos="426"/>
        </w:tabs>
        <w:spacing w:after="0" w:line="240" w:lineRule="auto"/>
        <w:jc w:val="both"/>
        <w:rPr>
          <w:rFonts w:cstheme="minorHAnsi"/>
          <w:b/>
          <w:sz w:val="18"/>
          <w:szCs w:val="18"/>
        </w:rPr>
      </w:pPr>
      <w:r w:rsidRPr="00780962">
        <w:rPr>
          <w:rFonts w:cstheme="minorHAnsi"/>
          <w:b/>
          <w:bCs/>
          <w:sz w:val="18"/>
          <w:szCs w:val="18"/>
        </w:rPr>
        <w:t xml:space="preserve">Дополнительно оплачивается: </w:t>
      </w:r>
      <w:r w:rsidRPr="00780962">
        <w:rPr>
          <w:rFonts w:cstheme="minorHAnsi"/>
          <w:bCs/>
          <w:sz w:val="18"/>
          <w:szCs w:val="18"/>
        </w:rPr>
        <w:t xml:space="preserve">египетская виза – </w:t>
      </w:r>
      <w:r w:rsidRPr="00780962">
        <w:rPr>
          <w:rFonts w:cstheme="minorHAnsi"/>
          <w:b/>
          <w:bCs/>
          <w:sz w:val="18"/>
          <w:szCs w:val="18"/>
        </w:rPr>
        <w:t xml:space="preserve">15 </w:t>
      </w:r>
      <w:r w:rsidRPr="00780962">
        <w:rPr>
          <w:rFonts w:cstheme="minorHAnsi"/>
          <w:bCs/>
          <w:sz w:val="18"/>
          <w:szCs w:val="18"/>
        </w:rPr>
        <w:t>дол.</w:t>
      </w:r>
      <w:r w:rsidRPr="00780962">
        <w:rPr>
          <w:rFonts w:cstheme="minorHAnsi"/>
          <w:sz w:val="18"/>
          <w:szCs w:val="18"/>
        </w:rPr>
        <w:t xml:space="preserve">,  переход  границы  Израиль –  Иордания (выходная такса из Израиля) – </w:t>
      </w:r>
      <w:r w:rsidRPr="00780962">
        <w:rPr>
          <w:rFonts w:cstheme="minorHAnsi"/>
          <w:b/>
          <w:sz w:val="18"/>
          <w:szCs w:val="18"/>
        </w:rPr>
        <w:t>32 дол.</w:t>
      </w:r>
      <w:r w:rsidRPr="00780962">
        <w:rPr>
          <w:rFonts w:cstheme="minorHAnsi"/>
          <w:sz w:val="18"/>
          <w:szCs w:val="18"/>
        </w:rPr>
        <w:t xml:space="preserve">, переход границы Израиль – Египет (выходная такса из Израиля) -  </w:t>
      </w:r>
      <w:r w:rsidRPr="00780962">
        <w:rPr>
          <w:rFonts w:cstheme="minorHAnsi"/>
          <w:b/>
          <w:sz w:val="18"/>
          <w:szCs w:val="18"/>
        </w:rPr>
        <w:t>32 дол.,</w:t>
      </w:r>
      <w:r w:rsidRPr="00780962">
        <w:rPr>
          <w:rFonts w:cstheme="minorHAnsi"/>
          <w:sz w:val="18"/>
          <w:szCs w:val="18"/>
        </w:rPr>
        <w:t xml:space="preserve"> платные входы – от </w:t>
      </w:r>
      <w:r w:rsidRPr="00780962">
        <w:rPr>
          <w:rFonts w:cstheme="minorHAnsi"/>
          <w:b/>
          <w:sz w:val="18"/>
          <w:szCs w:val="18"/>
        </w:rPr>
        <w:t xml:space="preserve">1 </w:t>
      </w:r>
      <w:r w:rsidRPr="00780962">
        <w:rPr>
          <w:rFonts w:cstheme="minorHAnsi"/>
          <w:sz w:val="18"/>
          <w:szCs w:val="18"/>
        </w:rPr>
        <w:t xml:space="preserve">до </w:t>
      </w:r>
      <w:r w:rsidRPr="00780962">
        <w:rPr>
          <w:rFonts w:cstheme="minorHAnsi"/>
          <w:b/>
          <w:sz w:val="18"/>
          <w:szCs w:val="18"/>
        </w:rPr>
        <w:t xml:space="preserve">3 </w:t>
      </w:r>
      <w:r w:rsidRPr="00780962">
        <w:rPr>
          <w:rFonts w:cstheme="minorHAnsi"/>
          <w:sz w:val="18"/>
          <w:szCs w:val="18"/>
        </w:rPr>
        <w:t xml:space="preserve">дол., чаевые  в отелях, гиду, водителям – </w:t>
      </w:r>
      <w:r w:rsidRPr="00780962">
        <w:rPr>
          <w:rFonts w:cstheme="minorHAnsi"/>
          <w:b/>
          <w:sz w:val="18"/>
          <w:szCs w:val="18"/>
        </w:rPr>
        <w:t>5</w:t>
      </w:r>
      <w:r w:rsidRPr="00780962">
        <w:rPr>
          <w:rFonts w:cstheme="minorHAnsi"/>
          <w:sz w:val="18"/>
          <w:szCs w:val="18"/>
        </w:rPr>
        <w:t xml:space="preserve"> дол. в день.</w:t>
      </w:r>
    </w:p>
    <w:p w:rsidR="002609EE" w:rsidRPr="00780962" w:rsidRDefault="002609EE" w:rsidP="002609EE">
      <w:pPr>
        <w:tabs>
          <w:tab w:val="left" w:pos="426"/>
        </w:tabs>
        <w:spacing w:after="0" w:line="240" w:lineRule="auto"/>
        <w:jc w:val="both"/>
        <w:rPr>
          <w:rFonts w:cstheme="minorHAnsi"/>
          <w:sz w:val="18"/>
          <w:szCs w:val="18"/>
        </w:rPr>
      </w:pPr>
      <w:r w:rsidRPr="00780962">
        <w:rPr>
          <w:rFonts w:cstheme="minorHAnsi"/>
          <w:b/>
          <w:sz w:val="18"/>
          <w:szCs w:val="18"/>
        </w:rPr>
        <w:t>Доплата:</w:t>
      </w:r>
      <w:r w:rsidRPr="00780962">
        <w:rPr>
          <w:rFonts w:cstheme="minorHAnsi"/>
          <w:sz w:val="18"/>
          <w:szCs w:val="18"/>
        </w:rPr>
        <w:t xml:space="preserve"> за ужины – </w:t>
      </w:r>
      <w:r w:rsidRPr="00780962">
        <w:rPr>
          <w:rFonts w:cstheme="minorHAnsi"/>
          <w:b/>
          <w:sz w:val="18"/>
          <w:szCs w:val="18"/>
        </w:rPr>
        <w:t>6400</w:t>
      </w:r>
      <w:r w:rsidRPr="00780962">
        <w:rPr>
          <w:rFonts w:cstheme="minorHAnsi"/>
          <w:sz w:val="18"/>
          <w:szCs w:val="18"/>
        </w:rPr>
        <w:t xml:space="preserve"> руб., за одноместный номер (по желанию в Израиле и Иордании)– </w:t>
      </w:r>
      <w:r w:rsidRPr="00780962">
        <w:rPr>
          <w:rFonts w:cstheme="minorHAnsi"/>
          <w:b/>
          <w:sz w:val="18"/>
          <w:szCs w:val="18"/>
        </w:rPr>
        <w:t>11500</w:t>
      </w:r>
      <w:r w:rsidRPr="00780962">
        <w:rPr>
          <w:rFonts w:cstheme="minorHAnsi"/>
          <w:sz w:val="18"/>
          <w:szCs w:val="18"/>
        </w:rPr>
        <w:t xml:space="preserve"> руб. (к 2-х местному номеру), за   страховку людей старше 65 лет – </w:t>
      </w:r>
      <w:r w:rsidRPr="00780962">
        <w:rPr>
          <w:rFonts w:cstheme="minorHAnsi"/>
          <w:b/>
          <w:sz w:val="18"/>
          <w:szCs w:val="18"/>
        </w:rPr>
        <w:t>350</w:t>
      </w:r>
      <w:r w:rsidRPr="00780962">
        <w:rPr>
          <w:rFonts w:cstheme="minorHAnsi"/>
          <w:sz w:val="18"/>
          <w:szCs w:val="18"/>
        </w:rPr>
        <w:t xml:space="preserve"> руб., старше </w:t>
      </w:r>
      <w:r w:rsidRPr="00780962">
        <w:rPr>
          <w:rFonts w:cstheme="minorHAnsi"/>
          <w:b/>
          <w:sz w:val="18"/>
          <w:szCs w:val="18"/>
        </w:rPr>
        <w:t>70</w:t>
      </w:r>
      <w:r w:rsidRPr="00780962">
        <w:rPr>
          <w:rFonts w:cstheme="minorHAnsi"/>
          <w:sz w:val="18"/>
          <w:szCs w:val="18"/>
        </w:rPr>
        <w:t xml:space="preserve"> лет – </w:t>
      </w:r>
      <w:r w:rsidRPr="00780962">
        <w:rPr>
          <w:rFonts w:cstheme="minorHAnsi"/>
          <w:b/>
          <w:sz w:val="18"/>
          <w:szCs w:val="18"/>
        </w:rPr>
        <w:t>700</w:t>
      </w:r>
      <w:r w:rsidRPr="00780962">
        <w:rPr>
          <w:rFonts w:cstheme="minorHAnsi"/>
          <w:sz w:val="18"/>
          <w:szCs w:val="18"/>
        </w:rPr>
        <w:t xml:space="preserve"> руб. </w:t>
      </w:r>
      <w:r w:rsidRPr="00780962">
        <w:rPr>
          <w:rFonts w:cstheme="minorHAnsi"/>
          <w:b/>
          <w:sz w:val="18"/>
          <w:szCs w:val="18"/>
        </w:rPr>
        <w:t xml:space="preserve"> Страховка от невыезда (по желанию) – 75</w:t>
      </w:r>
      <w:r w:rsidR="00F51833" w:rsidRPr="00780962">
        <w:rPr>
          <w:rFonts w:cstheme="minorHAnsi"/>
          <w:b/>
          <w:sz w:val="18"/>
          <w:szCs w:val="18"/>
        </w:rPr>
        <w:t xml:space="preserve"> </w:t>
      </w:r>
      <w:r w:rsidRPr="00780962">
        <w:rPr>
          <w:rFonts w:cstheme="minorHAnsi"/>
          <w:b/>
          <w:sz w:val="18"/>
          <w:szCs w:val="18"/>
        </w:rPr>
        <w:t>дол. (оплата за 2 недели до поездки).</w:t>
      </w:r>
    </w:p>
    <w:p w:rsidR="002609EE" w:rsidRPr="00780962" w:rsidRDefault="002609EE" w:rsidP="002609EE">
      <w:pPr>
        <w:spacing w:after="0" w:line="240" w:lineRule="auto"/>
        <w:rPr>
          <w:rFonts w:cstheme="minorHAnsi"/>
          <w:b/>
          <w:bCs/>
          <w:sz w:val="18"/>
          <w:szCs w:val="18"/>
        </w:rPr>
      </w:pPr>
      <w:r w:rsidRPr="00780962">
        <w:rPr>
          <w:rFonts w:cstheme="minorHAnsi"/>
          <w:b/>
          <w:bCs/>
          <w:sz w:val="18"/>
          <w:szCs w:val="18"/>
        </w:rPr>
        <w:t>Даты заездов:</w:t>
      </w:r>
    </w:p>
    <w:tbl>
      <w:tblPr>
        <w:tblW w:w="96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77"/>
        <w:gridCol w:w="1077"/>
        <w:gridCol w:w="1077"/>
      </w:tblGrid>
      <w:tr w:rsidR="002609EE" w:rsidRPr="00780962" w:rsidTr="002609EE">
        <w:trPr>
          <w:trHeight w:val="221"/>
        </w:trPr>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Декабрь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lang w:val="en-US"/>
              </w:rPr>
              <w:t>C</w:t>
            </w:r>
            <w:r w:rsidRPr="00780962">
              <w:rPr>
                <w:rFonts w:cstheme="minorHAnsi"/>
                <w:b/>
                <w:sz w:val="18"/>
                <w:szCs w:val="18"/>
              </w:rPr>
              <w:t>ентябрь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Ноябрь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Декабрь</w:t>
            </w:r>
          </w:p>
        </w:tc>
      </w:tr>
      <w:tr w:rsidR="002609EE" w:rsidRPr="00780962" w:rsidTr="002609EE">
        <w:trPr>
          <w:trHeight w:val="221"/>
        </w:trPr>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02-1</w:t>
            </w:r>
            <w:r w:rsidRPr="00780962">
              <w:rPr>
                <w:rFonts w:cstheme="minorHAnsi"/>
                <w:sz w:val="18"/>
                <w:szCs w:val="18"/>
                <w:lang w:val="en-US"/>
              </w:rPr>
              <w:t>2</w:t>
            </w:r>
            <w:r w:rsidRPr="00780962">
              <w:rPr>
                <w:rFonts w:cstheme="minorHAnsi"/>
                <w:sz w:val="18"/>
                <w:szCs w:val="18"/>
              </w:rPr>
              <w:t>.12</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03-1</w:t>
            </w:r>
            <w:r w:rsidRPr="00780962">
              <w:rPr>
                <w:rFonts w:cstheme="minorHAnsi"/>
                <w:sz w:val="18"/>
                <w:szCs w:val="18"/>
                <w:lang w:val="en-US"/>
              </w:rPr>
              <w:t>3</w:t>
            </w:r>
            <w:r w:rsidRPr="00780962">
              <w:rPr>
                <w:rFonts w:cstheme="minorHAnsi"/>
                <w:sz w:val="18"/>
                <w:szCs w:val="18"/>
              </w:rPr>
              <w:t>.02</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10-</w:t>
            </w:r>
            <w:r w:rsidRPr="00780962">
              <w:rPr>
                <w:rFonts w:cstheme="minorHAnsi"/>
                <w:sz w:val="18"/>
                <w:szCs w:val="18"/>
                <w:lang w:val="en-US"/>
              </w:rPr>
              <w:t>20</w:t>
            </w:r>
            <w:r w:rsidRPr="00780962">
              <w:rPr>
                <w:rFonts w:cstheme="minorHAnsi"/>
                <w:sz w:val="18"/>
                <w:szCs w:val="18"/>
              </w:rPr>
              <w:t>.03</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lang w:val="en-US"/>
              </w:rPr>
            </w:pPr>
            <w:r w:rsidRPr="00780962">
              <w:rPr>
                <w:rFonts w:cstheme="minorHAnsi"/>
                <w:sz w:val="18"/>
                <w:szCs w:val="18"/>
                <w:lang w:val="en-US"/>
              </w:rPr>
              <w:t>28</w:t>
            </w:r>
            <w:r w:rsidRPr="00780962">
              <w:rPr>
                <w:rFonts w:cstheme="minorHAnsi"/>
                <w:sz w:val="18"/>
                <w:szCs w:val="18"/>
              </w:rPr>
              <w:t>.04</w:t>
            </w:r>
            <w:r w:rsidRPr="00780962">
              <w:rPr>
                <w:rFonts w:cstheme="minorHAnsi"/>
                <w:sz w:val="18"/>
                <w:szCs w:val="18"/>
                <w:lang w:val="en-US"/>
              </w:rPr>
              <w:t>-08.05</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16</w:t>
            </w:r>
            <w:r w:rsidRPr="00780962">
              <w:rPr>
                <w:rFonts w:cstheme="minorHAnsi"/>
                <w:sz w:val="18"/>
                <w:szCs w:val="18"/>
              </w:rPr>
              <w:t>-</w:t>
            </w:r>
            <w:r w:rsidRPr="00780962">
              <w:rPr>
                <w:rFonts w:cstheme="minorHAnsi"/>
                <w:sz w:val="18"/>
                <w:szCs w:val="18"/>
                <w:lang w:val="en-US"/>
              </w:rPr>
              <w:t>26</w:t>
            </w:r>
            <w:r w:rsidRPr="00780962">
              <w:rPr>
                <w:rFonts w:cstheme="minorHAnsi"/>
                <w:sz w:val="18"/>
                <w:szCs w:val="18"/>
              </w:rPr>
              <w:t>.06</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w:t>
            </w:r>
            <w:r w:rsidRPr="00780962">
              <w:rPr>
                <w:rFonts w:cstheme="minorHAnsi"/>
                <w:sz w:val="18"/>
                <w:szCs w:val="18"/>
                <w:lang w:val="en-US"/>
              </w:rPr>
              <w:t>25</w:t>
            </w:r>
            <w:r w:rsidRPr="00780962">
              <w:rPr>
                <w:rFonts w:cstheme="minorHAnsi"/>
                <w:sz w:val="18"/>
                <w:szCs w:val="18"/>
              </w:rPr>
              <w:t>.09</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20-</w:t>
            </w:r>
            <w:r w:rsidRPr="00780962">
              <w:rPr>
                <w:rFonts w:cstheme="minorHAnsi"/>
                <w:sz w:val="18"/>
                <w:szCs w:val="18"/>
                <w:lang w:val="en-US"/>
              </w:rPr>
              <w:t>30</w:t>
            </w:r>
            <w:r w:rsidRPr="00780962">
              <w:rPr>
                <w:rFonts w:cstheme="minorHAnsi"/>
                <w:sz w:val="18"/>
                <w:szCs w:val="18"/>
              </w:rPr>
              <w:t>.10</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0-</w:t>
            </w:r>
            <w:r w:rsidRPr="00780962">
              <w:rPr>
                <w:rFonts w:cstheme="minorHAnsi"/>
                <w:sz w:val="18"/>
                <w:szCs w:val="18"/>
                <w:lang w:val="en-US"/>
              </w:rPr>
              <w:t>20</w:t>
            </w:r>
            <w:r w:rsidRPr="00780962">
              <w:rPr>
                <w:rFonts w:cstheme="minorHAnsi"/>
                <w:sz w:val="18"/>
                <w:szCs w:val="18"/>
              </w:rPr>
              <w:t>.11</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08-1</w:t>
            </w:r>
            <w:r w:rsidRPr="00780962">
              <w:rPr>
                <w:rFonts w:cstheme="minorHAnsi"/>
                <w:sz w:val="18"/>
                <w:szCs w:val="18"/>
                <w:lang w:val="en-US"/>
              </w:rPr>
              <w:t>8</w:t>
            </w:r>
            <w:r w:rsidRPr="00780962">
              <w:rPr>
                <w:rFonts w:cstheme="minorHAnsi"/>
                <w:sz w:val="18"/>
                <w:szCs w:val="18"/>
              </w:rPr>
              <w:t>.12</w:t>
            </w:r>
          </w:p>
        </w:tc>
      </w:tr>
    </w:tbl>
    <w:p w:rsidR="00046522" w:rsidRPr="00780962" w:rsidRDefault="00046522" w:rsidP="002609EE">
      <w:pPr>
        <w:spacing w:after="0" w:line="240" w:lineRule="auto"/>
        <w:rPr>
          <w:rFonts w:cstheme="minorHAnsi"/>
          <w:sz w:val="18"/>
          <w:szCs w:val="18"/>
        </w:rPr>
      </w:pPr>
    </w:p>
    <w:p w:rsidR="00602D02" w:rsidRPr="00780962" w:rsidRDefault="00602D02" w:rsidP="002609EE">
      <w:pPr>
        <w:spacing w:after="0" w:line="240" w:lineRule="auto"/>
        <w:rPr>
          <w:rFonts w:cstheme="minorHAnsi"/>
          <w:sz w:val="18"/>
          <w:szCs w:val="18"/>
        </w:rPr>
      </w:pPr>
    </w:p>
    <w:p w:rsidR="002609EE" w:rsidRPr="00780962" w:rsidRDefault="002609EE" w:rsidP="002609EE">
      <w:pPr>
        <w:pStyle w:val="ac"/>
        <w:rPr>
          <w:noProof/>
        </w:rPr>
      </w:pPr>
      <w:bookmarkStart w:id="172" w:name="_Toc381791155"/>
      <w:r w:rsidRPr="00780962">
        <w:rPr>
          <w:noProof/>
        </w:rPr>
        <w:lastRenderedPageBreak/>
        <w:t>123.2</w:t>
      </w:r>
      <w:r w:rsidRPr="00780962">
        <w:rPr>
          <w:noProof/>
        </w:rPr>
        <w:tab/>
        <w:t>СВЯТАЯ ЗЕМЛЯ. ИЕРУСАЛИМ. СИНАЙ</w:t>
      </w:r>
      <w:bookmarkEnd w:id="172"/>
    </w:p>
    <w:p w:rsidR="002609EE" w:rsidRPr="00780962" w:rsidRDefault="002609EE" w:rsidP="002609EE">
      <w:pPr>
        <w:spacing w:after="0" w:line="240" w:lineRule="auto"/>
        <w:rPr>
          <w:rFonts w:cstheme="minorHAnsi"/>
          <w:b/>
          <w:bCs/>
          <w:sz w:val="18"/>
          <w:szCs w:val="18"/>
        </w:rPr>
      </w:pPr>
      <w:r w:rsidRPr="00780962">
        <w:rPr>
          <w:rFonts w:cstheme="minorHAnsi"/>
          <w:b/>
          <w:bCs/>
          <w:noProof/>
          <w:sz w:val="18"/>
          <w:szCs w:val="18"/>
        </w:rPr>
        <w:t xml:space="preserve">Программа (стандарт): </w:t>
      </w:r>
      <w:r w:rsidRPr="00780962">
        <w:rPr>
          <w:rFonts w:cstheme="minorHAnsi"/>
          <w:b/>
          <w:bCs/>
          <w:sz w:val="18"/>
          <w:szCs w:val="18"/>
        </w:rPr>
        <w:t>11  дней / 10 ночей</w:t>
      </w:r>
    </w:p>
    <w:tbl>
      <w:tblPr>
        <w:tblW w:w="963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6"/>
        <w:gridCol w:w="907"/>
        <w:gridCol w:w="7427"/>
        <w:gridCol w:w="907"/>
      </w:tblGrid>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Дни</w:t>
            </w:r>
          </w:p>
        </w:tc>
        <w:tc>
          <w:tcPr>
            <w:tcW w:w="907"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Города</w:t>
            </w:r>
          </w:p>
        </w:tc>
        <w:tc>
          <w:tcPr>
            <w:tcW w:w="7427"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Программа поездки</w:t>
            </w:r>
          </w:p>
        </w:tc>
        <w:tc>
          <w:tcPr>
            <w:tcW w:w="907"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Ночлег</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Москва</w:t>
            </w:r>
          </w:p>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Тель-Авив</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Вылет из Москвы регулярном рейсом авиакомпании EL/AL. Прибытие в аэропорт Бен-Гурион. Переезд в Назарет. Размещение в гостинице.</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Назарет</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b/>
                <w:sz w:val="18"/>
                <w:szCs w:val="18"/>
              </w:rPr>
              <w:t>Назарет Кана Фавор Капернаум</w:t>
            </w:r>
            <w:r w:rsidRPr="00780962">
              <w:rPr>
                <w:rFonts w:cstheme="minorHAnsi"/>
                <w:sz w:val="18"/>
                <w:szCs w:val="18"/>
              </w:rPr>
              <w:t xml:space="preserve"> 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Назарет.</w:t>
            </w:r>
            <w:r w:rsidRPr="00780962">
              <w:rPr>
                <w:rFonts w:cstheme="minorHAnsi"/>
                <w:sz w:val="18"/>
                <w:szCs w:val="18"/>
              </w:rPr>
              <w:t xml:space="preserve"> Храм св. Арх. Гавриила (место Благовещения, источник Богородицы). </w:t>
            </w:r>
            <w:r w:rsidRPr="00780962">
              <w:rPr>
                <w:rFonts w:cstheme="minorHAnsi"/>
                <w:b/>
                <w:sz w:val="18"/>
                <w:szCs w:val="18"/>
              </w:rPr>
              <w:t>Гора Фавор</w:t>
            </w:r>
            <w:r w:rsidRPr="00780962">
              <w:rPr>
                <w:rFonts w:cstheme="minorHAnsi"/>
                <w:sz w:val="18"/>
                <w:szCs w:val="18"/>
              </w:rPr>
              <w:t xml:space="preserve"> – место Преображения, монастырь Преображения Господня.  </w:t>
            </w:r>
            <w:r w:rsidRPr="00780962">
              <w:rPr>
                <w:rFonts w:cstheme="minorHAnsi"/>
                <w:b/>
                <w:sz w:val="18"/>
                <w:szCs w:val="18"/>
              </w:rPr>
              <w:t>Гора Блаженств</w:t>
            </w:r>
            <w:r w:rsidRPr="00780962">
              <w:rPr>
                <w:rFonts w:cstheme="minorHAnsi"/>
                <w:sz w:val="18"/>
                <w:szCs w:val="18"/>
              </w:rPr>
              <w:t xml:space="preserve"> – место воспоминания Нагорной проповеди Спасителя. </w:t>
            </w:r>
            <w:r w:rsidRPr="00780962">
              <w:rPr>
                <w:rFonts w:cstheme="minorHAnsi"/>
                <w:b/>
                <w:sz w:val="18"/>
                <w:szCs w:val="18"/>
              </w:rPr>
              <w:t>Кана Галилейская*</w:t>
            </w:r>
            <w:r w:rsidRPr="00780962">
              <w:rPr>
                <w:rFonts w:cstheme="minorHAnsi"/>
                <w:sz w:val="18"/>
                <w:szCs w:val="18"/>
              </w:rPr>
              <w:t xml:space="preserve"> - место первого чуда Спасителя. </w:t>
            </w:r>
            <w:r w:rsidRPr="00780962">
              <w:rPr>
                <w:rFonts w:cstheme="minorHAnsi"/>
                <w:b/>
                <w:sz w:val="18"/>
                <w:szCs w:val="18"/>
              </w:rPr>
              <w:t>Капернаум</w:t>
            </w:r>
            <w:r w:rsidRPr="00780962">
              <w:rPr>
                <w:rFonts w:cstheme="minorHAnsi"/>
                <w:sz w:val="18"/>
                <w:szCs w:val="18"/>
              </w:rPr>
              <w:t xml:space="preserve"> – церковь Двенадцати Апостолов. Дополнительно посещение святых мест Галилеи (по </w:t>
            </w:r>
            <w:r w:rsidR="00F51833" w:rsidRPr="00780962">
              <w:rPr>
                <w:rFonts w:cstheme="minorHAnsi"/>
                <w:sz w:val="18"/>
                <w:szCs w:val="18"/>
              </w:rPr>
              <w:t>в</w:t>
            </w:r>
            <w:r w:rsidRPr="00780962">
              <w:rPr>
                <w:rFonts w:cstheme="minorHAnsi"/>
                <w:sz w:val="18"/>
                <w:szCs w:val="18"/>
              </w:rPr>
              <w:t xml:space="preserve">озможности): </w:t>
            </w:r>
            <w:r w:rsidRPr="00780962">
              <w:rPr>
                <w:rFonts w:cstheme="minorHAnsi"/>
                <w:b/>
                <w:sz w:val="18"/>
                <w:szCs w:val="18"/>
              </w:rPr>
              <w:t>Табха</w:t>
            </w:r>
            <w:r w:rsidRPr="00780962">
              <w:rPr>
                <w:rFonts w:cstheme="minorHAnsi"/>
                <w:sz w:val="18"/>
                <w:szCs w:val="18"/>
              </w:rPr>
              <w:t xml:space="preserve"> – место умножения хлебов и рыб; </w:t>
            </w:r>
            <w:r w:rsidRPr="00780962">
              <w:rPr>
                <w:rFonts w:cstheme="minorHAnsi"/>
                <w:b/>
                <w:sz w:val="18"/>
                <w:szCs w:val="18"/>
              </w:rPr>
              <w:t>Магдала</w:t>
            </w:r>
            <w:r w:rsidRPr="00780962">
              <w:rPr>
                <w:rFonts w:cstheme="minorHAnsi"/>
                <w:sz w:val="18"/>
                <w:szCs w:val="18"/>
              </w:rPr>
              <w:t xml:space="preserve"> – русский участок, храм св. равноап. Марии Магдалины.</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Назарет</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3</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Иерихон</w:t>
            </w:r>
          </w:p>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Вифлеем</w:t>
            </w: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Святая река Иордан</w:t>
            </w:r>
            <w:r w:rsidRPr="00780962">
              <w:rPr>
                <w:rFonts w:cstheme="minorHAnsi"/>
                <w:sz w:val="18"/>
                <w:szCs w:val="18"/>
              </w:rPr>
              <w:t xml:space="preserve"> – омовение в святых водах Иордана. </w:t>
            </w:r>
            <w:r w:rsidRPr="00780962">
              <w:rPr>
                <w:rFonts w:cstheme="minorHAnsi"/>
                <w:b/>
                <w:sz w:val="18"/>
                <w:szCs w:val="18"/>
              </w:rPr>
              <w:t>Иерихон*.</w:t>
            </w:r>
            <w:r w:rsidRPr="00780962">
              <w:rPr>
                <w:rFonts w:cstheme="minorHAnsi"/>
                <w:sz w:val="18"/>
                <w:szCs w:val="18"/>
              </w:rPr>
              <w:t xml:space="preserve">  Сорокадневная гора – место сорокадневного поста Спасителя. Обзор древнего  Иерихона. Поток св. пророка Елисея – древний водный источник. </w:t>
            </w:r>
            <w:r w:rsidRPr="00780962">
              <w:rPr>
                <w:rFonts w:cstheme="minorHAnsi"/>
                <w:b/>
                <w:sz w:val="18"/>
                <w:szCs w:val="18"/>
              </w:rPr>
              <w:t>Монастырь св. пророка Елисея</w:t>
            </w:r>
            <w:r w:rsidRPr="00780962">
              <w:rPr>
                <w:rFonts w:cstheme="minorHAnsi"/>
                <w:sz w:val="18"/>
                <w:szCs w:val="18"/>
              </w:rPr>
              <w:t xml:space="preserve"> – место дома евангельского мытаря Закхея. </w:t>
            </w:r>
            <w:r w:rsidRPr="00780962">
              <w:rPr>
                <w:rFonts w:cstheme="minorHAnsi"/>
                <w:b/>
                <w:sz w:val="18"/>
                <w:szCs w:val="18"/>
              </w:rPr>
              <w:t>Монастырь св. Герасима Иорданского</w:t>
            </w:r>
            <w:r w:rsidRPr="00780962">
              <w:rPr>
                <w:rFonts w:cstheme="minorHAnsi"/>
                <w:sz w:val="18"/>
                <w:szCs w:val="18"/>
              </w:rPr>
              <w:t xml:space="preserve"> – древний  монастырь V в. </w:t>
            </w:r>
            <w:r w:rsidRPr="00780962">
              <w:rPr>
                <w:rFonts w:cstheme="minorHAnsi"/>
                <w:b/>
                <w:sz w:val="18"/>
                <w:szCs w:val="18"/>
              </w:rPr>
              <w:t xml:space="preserve">Пещерный храм на месте остановки Святого Семейства по дороге в Египет. </w:t>
            </w:r>
            <w:r w:rsidRPr="00780962">
              <w:rPr>
                <w:rFonts w:cstheme="minorHAnsi"/>
                <w:sz w:val="18"/>
                <w:szCs w:val="18"/>
              </w:rPr>
              <w:t>Размещение в Вифлееме.</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2609EE">
        <w:trPr>
          <w:trHeight w:val="746"/>
        </w:trPr>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4</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Вифлеем</w:t>
            </w: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Вифлеем*.</w:t>
            </w:r>
            <w:r w:rsidRPr="00780962">
              <w:rPr>
                <w:rFonts w:cstheme="minorHAnsi"/>
                <w:sz w:val="18"/>
                <w:szCs w:val="18"/>
              </w:rPr>
              <w:t xml:space="preserve"> Храм Рождества Христова – пещера Рождества Христова, пещера Вифлеемских младенцев. Божественная Литургия у Вифлеемской Звезды. </w:t>
            </w:r>
            <w:r w:rsidRPr="00780962">
              <w:rPr>
                <w:rFonts w:cstheme="minorHAnsi"/>
                <w:b/>
                <w:sz w:val="18"/>
                <w:szCs w:val="18"/>
              </w:rPr>
              <w:t>Поле Пастухов</w:t>
            </w:r>
            <w:r w:rsidRPr="00780962">
              <w:rPr>
                <w:rFonts w:cstheme="minorHAnsi"/>
                <w:sz w:val="18"/>
                <w:szCs w:val="18"/>
              </w:rPr>
              <w:t xml:space="preserve"> – древний храм в пещере пастухов. </w:t>
            </w:r>
            <w:r w:rsidRPr="00780962">
              <w:rPr>
                <w:rFonts w:cstheme="minorHAnsi"/>
                <w:b/>
                <w:sz w:val="18"/>
                <w:szCs w:val="18"/>
              </w:rPr>
              <w:t>Бейт-Джала.</w:t>
            </w:r>
            <w:r w:rsidRPr="00780962">
              <w:rPr>
                <w:rFonts w:cstheme="minorHAnsi"/>
                <w:sz w:val="18"/>
                <w:szCs w:val="18"/>
              </w:rPr>
              <w:t xml:space="preserve"> Храм и пещера свт. Николая Чудотворца, мироточивая икона свт. Николая.</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2609EE">
        <w:trPr>
          <w:trHeight w:val="707"/>
        </w:trPr>
        <w:tc>
          <w:tcPr>
            <w:tcW w:w="396" w:type="dxa"/>
            <w:tcBorders>
              <w:top w:val="single" w:sz="2" w:space="0" w:color="auto"/>
              <w:left w:val="single" w:sz="2" w:space="0" w:color="auto"/>
              <w:bottom w:val="single" w:sz="2" w:space="0" w:color="auto"/>
              <w:right w:val="single" w:sz="2" w:space="0" w:color="auto"/>
            </w:tcBorders>
            <w:shd w:val="clear" w:color="auto" w:fill="FFFFFF"/>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5</w:t>
            </w:r>
          </w:p>
          <w:p w:rsidR="002609EE" w:rsidRPr="00780962" w:rsidRDefault="002609EE" w:rsidP="002609EE">
            <w:pPr>
              <w:spacing w:after="0" w:line="240" w:lineRule="auto"/>
              <w:jc w:val="center"/>
              <w:rPr>
                <w:rFonts w:cstheme="minorHAnsi"/>
                <w:sz w:val="18"/>
                <w:szCs w:val="18"/>
              </w:rPr>
            </w:pP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Иерусалим</w:t>
            </w:r>
          </w:p>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Эйн-Карем</w:t>
            </w: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Гора Елеон.</w:t>
            </w:r>
            <w:r w:rsidRPr="00780962">
              <w:rPr>
                <w:rFonts w:cstheme="minorHAnsi"/>
                <w:sz w:val="18"/>
                <w:szCs w:val="18"/>
              </w:rPr>
              <w:t xml:space="preserve"> </w:t>
            </w:r>
            <w:r w:rsidRPr="00780962">
              <w:rPr>
                <w:rFonts w:cstheme="minorHAnsi"/>
                <w:b/>
                <w:sz w:val="18"/>
                <w:szCs w:val="18"/>
              </w:rPr>
              <w:t>Русский Спасо-Вознесенский монастырь</w:t>
            </w:r>
            <w:r w:rsidR="00F51833" w:rsidRPr="00780962">
              <w:rPr>
                <w:rFonts w:cstheme="minorHAnsi"/>
                <w:sz w:val="18"/>
                <w:szCs w:val="18"/>
              </w:rPr>
              <w:t xml:space="preserve"> – место первого обретения Г</w:t>
            </w:r>
            <w:r w:rsidRPr="00780962">
              <w:rPr>
                <w:rFonts w:cstheme="minorHAnsi"/>
                <w:sz w:val="18"/>
                <w:szCs w:val="18"/>
              </w:rPr>
              <w:t xml:space="preserve">лавы св. Иоанна Предтечи. </w:t>
            </w:r>
            <w:r w:rsidRPr="00780962">
              <w:rPr>
                <w:rFonts w:cstheme="minorHAnsi"/>
                <w:b/>
                <w:sz w:val="18"/>
                <w:szCs w:val="18"/>
              </w:rPr>
              <w:t>«Стопочка»</w:t>
            </w:r>
            <w:r w:rsidRPr="00780962">
              <w:rPr>
                <w:rFonts w:cstheme="minorHAnsi"/>
                <w:sz w:val="18"/>
                <w:szCs w:val="18"/>
              </w:rPr>
              <w:t xml:space="preserve"> – место Вознесения Спасителя. </w:t>
            </w:r>
            <w:r w:rsidRPr="00780962">
              <w:rPr>
                <w:rFonts w:cstheme="minorHAnsi"/>
                <w:b/>
                <w:sz w:val="18"/>
                <w:szCs w:val="18"/>
              </w:rPr>
              <w:t>Гефсиманский сад</w:t>
            </w:r>
            <w:r w:rsidRPr="00780962">
              <w:rPr>
                <w:rFonts w:cstheme="minorHAnsi"/>
                <w:sz w:val="18"/>
                <w:szCs w:val="18"/>
              </w:rPr>
              <w:t xml:space="preserve"> – место моления о чаше. </w:t>
            </w:r>
            <w:r w:rsidRPr="00780962">
              <w:rPr>
                <w:rFonts w:cstheme="minorHAnsi"/>
                <w:b/>
                <w:sz w:val="18"/>
                <w:szCs w:val="18"/>
              </w:rPr>
              <w:t>Монастырь св. Марии Магдалины</w:t>
            </w:r>
            <w:r w:rsidR="00F51833" w:rsidRPr="00780962">
              <w:rPr>
                <w:rFonts w:cstheme="minorHAnsi"/>
                <w:sz w:val="18"/>
                <w:szCs w:val="18"/>
              </w:rPr>
              <w:t xml:space="preserve"> – мощи прмц. вел. кн.</w:t>
            </w:r>
            <w:r w:rsidRPr="00780962">
              <w:rPr>
                <w:rFonts w:cstheme="minorHAnsi"/>
                <w:sz w:val="18"/>
                <w:szCs w:val="18"/>
              </w:rPr>
              <w:t xml:space="preserve"> Елисаветы Феодоровны. </w:t>
            </w:r>
            <w:r w:rsidRPr="00780962">
              <w:rPr>
                <w:rFonts w:cstheme="minorHAnsi"/>
                <w:b/>
                <w:sz w:val="18"/>
                <w:szCs w:val="18"/>
              </w:rPr>
              <w:t>Гробница Божией Матери</w:t>
            </w:r>
            <w:r w:rsidRPr="00780962">
              <w:rPr>
                <w:rFonts w:cstheme="minorHAnsi"/>
                <w:sz w:val="18"/>
                <w:szCs w:val="18"/>
              </w:rPr>
              <w:t xml:space="preserve"> – гроб Божией Матери, чудотворный образ Божией Матери Иерусалимская. Эйн-Карем. </w:t>
            </w:r>
            <w:r w:rsidRPr="00780962">
              <w:rPr>
                <w:rFonts w:cstheme="minorHAnsi"/>
                <w:b/>
                <w:sz w:val="18"/>
                <w:szCs w:val="18"/>
              </w:rPr>
              <w:t>Горненский женский монастырь</w:t>
            </w:r>
            <w:r w:rsidRPr="00780962">
              <w:rPr>
                <w:rFonts w:cstheme="minorHAnsi"/>
                <w:sz w:val="18"/>
                <w:szCs w:val="18"/>
              </w:rPr>
              <w:t xml:space="preserve"> </w:t>
            </w:r>
            <w:r w:rsidR="00F51833" w:rsidRPr="00780962">
              <w:rPr>
                <w:rFonts w:cstheme="minorHAnsi"/>
                <w:sz w:val="18"/>
                <w:szCs w:val="18"/>
              </w:rPr>
              <w:t>– сад свв. правв. Захарии и Елис</w:t>
            </w:r>
            <w:r w:rsidRPr="00780962">
              <w:rPr>
                <w:rFonts w:cstheme="minorHAnsi"/>
                <w:sz w:val="18"/>
                <w:szCs w:val="18"/>
              </w:rPr>
              <w:t xml:space="preserve">аветы, родителей св. Иоанна Предтечи. Размещение в гостинице в Иерусалиме. </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Иерусалим</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6</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Иерусалим</w:t>
            </w:r>
          </w:p>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Пешком</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Храм Гроба Господня</w:t>
            </w:r>
            <w:r w:rsidRPr="00780962">
              <w:rPr>
                <w:rFonts w:cstheme="minorHAnsi"/>
                <w:sz w:val="18"/>
                <w:szCs w:val="18"/>
              </w:rPr>
              <w:t xml:space="preserve"> – Гроб Господень, Голгофа, Камень Помазания, место обретения Животворящего Креста Господня. </w:t>
            </w:r>
            <w:r w:rsidRPr="00780962">
              <w:rPr>
                <w:rFonts w:cstheme="minorHAnsi"/>
                <w:b/>
                <w:sz w:val="18"/>
                <w:szCs w:val="18"/>
              </w:rPr>
              <w:t>Сионская горница</w:t>
            </w:r>
            <w:r w:rsidRPr="00780962">
              <w:rPr>
                <w:rFonts w:cstheme="minorHAnsi"/>
                <w:sz w:val="18"/>
                <w:szCs w:val="18"/>
              </w:rPr>
              <w:t xml:space="preserve"> – место Тайной Вечери и Сошествия Святого Духа на апостолов. </w:t>
            </w:r>
            <w:r w:rsidRPr="00780962">
              <w:rPr>
                <w:rFonts w:cstheme="minorHAnsi"/>
                <w:b/>
                <w:sz w:val="18"/>
                <w:szCs w:val="18"/>
              </w:rPr>
              <w:t>Место Успения Пресвятой Богородицы</w:t>
            </w:r>
            <w:r w:rsidRPr="00780962">
              <w:rPr>
                <w:rFonts w:cstheme="minorHAnsi"/>
                <w:sz w:val="18"/>
                <w:szCs w:val="18"/>
              </w:rPr>
              <w:t xml:space="preserve">. Обзор Иосафатовой долины, место Страшного Суда. </w:t>
            </w:r>
            <w:r w:rsidRPr="00780962">
              <w:rPr>
                <w:rFonts w:cstheme="minorHAnsi"/>
                <w:b/>
                <w:sz w:val="18"/>
                <w:szCs w:val="18"/>
              </w:rPr>
              <w:t>Золотые ворота.</w:t>
            </w:r>
            <w:r w:rsidRPr="00780962">
              <w:rPr>
                <w:rFonts w:cstheme="minorHAnsi"/>
                <w:sz w:val="18"/>
                <w:szCs w:val="18"/>
              </w:rPr>
              <w:t xml:space="preserve"> Обзор Елеонской горы. </w:t>
            </w:r>
            <w:r w:rsidRPr="00780962">
              <w:rPr>
                <w:rFonts w:cstheme="minorHAnsi"/>
                <w:b/>
                <w:sz w:val="18"/>
                <w:szCs w:val="18"/>
              </w:rPr>
              <w:t>Дом свв. правв. Иоакима и Анны</w:t>
            </w:r>
            <w:r w:rsidRPr="00780962">
              <w:rPr>
                <w:rFonts w:cstheme="minorHAnsi"/>
                <w:sz w:val="18"/>
                <w:szCs w:val="18"/>
              </w:rPr>
              <w:t xml:space="preserve"> – место Рождества Пресвятой Богородицы. </w:t>
            </w:r>
            <w:r w:rsidRPr="00780962">
              <w:rPr>
                <w:rFonts w:cstheme="minorHAnsi"/>
                <w:b/>
                <w:sz w:val="18"/>
                <w:szCs w:val="18"/>
              </w:rPr>
              <w:t>Купель Вифезда</w:t>
            </w:r>
            <w:r w:rsidRPr="00780962">
              <w:rPr>
                <w:rFonts w:cstheme="minorHAnsi"/>
                <w:sz w:val="18"/>
                <w:szCs w:val="18"/>
              </w:rPr>
              <w:t xml:space="preserve"> – место исцеления расслабленного. </w:t>
            </w:r>
            <w:r w:rsidRPr="00780962">
              <w:rPr>
                <w:rFonts w:cstheme="minorHAnsi"/>
                <w:b/>
                <w:sz w:val="18"/>
                <w:szCs w:val="18"/>
              </w:rPr>
              <w:t>«Via Dolorosa»</w:t>
            </w:r>
            <w:r w:rsidRPr="00780962">
              <w:rPr>
                <w:rFonts w:cstheme="minorHAnsi"/>
                <w:sz w:val="18"/>
                <w:szCs w:val="18"/>
              </w:rPr>
              <w:t xml:space="preserve"> – Крестный путь Спасителя на Голгофу. </w:t>
            </w:r>
            <w:r w:rsidRPr="00780962">
              <w:rPr>
                <w:rFonts w:cstheme="minorHAnsi"/>
                <w:b/>
                <w:sz w:val="18"/>
                <w:szCs w:val="18"/>
              </w:rPr>
              <w:t xml:space="preserve">Претория </w:t>
            </w:r>
            <w:r w:rsidRPr="00780962">
              <w:rPr>
                <w:rFonts w:cstheme="minorHAnsi"/>
                <w:sz w:val="18"/>
                <w:szCs w:val="18"/>
              </w:rPr>
              <w:t xml:space="preserve">(место заключения Господа Иисуса Христа). </w:t>
            </w:r>
            <w:r w:rsidRPr="00780962">
              <w:rPr>
                <w:rFonts w:cstheme="minorHAnsi"/>
                <w:b/>
                <w:sz w:val="18"/>
                <w:szCs w:val="18"/>
              </w:rPr>
              <w:t>Порог Судных врат. Ночное Богослужение в Храме Гроба Господня (Утреня и Литургия)</w:t>
            </w:r>
            <w:r w:rsidRPr="00780962">
              <w:rPr>
                <w:rFonts w:cstheme="minorHAnsi"/>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Иерусалим</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7</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sz w:val="18"/>
                <w:szCs w:val="18"/>
                <w:lang w:val="en-US"/>
              </w:rPr>
            </w:pPr>
            <w:r w:rsidRPr="00780962">
              <w:rPr>
                <w:rFonts w:cstheme="minorHAnsi"/>
                <w:b/>
                <w:sz w:val="18"/>
                <w:szCs w:val="18"/>
              </w:rPr>
              <w:t>Иерусалим</w:t>
            </w:r>
          </w:p>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Яффа</w:t>
            </w:r>
          </w:p>
          <w:p w:rsidR="002609EE" w:rsidRPr="00780962" w:rsidRDefault="002609EE" w:rsidP="002609EE">
            <w:pPr>
              <w:spacing w:after="0" w:line="240" w:lineRule="auto"/>
              <w:jc w:val="center"/>
              <w:rPr>
                <w:rFonts w:cstheme="minorHAnsi"/>
                <w:b/>
                <w:sz w:val="18"/>
                <w:szCs w:val="18"/>
                <w:lang w:val="en-US"/>
              </w:rPr>
            </w:pPr>
            <w:r w:rsidRPr="00780962">
              <w:rPr>
                <w:rFonts w:cstheme="minorHAnsi"/>
                <w:b/>
                <w:sz w:val="18"/>
                <w:szCs w:val="18"/>
              </w:rPr>
              <w:t>Лидда</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Лидда</w:t>
            </w:r>
            <w:r w:rsidRPr="00780962">
              <w:rPr>
                <w:rFonts w:cstheme="minorHAnsi"/>
                <w:sz w:val="18"/>
                <w:szCs w:val="18"/>
              </w:rPr>
              <w:t xml:space="preserve">. Гробница св. вмч. Георгия Победоносца и частица его мощей, чудотворный образ Божией Матери Лиддская. </w:t>
            </w:r>
            <w:r w:rsidRPr="00780962">
              <w:rPr>
                <w:rFonts w:cstheme="minorHAnsi"/>
                <w:b/>
                <w:sz w:val="18"/>
                <w:szCs w:val="18"/>
              </w:rPr>
              <w:t xml:space="preserve">Яффа </w:t>
            </w:r>
            <w:r w:rsidRPr="00780962">
              <w:rPr>
                <w:rFonts w:cstheme="minorHAnsi"/>
                <w:sz w:val="18"/>
                <w:szCs w:val="18"/>
              </w:rPr>
              <w:t>- древний порт Иудеи. Панорама. Русский храм св. ап. Петра, гробница св. прав. Тавифы* (по благословению). Монастырь Архангела Михаила*.</w:t>
            </w:r>
          </w:p>
          <w:p w:rsidR="002609EE" w:rsidRPr="00780962" w:rsidRDefault="002609EE" w:rsidP="002609EE">
            <w:pPr>
              <w:spacing w:after="0" w:line="240" w:lineRule="auto"/>
              <w:ind w:left="57" w:right="57"/>
              <w:jc w:val="both"/>
              <w:rPr>
                <w:rFonts w:cstheme="minorHAnsi"/>
                <w:b/>
                <w:sz w:val="18"/>
                <w:szCs w:val="18"/>
              </w:rPr>
            </w:pPr>
            <w:r w:rsidRPr="00780962">
              <w:rPr>
                <w:rFonts w:cstheme="minorHAnsi"/>
                <w:sz w:val="18"/>
                <w:szCs w:val="18"/>
              </w:rPr>
              <w:t>По желанию возможно купание в Средиземном море*. Переезд в Вифлеем. Размещение в гостинице.</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8</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Вифлеем</w:t>
            </w:r>
          </w:p>
          <w:p w:rsidR="002609EE" w:rsidRPr="00780962" w:rsidRDefault="002609EE" w:rsidP="002609EE">
            <w:pPr>
              <w:spacing w:after="0" w:line="240" w:lineRule="auto"/>
              <w:jc w:val="center"/>
              <w:rPr>
                <w:rFonts w:cstheme="minorHAnsi"/>
                <w:b/>
                <w:bCs/>
                <w:sz w:val="18"/>
                <w:szCs w:val="18"/>
              </w:rPr>
            </w:pPr>
            <w:r w:rsidRPr="00780962">
              <w:rPr>
                <w:rFonts w:cstheme="minorHAnsi"/>
                <w:b/>
                <w:sz w:val="18"/>
                <w:szCs w:val="18"/>
              </w:rPr>
              <w:t>Синай</w:t>
            </w:r>
          </w:p>
          <w:p w:rsidR="002609EE" w:rsidRPr="00780962" w:rsidRDefault="002609EE" w:rsidP="002609EE">
            <w:pPr>
              <w:spacing w:after="0" w:line="240" w:lineRule="auto"/>
              <w:jc w:val="center"/>
              <w:rPr>
                <w:rFonts w:cstheme="minorHAnsi"/>
                <w:b/>
                <w:sz w:val="18"/>
                <w:szCs w:val="18"/>
              </w:rPr>
            </w:pPr>
            <w:r w:rsidRPr="00780962">
              <w:rPr>
                <w:rFonts w:cstheme="minorHAnsi"/>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ind w:left="57" w:right="57"/>
              <w:jc w:val="both"/>
              <w:rPr>
                <w:rFonts w:cstheme="minorHAnsi"/>
                <w:sz w:val="18"/>
                <w:szCs w:val="18"/>
                <w:lang w:bidi="he-IL"/>
              </w:rPr>
            </w:pPr>
            <w:r w:rsidRPr="00780962">
              <w:rPr>
                <w:rFonts w:cstheme="minorHAnsi"/>
                <w:sz w:val="18"/>
                <w:szCs w:val="18"/>
                <w:lang w:bidi="he-IL"/>
              </w:rPr>
              <w:t xml:space="preserve">Выезд из </w:t>
            </w:r>
            <w:r w:rsidRPr="00780962">
              <w:rPr>
                <w:rFonts w:cstheme="minorHAnsi"/>
                <w:b/>
                <w:sz w:val="18"/>
                <w:szCs w:val="18"/>
                <w:lang w:bidi="he-IL"/>
              </w:rPr>
              <w:t>Вифлеема</w:t>
            </w:r>
            <w:r w:rsidRPr="00780962">
              <w:rPr>
                <w:rFonts w:cstheme="minorHAnsi"/>
                <w:sz w:val="18"/>
                <w:szCs w:val="18"/>
                <w:lang w:bidi="he-IL"/>
              </w:rPr>
              <w:t xml:space="preserve">. Переезд в </w:t>
            </w:r>
            <w:r w:rsidRPr="00780962">
              <w:rPr>
                <w:rFonts w:cstheme="minorHAnsi"/>
                <w:b/>
                <w:sz w:val="18"/>
                <w:szCs w:val="18"/>
                <w:lang w:bidi="he-IL"/>
              </w:rPr>
              <w:t>Табу</w:t>
            </w:r>
            <w:r w:rsidRPr="00780962">
              <w:rPr>
                <w:rFonts w:cstheme="minorHAnsi"/>
                <w:sz w:val="18"/>
                <w:szCs w:val="18"/>
                <w:lang w:bidi="he-IL"/>
              </w:rPr>
              <w:t xml:space="preserve"> (5 часов). Переход границы Израиль – Египет. Переезд в монастырь </w:t>
            </w:r>
            <w:r w:rsidRPr="00780962">
              <w:rPr>
                <w:rFonts w:cstheme="minorHAnsi"/>
                <w:b/>
                <w:sz w:val="18"/>
                <w:szCs w:val="18"/>
                <w:lang w:bidi="he-IL"/>
              </w:rPr>
              <w:t>вмц. Екатерины</w:t>
            </w:r>
            <w:r w:rsidRPr="00780962">
              <w:rPr>
                <w:rFonts w:cstheme="minorHAnsi"/>
                <w:sz w:val="18"/>
                <w:szCs w:val="18"/>
                <w:lang w:bidi="he-IL"/>
              </w:rPr>
              <w:t xml:space="preserve"> (230 км вглубь Синайского полуострова). Размещение в гостинице при монастыре. Экскурсия по монастырю: </w:t>
            </w:r>
            <w:r w:rsidRPr="00780962">
              <w:rPr>
                <w:rFonts w:cstheme="minorHAnsi"/>
                <w:b/>
                <w:sz w:val="18"/>
                <w:szCs w:val="18"/>
                <w:lang w:bidi="he-IL"/>
              </w:rPr>
              <w:t>Куст Неопалимой Купины.</w:t>
            </w:r>
            <w:r w:rsidRPr="00780962">
              <w:rPr>
                <w:rFonts w:cstheme="minorHAnsi"/>
                <w:sz w:val="18"/>
                <w:szCs w:val="18"/>
                <w:lang w:bidi="he-IL"/>
              </w:rPr>
              <w:t xml:space="preserve"> Отдых. Ночью - подъем на </w:t>
            </w:r>
            <w:r w:rsidRPr="00780962">
              <w:rPr>
                <w:rFonts w:cstheme="minorHAnsi"/>
                <w:b/>
                <w:sz w:val="18"/>
                <w:szCs w:val="18"/>
                <w:lang w:bidi="he-IL"/>
              </w:rPr>
              <w:t>святую гору</w:t>
            </w:r>
            <w:r w:rsidRPr="00780962">
              <w:rPr>
                <w:rFonts w:cstheme="minorHAnsi"/>
                <w:sz w:val="18"/>
                <w:szCs w:val="18"/>
                <w:lang w:bidi="he-IL"/>
              </w:rPr>
              <w:t xml:space="preserve"> </w:t>
            </w:r>
            <w:r w:rsidRPr="00780962">
              <w:rPr>
                <w:rFonts w:cstheme="minorHAnsi"/>
                <w:b/>
                <w:sz w:val="18"/>
                <w:szCs w:val="18"/>
                <w:lang w:bidi="he-IL"/>
              </w:rPr>
              <w:t>Хорив.</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lang w:bidi="he-IL"/>
              </w:rPr>
            </w:pPr>
            <w:r w:rsidRPr="00780962">
              <w:rPr>
                <w:rFonts w:cstheme="minorHAnsi"/>
                <w:sz w:val="18"/>
                <w:szCs w:val="18"/>
              </w:rPr>
              <w:t>Синай</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9</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Синай</w:t>
            </w:r>
          </w:p>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sz w:val="18"/>
                <w:szCs w:val="18"/>
              </w:rPr>
            </w:pPr>
            <w:r w:rsidRPr="00780962">
              <w:rPr>
                <w:rFonts w:cstheme="minorHAnsi"/>
                <w:sz w:val="18"/>
                <w:szCs w:val="18"/>
              </w:rPr>
              <w:t xml:space="preserve">Встреча рассвета. Спуск с горы. </w:t>
            </w:r>
            <w:r w:rsidRPr="00780962">
              <w:rPr>
                <w:rFonts w:cstheme="minorHAnsi"/>
                <w:b/>
                <w:sz w:val="18"/>
                <w:szCs w:val="18"/>
              </w:rPr>
              <w:t>Храм пророка Илии и Елисея</w:t>
            </w:r>
            <w:r w:rsidRPr="00780962">
              <w:rPr>
                <w:rFonts w:cstheme="minorHAnsi"/>
                <w:sz w:val="18"/>
                <w:szCs w:val="18"/>
              </w:rPr>
              <w:t xml:space="preserve">. Монастырский музей. </w:t>
            </w:r>
            <w:r w:rsidRPr="00780962">
              <w:rPr>
                <w:rFonts w:cstheme="minorHAnsi"/>
                <w:b/>
                <w:sz w:val="18"/>
                <w:szCs w:val="18"/>
              </w:rPr>
              <w:t>Костница монастыря</w:t>
            </w:r>
            <w:r w:rsidRPr="00780962">
              <w:rPr>
                <w:rFonts w:cstheme="minorHAnsi"/>
                <w:sz w:val="18"/>
                <w:szCs w:val="18"/>
              </w:rPr>
              <w:t xml:space="preserve">. Посещение ущелья Фола – </w:t>
            </w:r>
            <w:r w:rsidRPr="00780962">
              <w:rPr>
                <w:rFonts w:cstheme="minorHAnsi"/>
                <w:b/>
                <w:sz w:val="18"/>
                <w:szCs w:val="18"/>
              </w:rPr>
              <w:t>места подвига Иоанна Лествичника.</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Синай</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10</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Синай</w:t>
            </w:r>
          </w:p>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Автобус</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tabs>
                <w:tab w:val="left" w:pos="7161"/>
              </w:tabs>
              <w:spacing w:after="0" w:line="240" w:lineRule="auto"/>
              <w:ind w:left="63" w:right="70"/>
              <w:jc w:val="both"/>
              <w:rPr>
                <w:rFonts w:cstheme="minorHAnsi"/>
                <w:bCs/>
                <w:sz w:val="18"/>
                <w:szCs w:val="18"/>
              </w:rPr>
            </w:pPr>
            <w:r w:rsidRPr="00780962">
              <w:rPr>
                <w:rFonts w:cstheme="minorHAnsi"/>
                <w:b/>
                <w:bCs/>
                <w:sz w:val="18"/>
                <w:szCs w:val="18"/>
              </w:rPr>
              <w:t>Литургия в монастыре.</w:t>
            </w:r>
            <w:r w:rsidRPr="00780962">
              <w:rPr>
                <w:rFonts w:cstheme="minorHAnsi"/>
                <w:bCs/>
                <w:sz w:val="18"/>
                <w:szCs w:val="18"/>
              </w:rPr>
              <w:t xml:space="preserve"> Завтрак. Выезд из гостиницы. 8:00 </w:t>
            </w:r>
            <w:r w:rsidRPr="00780962">
              <w:rPr>
                <w:rFonts w:cstheme="minorHAnsi"/>
                <w:b/>
                <w:bCs/>
                <w:sz w:val="18"/>
                <w:szCs w:val="18"/>
              </w:rPr>
              <w:t>переезд в Табу</w:t>
            </w:r>
            <w:r w:rsidRPr="00780962">
              <w:rPr>
                <w:rFonts w:cstheme="minorHAnsi"/>
                <w:bCs/>
                <w:sz w:val="18"/>
                <w:szCs w:val="18"/>
              </w:rPr>
              <w:t>. Переход границы Египет – Израиль. Переезд в Вифлеем.</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Вифлеем</w:t>
            </w:r>
          </w:p>
        </w:tc>
      </w:tr>
      <w:tr w:rsidR="002609EE" w:rsidRPr="00780962" w:rsidTr="002609EE">
        <w:tc>
          <w:tcPr>
            <w:tcW w:w="396"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11</w:t>
            </w:r>
          </w:p>
        </w:tc>
        <w:tc>
          <w:tcPr>
            <w:tcW w:w="90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2609EE">
            <w:pPr>
              <w:spacing w:after="0" w:line="240" w:lineRule="auto"/>
              <w:jc w:val="center"/>
              <w:rPr>
                <w:rFonts w:cstheme="minorHAnsi"/>
                <w:b/>
                <w:bCs/>
                <w:sz w:val="18"/>
                <w:szCs w:val="18"/>
              </w:rPr>
            </w:pPr>
            <w:r w:rsidRPr="00780962">
              <w:rPr>
                <w:rFonts w:cstheme="minorHAnsi"/>
                <w:b/>
                <w:bCs/>
                <w:sz w:val="18"/>
                <w:szCs w:val="18"/>
              </w:rPr>
              <w:t>Вифлеем</w:t>
            </w:r>
          </w:p>
        </w:tc>
        <w:tc>
          <w:tcPr>
            <w:tcW w:w="7427" w:type="dxa"/>
            <w:tcBorders>
              <w:top w:val="single" w:sz="2" w:space="0" w:color="auto"/>
              <w:left w:val="single" w:sz="2" w:space="0" w:color="auto"/>
              <w:bottom w:val="single" w:sz="2" w:space="0" w:color="auto"/>
              <w:right w:val="single" w:sz="2" w:space="0" w:color="auto"/>
            </w:tcBorders>
            <w:shd w:val="clear" w:color="auto" w:fill="FFFFFF"/>
            <w:hideMark/>
          </w:tcPr>
          <w:p w:rsidR="002609EE" w:rsidRPr="00780962" w:rsidRDefault="002609EE" w:rsidP="00F51833">
            <w:pPr>
              <w:tabs>
                <w:tab w:val="left" w:pos="7161"/>
              </w:tabs>
              <w:spacing w:after="0" w:line="240" w:lineRule="auto"/>
              <w:ind w:left="63" w:right="70"/>
              <w:jc w:val="both"/>
              <w:rPr>
                <w:rFonts w:cstheme="minorHAnsi"/>
                <w:bCs/>
                <w:sz w:val="18"/>
                <w:szCs w:val="18"/>
              </w:rPr>
            </w:pPr>
            <w:r w:rsidRPr="00780962">
              <w:rPr>
                <w:rFonts w:cstheme="minorHAnsi"/>
                <w:sz w:val="18"/>
                <w:szCs w:val="18"/>
              </w:rPr>
              <w:t>Трансфер в аэропорт «Бен Гурион» Тель-Авив. Вылет регулярным рейсом а</w:t>
            </w:r>
            <w:r w:rsidR="00F51833" w:rsidRPr="00780962">
              <w:rPr>
                <w:rFonts w:cstheme="minorHAnsi"/>
                <w:sz w:val="18"/>
                <w:szCs w:val="18"/>
              </w:rPr>
              <w:t>/</w:t>
            </w:r>
            <w:r w:rsidRPr="00780962">
              <w:rPr>
                <w:rFonts w:cstheme="minorHAnsi"/>
                <w:sz w:val="18"/>
                <w:szCs w:val="18"/>
              </w:rPr>
              <w:t xml:space="preserve">к </w:t>
            </w:r>
            <w:r w:rsidRPr="00780962">
              <w:rPr>
                <w:rFonts w:cstheme="minorHAnsi"/>
                <w:sz w:val="18"/>
                <w:szCs w:val="18"/>
                <w:lang w:val="en-US"/>
              </w:rPr>
              <w:t>EL</w:t>
            </w:r>
            <w:r w:rsidRPr="00780962">
              <w:rPr>
                <w:rFonts w:cstheme="minorHAnsi"/>
                <w:sz w:val="18"/>
                <w:szCs w:val="18"/>
              </w:rPr>
              <w:t>-</w:t>
            </w:r>
            <w:r w:rsidRPr="00780962">
              <w:rPr>
                <w:rFonts w:cstheme="minorHAnsi"/>
                <w:sz w:val="18"/>
                <w:szCs w:val="18"/>
                <w:lang w:val="en-US"/>
              </w:rPr>
              <w:t>AL</w:t>
            </w:r>
            <w:r w:rsidRPr="00780962">
              <w:rPr>
                <w:rFonts w:cstheme="minorHAnsi"/>
                <w:sz w:val="18"/>
                <w:szCs w:val="18"/>
              </w:rPr>
              <w:t>. в Москву</w:t>
            </w:r>
          </w:p>
        </w:tc>
        <w:tc>
          <w:tcPr>
            <w:tcW w:w="90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Москва</w:t>
            </w:r>
          </w:p>
        </w:tc>
      </w:tr>
    </w:tbl>
    <w:p w:rsidR="00602D02" w:rsidRPr="00780962" w:rsidRDefault="00602D02" w:rsidP="002609EE">
      <w:pPr>
        <w:spacing w:after="0" w:line="240" w:lineRule="auto"/>
        <w:jc w:val="both"/>
        <w:rPr>
          <w:rFonts w:cstheme="minorHAnsi"/>
          <w:i/>
          <w:sz w:val="18"/>
          <w:szCs w:val="18"/>
        </w:rPr>
      </w:pP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ПС “Радонеж” оставляет за собой право на изменения  и перестановки пребывания при сохранении основной программы.</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 Посещение по возможности или при благоприятной политической обстановке.</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 xml:space="preserve">** Дополнительные экскурсии в экскурсионные дни (по желанию группы). </w:t>
      </w:r>
    </w:p>
    <w:p w:rsidR="002609EE" w:rsidRPr="00780962" w:rsidRDefault="002609EE" w:rsidP="002609EE">
      <w:pPr>
        <w:spacing w:after="0" w:line="240" w:lineRule="auto"/>
        <w:jc w:val="both"/>
        <w:rPr>
          <w:rFonts w:cstheme="minorHAnsi"/>
          <w:i/>
          <w:sz w:val="18"/>
          <w:szCs w:val="18"/>
        </w:rPr>
      </w:pPr>
      <w:r w:rsidRPr="00780962">
        <w:rPr>
          <w:rFonts w:cstheme="minorHAnsi"/>
          <w:i/>
          <w:sz w:val="18"/>
          <w:szCs w:val="18"/>
        </w:rPr>
        <w:t>Весь перечень дополнительных программ и их стоимость будут заранее указаны в программе, выданной в аэропорту.</w:t>
      </w:r>
    </w:p>
    <w:p w:rsidR="00602D02" w:rsidRPr="00780962" w:rsidRDefault="00602D02" w:rsidP="002609EE">
      <w:pPr>
        <w:spacing w:after="0" w:line="240" w:lineRule="auto"/>
        <w:rPr>
          <w:rFonts w:cstheme="minorHAnsi"/>
          <w:b/>
          <w:sz w:val="18"/>
          <w:szCs w:val="18"/>
        </w:rPr>
      </w:pPr>
    </w:p>
    <w:p w:rsidR="002609EE" w:rsidRPr="00780962" w:rsidRDefault="002609EE" w:rsidP="002609EE">
      <w:pPr>
        <w:spacing w:after="0" w:line="240" w:lineRule="auto"/>
        <w:rPr>
          <w:rFonts w:cstheme="minorHAnsi"/>
          <w:sz w:val="18"/>
          <w:szCs w:val="18"/>
        </w:rPr>
      </w:pPr>
      <w:r w:rsidRPr="00780962">
        <w:rPr>
          <w:rFonts w:cstheme="minorHAnsi"/>
          <w:b/>
          <w:sz w:val="18"/>
          <w:szCs w:val="18"/>
        </w:rPr>
        <w:t>Варианты услуг и стоимость:</w:t>
      </w:r>
    </w:p>
    <w:tbl>
      <w:tblPr>
        <w:tblW w:w="964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67"/>
        <w:gridCol w:w="567"/>
        <w:gridCol w:w="2127"/>
        <w:gridCol w:w="2752"/>
        <w:gridCol w:w="908"/>
        <w:gridCol w:w="908"/>
        <w:gridCol w:w="818"/>
        <w:gridCol w:w="998"/>
      </w:tblGrid>
      <w:tr w:rsidR="002609EE" w:rsidRPr="00780962" w:rsidTr="00F130CD">
        <w:tc>
          <w:tcPr>
            <w:tcW w:w="567" w:type="dxa"/>
            <w:tcBorders>
              <w:top w:val="single" w:sz="4" w:space="0" w:color="auto"/>
              <w:left w:val="single" w:sz="4"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Дней</w:t>
            </w:r>
          </w:p>
        </w:tc>
        <w:tc>
          <w:tcPr>
            <w:tcW w:w="56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Ночей</w:t>
            </w:r>
          </w:p>
        </w:tc>
        <w:tc>
          <w:tcPr>
            <w:tcW w:w="212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Проезд</w:t>
            </w:r>
          </w:p>
        </w:tc>
        <w:tc>
          <w:tcPr>
            <w:tcW w:w="2752"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Гостиница</w:t>
            </w:r>
          </w:p>
        </w:tc>
        <w:tc>
          <w:tcPr>
            <w:tcW w:w="90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Номер</w:t>
            </w:r>
          </w:p>
        </w:tc>
        <w:tc>
          <w:tcPr>
            <w:tcW w:w="90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Питание</w:t>
            </w:r>
          </w:p>
        </w:tc>
        <w:tc>
          <w:tcPr>
            <w:tcW w:w="81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ind w:left="-49"/>
              <w:jc w:val="center"/>
              <w:rPr>
                <w:rFonts w:cstheme="minorHAnsi"/>
                <w:b/>
                <w:sz w:val="18"/>
                <w:szCs w:val="18"/>
              </w:rPr>
            </w:pPr>
            <w:r w:rsidRPr="00780962">
              <w:rPr>
                <w:rFonts w:cstheme="minorHAnsi"/>
                <w:b/>
                <w:sz w:val="18"/>
                <w:szCs w:val="18"/>
              </w:rPr>
              <w:t>Страховка</w:t>
            </w:r>
          </w:p>
        </w:tc>
        <w:tc>
          <w:tcPr>
            <w:tcW w:w="998"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Стоимость</w:t>
            </w:r>
          </w:p>
        </w:tc>
      </w:tr>
      <w:tr w:rsidR="002609EE" w:rsidRPr="00780962" w:rsidTr="00F130CD">
        <w:trPr>
          <w:trHeight w:val="75"/>
        </w:trPr>
        <w:tc>
          <w:tcPr>
            <w:tcW w:w="567" w:type="dxa"/>
            <w:tcBorders>
              <w:top w:val="single" w:sz="2" w:space="0" w:color="auto"/>
              <w:left w:val="single" w:sz="4"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11</w:t>
            </w:r>
          </w:p>
        </w:tc>
        <w:tc>
          <w:tcPr>
            <w:tcW w:w="56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10</w:t>
            </w:r>
          </w:p>
        </w:tc>
        <w:tc>
          <w:tcPr>
            <w:tcW w:w="212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авиабилет Москва – Тель-Авив – Москва;  автобус</w:t>
            </w:r>
          </w:p>
        </w:tc>
        <w:tc>
          <w:tcPr>
            <w:tcW w:w="2752"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отель 3* (в Израиле), гостиница монастыря на Синае</w:t>
            </w:r>
          </w:p>
        </w:tc>
        <w:tc>
          <w:tcPr>
            <w:tcW w:w="90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2-4-х местный</w:t>
            </w:r>
          </w:p>
        </w:tc>
        <w:tc>
          <w:tcPr>
            <w:tcW w:w="90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завтрак</w:t>
            </w:r>
          </w:p>
        </w:tc>
        <w:tc>
          <w:tcPr>
            <w:tcW w:w="81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да</w:t>
            </w:r>
          </w:p>
        </w:tc>
        <w:tc>
          <w:tcPr>
            <w:tcW w:w="998"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lang w:val="en-US"/>
              </w:rPr>
            </w:pPr>
            <w:r w:rsidRPr="00780962">
              <w:rPr>
                <w:rFonts w:cstheme="minorHAnsi"/>
                <w:sz w:val="18"/>
                <w:szCs w:val="18"/>
              </w:rPr>
              <w:t>49900 руб.</w:t>
            </w:r>
            <w:r w:rsidR="00F130CD" w:rsidRPr="00780962">
              <w:rPr>
                <w:rFonts w:cstheme="minorHAnsi"/>
                <w:sz w:val="18"/>
                <w:szCs w:val="18"/>
                <w:lang w:val="en-US"/>
              </w:rPr>
              <w:t>*</w:t>
            </w:r>
          </w:p>
        </w:tc>
      </w:tr>
    </w:tbl>
    <w:p w:rsidR="00F130CD" w:rsidRPr="00780962" w:rsidRDefault="00F130CD" w:rsidP="002609EE">
      <w:pPr>
        <w:spacing w:after="0" w:line="240" w:lineRule="auto"/>
        <w:jc w:val="both"/>
        <w:rPr>
          <w:rFonts w:cstheme="minorHAnsi"/>
          <w:i/>
          <w:sz w:val="18"/>
          <w:szCs w:val="18"/>
        </w:rPr>
      </w:pPr>
      <w:r w:rsidRPr="00780962">
        <w:rPr>
          <w:rFonts w:cstheme="minorHAnsi"/>
          <w:i/>
          <w:sz w:val="18"/>
          <w:szCs w:val="18"/>
        </w:rPr>
        <w:t xml:space="preserve">* Уточняйте цены на сайте </w:t>
      </w:r>
      <w:r w:rsidRPr="00780962">
        <w:rPr>
          <w:rFonts w:cstheme="minorHAnsi"/>
          <w:i/>
          <w:sz w:val="18"/>
          <w:szCs w:val="18"/>
          <w:lang w:val="en-US"/>
        </w:rPr>
        <w:t>www</w:t>
      </w:r>
      <w:r w:rsidRPr="00780962">
        <w:rPr>
          <w:rFonts w:cstheme="minorHAnsi"/>
          <w:i/>
          <w:sz w:val="18"/>
          <w:szCs w:val="18"/>
        </w:rPr>
        <w:t>.</w:t>
      </w:r>
      <w:r w:rsidRPr="00780962">
        <w:rPr>
          <w:rFonts w:cstheme="minorHAnsi"/>
          <w:i/>
          <w:sz w:val="18"/>
          <w:szCs w:val="18"/>
          <w:lang w:val="en-US"/>
        </w:rPr>
        <w:t>radonez</w:t>
      </w:r>
      <w:r w:rsidRPr="00780962">
        <w:rPr>
          <w:rFonts w:cstheme="minorHAnsi"/>
          <w:i/>
          <w:sz w:val="18"/>
          <w:szCs w:val="18"/>
        </w:rPr>
        <w:t>.</w:t>
      </w:r>
      <w:r w:rsidRPr="00780962">
        <w:rPr>
          <w:rFonts w:cstheme="minorHAnsi"/>
          <w:i/>
          <w:sz w:val="18"/>
          <w:szCs w:val="18"/>
          <w:lang w:val="en-US"/>
        </w:rPr>
        <w:t>ru</w:t>
      </w:r>
    </w:p>
    <w:p w:rsidR="002609EE" w:rsidRPr="00780962" w:rsidRDefault="002609EE" w:rsidP="002609EE">
      <w:pPr>
        <w:spacing w:after="0" w:line="240" w:lineRule="auto"/>
        <w:jc w:val="both"/>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авиаперелет, встреча/проводы, проживание в отеле 3*, страховка, полное экскурсионное обслуживание, автобус по маршруту, питание (завтрак), размещение в Израиле в 2-хместных номерах, на Синае (по благословению) – в четырех и пятиместных номерах, выходная такса из Иордании.</w:t>
      </w:r>
    </w:p>
    <w:p w:rsidR="002609EE" w:rsidRPr="00780962" w:rsidRDefault="002609EE" w:rsidP="002609EE">
      <w:pPr>
        <w:tabs>
          <w:tab w:val="left" w:pos="426"/>
        </w:tabs>
        <w:spacing w:after="0" w:line="240" w:lineRule="auto"/>
        <w:jc w:val="both"/>
        <w:rPr>
          <w:rFonts w:cstheme="minorHAnsi"/>
          <w:b/>
          <w:sz w:val="18"/>
          <w:szCs w:val="18"/>
        </w:rPr>
      </w:pPr>
      <w:r w:rsidRPr="00780962">
        <w:rPr>
          <w:rFonts w:cstheme="minorHAnsi"/>
          <w:b/>
          <w:bCs/>
          <w:sz w:val="18"/>
          <w:szCs w:val="18"/>
        </w:rPr>
        <w:t xml:space="preserve">Дополнительно оплачивается: </w:t>
      </w:r>
      <w:r w:rsidRPr="00780962">
        <w:rPr>
          <w:rFonts w:cstheme="minorHAnsi"/>
          <w:bCs/>
          <w:sz w:val="18"/>
          <w:szCs w:val="18"/>
        </w:rPr>
        <w:t xml:space="preserve">египетская виза – </w:t>
      </w:r>
      <w:r w:rsidRPr="00780962">
        <w:rPr>
          <w:rFonts w:cstheme="minorHAnsi"/>
          <w:b/>
          <w:bCs/>
          <w:sz w:val="18"/>
          <w:szCs w:val="18"/>
        </w:rPr>
        <w:t xml:space="preserve">15 </w:t>
      </w:r>
      <w:r w:rsidRPr="00780962">
        <w:rPr>
          <w:rFonts w:cstheme="minorHAnsi"/>
          <w:bCs/>
          <w:sz w:val="18"/>
          <w:szCs w:val="18"/>
        </w:rPr>
        <w:t>дол</w:t>
      </w:r>
      <w:r w:rsidRPr="00780962">
        <w:rPr>
          <w:rFonts w:cstheme="minorHAnsi"/>
          <w:b/>
          <w:sz w:val="18"/>
          <w:szCs w:val="18"/>
        </w:rPr>
        <w:t>.</w:t>
      </w:r>
      <w:r w:rsidRPr="00780962">
        <w:rPr>
          <w:rFonts w:cstheme="minorHAnsi"/>
          <w:sz w:val="18"/>
          <w:szCs w:val="18"/>
        </w:rPr>
        <w:t xml:space="preserve">, переход границы Израиль – Египет (выходная такса из Израиля) -  </w:t>
      </w:r>
      <w:r w:rsidRPr="00780962">
        <w:rPr>
          <w:rFonts w:cstheme="minorHAnsi"/>
          <w:b/>
          <w:sz w:val="18"/>
          <w:szCs w:val="18"/>
        </w:rPr>
        <w:t>32 дол.,</w:t>
      </w:r>
      <w:r w:rsidRPr="00780962">
        <w:rPr>
          <w:rFonts w:cstheme="minorHAnsi"/>
          <w:sz w:val="18"/>
          <w:szCs w:val="18"/>
        </w:rPr>
        <w:t xml:space="preserve"> платные входы – от </w:t>
      </w:r>
      <w:r w:rsidRPr="00780962">
        <w:rPr>
          <w:rFonts w:cstheme="minorHAnsi"/>
          <w:b/>
          <w:sz w:val="18"/>
          <w:szCs w:val="18"/>
        </w:rPr>
        <w:t xml:space="preserve">1 </w:t>
      </w:r>
      <w:r w:rsidRPr="00780962">
        <w:rPr>
          <w:rFonts w:cstheme="minorHAnsi"/>
          <w:sz w:val="18"/>
          <w:szCs w:val="18"/>
        </w:rPr>
        <w:t xml:space="preserve">до </w:t>
      </w:r>
      <w:r w:rsidRPr="00780962">
        <w:rPr>
          <w:rFonts w:cstheme="minorHAnsi"/>
          <w:b/>
          <w:sz w:val="18"/>
          <w:szCs w:val="18"/>
        </w:rPr>
        <w:t xml:space="preserve">3 </w:t>
      </w:r>
      <w:r w:rsidRPr="00780962">
        <w:rPr>
          <w:rFonts w:cstheme="minorHAnsi"/>
          <w:sz w:val="18"/>
          <w:szCs w:val="18"/>
        </w:rPr>
        <w:t xml:space="preserve">дол., чаевые  в отелях, гиду, водителям – </w:t>
      </w:r>
      <w:r w:rsidRPr="00780962">
        <w:rPr>
          <w:rFonts w:cstheme="minorHAnsi"/>
          <w:b/>
          <w:sz w:val="18"/>
          <w:szCs w:val="18"/>
        </w:rPr>
        <w:t>5</w:t>
      </w:r>
      <w:r w:rsidRPr="00780962">
        <w:rPr>
          <w:rFonts w:cstheme="minorHAnsi"/>
          <w:sz w:val="18"/>
          <w:szCs w:val="18"/>
        </w:rPr>
        <w:t xml:space="preserve"> дол. в день.</w:t>
      </w:r>
    </w:p>
    <w:p w:rsidR="002609EE" w:rsidRPr="00780962" w:rsidRDefault="002609EE" w:rsidP="002609EE">
      <w:pPr>
        <w:tabs>
          <w:tab w:val="left" w:pos="426"/>
        </w:tabs>
        <w:spacing w:after="0" w:line="240" w:lineRule="auto"/>
        <w:jc w:val="both"/>
        <w:rPr>
          <w:rFonts w:cstheme="minorHAnsi"/>
          <w:sz w:val="18"/>
          <w:szCs w:val="18"/>
        </w:rPr>
      </w:pPr>
      <w:r w:rsidRPr="00780962">
        <w:rPr>
          <w:rFonts w:cstheme="minorHAnsi"/>
          <w:b/>
          <w:sz w:val="18"/>
          <w:szCs w:val="18"/>
        </w:rPr>
        <w:lastRenderedPageBreak/>
        <w:t>Доплата:</w:t>
      </w:r>
      <w:r w:rsidRPr="00780962">
        <w:rPr>
          <w:rFonts w:cstheme="minorHAnsi"/>
          <w:sz w:val="18"/>
          <w:szCs w:val="18"/>
        </w:rPr>
        <w:t xml:space="preserve"> за ужины – </w:t>
      </w:r>
      <w:r w:rsidR="00912BFC" w:rsidRPr="00780962">
        <w:rPr>
          <w:rFonts w:cstheme="minorHAnsi"/>
          <w:b/>
          <w:sz w:val="18"/>
          <w:szCs w:val="18"/>
        </w:rPr>
        <w:t>6</w:t>
      </w:r>
      <w:r w:rsidRPr="00780962">
        <w:rPr>
          <w:rFonts w:cstheme="minorHAnsi"/>
          <w:b/>
          <w:sz w:val="18"/>
          <w:szCs w:val="18"/>
        </w:rPr>
        <w:t>400</w:t>
      </w:r>
      <w:r w:rsidRPr="00780962">
        <w:rPr>
          <w:rFonts w:cstheme="minorHAnsi"/>
          <w:sz w:val="18"/>
          <w:szCs w:val="18"/>
        </w:rPr>
        <w:t xml:space="preserve"> руб., за одноместный номер (по желанию в Израиле и Иордании)– </w:t>
      </w:r>
      <w:r w:rsidRPr="00780962">
        <w:rPr>
          <w:rFonts w:cstheme="minorHAnsi"/>
          <w:b/>
          <w:sz w:val="18"/>
          <w:szCs w:val="18"/>
        </w:rPr>
        <w:t>11500</w:t>
      </w:r>
      <w:r w:rsidRPr="00780962">
        <w:rPr>
          <w:rFonts w:cstheme="minorHAnsi"/>
          <w:sz w:val="18"/>
          <w:szCs w:val="18"/>
        </w:rPr>
        <w:t xml:space="preserve"> руб. (к 2-х местному номеру), за   страховку людей старше 65 лет – </w:t>
      </w:r>
      <w:r w:rsidRPr="00780962">
        <w:rPr>
          <w:rFonts w:cstheme="minorHAnsi"/>
          <w:b/>
          <w:sz w:val="18"/>
          <w:szCs w:val="18"/>
        </w:rPr>
        <w:t>350</w:t>
      </w:r>
      <w:r w:rsidRPr="00780962">
        <w:rPr>
          <w:rFonts w:cstheme="minorHAnsi"/>
          <w:sz w:val="18"/>
          <w:szCs w:val="18"/>
        </w:rPr>
        <w:t xml:space="preserve"> руб., старше </w:t>
      </w:r>
      <w:r w:rsidRPr="00780962">
        <w:rPr>
          <w:rFonts w:cstheme="minorHAnsi"/>
          <w:b/>
          <w:sz w:val="18"/>
          <w:szCs w:val="18"/>
        </w:rPr>
        <w:t>70</w:t>
      </w:r>
      <w:r w:rsidRPr="00780962">
        <w:rPr>
          <w:rFonts w:cstheme="minorHAnsi"/>
          <w:sz w:val="18"/>
          <w:szCs w:val="18"/>
        </w:rPr>
        <w:t xml:space="preserve"> лет – </w:t>
      </w:r>
      <w:r w:rsidRPr="00780962">
        <w:rPr>
          <w:rFonts w:cstheme="minorHAnsi"/>
          <w:b/>
          <w:sz w:val="18"/>
          <w:szCs w:val="18"/>
        </w:rPr>
        <w:t>700</w:t>
      </w:r>
      <w:r w:rsidRPr="00780962">
        <w:rPr>
          <w:rFonts w:cstheme="minorHAnsi"/>
          <w:sz w:val="18"/>
          <w:szCs w:val="18"/>
        </w:rPr>
        <w:t xml:space="preserve"> руб. </w:t>
      </w:r>
      <w:r w:rsidRPr="00780962">
        <w:rPr>
          <w:rFonts w:cstheme="minorHAnsi"/>
          <w:b/>
          <w:sz w:val="18"/>
          <w:szCs w:val="18"/>
        </w:rPr>
        <w:t xml:space="preserve"> Страховка от невыезда (по желанию) – 75дол. (оплата за 2 недели до поездки).</w:t>
      </w:r>
    </w:p>
    <w:p w:rsidR="00602D02" w:rsidRPr="00780962" w:rsidRDefault="00602D02" w:rsidP="002609EE">
      <w:pPr>
        <w:spacing w:after="0" w:line="240" w:lineRule="auto"/>
        <w:ind w:right="-49"/>
        <w:rPr>
          <w:rFonts w:cstheme="minorHAnsi"/>
          <w:b/>
          <w:bCs/>
          <w:sz w:val="18"/>
          <w:szCs w:val="18"/>
        </w:rPr>
      </w:pPr>
    </w:p>
    <w:p w:rsidR="002609EE" w:rsidRPr="00780962" w:rsidRDefault="002609EE" w:rsidP="002609EE">
      <w:pPr>
        <w:spacing w:after="0" w:line="240" w:lineRule="auto"/>
        <w:ind w:right="-49"/>
        <w:rPr>
          <w:rFonts w:cstheme="minorHAnsi"/>
          <w:b/>
          <w:bCs/>
          <w:sz w:val="18"/>
          <w:szCs w:val="18"/>
        </w:rPr>
      </w:pPr>
      <w:r w:rsidRPr="00780962">
        <w:rPr>
          <w:rFonts w:cstheme="minorHAnsi"/>
          <w:b/>
          <w:bCs/>
          <w:sz w:val="18"/>
          <w:szCs w:val="18"/>
        </w:rPr>
        <w:t>Даты заездов:</w:t>
      </w:r>
    </w:p>
    <w:tbl>
      <w:tblPr>
        <w:tblW w:w="96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7"/>
        <w:gridCol w:w="1077"/>
        <w:gridCol w:w="1077"/>
        <w:gridCol w:w="1077"/>
        <w:gridCol w:w="1077"/>
        <w:gridCol w:w="1077"/>
      </w:tblGrid>
      <w:tr w:rsidR="002609EE" w:rsidRPr="00780962" w:rsidTr="002609EE">
        <w:trPr>
          <w:trHeight w:val="221"/>
        </w:trPr>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Декабрь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Февраль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Март</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Апрель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Июнь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lang w:val="en-US"/>
              </w:rPr>
              <w:t>C</w:t>
            </w:r>
            <w:r w:rsidRPr="00780962">
              <w:rPr>
                <w:rFonts w:cstheme="minorHAnsi"/>
                <w:b/>
                <w:sz w:val="18"/>
                <w:szCs w:val="18"/>
              </w:rPr>
              <w:t>ентябрь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Октябрь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Ноябрь</w:t>
            </w:r>
          </w:p>
        </w:tc>
        <w:tc>
          <w:tcPr>
            <w:tcW w:w="1077" w:type="dxa"/>
            <w:tcBorders>
              <w:top w:val="single" w:sz="2" w:space="0" w:color="auto"/>
              <w:left w:val="single" w:sz="2" w:space="0" w:color="auto"/>
              <w:bottom w:val="single" w:sz="2" w:space="0" w:color="auto"/>
              <w:right w:val="single" w:sz="2" w:space="0" w:color="auto"/>
            </w:tcBorders>
            <w:shd w:val="clear" w:color="auto" w:fill="E0E0E0"/>
            <w:hideMark/>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Декабрь</w:t>
            </w:r>
          </w:p>
        </w:tc>
      </w:tr>
      <w:tr w:rsidR="002609EE" w:rsidRPr="00780962" w:rsidTr="002609EE">
        <w:trPr>
          <w:trHeight w:val="221"/>
        </w:trPr>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02-1</w:t>
            </w:r>
            <w:r w:rsidRPr="00780962">
              <w:rPr>
                <w:rFonts w:cstheme="minorHAnsi"/>
                <w:sz w:val="18"/>
                <w:szCs w:val="18"/>
                <w:lang w:val="en-US"/>
              </w:rPr>
              <w:t>2</w:t>
            </w:r>
            <w:r w:rsidRPr="00780962">
              <w:rPr>
                <w:rFonts w:cstheme="minorHAnsi"/>
                <w:sz w:val="18"/>
                <w:szCs w:val="18"/>
              </w:rPr>
              <w:t>.12</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03-1</w:t>
            </w:r>
            <w:r w:rsidRPr="00780962">
              <w:rPr>
                <w:rFonts w:cstheme="minorHAnsi"/>
                <w:sz w:val="18"/>
                <w:szCs w:val="18"/>
                <w:lang w:val="en-US"/>
              </w:rPr>
              <w:t>3</w:t>
            </w:r>
            <w:r w:rsidRPr="00780962">
              <w:rPr>
                <w:rFonts w:cstheme="minorHAnsi"/>
                <w:sz w:val="18"/>
                <w:szCs w:val="18"/>
              </w:rPr>
              <w:t>.02</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10-</w:t>
            </w:r>
            <w:r w:rsidRPr="00780962">
              <w:rPr>
                <w:rFonts w:cstheme="minorHAnsi"/>
                <w:sz w:val="18"/>
                <w:szCs w:val="18"/>
                <w:lang w:val="en-US"/>
              </w:rPr>
              <w:t>20</w:t>
            </w:r>
            <w:r w:rsidRPr="00780962">
              <w:rPr>
                <w:rFonts w:cstheme="minorHAnsi"/>
                <w:sz w:val="18"/>
                <w:szCs w:val="18"/>
              </w:rPr>
              <w:t>.03</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lang w:val="en-US"/>
              </w:rPr>
            </w:pPr>
            <w:r w:rsidRPr="00780962">
              <w:rPr>
                <w:rFonts w:cstheme="minorHAnsi"/>
                <w:sz w:val="18"/>
                <w:szCs w:val="18"/>
                <w:lang w:val="en-US"/>
              </w:rPr>
              <w:t>28</w:t>
            </w:r>
            <w:r w:rsidRPr="00780962">
              <w:rPr>
                <w:rFonts w:cstheme="minorHAnsi"/>
                <w:sz w:val="18"/>
                <w:szCs w:val="18"/>
              </w:rPr>
              <w:t>.04</w:t>
            </w:r>
            <w:r w:rsidRPr="00780962">
              <w:rPr>
                <w:rFonts w:cstheme="minorHAnsi"/>
                <w:sz w:val="18"/>
                <w:szCs w:val="18"/>
                <w:lang w:val="en-US"/>
              </w:rPr>
              <w:t>-08.05</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16</w:t>
            </w:r>
            <w:r w:rsidRPr="00780962">
              <w:rPr>
                <w:rFonts w:cstheme="minorHAnsi"/>
                <w:sz w:val="18"/>
                <w:szCs w:val="18"/>
              </w:rPr>
              <w:t>-</w:t>
            </w:r>
            <w:r w:rsidRPr="00780962">
              <w:rPr>
                <w:rFonts w:cstheme="minorHAnsi"/>
                <w:sz w:val="18"/>
                <w:szCs w:val="18"/>
                <w:lang w:val="en-US"/>
              </w:rPr>
              <w:t>26</w:t>
            </w:r>
            <w:r w:rsidRPr="00780962">
              <w:rPr>
                <w:rFonts w:cstheme="minorHAnsi"/>
                <w:sz w:val="18"/>
                <w:szCs w:val="18"/>
              </w:rPr>
              <w:t>.06</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5-</w:t>
            </w:r>
            <w:r w:rsidRPr="00780962">
              <w:rPr>
                <w:rFonts w:cstheme="minorHAnsi"/>
                <w:sz w:val="18"/>
                <w:szCs w:val="18"/>
                <w:lang w:val="en-US"/>
              </w:rPr>
              <w:t>25</w:t>
            </w:r>
            <w:r w:rsidRPr="00780962">
              <w:rPr>
                <w:rFonts w:cstheme="minorHAnsi"/>
                <w:sz w:val="18"/>
                <w:szCs w:val="18"/>
              </w:rPr>
              <w:t>.09</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20-</w:t>
            </w:r>
            <w:r w:rsidRPr="00780962">
              <w:rPr>
                <w:rFonts w:cstheme="minorHAnsi"/>
                <w:sz w:val="18"/>
                <w:szCs w:val="18"/>
                <w:lang w:val="en-US"/>
              </w:rPr>
              <w:t>30</w:t>
            </w:r>
            <w:r w:rsidRPr="00780962">
              <w:rPr>
                <w:rFonts w:cstheme="minorHAnsi"/>
                <w:sz w:val="18"/>
                <w:szCs w:val="18"/>
              </w:rPr>
              <w:t>.10</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1</w:t>
            </w:r>
            <w:r w:rsidRPr="00780962">
              <w:rPr>
                <w:rFonts w:cstheme="minorHAnsi"/>
                <w:sz w:val="18"/>
                <w:szCs w:val="18"/>
              </w:rPr>
              <w:t>0-</w:t>
            </w:r>
            <w:r w:rsidRPr="00780962">
              <w:rPr>
                <w:rFonts w:cstheme="minorHAnsi"/>
                <w:sz w:val="18"/>
                <w:szCs w:val="18"/>
                <w:lang w:val="en-US"/>
              </w:rPr>
              <w:t>20</w:t>
            </w:r>
            <w:r w:rsidRPr="00780962">
              <w:rPr>
                <w:rFonts w:cstheme="minorHAnsi"/>
                <w:sz w:val="18"/>
                <w:szCs w:val="18"/>
              </w:rPr>
              <w:t>.11</w:t>
            </w:r>
          </w:p>
        </w:tc>
        <w:tc>
          <w:tcPr>
            <w:tcW w:w="1077" w:type="dxa"/>
            <w:tcBorders>
              <w:top w:val="single" w:sz="2" w:space="0" w:color="auto"/>
              <w:left w:val="single" w:sz="2" w:space="0" w:color="auto"/>
              <w:bottom w:val="single" w:sz="2" w:space="0" w:color="auto"/>
              <w:right w:val="single" w:sz="2" w:space="0" w:color="auto"/>
            </w:tcBorders>
            <w:hideMark/>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08-1</w:t>
            </w:r>
            <w:r w:rsidRPr="00780962">
              <w:rPr>
                <w:rFonts w:cstheme="minorHAnsi"/>
                <w:sz w:val="18"/>
                <w:szCs w:val="18"/>
                <w:lang w:val="en-US"/>
              </w:rPr>
              <w:t>8</w:t>
            </w:r>
            <w:r w:rsidRPr="00780962">
              <w:rPr>
                <w:rFonts w:cstheme="minorHAnsi"/>
                <w:sz w:val="18"/>
                <w:szCs w:val="18"/>
              </w:rPr>
              <w:t>.12</w:t>
            </w:r>
          </w:p>
        </w:tc>
      </w:tr>
    </w:tbl>
    <w:p w:rsidR="002609EE" w:rsidRPr="00780962" w:rsidRDefault="002609EE" w:rsidP="002609EE">
      <w:pPr>
        <w:spacing w:after="0" w:line="240" w:lineRule="auto"/>
        <w:rPr>
          <w:rFonts w:cstheme="minorHAnsi"/>
          <w:sz w:val="18"/>
          <w:szCs w:val="18"/>
        </w:rPr>
      </w:pPr>
    </w:p>
    <w:p w:rsidR="00602D02" w:rsidRPr="00780962" w:rsidRDefault="00602D02" w:rsidP="002609EE">
      <w:pPr>
        <w:pStyle w:val="ac"/>
      </w:pPr>
      <w:bookmarkStart w:id="173" w:name="_Toc381791156"/>
    </w:p>
    <w:p w:rsidR="002609EE" w:rsidRPr="00780962" w:rsidRDefault="002609EE" w:rsidP="002609EE">
      <w:pPr>
        <w:pStyle w:val="ac"/>
      </w:pPr>
      <w:r w:rsidRPr="00780962">
        <w:t>124</w:t>
      </w:r>
      <w:r w:rsidRPr="00780962">
        <w:tab/>
        <w:t>ТУРЦИЯ</w:t>
      </w:r>
      <w:bookmarkEnd w:id="173"/>
    </w:p>
    <w:p w:rsidR="002609EE" w:rsidRPr="00780962" w:rsidRDefault="002609EE" w:rsidP="002609EE">
      <w:pPr>
        <w:spacing w:after="0" w:line="240" w:lineRule="auto"/>
        <w:rPr>
          <w:rFonts w:asciiTheme="majorHAnsi" w:hAnsiTheme="majorHAnsi" w:cstheme="minorHAnsi"/>
          <w:b/>
          <w:sz w:val="18"/>
          <w:szCs w:val="18"/>
          <w:lang w:val="en-US"/>
        </w:rPr>
      </w:pPr>
      <w:r w:rsidRPr="00780962">
        <w:rPr>
          <w:rFonts w:asciiTheme="majorHAnsi" w:hAnsiTheme="majorHAnsi" w:cstheme="minorHAnsi"/>
          <w:b/>
          <w:sz w:val="18"/>
          <w:szCs w:val="18"/>
        </w:rPr>
        <w:t>124.1</w:t>
      </w:r>
      <w:r w:rsidRPr="00780962">
        <w:rPr>
          <w:rFonts w:asciiTheme="majorHAnsi" w:hAnsiTheme="majorHAnsi" w:cstheme="minorHAnsi"/>
          <w:b/>
          <w:sz w:val="18"/>
          <w:szCs w:val="18"/>
        </w:rPr>
        <w:tab/>
        <w:t xml:space="preserve">СТАМБУЛ. КАППАДОКИЯ. МИРЫ. ЭФЕС </w:t>
      </w:r>
    </w:p>
    <w:tbl>
      <w:tblPr>
        <w:tblW w:w="96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54"/>
        <w:gridCol w:w="8220"/>
        <w:gridCol w:w="964"/>
      </w:tblGrid>
      <w:tr w:rsidR="002609EE" w:rsidRPr="00780962" w:rsidTr="002609EE">
        <w:tc>
          <w:tcPr>
            <w:tcW w:w="454" w:type="dxa"/>
            <w:shd w:val="clear" w:color="auto" w:fill="E6E6E6"/>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Дни</w:t>
            </w:r>
          </w:p>
        </w:tc>
        <w:tc>
          <w:tcPr>
            <w:tcW w:w="8220" w:type="dxa"/>
            <w:shd w:val="clear" w:color="auto" w:fill="E6E6E6"/>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Программа поездки (10 дней / 9 ночей)</w:t>
            </w:r>
          </w:p>
        </w:tc>
        <w:tc>
          <w:tcPr>
            <w:tcW w:w="964" w:type="dxa"/>
            <w:shd w:val="clear" w:color="auto" w:fill="E6E6E6"/>
          </w:tcPr>
          <w:p w:rsidR="002609EE" w:rsidRPr="00780962" w:rsidRDefault="002609EE" w:rsidP="002609EE">
            <w:pPr>
              <w:spacing w:after="0" w:line="240" w:lineRule="auto"/>
              <w:ind w:left="-113" w:right="-80"/>
              <w:jc w:val="center"/>
              <w:rPr>
                <w:rFonts w:cstheme="minorHAnsi"/>
                <w:b/>
                <w:sz w:val="18"/>
                <w:szCs w:val="18"/>
              </w:rPr>
            </w:pPr>
            <w:r w:rsidRPr="00780962">
              <w:rPr>
                <w:rFonts w:cstheme="minorHAnsi"/>
                <w:b/>
                <w:sz w:val="18"/>
                <w:szCs w:val="18"/>
              </w:rPr>
              <w:t>Ночлег</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1</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Вылет группы утренним рейсом из Москвы в Стамбул, встреча. Трансфер в  гостиницу. Размещение. </w:t>
            </w:r>
            <w:r w:rsidRPr="00780962">
              <w:rPr>
                <w:rFonts w:cstheme="minorHAnsi"/>
                <w:b/>
                <w:sz w:val="18"/>
                <w:szCs w:val="18"/>
              </w:rPr>
              <w:t>14:30</w:t>
            </w:r>
            <w:r w:rsidRPr="00780962">
              <w:rPr>
                <w:rFonts w:cstheme="minorHAnsi"/>
                <w:sz w:val="18"/>
                <w:szCs w:val="18"/>
              </w:rPr>
              <w:t xml:space="preserve"> - </w:t>
            </w:r>
            <w:r w:rsidRPr="00780962">
              <w:rPr>
                <w:rFonts w:cstheme="minorHAnsi"/>
                <w:b/>
                <w:bCs/>
                <w:sz w:val="18"/>
                <w:szCs w:val="18"/>
              </w:rPr>
              <w:t>Обзорная экскурсия по Стамбулу</w:t>
            </w:r>
            <w:r w:rsidRPr="00780962">
              <w:rPr>
                <w:rFonts w:cstheme="minorHAnsi"/>
                <w:sz w:val="18"/>
                <w:szCs w:val="18"/>
              </w:rPr>
              <w:t xml:space="preserve">: римские акведуки 4 века, мосты Галата и Ункапаны через Золотой Рог,  Галатская башня, старинный европейский район города Пера (теперь Бейоглу), центральная площадь города – площадь Таксим;  к берегам Босфора с остановкой у резиденции Османских султанов дворца </w:t>
            </w:r>
            <w:r w:rsidRPr="00780962">
              <w:rPr>
                <w:rFonts w:cstheme="minorHAnsi"/>
                <w:b/>
                <w:bCs/>
                <w:sz w:val="18"/>
                <w:szCs w:val="18"/>
              </w:rPr>
              <w:t xml:space="preserve">Долмабахче </w:t>
            </w:r>
            <w:r w:rsidRPr="00780962">
              <w:rPr>
                <w:rFonts w:cstheme="minorHAnsi"/>
                <w:sz w:val="18"/>
                <w:szCs w:val="18"/>
              </w:rPr>
              <w:t>(внешний осмотр)</w:t>
            </w:r>
            <w:r w:rsidRPr="00780962">
              <w:rPr>
                <w:rFonts w:cstheme="minorHAnsi"/>
                <w:b/>
                <w:bCs/>
                <w:sz w:val="18"/>
                <w:szCs w:val="18"/>
              </w:rPr>
              <w:t>,</w:t>
            </w:r>
            <w:r w:rsidRPr="00780962">
              <w:rPr>
                <w:rFonts w:cstheme="minorHAnsi"/>
                <w:sz w:val="18"/>
                <w:szCs w:val="18"/>
              </w:rPr>
              <w:t xml:space="preserve"> затем вдоль Босфора и через Интерконтинентальный Босфорский мост – на азиатскую часть города и на обзорную площадку Чамлыджа, откуда открывается великолепная панорама города. Возвращение в отель. Ужин </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Стамбул</w:t>
            </w:r>
          </w:p>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Сб.</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2</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cstheme="minorHAnsi"/>
                <w:b/>
                <w:sz w:val="18"/>
                <w:szCs w:val="18"/>
              </w:rPr>
              <w:t>08:30</w:t>
            </w:r>
            <w:r w:rsidRPr="00780962">
              <w:rPr>
                <w:rFonts w:cstheme="minorHAnsi"/>
                <w:sz w:val="18"/>
                <w:szCs w:val="18"/>
              </w:rPr>
              <w:t xml:space="preserve"> отъезд на </w:t>
            </w:r>
            <w:r w:rsidRPr="00780962">
              <w:rPr>
                <w:rFonts w:cstheme="minorHAnsi"/>
                <w:b/>
                <w:sz w:val="18"/>
                <w:szCs w:val="18"/>
              </w:rPr>
              <w:t xml:space="preserve">Божественную литургию на подворье Свято-Пантелеимонова монастыря в Стамбуле. </w:t>
            </w:r>
            <w:r w:rsidRPr="00780962">
              <w:rPr>
                <w:rFonts w:cstheme="minorHAnsi"/>
                <w:sz w:val="18"/>
                <w:szCs w:val="18"/>
              </w:rPr>
              <w:t>Подворье возникло в Галатском квартале в 1880 году,  в 1898 году была освящена маленькая церковь во имя св. вмч. Пантелеимона Целителя. Ее община создана лишь в 1939 году.</w:t>
            </w:r>
          </w:p>
          <w:p w:rsidR="002609EE" w:rsidRPr="00780962" w:rsidRDefault="002609EE" w:rsidP="00F51833">
            <w:pPr>
              <w:spacing w:after="0" w:line="240" w:lineRule="auto"/>
              <w:ind w:left="-57" w:right="-57"/>
              <w:jc w:val="both"/>
              <w:rPr>
                <w:rFonts w:cstheme="minorHAnsi"/>
                <w:sz w:val="18"/>
                <w:szCs w:val="18"/>
              </w:rPr>
            </w:pPr>
            <w:r w:rsidRPr="00780962">
              <w:rPr>
                <w:rFonts w:cstheme="minorHAnsi"/>
                <w:sz w:val="18"/>
                <w:szCs w:val="18"/>
              </w:rPr>
              <w:t xml:space="preserve">Затем, посещение </w:t>
            </w:r>
            <w:r w:rsidRPr="00780962">
              <w:rPr>
                <w:rFonts w:cstheme="minorHAnsi"/>
                <w:b/>
                <w:sz w:val="18"/>
                <w:szCs w:val="18"/>
              </w:rPr>
              <w:t>Храма Свя</w:t>
            </w:r>
            <w:r w:rsidR="00F51833" w:rsidRPr="00780962">
              <w:rPr>
                <w:rFonts w:cstheme="minorHAnsi"/>
                <w:b/>
                <w:sz w:val="18"/>
                <w:szCs w:val="18"/>
              </w:rPr>
              <w:t>той Софии (музей) - €11, двора–музея</w:t>
            </w:r>
            <w:r w:rsidRPr="00780962">
              <w:rPr>
                <w:rFonts w:cstheme="minorHAnsi"/>
                <w:b/>
                <w:sz w:val="18"/>
                <w:szCs w:val="18"/>
              </w:rPr>
              <w:t xml:space="preserve"> Топкапы - €11,</w:t>
            </w:r>
            <w:r w:rsidRPr="00780962">
              <w:rPr>
                <w:rFonts w:cstheme="minorHAnsi"/>
                <w:sz w:val="18"/>
                <w:szCs w:val="18"/>
              </w:rPr>
              <w:t xml:space="preserve">  где хранятся православные святыни: жезл</w:t>
            </w:r>
            <w:r w:rsidR="00F51833" w:rsidRPr="00780962">
              <w:rPr>
                <w:rFonts w:cstheme="minorHAnsi"/>
                <w:sz w:val="18"/>
                <w:szCs w:val="18"/>
              </w:rPr>
              <w:t xml:space="preserve"> пророка Моисея, честная длань Крестителя Господня Иоанна</w:t>
            </w:r>
            <w:r w:rsidR="00E36418" w:rsidRPr="00780962">
              <w:rPr>
                <w:rFonts w:cstheme="minorHAnsi"/>
                <w:sz w:val="18"/>
                <w:szCs w:val="18"/>
              </w:rPr>
              <w:t xml:space="preserve"> и часть его святой Главы, часть мощей св. апостола Петра, меч царя </w:t>
            </w:r>
            <w:r w:rsidR="00F51833" w:rsidRPr="00780962">
              <w:rPr>
                <w:rFonts w:cstheme="minorHAnsi"/>
                <w:sz w:val="18"/>
                <w:szCs w:val="18"/>
              </w:rPr>
              <w:t xml:space="preserve">Давида </w:t>
            </w:r>
            <w:r w:rsidRPr="00780962">
              <w:rPr>
                <w:rFonts w:cstheme="minorHAnsi"/>
                <w:sz w:val="18"/>
                <w:szCs w:val="18"/>
              </w:rPr>
              <w:t>Псалмопевца; мера для зерна прао</w:t>
            </w:r>
            <w:r w:rsidR="00E36418" w:rsidRPr="00780962">
              <w:rPr>
                <w:rFonts w:cstheme="minorHAnsi"/>
                <w:sz w:val="18"/>
                <w:szCs w:val="18"/>
              </w:rPr>
              <w:t>тца Авраама</w:t>
            </w:r>
            <w:r w:rsidRPr="00780962">
              <w:rPr>
                <w:rFonts w:cstheme="minorHAnsi"/>
                <w:sz w:val="18"/>
                <w:szCs w:val="18"/>
              </w:rPr>
              <w:t xml:space="preserve">, внешний осмотр Церкви св. Ирины. </w:t>
            </w:r>
            <w:r w:rsidRPr="00780962">
              <w:rPr>
                <w:rFonts w:cstheme="minorHAnsi"/>
                <w:spacing w:val="-4"/>
                <w:sz w:val="18"/>
                <w:szCs w:val="18"/>
              </w:rPr>
              <w:t xml:space="preserve">Далее </w:t>
            </w:r>
            <w:r w:rsidRPr="00780962">
              <w:rPr>
                <w:rFonts w:cstheme="minorHAnsi"/>
                <w:sz w:val="18"/>
                <w:szCs w:val="18"/>
              </w:rPr>
              <w:t xml:space="preserve">посещение </w:t>
            </w:r>
            <w:r w:rsidR="00E36418" w:rsidRPr="00780962">
              <w:rPr>
                <w:rFonts w:cstheme="minorHAnsi"/>
                <w:b/>
                <w:spacing w:val="-4"/>
                <w:sz w:val="18"/>
                <w:szCs w:val="18"/>
              </w:rPr>
              <w:t>римской ц</w:t>
            </w:r>
            <w:r w:rsidRPr="00780962">
              <w:rPr>
                <w:rFonts w:cstheme="minorHAnsi"/>
                <w:b/>
                <w:spacing w:val="-4"/>
                <w:sz w:val="18"/>
                <w:szCs w:val="18"/>
              </w:rPr>
              <w:t>истерны - €4,5</w:t>
            </w:r>
            <w:r w:rsidRPr="00780962">
              <w:rPr>
                <w:rFonts w:cstheme="minorHAnsi"/>
                <w:spacing w:val="-4"/>
                <w:sz w:val="18"/>
                <w:szCs w:val="18"/>
              </w:rPr>
              <w:t xml:space="preserve"> («затонувший дворец</w:t>
            </w:r>
            <w:r w:rsidRPr="00780962">
              <w:rPr>
                <w:rFonts w:cstheme="minorHAnsi"/>
                <w:b/>
                <w:spacing w:val="-4"/>
                <w:sz w:val="18"/>
                <w:szCs w:val="18"/>
              </w:rPr>
              <w:t>»</w:t>
            </w:r>
            <w:r w:rsidR="00E36418" w:rsidRPr="00780962">
              <w:rPr>
                <w:rFonts w:cstheme="minorHAnsi"/>
                <w:b/>
                <w:spacing w:val="-4"/>
                <w:sz w:val="18"/>
                <w:szCs w:val="18"/>
              </w:rPr>
              <w:t xml:space="preserve"> </w:t>
            </w:r>
            <w:r w:rsidRPr="00780962">
              <w:rPr>
                <w:rFonts w:cstheme="minorHAnsi"/>
                <w:sz w:val="18"/>
                <w:szCs w:val="18"/>
              </w:rPr>
              <w:t xml:space="preserve"> Йеребатан-сарай</w:t>
            </w:r>
            <w:r w:rsidR="00E36418" w:rsidRPr="00780962">
              <w:rPr>
                <w:rFonts w:cstheme="minorHAnsi"/>
                <w:spacing w:val="-4"/>
                <w:sz w:val="18"/>
                <w:szCs w:val="18"/>
              </w:rPr>
              <w:t>) - источника воды для д</w:t>
            </w:r>
            <w:r w:rsidRPr="00780962">
              <w:rPr>
                <w:rFonts w:cstheme="minorHAnsi"/>
                <w:spacing w:val="-4"/>
                <w:sz w:val="18"/>
                <w:szCs w:val="18"/>
              </w:rPr>
              <w:t>ворца византийского императора (а затем и османского Топкапы), о</w:t>
            </w:r>
            <w:r w:rsidRPr="00780962">
              <w:rPr>
                <w:rStyle w:val="tx"/>
                <w:rFonts w:cstheme="minorHAnsi"/>
                <w:sz w:val="18"/>
                <w:szCs w:val="18"/>
              </w:rPr>
              <w:t>смотр</w:t>
            </w:r>
            <w:r w:rsidRPr="00780962">
              <w:rPr>
                <w:rFonts w:cstheme="minorHAnsi"/>
                <w:b/>
                <w:spacing w:val="-4"/>
                <w:sz w:val="18"/>
                <w:szCs w:val="18"/>
              </w:rPr>
              <w:t xml:space="preserve"> колонны первого километра</w:t>
            </w:r>
            <w:r w:rsidRPr="00780962">
              <w:rPr>
                <w:rFonts w:cstheme="minorHAnsi"/>
                <w:spacing w:val="-4"/>
                <w:sz w:val="18"/>
                <w:szCs w:val="18"/>
              </w:rPr>
              <w:t xml:space="preserve"> («золотой мили») и</w:t>
            </w:r>
            <w:r w:rsidRPr="00780962">
              <w:rPr>
                <w:rStyle w:val="tx"/>
                <w:rFonts w:cstheme="minorHAnsi"/>
                <w:sz w:val="18"/>
                <w:szCs w:val="18"/>
              </w:rPr>
              <w:t xml:space="preserve"> </w:t>
            </w:r>
            <w:r w:rsidRPr="00780962">
              <w:rPr>
                <w:rFonts w:cstheme="minorHAnsi"/>
                <w:b/>
                <w:spacing w:val="-4"/>
                <w:sz w:val="18"/>
                <w:szCs w:val="18"/>
              </w:rPr>
              <w:t>римского ипподрома</w:t>
            </w:r>
            <w:r w:rsidRPr="00780962">
              <w:rPr>
                <w:rFonts w:cstheme="minorHAnsi"/>
                <w:sz w:val="18"/>
                <w:szCs w:val="18"/>
              </w:rPr>
              <w:t xml:space="preserve"> (колонна Константина, Египетский обелиск и «Змеиная» колонна»).  </w:t>
            </w:r>
            <w:r w:rsidR="00E36418" w:rsidRPr="00780962">
              <w:rPr>
                <w:rFonts w:cstheme="minorHAnsi"/>
                <w:sz w:val="18"/>
                <w:szCs w:val="18"/>
              </w:rPr>
              <w:t>Возвращ</w:t>
            </w:r>
            <w:r w:rsidRPr="00780962">
              <w:rPr>
                <w:rFonts w:cstheme="minorHAnsi"/>
                <w:sz w:val="18"/>
                <w:szCs w:val="18"/>
              </w:rPr>
              <w:t>ение в отель. Ужин.</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Стамбул</w:t>
            </w:r>
          </w:p>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Вс.</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3</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07:30 </w:t>
            </w:r>
            <w:r w:rsidR="00E36418" w:rsidRPr="00780962">
              <w:rPr>
                <w:rFonts w:cstheme="minorHAnsi"/>
                <w:sz w:val="18"/>
                <w:szCs w:val="18"/>
              </w:rPr>
              <w:t>отъезд в Каппадокию. По пребытию</w:t>
            </w:r>
            <w:r w:rsidRPr="00780962">
              <w:rPr>
                <w:rFonts w:cstheme="minorHAnsi"/>
                <w:sz w:val="18"/>
                <w:szCs w:val="18"/>
              </w:rPr>
              <w:t xml:space="preserve"> в Каппадокию, посещение долины-каньона </w:t>
            </w:r>
            <w:r w:rsidRPr="00780962">
              <w:rPr>
                <w:rFonts w:cstheme="minorHAnsi"/>
                <w:b/>
                <w:sz w:val="18"/>
                <w:szCs w:val="18"/>
              </w:rPr>
              <w:t xml:space="preserve">Ихлара (€4) </w:t>
            </w:r>
            <w:r w:rsidRPr="00780962">
              <w:rPr>
                <w:rFonts w:cstheme="minorHAnsi"/>
                <w:sz w:val="18"/>
                <w:szCs w:val="18"/>
              </w:rPr>
              <w:t>и её скальных церквей. Прибытие в отель планируется около 20:00. Ужин.</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Каппадокия</w:t>
            </w:r>
          </w:p>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Пн.</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4</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Завтрак. Экскурсия. Посещение города Ургюп (древний Прокопион), место подвижничества святого Иоанна Русского, посещение музея, в котором сохранились  фотографии города греческих времен и фото церкви, где  были мощи святого</w:t>
            </w:r>
            <w:r w:rsidR="00E36418" w:rsidRPr="00780962">
              <w:rPr>
                <w:rFonts w:cstheme="minorHAnsi"/>
                <w:sz w:val="18"/>
                <w:szCs w:val="18"/>
              </w:rPr>
              <w:t>,</w:t>
            </w:r>
            <w:r w:rsidRPr="00780962">
              <w:rPr>
                <w:rFonts w:cstheme="minorHAnsi"/>
                <w:sz w:val="18"/>
                <w:szCs w:val="18"/>
              </w:rPr>
              <w:t xml:space="preserve"> и церкви, в которой он молился. Посещение </w:t>
            </w:r>
            <w:r w:rsidRPr="00780962">
              <w:rPr>
                <w:rFonts w:cstheme="minorHAnsi"/>
                <w:b/>
                <w:sz w:val="18"/>
                <w:szCs w:val="18"/>
              </w:rPr>
              <w:t>долины Гёреме (€6,5)</w:t>
            </w:r>
            <w:r w:rsidRPr="00780962">
              <w:rPr>
                <w:rFonts w:cstheme="minorHAnsi"/>
                <w:sz w:val="18"/>
                <w:szCs w:val="18"/>
              </w:rPr>
              <w:t xml:space="preserve">, </w:t>
            </w:r>
            <w:r w:rsidRPr="00780962">
              <w:rPr>
                <w:rFonts w:cstheme="minorHAnsi"/>
                <w:b/>
                <w:sz w:val="18"/>
                <w:szCs w:val="18"/>
              </w:rPr>
              <w:t>Темной церкви (€3,5),</w:t>
            </w:r>
            <w:r w:rsidRPr="00780962">
              <w:rPr>
                <w:rFonts w:cstheme="minorHAnsi"/>
                <w:sz w:val="18"/>
                <w:szCs w:val="18"/>
              </w:rPr>
              <w:t xml:space="preserve"> </w:t>
            </w:r>
            <w:r w:rsidRPr="00780962">
              <w:rPr>
                <w:rFonts w:cstheme="minorHAnsi"/>
                <w:b/>
                <w:sz w:val="18"/>
                <w:szCs w:val="18"/>
              </w:rPr>
              <w:t>церковь в Чувушине (€3,5)</w:t>
            </w:r>
            <w:r w:rsidRPr="00780962">
              <w:rPr>
                <w:rFonts w:cstheme="minorHAnsi"/>
                <w:sz w:val="18"/>
                <w:szCs w:val="18"/>
              </w:rPr>
              <w:t xml:space="preserve">, место рождения св. Григория Нисского, посещение монашеской </w:t>
            </w:r>
            <w:r w:rsidRPr="00780962">
              <w:rPr>
                <w:rFonts w:cstheme="minorHAnsi"/>
                <w:b/>
                <w:sz w:val="18"/>
                <w:szCs w:val="18"/>
              </w:rPr>
              <w:t>долины Зельве и её церквей (€3,5),</w:t>
            </w:r>
            <w:r w:rsidRPr="00780962">
              <w:rPr>
                <w:rFonts w:cstheme="minorHAnsi"/>
                <w:sz w:val="18"/>
                <w:szCs w:val="18"/>
              </w:rPr>
              <w:t xml:space="preserve"> посещение подземного города </w:t>
            </w:r>
            <w:r w:rsidRPr="00780962">
              <w:rPr>
                <w:rFonts w:cstheme="minorHAnsi"/>
                <w:b/>
                <w:sz w:val="18"/>
                <w:szCs w:val="18"/>
              </w:rPr>
              <w:t>Каймаклы (€6,5)</w:t>
            </w:r>
            <w:r w:rsidRPr="00780962">
              <w:rPr>
                <w:rFonts w:cstheme="minorHAnsi"/>
                <w:sz w:val="18"/>
                <w:szCs w:val="18"/>
              </w:rPr>
              <w:t xml:space="preserve"> (древних христианских катакомб), греческой деревни Синасос и её церквей - </w:t>
            </w:r>
            <w:r w:rsidRPr="00780962">
              <w:rPr>
                <w:rFonts w:cstheme="minorHAnsi"/>
                <w:b/>
                <w:sz w:val="18"/>
                <w:szCs w:val="18"/>
              </w:rPr>
              <w:t xml:space="preserve">св. Василия Великого (€1,5) и церкви Константина и Елены (€1,5), </w:t>
            </w:r>
            <w:r w:rsidRPr="00780962">
              <w:rPr>
                <w:rFonts w:cstheme="minorHAnsi"/>
                <w:sz w:val="18"/>
                <w:szCs w:val="18"/>
              </w:rPr>
              <w:t>осмотр крепости Ортахисар,  закат солнца в Розовой долине. Ужин.</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Каппадокия</w:t>
            </w:r>
            <w:r w:rsidRPr="00780962">
              <w:rPr>
                <w:rFonts w:cstheme="minorHAnsi"/>
                <w:sz w:val="18"/>
                <w:szCs w:val="18"/>
              </w:rPr>
              <w:br/>
              <w:t>Вт.</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5</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Завтрак. Завтрак. Переезд в Миры Ликийские (город Демре) около 10 часов. Остановка в отеле на берегу моря с пляжем (возможен отель в самом городе Демре или окрестностях Анталии  - по наличию свободных мест). Купание, ужин в отеле, отдых</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Демре</w:t>
            </w:r>
          </w:p>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Ср.</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6</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Утром экскурсия в древний город Миры, где  был епископом свт. Николай Чудотворец, </w:t>
            </w:r>
            <w:r w:rsidRPr="00780962">
              <w:rPr>
                <w:rFonts w:cstheme="minorHAnsi"/>
                <w:b/>
                <w:sz w:val="18"/>
                <w:szCs w:val="18"/>
              </w:rPr>
              <w:t>посещение церкви (€6,5)</w:t>
            </w:r>
            <w:r w:rsidRPr="00780962">
              <w:rPr>
                <w:rFonts w:cstheme="minorHAnsi"/>
                <w:sz w:val="18"/>
                <w:szCs w:val="18"/>
              </w:rPr>
              <w:t>, где служил святой и в настоящее время находится гробница, где хранились мощи святого до перенесения их в город Бари.</w:t>
            </w:r>
          </w:p>
          <w:p w:rsidR="002609EE" w:rsidRPr="00780962" w:rsidRDefault="00E36418" w:rsidP="002609EE">
            <w:pPr>
              <w:spacing w:after="0" w:line="240" w:lineRule="auto"/>
              <w:ind w:left="-57" w:right="-57"/>
              <w:jc w:val="both"/>
              <w:rPr>
                <w:rFonts w:cstheme="minorHAnsi"/>
                <w:sz w:val="18"/>
                <w:szCs w:val="18"/>
              </w:rPr>
            </w:pPr>
            <w:r w:rsidRPr="00780962">
              <w:rPr>
                <w:rFonts w:cstheme="minorHAnsi"/>
                <w:sz w:val="18"/>
                <w:szCs w:val="18"/>
              </w:rPr>
              <w:t>По</w:t>
            </w:r>
            <w:r w:rsidR="002609EE" w:rsidRPr="00780962">
              <w:rPr>
                <w:rFonts w:cstheme="minorHAnsi"/>
                <w:sz w:val="18"/>
                <w:szCs w:val="18"/>
              </w:rPr>
              <w:t>сле обеда, возвращение в отель, отдых, купание, ужин в отеле</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Демре</w:t>
            </w:r>
            <w:r w:rsidRPr="00780962">
              <w:rPr>
                <w:rFonts w:cstheme="minorHAnsi"/>
                <w:sz w:val="18"/>
                <w:szCs w:val="18"/>
              </w:rPr>
              <w:br/>
              <w:t>Чт.</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7</w:t>
            </w:r>
          </w:p>
        </w:tc>
        <w:tc>
          <w:tcPr>
            <w:tcW w:w="8220" w:type="dxa"/>
            <w:shd w:val="clear" w:color="auto" w:fill="auto"/>
          </w:tcPr>
          <w:p w:rsidR="002609EE" w:rsidRPr="00780962" w:rsidRDefault="002609EE" w:rsidP="002609EE">
            <w:pPr>
              <w:spacing w:after="0" w:line="240" w:lineRule="auto"/>
              <w:ind w:left="-57" w:right="-57"/>
              <w:rPr>
                <w:rFonts w:cstheme="minorHAnsi"/>
                <w:sz w:val="18"/>
                <w:szCs w:val="18"/>
              </w:rPr>
            </w:pPr>
            <w:r w:rsidRPr="00780962">
              <w:rPr>
                <w:rFonts w:cstheme="minorHAnsi"/>
                <w:sz w:val="18"/>
                <w:szCs w:val="18"/>
              </w:rPr>
              <w:t>Завтрак. Переезд в Памуккале, осмотр</w:t>
            </w:r>
            <w:r w:rsidRPr="00780962">
              <w:rPr>
                <w:rFonts w:cstheme="minorHAnsi"/>
                <w:b/>
                <w:sz w:val="18"/>
                <w:szCs w:val="18"/>
              </w:rPr>
              <w:t xml:space="preserve"> Иераполиса и травертин (€8,5)</w:t>
            </w:r>
            <w:r w:rsidRPr="00780962">
              <w:rPr>
                <w:rFonts w:cstheme="minorHAnsi"/>
                <w:sz w:val="18"/>
                <w:szCs w:val="18"/>
              </w:rPr>
              <w:t>, прибытие в отель с минеральными источниками, купание, отдых, ужин в отеле.</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Памуккале</w:t>
            </w:r>
            <w:r w:rsidRPr="00780962">
              <w:rPr>
                <w:rFonts w:cstheme="minorHAnsi"/>
                <w:sz w:val="18"/>
                <w:szCs w:val="18"/>
              </w:rPr>
              <w:br/>
              <w:t>Пт.</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8</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Переезд в город Кушадасы (рядом с Эфесом). Переезд около 4,5 часов. Экскурсия в  </w:t>
            </w:r>
            <w:r w:rsidRPr="00780962">
              <w:rPr>
                <w:rFonts w:cstheme="minorHAnsi"/>
                <w:b/>
                <w:sz w:val="18"/>
                <w:szCs w:val="18"/>
              </w:rPr>
              <w:t>древний город Эфес</w:t>
            </w:r>
            <w:r w:rsidRPr="00780962">
              <w:rPr>
                <w:rFonts w:cstheme="minorHAnsi"/>
                <w:sz w:val="18"/>
                <w:szCs w:val="18"/>
              </w:rPr>
              <w:t xml:space="preserve"> - сейчас музей под открытым небом </w:t>
            </w:r>
            <w:r w:rsidRPr="00780962">
              <w:rPr>
                <w:rFonts w:cstheme="minorHAnsi"/>
                <w:b/>
                <w:sz w:val="18"/>
                <w:szCs w:val="18"/>
              </w:rPr>
              <w:t>(€11)</w:t>
            </w:r>
            <w:r w:rsidRPr="00780962">
              <w:rPr>
                <w:rFonts w:cstheme="minorHAnsi"/>
                <w:sz w:val="18"/>
                <w:szCs w:val="18"/>
              </w:rPr>
              <w:t xml:space="preserve">, где проповедовали апп. Павел и Иоанн Богослов. Посещение церкви святого </w:t>
            </w:r>
            <w:r w:rsidRPr="00780962">
              <w:rPr>
                <w:rFonts w:cstheme="minorHAnsi"/>
                <w:b/>
                <w:sz w:val="18"/>
                <w:szCs w:val="18"/>
              </w:rPr>
              <w:t>Иоанна Богослова (€4,5)</w:t>
            </w:r>
            <w:r w:rsidRPr="00780962">
              <w:rPr>
                <w:rFonts w:cstheme="minorHAnsi"/>
                <w:sz w:val="18"/>
                <w:szCs w:val="18"/>
              </w:rPr>
              <w:t xml:space="preserve">, где находится место погребения (могила) апостола, посещение  пещеры Семи отроков Эфесских, посещение </w:t>
            </w:r>
            <w:r w:rsidRPr="00780962">
              <w:rPr>
                <w:rFonts w:cstheme="minorHAnsi"/>
                <w:b/>
                <w:sz w:val="18"/>
                <w:szCs w:val="18"/>
              </w:rPr>
              <w:t>домика Пресвятой Богородицы (€6,5)</w:t>
            </w:r>
            <w:r w:rsidRPr="00780962">
              <w:rPr>
                <w:rFonts w:cstheme="minorHAnsi"/>
                <w:sz w:val="18"/>
                <w:szCs w:val="18"/>
              </w:rPr>
              <w:t>.  Ужин.</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Кушадасы</w:t>
            </w:r>
            <w:r w:rsidRPr="00780962">
              <w:rPr>
                <w:rFonts w:cstheme="minorHAnsi"/>
                <w:sz w:val="18"/>
                <w:szCs w:val="18"/>
              </w:rPr>
              <w:br/>
              <w:t>Сб.</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9</w:t>
            </w:r>
          </w:p>
        </w:tc>
        <w:tc>
          <w:tcPr>
            <w:tcW w:w="8220" w:type="dxa"/>
            <w:shd w:val="clear" w:color="auto" w:fill="auto"/>
          </w:tcPr>
          <w:p w:rsidR="002609EE" w:rsidRPr="00780962" w:rsidRDefault="00E36418" w:rsidP="002609EE">
            <w:pPr>
              <w:spacing w:after="0" w:line="240" w:lineRule="auto"/>
              <w:ind w:left="-57" w:right="-57"/>
              <w:jc w:val="both"/>
              <w:rPr>
                <w:rFonts w:cstheme="minorHAnsi"/>
                <w:sz w:val="18"/>
                <w:szCs w:val="18"/>
                <w:lang w:val="en-US"/>
              </w:rPr>
            </w:pPr>
            <w:r w:rsidRPr="00780962">
              <w:rPr>
                <w:rFonts w:cstheme="minorHAnsi"/>
                <w:sz w:val="18"/>
                <w:szCs w:val="18"/>
              </w:rPr>
              <w:t>Завтрак. 07:30. Выезд сначала</w:t>
            </w:r>
            <w:r w:rsidR="002609EE" w:rsidRPr="00780962">
              <w:rPr>
                <w:rFonts w:cstheme="minorHAnsi"/>
                <w:sz w:val="18"/>
                <w:szCs w:val="18"/>
              </w:rPr>
              <w:t xml:space="preserve"> в Изник - Нике́я (греч. Nicaia), - в древности цветущий город Вифинии. Во время правления римского императора Константина, в 325 г. в Никее прошел Первый Вселенский Собор в истории христианства. Посещение церкви </w:t>
            </w:r>
            <w:r w:rsidR="002609EE" w:rsidRPr="00780962">
              <w:rPr>
                <w:rFonts w:cstheme="minorHAnsi"/>
                <w:b/>
                <w:sz w:val="18"/>
                <w:szCs w:val="18"/>
              </w:rPr>
              <w:t>св. Софии Премудрости Божией</w:t>
            </w:r>
            <w:r w:rsidR="002609EE" w:rsidRPr="00780962">
              <w:rPr>
                <w:rFonts w:cstheme="minorHAnsi"/>
                <w:sz w:val="18"/>
                <w:szCs w:val="18"/>
              </w:rPr>
              <w:t xml:space="preserve"> (ныне мечеть), руин Успенского храма, развалин здания Сената, остатков храма св. Трифона и римского театра – места мученической кончины святого. Осмотр крепостных стен и ворот. Церк</w:t>
            </w:r>
            <w:r w:rsidRPr="00780962">
              <w:rPr>
                <w:rFonts w:cstheme="minorHAnsi"/>
                <w:sz w:val="18"/>
                <w:szCs w:val="18"/>
              </w:rPr>
              <w:t>о</w:t>
            </w:r>
            <w:r w:rsidR="002609EE" w:rsidRPr="00780962">
              <w:rPr>
                <w:rFonts w:cstheme="minorHAnsi"/>
                <w:sz w:val="18"/>
                <w:szCs w:val="18"/>
              </w:rPr>
              <w:t>вь Хагия София - была построена Юстинианом I в центре города в VI веке (как уменьшенная копия Айя София в Константинополе), и именно в</w:t>
            </w:r>
            <w:r w:rsidRPr="00780962">
              <w:rPr>
                <w:rFonts w:cstheme="minorHAnsi"/>
                <w:sz w:val="18"/>
                <w:szCs w:val="18"/>
              </w:rPr>
              <w:t xml:space="preserve"> ней в 787 г. (росписи XIII в.) </w:t>
            </w:r>
            <w:r w:rsidR="002609EE" w:rsidRPr="00780962">
              <w:rPr>
                <w:rFonts w:cstheme="minorHAnsi"/>
                <w:sz w:val="18"/>
                <w:szCs w:val="18"/>
              </w:rPr>
              <w:t xml:space="preserve"> был проведен Второй Никейский Собор, на котором обсуждалась проблема иконоборчества. Переезд в Стамбул. Вечером прибытие  в отель. Ужин.</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t>Стамбул</w:t>
            </w:r>
            <w:r w:rsidRPr="00780962">
              <w:rPr>
                <w:rFonts w:cstheme="minorHAnsi"/>
                <w:sz w:val="18"/>
                <w:szCs w:val="18"/>
              </w:rPr>
              <w:br/>
              <w:t>Вс.</w:t>
            </w:r>
          </w:p>
        </w:tc>
      </w:tr>
      <w:tr w:rsidR="002609EE" w:rsidRPr="00780962" w:rsidTr="00260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 xml:space="preserve">10  </w:t>
            </w:r>
          </w:p>
        </w:tc>
        <w:tc>
          <w:tcPr>
            <w:tcW w:w="8220"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07:30 автобусная экскурсия по Стамбулу. </w:t>
            </w:r>
            <w:r w:rsidRPr="00780962">
              <w:rPr>
                <w:rFonts w:cstheme="minorHAnsi"/>
                <w:b/>
                <w:sz w:val="18"/>
                <w:szCs w:val="18"/>
              </w:rPr>
              <w:t>Молебен</w:t>
            </w:r>
            <w:r w:rsidRPr="00780962">
              <w:rPr>
                <w:rFonts w:cstheme="minorHAnsi"/>
                <w:sz w:val="18"/>
                <w:szCs w:val="18"/>
              </w:rPr>
              <w:t xml:space="preserve"> в резиденции архиепископа </w:t>
            </w:r>
            <w:r w:rsidRPr="00780962">
              <w:rPr>
                <w:rFonts w:cstheme="minorHAnsi"/>
                <w:b/>
                <w:sz w:val="18"/>
                <w:szCs w:val="18"/>
              </w:rPr>
              <w:t>Константинопольского и Вселенского Патриархата</w:t>
            </w:r>
            <w:r w:rsidRPr="00780962">
              <w:rPr>
                <w:rFonts w:cstheme="minorHAnsi"/>
                <w:sz w:val="18"/>
                <w:szCs w:val="18"/>
              </w:rPr>
              <w:t xml:space="preserve">, храм великомученика Георгия Победоносца (часть колонны бичевания Господня, мощи вмц. Евфимии Всехвальной; мученицы Соломонии – матери Маккавеев; мощи благоверной царицы Феофании,  древневизантийские иконы Студийского </w:t>
            </w:r>
            <w:r w:rsidRPr="00780962">
              <w:rPr>
                <w:rFonts w:cstheme="minorHAnsi"/>
                <w:sz w:val="18"/>
                <w:szCs w:val="18"/>
              </w:rPr>
              <w:lastRenderedPageBreak/>
              <w:t xml:space="preserve">монастыря). Затем, посещение действующей церкви </w:t>
            </w:r>
            <w:r w:rsidRPr="00780962">
              <w:rPr>
                <w:rFonts w:cstheme="minorHAnsi"/>
                <w:b/>
                <w:bCs/>
                <w:sz w:val="18"/>
                <w:szCs w:val="18"/>
              </w:rPr>
              <w:t>«Монгольской» иконы Божией Матери</w:t>
            </w:r>
            <w:r w:rsidRPr="00780962">
              <w:rPr>
                <w:rFonts w:cstheme="minorHAnsi"/>
                <w:bCs/>
                <w:sz w:val="18"/>
                <w:szCs w:val="18"/>
              </w:rPr>
              <w:t xml:space="preserve">, единственный византийский храм, не превращенный в мечеть. </w:t>
            </w:r>
          </w:p>
          <w:p w:rsidR="002609EE" w:rsidRPr="00780962" w:rsidRDefault="002609EE" w:rsidP="002609EE">
            <w:pPr>
              <w:spacing w:after="0" w:line="240" w:lineRule="auto"/>
              <w:ind w:left="-57" w:right="-57"/>
              <w:jc w:val="both"/>
              <w:rPr>
                <w:rFonts w:cstheme="minorHAnsi"/>
                <w:sz w:val="18"/>
                <w:szCs w:val="18"/>
                <w:lang w:val="tr-TR"/>
              </w:rPr>
            </w:pPr>
            <w:r w:rsidRPr="00780962">
              <w:rPr>
                <w:rFonts w:cstheme="minorHAnsi"/>
                <w:b/>
                <w:bCs/>
                <w:sz w:val="18"/>
                <w:szCs w:val="18"/>
              </w:rPr>
              <w:t>Посещение Влахернской церкви</w:t>
            </w:r>
            <w:r w:rsidRPr="00780962">
              <w:rPr>
                <w:rFonts w:cstheme="minorHAnsi"/>
                <w:sz w:val="18"/>
                <w:szCs w:val="18"/>
              </w:rPr>
              <w:t xml:space="preserve"> (где хранились Риза Пресвятой Богородицы, Тихвинская икона Божией Матери, произошло явление Покрова Пресвятой Богородицы  (есть святой источник).  Посещение </w:t>
            </w:r>
            <w:r w:rsidRPr="00780962">
              <w:rPr>
                <w:rFonts w:cstheme="minorHAnsi"/>
                <w:b/>
                <w:sz w:val="18"/>
                <w:szCs w:val="18"/>
              </w:rPr>
              <w:t>храма Христа  Спасителя в Хора (€6,5)</w:t>
            </w:r>
            <w:r w:rsidRPr="00780962">
              <w:rPr>
                <w:rFonts w:cstheme="minorHAnsi"/>
                <w:sz w:val="18"/>
                <w:szCs w:val="18"/>
              </w:rPr>
              <w:t xml:space="preserve">, музей с великолепно сохранившимися византийскими мозаиками и фресками, храма </w:t>
            </w:r>
            <w:r w:rsidRPr="00780962">
              <w:rPr>
                <w:rFonts w:cstheme="minorHAnsi"/>
                <w:b/>
                <w:sz w:val="18"/>
                <w:szCs w:val="18"/>
              </w:rPr>
              <w:t>Божией Матери «Живоносный Источник» в Балыклы</w:t>
            </w:r>
            <w:r w:rsidRPr="00780962">
              <w:rPr>
                <w:rFonts w:cstheme="minorHAnsi"/>
                <w:sz w:val="18"/>
                <w:szCs w:val="18"/>
              </w:rPr>
              <w:t xml:space="preserve"> (женский греческий монастырь, источник, некрополь патриархов Константинопольских).  </w:t>
            </w:r>
            <w:r w:rsidRPr="00780962">
              <w:rPr>
                <w:rFonts w:cstheme="minorHAnsi"/>
                <w:b/>
                <w:sz w:val="18"/>
                <w:szCs w:val="18"/>
              </w:rPr>
              <w:t>Крепостные сооружения Стамбула, по возможности</w:t>
            </w:r>
            <w:r w:rsidRPr="00780962">
              <w:rPr>
                <w:rFonts w:cstheme="minorHAnsi"/>
                <w:sz w:val="18"/>
                <w:szCs w:val="18"/>
              </w:rPr>
              <w:t xml:space="preserve"> – Церковь Богородицы Паммакаристос</w:t>
            </w:r>
            <w:r w:rsidR="00E36418" w:rsidRPr="00780962">
              <w:rPr>
                <w:rFonts w:cstheme="minorHAnsi"/>
                <w:sz w:val="18"/>
                <w:szCs w:val="18"/>
              </w:rPr>
              <w:t xml:space="preserve"> (Божией Матери "Всеблаженная"), </w:t>
            </w:r>
            <w:r w:rsidRPr="00780962">
              <w:rPr>
                <w:rFonts w:cstheme="minorHAnsi"/>
                <w:sz w:val="18"/>
                <w:szCs w:val="18"/>
              </w:rPr>
              <w:t xml:space="preserve"> сейчас - Фетхие Джами, осмотр музея мозаики </w:t>
            </w:r>
            <w:r w:rsidRPr="00780962">
              <w:rPr>
                <w:rFonts w:cstheme="minorHAnsi"/>
                <w:b/>
                <w:sz w:val="18"/>
                <w:szCs w:val="18"/>
              </w:rPr>
              <w:t>(€2),</w:t>
            </w:r>
            <w:r w:rsidRPr="00780962">
              <w:rPr>
                <w:rFonts w:cstheme="minorHAnsi"/>
                <w:sz w:val="18"/>
                <w:szCs w:val="18"/>
              </w:rPr>
              <w:t xml:space="preserve"> если позволит время. Трансфер в аэропорт к </w:t>
            </w:r>
            <w:r w:rsidRPr="00780962">
              <w:rPr>
                <w:rFonts w:cstheme="minorHAnsi"/>
                <w:b/>
                <w:sz w:val="18"/>
                <w:szCs w:val="18"/>
              </w:rPr>
              <w:t xml:space="preserve">рейсу </w:t>
            </w:r>
            <w:r w:rsidRPr="00780962">
              <w:rPr>
                <w:rFonts w:cstheme="minorHAnsi"/>
                <w:b/>
                <w:sz w:val="18"/>
                <w:szCs w:val="18"/>
                <w:lang w:val="tr-TR"/>
              </w:rPr>
              <w:t>SU2133</w:t>
            </w:r>
            <w:r w:rsidRPr="00780962">
              <w:rPr>
                <w:rFonts w:cstheme="minorHAnsi"/>
                <w:b/>
                <w:sz w:val="18"/>
                <w:szCs w:val="18"/>
              </w:rPr>
              <w:t xml:space="preserve">  </w:t>
            </w:r>
            <w:r w:rsidRPr="00780962">
              <w:rPr>
                <w:rFonts w:cstheme="minorHAnsi"/>
                <w:sz w:val="18"/>
                <w:szCs w:val="18"/>
              </w:rPr>
              <w:t xml:space="preserve">вылетающему в </w:t>
            </w:r>
            <w:r w:rsidRPr="00780962">
              <w:rPr>
                <w:rFonts w:cstheme="minorHAnsi"/>
                <w:sz w:val="18"/>
                <w:szCs w:val="18"/>
                <w:lang w:val="tr-TR"/>
              </w:rPr>
              <w:t>21</w:t>
            </w:r>
            <w:r w:rsidRPr="00780962">
              <w:rPr>
                <w:rFonts w:cstheme="minorHAnsi"/>
                <w:sz w:val="18"/>
                <w:szCs w:val="18"/>
              </w:rPr>
              <w:t>:</w:t>
            </w:r>
            <w:r w:rsidRPr="00780962">
              <w:rPr>
                <w:rFonts w:cstheme="minorHAnsi"/>
                <w:sz w:val="18"/>
                <w:szCs w:val="18"/>
                <w:lang w:val="tr-TR"/>
              </w:rPr>
              <w:t>20</w:t>
            </w:r>
          </w:p>
        </w:tc>
        <w:tc>
          <w:tcPr>
            <w:tcW w:w="964" w:type="dxa"/>
            <w:shd w:val="clear" w:color="auto" w:fill="auto"/>
          </w:tcPr>
          <w:p w:rsidR="002609EE" w:rsidRPr="00780962" w:rsidRDefault="002609EE" w:rsidP="002609EE">
            <w:pPr>
              <w:spacing w:after="0" w:line="240" w:lineRule="auto"/>
              <w:ind w:left="-113" w:right="-80"/>
              <w:jc w:val="center"/>
              <w:rPr>
                <w:rFonts w:cstheme="minorHAnsi"/>
                <w:sz w:val="18"/>
                <w:szCs w:val="18"/>
              </w:rPr>
            </w:pPr>
            <w:r w:rsidRPr="00780962">
              <w:rPr>
                <w:rFonts w:cstheme="minorHAnsi"/>
                <w:sz w:val="18"/>
                <w:szCs w:val="18"/>
              </w:rPr>
              <w:lastRenderedPageBreak/>
              <w:t>Стамбул</w:t>
            </w:r>
            <w:r w:rsidRPr="00780962">
              <w:rPr>
                <w:rFonts w:cstheme="minorHAnsi"/>
                <w:sz w:val="18"/>
                <w:szCs w:val="18"/>
              </w:rPr>
              <w:br/>
              <w:t>Пн.</w:t>
            </w:r>
          </w:p>
        </w:tc>
      </w:tr>
    </w:tbl>
    <w:p w:rsidR="002609EE" w:rsidRPr="00780962" w:rsidRDefault="002609EE" w:rsidP="002609EE">
      <w:pPr>
        <w:spacing w:after="0" w:line="240" w:lineRule="auto"/>
        <w:rPr>
          <w:rFonts w:cstheme="minorHAnsi"/>
          <w:b/>
          <w:sz w:val="18"/>
          <w:szCs w:val="18"/>
        </w:rPr>
      </w:pPr>
      <w:r w:rsidRPr="00780962">
        <w:rPr>
          <w:rFonts w:cstheme="minorHAnsi"/>
          <w:b/>
          <w:sz w:val="18"/>
          <w:szCs w:val="18"/>
        </w:rPr>
        <w:lastRenderedPageBreak/>
        <w:t>Стоимость программы: 850 евро</w:t>
      </w:r>
    </w:p>
    <w:p w:rsidR="002609EE" w:rsidRPr="00780962" w:rsidRDefault="002609EE" w:rsidP="002609EE">
      <w:pPr>
        <w:spacing w:after="0" w:line="240" w:lineRule="auto"/>
        <w:rPr>
          <w:rFonts w:cstheme="minorHAnsi"/>
          <w:sz w:val="18"/>
          <w:szCs w:val="18"/>
        </w:rPr>
      </w:pPr>
      <w:r w:rsidRPr="00780962">
        <w:rPr>
          <w:rFonts w:cstheme="minorHAnsi"/>
          <w:b/>
          <w:sz w:val="18"/>
          <w:szCs w:val="18"/>
        </w:rPr>
        <w:t>Стоимость включает:</w:t>
      </w:r>
      <w:r w:rsidRPr="00780962">
        <w:rPr>
          <w:rFonts w:cstheme="minorHAnsi"/>
          <w:sz w:val="18"/>
          <w:szCs w:val="18"/>
        </w:rPr>
        <w:t xml:space="preserve"> медицинскую страховку, проживание в отеле 3* с  завтраками и ужинами,  комфортабельный с кондиционером автобус,  трансферы и экскурсии, русскоговорящий гид.</w:t>
      </w:r>
    </w:p>
    <w:p w:rsidR="002609EE" w:rsidRPr="00780962" w:rsidRDefault="002609EE" w:rsidP="002609EE">
      <w:pPr>
        <w:spacing w:after="0" w:line="240" w:lineRule="auto"/>
        <w:rPr>
          <w:rFonts w:cstheme="minorHAnsi"/>
          <w:sz w:val="18"/>
          <w:szCs w:val="18"/>
        </w:rPr>
      </w:pPr>
      <w:r w:rsidRPr="00780962">
        <w:rPr>
          <w:rFonts w:cstheme="minorHAnsi"/>
          <w:b/>
          <w:sz w:val="18"/>
          <w:szCs w:val="18"/>
        </w:rPr>
        <w:t xml:space="preserve">Стоимость не включает: </w:t>
      </w:r>
      <w:r w:rsidRPr="00780962">
        <w:rPr>
          <w:rFonts w:cstheme="minorHAnsi"/>
          <w:sz w:val="18"/>
          <w:szCs w:val="18"/>
        </w:rPr>
        <w:t>авиабилет Москва-Стамбул-Москва (от 11000 руб.), доплата за одноместное размещение, личные расходы,  напитки во время питания, входные билеты в музеи (примерная стоимость всех входных билетов – 100 евро), чаевые гиду и водителю.</w:t>
      </w:r>
    </w:p>
    <w:p w:rsidR="002609EE" w:rsidRPr="00780962" w:rsidRDefault="002609EE" w:rsidP="002609EE">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tblGrid>
      <w:tr w:rsidR="002609EE" w:rsidRPr="00780962" w:rsidTr="00F8739E">
        <w:tc>
          <w:tcPr>
            <w:tcW w:w="1417" w:type="dxa"/>
            <w:shd w:val="clear" w:color="auto" w:fill="CCCCCC"/>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Май</w:t>
            </w:r>
          </w:p>
        </w:tc>
        <w:tc>
          <w:tcPr>
            <w:tcW w:w="1417" w:type="dxa"/>
            <w:shd w:val="clear" w:color="auto" w:fill="CCCCCC"/>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Сентябрь</w:t>
            </w:r>
          </w:p>
        </w:tc>
      </w:tr>
      <w:tr w:rsidR="002609EE" w:rsidRPr="00780962" w:rsidTr="00F8739E">
        <w:trPr>
          <w:trHeight w:val="78"/>
        </w:trPr>
        <w:tc>
          <w:tcPr>
            <w:tcW w:w="1417" w:type="dxa"/>
            <w:shd w:val="clear" w:color="auto" w:fill="auto"/>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lang w:val="en-US"/>
              </w:rPr>
              <w:t>0</w:t>
            </w:r>
            <w:r w:rsidRPr="00780962">
              <w:rPr>
                <w:rFonts w:cstheme="minorHAnsi"/>
                <w:sz w:val="18"/>
                <w:szCs w:val="18"/>
              </w:rPr>
              <w:t>3</w:t>
            </w:r>
            <w:r w:rsidRPr="00780962">
              <w:rPr>
                <w:rFonts w:cstheme="minorHAnsi"/>
                <w:sz w:val="18"/>
                <w:szCs w:val="18"/>
                <w:lang w:val="en-US"/>
              </w:rPr>
              <w:t>-</w:t>
            </w:r>
            <w:r w:rsidRPr="00780962">
              <w:rPr>
                <w:rFonts w:cstheme="minorHAnsi"/>
                <w:sz w:val="18"/>
                <w:szCs w:val="18"/>
              </w:rPr>
              <w:t>12</w:t>
            </w:r>
          </w:p>
        </w:tc>
        <w:tc>
          <w:tcPr>
            <w:tcW w:w="1417" w:type="dxa"/>
            <w:shd w:val="clear" w:color="auto" w:fill="auto"/>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13-22</w:t>
            </w:r>
          </w:p>
        </w:tc>
      </w:tr>
    </w:tbl>
    <w:p w:rsidR="002609EE" w:rsidRPr="00780962" w:rsidRDefault="002609EE" w:rsidP="002609EE">
      <w:pPr>
        <w:spacing w:after="0" w:line="240" w:lineRule="auto"/>
        <w:jc w:val="both"/>
        <w:outlineLvl w:val="0"/>
        <w:rPr>
          <w:rFonts w:cstheme="minorHAnsi"/>
          <w:sz w:val="18"/>
          <w:szCs w:val="18"/>
        </w:rPr>
      </w:pPr>
    </w:p>
    <w:p w:rsidR="00602D02" w:rsidRPr="00780962" w:rsidRDefault="00602D02" w:rsidP="002609EE">
      <w:pPr>
        <w:spacing w:after="0" w:line="240" w:lineRule="auto"/>
        <w:jc w:val="both"/>
        <w:rPr>
          <w:rFonts w:asciiTheme="majorHAnsi" w:hAnsiTheme="majorHAnsi" w:cstheme="minorHAnsi"/>
          <w:b/>
          <w:sz w:val="18"/>
          <w:szCs w:val="18"/>
          <w:lang w:eastAsia="ru-RU"/>
        </w:rPr>
      </w:pPr>
    </w:p>
    <w:p w:rsidR="002609EE" w:rsidRPr="00780962" w:rsidRDefault="002609EE" w:rsidP="002609EE">
      <w:pPr>
        <w:spacing w:after="0" w:line="240" w:lineRule="auto"/>
        <w:jc w:val="both"/>
        <w:rPr>
          <w:rFonts w:asciiTheme="majorHAnsi" w:hAnsiTheme="majorHAnsi" w:cstheme="minorHAnsi"/>
          <w:b/>
          <w:sz w:val="18"/>
          <w:szCs w:val="18"/>
        </w:rPr>
      </w:pPr>
      <w:r w:rsidRPr="00780962">
        <w:rPr>
          <w:rFonts w:asciiTheme="majorHAnsi" w:hAnsiTheme="majorHAnsi" w:cstheme="minorHAnsi"/>
          <w:b/>
          <w:sz w:val="18"/>
          <w:szCs w:val="18"/>
          <w:lang w:eastAsia="ru-RU"/>
        </w:rPr>
        <w:t>124.2</w:t>
      </w:r>
      <w:r w:rsidRPr="00780962">
        <w:rPr>
          <w:rFonts w:asciiTheme="majorHAnsi" w:hAnsiTheme="majorHAnsi" w:cstheme="minorHAnsi"/>
          <w:b/>
          <w:sz w:val="18"/>
          <w:szCs w:val="18"/>
          <w:lang w:eastAsia="ru-RU"/>
        </w:rPr>
        <w:tab/>
        <w:t>СТАМБУЛ</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54"/>
        <w:gridCol w:w="8391"/>
        <w:gridCol w:w="794"/>
      </w:tblGrid>
      <w:tr w:rsidR="002609EE" w:rsidRPr="00780962" w:rsidTr="002609EE">
        <w:tc>
          <w:tcPr>
            <w:tcW w:w="454" w:type="dxa"/>
            <w:shd w:val="clear" w:color="auto" w:fill="E6E6E6"/>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Дни</w:t>
            </w:r>
          </w:p>
        </w:tc>
        <w:tc>
          <w:tcPr>
            <w:tcW w:w="8391" w:type="dxa"/>
            <w:shd w:val="clear" w:color="auto" w:fill="E6E6E6"/>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 xml:space="preserve">Программа поездки </w:t>
            </w:r>
            <w:r w:rsidRPr="00780962">
              <w:rPr>
                <w:rFonts w:cstheme="minorHAnsi"/>
                <w:b/>
                <w:sz w:val="18"/>
                <w:szCs w:val="18"/>
                <w:lang w:eastAsia="ru-RU"/>
              </w:rPr>
              <w:t>(</w:t>
            </w:r>
            <w:r w:rsidRPr="00780962">
              <w:rPr>
                <w:rFonts w:cstheme="minorHAnsi"/>
                <w:b/>
                <w:sz w:val="18"/>
                <w:szCs w:val="18"/>
              </w:rPr>
              <w:t>5 дней / 4 ночи)</w:t>
            </w:r>
          </w:p>
        </w:tc>
        <w:tc>
          <w:tcPr>
            <w:tcW w:w="794" w:type="dxa"/>
            <w:shd w:val="clear" w:color="auto" w:fill="E6E6E6"/>
          </w:tcPr>
          <w:p w:rsidR="002609EE" w:rsidRPr="00780962" w:rsidRDefault="002609EE" w:rsidP="002609EE">
            <w:pPr>
              <w:spacing w:after="0" w:line="240" w:lineRule="auto"/>
              <w:ind w:left="-57" w:right="-57"/>
              <w:jc w:val="center"/>
              <w:rPr>
                <w:rFonts w:cstheme="minorHAnsi"/>
                <w:b/>
                <w:sz w:val="18"/>
                <w:szCs w:val="18"/>
              </w:rPr>
            </w:pPr>
            <w:r w:rsidRPr="00780962">
              <w:rPr>
                <w:rFonts w:cstheme="minorHAnsi"/>
                <w:b/>
                <w:sz w:val="18"/>
                <w:szCs w:val="18"/>
              </w:rPr>
              <w:t>Ночлег</w:t>
            </w:r>
          </w:p>
        </w:tc>
      </w:tr>
      <w:tr w:rsidR="002609EE" w:rsidRPr="00780962" w:rsidTr="002609EE">
        <w:trPr>
          <w:trHeight w:val="201"/>
        </w:trPr>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1</w:t>
            </w:r>
          </w:p>
        </w:tc>
        <w:tc>
          <w:tcPr>
            <w:tcW w:w="8391"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Вылет из Москвы в Стамбул. Прибытие группы, встреча. Трансфер в  гостиницу. Размещение. Свободное время. Ужин.</w:t>
            </w:r>
          </w:p>
        </w:tc>
        <w:tc>
          <w:tcPr>
            <w:tcW w:w="79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Стамбул</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lang w:eastAsia="ru-RU"/>
              </w:rPr>
            </w:pPr>
            <w:r w:rsidRPr="00780962">
              <w:rPr>
                <w:rFonts w:cstheme="minorHAnsi"/>
                <w:sz w:val="18"/>
                <w:szCs w:val="18"/>
              </w:rPr>
              <w:t>2</w:t>
            </w:r>
            <w:r w:rsidRPr="00780962">
              <w:rPr>
                <w:rFonts w:cstheme="minorHAnsi"/>
                <w:sz w:val="18"/>
                <w:szCs w:val="18"/>
                <w:lang w:eastAsia="ru-RU"/>
              </w:rPr>
              <w:t xml:space="preserve"> </w:t>
            </w:r>
          </w:p>
          <w:p w:rsidR="002609EE" w:rsidRPr="00780962" w:rsidRDefault="002609EE" w:rsidP="002609EE">
            <w:pPr>
              <w:spacing w:after="0" w:line="240" w:lineRule="auto"/>
              <w:ind w:left="-57" w:right="-57"/>
              <w:jc w:val="center"/>
              <w:rPr>
                <w:rFonts w:cstheme="minorHAnsi"/>
                <w:sz w:val="18"/>
                <w:szCs w:val="18"/>
              </w:rPr>
            </w:pPr>
          </w:p>
        </w:tc>
        <w:tc>
          <w:tcPr>
            <w:tcW w:w="8391"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w:t>
            </w:r>
            <w:r w:rsidRPr="00780962">
              <w:rPr>
                <w:rFonts w:cstheme="minorHAnsi"/>
                <w:b/>
                <w:sz w:val="18"/>
                <w:szCs w:val="18"/>
              </w:rPr>
              <w:t>09:00</w:t>
            </w:r>
            <w:r w:rsidRPr="00780962">
              <w:rPr>
                <w:rFonts w:cstheme="minorHAnsi"/>
                <w:sz w:val="18"/>
                <w:szCs w:val="18"/>
              </w:rPr>
              <w:t xml:space="preserve"> Отъезд на</w:t>
            </w:r>
            <w:r w:rsidRPr="00780962">
              <w:rPr>
                <w:rFonts w:cstheme="minorHAnsi"/>
                <w:b/>
                <w:sz w:val="18"/>
                <w:szCs w:val="18"/>
              </w:rPr>
              <w:t xml:space="preserve"> Божественную литургию</w:t>
            </w:r>
            <w:r w:rsidRPr="00780962">
              <w:rPr>
                <w:rFonts w:cstheme="minorHAnsi"/>
                <w:sz w:val="18"/>
                <w:szCs w:val="18"/>
              </w:rPr>
              <w:t xml:space="preserve">  на подворье Свято-Пантелеимонова монастыря. Подворье возникло в Галатском квартале в 1880 году,  в 1898 году была освящена маленькая церковь во имя   св. вмч. Пантелеимона Целителя. Ее община создана лишь в 1939 году.</w:t>
            </w:r>
          </w:p>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После обеда, возвращение в Старый город и экскурсия по Стамбулу. </w:t>
            </w:r>
            <w:r w:rsidRPr="00780962">
              <w:rPr>
                <w:rFonts w:cstheme="minorHAnsi"/>
                <w:b/>
                <w:sz w:val="18"/>
                <w:szCs w:val="18"/>
              </w:rPr>
              <w:t>Храм Святой Софии (€11)</w:t>
            </w:r>
            <w:r w:rsidRPr="00780962">
              <w:rPr>
                <w:rFonts w:cstheme="minorHAnsi"/>
                <w:sz w:val="18"/>
                <w:szCs w:val="18"/>
              </w:rPr>
              <w:t xml:space="preserve">, ипподром - Колонна Константина, Египетский обелиск, «Змеиная колонна». Подземный </w:t>
            </w:r>
            <w:r w:rsidRPr="00780962">
              <w:rPr>
                <w:rFonts w:cstheme="minorHAnsi"/>
                <w:b/>
                <w:sz w:val="18"/>
                <w:szCs w:val="18"/>
              </w:rPr>
              <w:t>дворец» VI в. (€4,5)</w:t>
            </w:r>
            <w:r w:rsidRPr="00780962">
              <w:rPr>
                <w:rFonts w:cstheme="minorHAnsi"/>
                <w:sz w:val="18"/>
                <w:szCs w:val="18"/>
              </w:rPr>
              <w:t xml:space="preserve"> – византийские цистерны с 336 колоннами – водохранилище для нужд императорского дворца. </w:t>
            </w:r>
            <w:r w:rsidR="00E36418" w:rsidRPr="00780962">
              <w:rPr>
                <w:rFonts w:cstheme="minorHAnsi"/>
                <w:b/>
                <w:sz w:val="18"/>
                <w:szCs w:val="18"/>
              </w:rPr>
              <w:t>Двора – музея</w:t>
            </w:r>
            <w:r w:rsidRPr="00780962">
              <w:rPr>
                <w:rFonts w:cstheme="minorHAnsi"/>
                <w:b/>
                <w:sz w:val="18"/>
                <w:szCs w:val="18"/>
              </w:rPr>
              <w:t xml:space="preserve"> Топкапы (€11)</w:t>
            </w:r>
            <w:r w:rsidRPr="00780962">
              <w:rPr>
                <w:rFonts w:cstheme="minorHAnsi"/>
                <w:sz w:val="18"/>
                <w:szCs w:val="18"/>
              </w:rPr>
              <w:t>. Здесь хранятся православные святыни: жезл пророка Моисея, честная длань Крестителя Госп</w:t>
            </w:r>
            <w:r w:rsidR="00B219F5" w:rsidRPr="00780962">
              <w:rPr>
                <w:rFonts w:cstheme="minorHAnsi"/>
                <w:sz w:val="18"/>
                <w:szCs w:val="18"/>
              </w:rPr>
              <w:t>одня Иоанна и часть его святой Г</w:t>
            </w:r>
            <w:r w:rsidRPr="00780962">
              <w:rPr>
                <w:rFonts w:cstheme="minorHAnsi"/>
                <w:sz w:val="18"/>
                <w:szCs w:val="18"/>
              </w:rPr>
              <w:t>лавы, часть мощей св. апостола Петра и часть Животворящего Креста Господня, внешний осмотр Церкви св. Ирины.  Ужин.</w:t>
            </w:r>
          </w:p>
        </w:tc>
        <w:tc>
          <w:tcPr>
            <w:tcW w:w="79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Стамбул</w:t>
            </w:r>
          </w:p>
          <w:p w:rsidR="002609EE" w:rsidRPr="00780962" w:rsidRDefault="002609EE" w:rsidP="002609EE">
            <w:pPr>
              <w:spacing w:after="0" w:line="240" w:lineRule="auto"/>
              <w:ind w:left="-57" w:right="-57"/>
              <w:jc w:val="center"/>
              <w:rPr>
                <w:rFonts w:cstheme="minorHAnsi"/>
                <w:sz w:val="18"/>
                <w:szCs w:val="18"/>
              </w:rPr>
            </w:pP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3</w:t>
            </w:r>
          </w:p>
          <w:p w:rsidR="002609EE" w:rsidRPr="00780962" w:rsidRDefault="002609EE" w:rsidP="002609EE">
            <w:pPr>
              <w:spacing w:after="0" w:line="240" w:lineRule="auto"/>
              <w:ind w:left="-57" w:right="-57"/>
              <w:jc w:val="center"/>
              <w:rPr>
                <w:rFonts w:cstheme="minorHAnsi"/>
                <w:sz w:val="18"/>
                <w:szCs w:val="18"/>
              </w:rPr>
            </w:pPr>
          </w:p>
        </w:tc>
        <w:tc>
          <w:tcPr>
            <w:tcW w:w="8391"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 xml:space="preserve">Завтрак. Автобусная экскурсия по Стамбулу. Золотые ворота Константинополя. Храм Божией Матери «Живоносный Источник» в Балыклы (женский греческий монастырь, источник, некрополь патриархов Константинопольских). Посещение Влахернской церкви (где хранились Риза Пресвятой Богородицы, Тихвинская икона Божией Матери, произошло видение Покрова Пресвятой Богородицы; есть святой источник). После обеда посещение храма </w:t>
            </w:r>
            <w:r w:rsidRPr="00780962">
              <w:rPr>
                <w:rFonts w:cstheme="minorHAnsi"/>
                <w:b/>
                <w:sz w:val="18"/>
                <w:szCs w:val="18"/>
              </w:rPr>
              <w:t>Христа Спасителя в Хора (€6,5)</w:t>
            </w:r>
            <w:r w:rsidRPr="00780962">
              <w:rPr>
                <w:rFonts w:cstheme="minorHAnsi"/>
                <w:sz w:val="18"/>
                <w:szCs w:val="18"/>
              </w:rPr>
              <w:t>, музей с великолепно сохранившимися византийскими мозаиками и фресками, по возможности – осмотр мозаики в церкви Паммакаристос (</w:t>
            </w:r>
            <w:r w:rsidRPr="00780962">
              <w:rPr>
                <w:rFonts w:cstheme="minorHAnsi"/>
                <w:b/>
                <w:sz w:val="18"/>
                <w:szCs w:val="18"/>
              </w:rPr>
              <w:t>Фетхие Джами) (€2).</w:t>
            </w:r>
            <w:r w:rsidRPr="00780962">
              <w:rPr>
                <w:rFonts w:cstheme="minorHAnsi"/>
                <w:sz w:val="18"/>
                <w:szCs w:val="18"/>
              </w:rPr>
              <w:t xml:space="preserve">  Ужин.</w:t>
            </w:r>
          </w:p>
        </w:tc>
        <w:tc>
          <w:tcPr>
            <w:tcW w:w="79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Стамбул</w:t>
            </w:r>
          </w:p>
        </w:tc>
      </w:tr>
      <w:tr w:rsidR="002609EE" w:rsidRPr="00780962" w:rsidTr="002609EE">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lang w:eastAsia="ru-RU"/>
              </w:rPr>
            </w:pPr>
            <w:r w:rsidRPr="00780962">
              <w:rPr>
                <w:rFonts w:cstheme="minorHAnsi"/>
                <w:sz w:val="18"/>
                <w:szCs w:val="18"/>
              </w:rPr>
              <w:t>4</w:t>
            </w:r>
            <w:r w:rsidRPr="00780962">
              <w:rPr>
                <w:rFonts w:cstheme="minorHAnsi"/>
                <w:sz w:val="18"/>
                <w:szCs w:val="18"/>
                <w:lang w:eastAsia="ru-RU"/>
              </w:rPr>
              <w:t xml:space="preserve"> </w:t>
            </w:r>
          </w:p>
          <w:p w:rsidR="002609EE" w:rsidRPr="00780962" w:rsidRDefault="002609EE" w:rsidP="002609EE">
            <w:pPr>
              <w:spacing w:after="0" w:line="240" w:lineRule="auto"/>
              <w:ind w:left="-57" w:right="-57"/>
              <w:jc w:val="center"/>
              <w:rPr>
                <w:rFonts w:cstheme="minorHAnsi"/>
                <w:sz w:val="18"/>
                <w:szCs w:val="18"/>
              </w:rPr>
            </w:pPr>
          </w:p>
        </w:tc>
        <w:tc>
          <w:tcPr>
            <w:tcW w:w="8391"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Завтрак. Посещение резиденции архиепископа Константинопольского и Вселенского Патриархата, храм великомученика Георгия Победоносца (часть колонны бичевания Господня, мощи вмц. Евфимии Всехвальной; мученицы Соломонии – матери Маккавеев; мощи благоверной царицы Феофании,  древневизантийские иконы Студийского монастыря).</w:t>
            </w:r>
          </w:p>
          <w:p w:rsidR="002609EE" w:rsidRPr="00780962" w:rsidRDefault="002609EE" w:rsidP="002609EE">
            <w:pPr>
              <w:spacing w:after="0" w:line="240" w:lineRule="auto"/>
              <w:ind w:left="-57" w:right="-57"/>
              <w:jc w:val="both"/>
              <w:rPr>
                <w:rFonts w:cstheme="minorHAnsi"/>
                <w:sz w:val="18"/>
                <w:szCs w:val="18"/>
              </w:rPr>
            </w:pPr>
            <w:r w:rsidRPr="00780962">
              <w:rPr>
                <w:rFonts w:cstheme="minorHAnsi"/>
                <w:b/>
                <w:sz w:val="18"/>
                <w:szCs w:val="18"/>
              </w:rPr>
              <w:t xml:space="preserve">За дополнительную плату </w:t>
            </w:r>
            <w:r w:rsidR="00B219F5" w:rsidRPr="00780962">
              <w:rPr>
                <w:rFonts w:cstheme="minorHAnsi"/>
                <w:b/>
                <w:sz w:val="18"/>
                <w:szCs w:val="18"/>
              </w:rPr>
              <w:t xml:space="preserve"> - 1,5 часовая </w:t>
            </w:r>
            <w:r w:rsidRPr="00780962">
              <w:rPr>
                <w:rFonts w:cstheme="minorHAnsi"/>
                <w:b/>
                <w:sz w:val="18"/>
                <w:szCs w:val="18"/>
              </w:rPr>
              <w:t xml:space="preserve">прогулка по Босфору </w:t>
            </w:r>
            <w:r w:rsidRPr="00780962">
              <w:rPr>
                <w:rFonts w:cstheme="minorHAnsi"/>
                <w:sz w:val="18"/>
                <w:szCs w:val="18"/>
              </w:rPr>
              <w:t>на т</w:t>
            </w:r>
            <w:r w:rsidR="00B219F5" w:rsidRPr="00780962">
              <w:rPr>
                <w:rFonts w:cstheme="minorHAnsi"/>
                <w:sz w:val="18"/>
                <w:szCs w:val="18"/>
              </w:rPr>
              <w:t xml:space="preserve">уристическом пароме. </w:t>
            </w:r>
            <w:r w:rsidRPr="00780962">
              <w:rPr>
                <w:rFonts w:cstheme="minorHAnsi"/>
                <w:sz w:val="18"/>
                <w:szCs w:val="18"/>
              </w:rPr>
              <w:t xml:space="preserve"> Являясь одним из самых известных и восхваляемых водных артерий мира, Босфор, безусловно, самая большая гордость жителей Стамбула и предмет бес</w:t>
            </w:r>
            <w:r w:rsidR="00B219F5" w:rsidRPr="00780962">
              <w:rPr>
                <w:rFonts w:cstheme="minorHAnsi"/>
                <w:sz w:val="18"/>
                <w:szCs w:val="18"/>
              </w:rPr>
              <w:t>конечного восхищения его гостей - 30-километровый</w:t>
            </w:r>
            <w:r w:rsidRPr="00780962">
              <w:rPr>
                <w:rFonts w:cstheme="minorHAnsi"/>
                <w:sz w:val="18"/>
                <w:szCs w:val="18"/>
              </w:rPr>
              <w:t xml:space="preserve"> пролив</w:t>
            </w:r>
            <w:r w:rsidR="00B219F5" w:rsidRPr="00780962">
              <w:rPr>
                <w:rFonts w:cstheme="minorHAnsi"/>
                <w:sz w:val="18"/>
                <w:szCs w:val="18"/>
              </w:rPr>
              <w:t>,</w:t>
            </w:r>
            <w:r w:rsidRPr="00780962">
              <w:rPr>
                <w:rFonts w:cstheme="minorHAnsi"/>
                <w:sz w:val="18"/>
                <w:szCs w:val="18"/>
              </w:rPr>
              <w:t xml:space="preserve"> разделяющий два континента: Европу и Азию и одновременно соединяющий два моря: Мраморное и Черное (единственный водный путь в/из Черное море) бесспорно является одной из главных достопримечательностей города. Ужин</w:t>
            </w:r>
          </w:p>
        </w:tc>
        <w:tc>
          <w:tcPr>
            <w:tcW w:w="79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 xml:space="preserve">Стамбул </w:t>
            </w:r>
          </w:p>
          <w:p w:rsidR="002609EE" w:rsidRPr="00780962" w:rsidRDefault="002609EE" w:rsidP="002609EE">
            <w:pPr>
              <w:spacing w:after="0" w:line="240" w:lineRule="auto"/>
              <w:ind w:left="-57" w:right="-57"/>
              <w:jc w:val="center"/>
              <w:rPr>
                <w:rFonts w:cstheme="minorHAnsi"/>
                <w:sz w:val="18"/>
                <w:szCs w:val="18"/>
              </w:rPr>
            </w:pPr>
          </w:p>
        </w:tc>
      </w:tr>
      <w:tr w:rsidR="002609EE" w:rsidRPr="00780962" w:rsidTr="002609EE">
        <w:trPr>
          <w:trHeight w:val="75"/>
        </w:trPr>
        <w:tc>
          <w:tcPr>
            <w:tcW w:w="454" w:type="dxa"/>
            <w:shd w:val="clear" w:color="auto" w:fill="auto"/>
          </w:tcPr>
          <w:p w:rsidR="002609EE" w:rsidRPr="00780962" w:rsidRDefault="002609EE" w:rsidP="002609EE">
            <w:pPr>
              <w:spacing w:after="0" w:line="240" w:lineRule="auto"/>
              <w:ind w:left="-57" w:right="-57"/>
              <w:jc w:val="center"/>
              <w:rPr>
                <w:rFonts w:cstheme="minorHAnsi"/>
                <w:sz w:val="18"/>
                <w:szCs w:val="18"/>
                <w:lang w:eastAsia="ru-RU"/>
              </w:rPr>
            </w:pPr>
            <w:r w:rsidRPr="00780962">
              <w:rPr>
                <w:rFonts w:cstheme="minorHAnsi"/>
                <w:sz w:val="18"/>
                <w:szCs w:val="18"/>
                <w:lang w:eastAsia="ru-RU"/>
              </w:rPr>
              <w:t>5</w:t>
            </w:r>
          </w:p>
        </w:tc>
        <w:tc>
          <w:tcPr>
            <w:tcW w:w="8391" w:type="dxa"/>
            <w:shd w:val="clear" w:color="auto" w:fill="auto"/>
          </w:tcPr>
          <w:p w:rsidR="002609EE" w:rsidRPr="00780962" w:rsidRDefault="002609EE" w:rsidP="002609EE">
            <w:pPr>
              <w:spacing w:after="0" w:line="240" w:lineRule="auto"/>
              <w:ind w:left="-57" w:right="-57"/>
              <w:jc w:val="both"/>
              <w:rPr>
                <w:rFonts w:cstheme="minorHAnsi"/>
                <w:sz w:val="18"/>
                <w:szCs w:val="18"/>
              </w:rPr>
            </w:pPr>
            <w:r w:rsidRPr="00780962">
              <w:rPr>
                <w:rFonts w:cstheme="minorHAnsi"/>
                <w:sz w:val="18"/>
                <w:szCs w:val="18"/>
              </w:rPr>
              <w:t>Завтрак. Свободное время. Трансфер в аэропорт Стамбула. Вылет в Москву</w:t>
            </w:r>
          </w:p>
        </w:tc>
        <w:tc>
          <w:tcPr>
            <w:tcW w:w="794" w:type="dxa"/>
            <w:shd w:val="clear" w:color="auto" w:fill="auto"/>
          </w:tcPr>
          <w:p w:rsidR="002609EE" w:rsidRPr="00780962" w:rsidRDefault="002609EE" w:rsidP="002609EE">
            <w:pPr>
              <w:spacing w:after="0" w:line="240" w:lineRule="auto"/>
              <w:ind w:left="-57" w:right="-57"/>
              <w:jc w:val="center"/>
              <w:rPr>
                <w:rFonts w:cstheme="minorHAnsi"/>
                <w:sz w:val="18"/>
                <w:szCs w:val="18"/>
              </w:rPr>
            </w:pPr>
            <w:r w:rsidRPr="00780962">
              <w:rPr>
                <w:rFonts w:cstheme="minorHAnsi"/>
                <w:sz w:val="18"/>
                <w:szCs w:val="18"/>
              </w:rPr>
              <w:t>Москва</w:t>
            </w:r>
          </w:p>
        </w:tc>
      </w:tr>
    </w:tbl>
    <w:p w:rsidR="00602D02" w:rsidRPr="00780962" w:rsidRDefault="00602D02" w:rsidP="002609EE">
      <w:pPr>
        <w:spacing w:after="0" w:line="240" w:lineRule="auto"/>
        <w:rPr>
          <w:rFonts w:cstheme="minorHAnsi"/>
          <w:b/>
          <w:sz w:val="18"/>
          <w:szCs w:val="18"/>
        </w:rPr>
      </w:pPr>
    </w:p>
    <w:p w:rsidR="002609EE" w:rsidRPr="00780962" w:rsidRDefault="002609EE" w:rsidP="002609EE">
      <w:pPr>
        <w:spacing w:after="0" w:line="240" w:lineRule="auto"/>
        <w:rPr>
          <w:rFonts w:cstheme="minorHAnsi"/>
          <w:b/>
          <w:sz w:val="18"/>
          <w:szCs w:val="18"/>
        </w:rPr>
      </w:pPr>
      <w:r w:rsidRPr="00780962">
        <w:rPr>
          <w:rFonts w:cstheme="minorHAnsi"/>
          <w:b/>
          <w:sz w:val="18"/>
          <w:szCs w:val="18"/>
        </w:rPr>
        <w:t>Стоимость программы: 550 евро</w:t>
      </w:r>
    </w:p>
    <w:p w:rsidR="002609EE" w:rsidRPr="00780962" w:rsidRDefault="002609EE" w:rsidP="002609EE">
      <w:pPr>
        <w:spacing w:after="0" w:line="240" w:lineRule="auto"/>
        <w:rPr>
          <w:rFonts w:cstheme="minorHAnsi"/>
          <w:sz w:val="18"/>
          <w:szCs w:val="18"/>
        </w:rPr>
      </w:pPr>
      <w:r w:rsidRPr="00780962">
        <w:rPr>
          <w:rFonts w:cstheme="minorHAnsi"/>
          <w:b/>
          <w:sz w:val="18"/>
          <w:szCs w:val="18"/>
        </w:rPr>
        <w:t>Стоимость включает:</w:t>
      </w:r>
      <w:r w:rsidRPr="00780962">
        <w:rPr>
          <w:rFonts w:cstheme="minorHAnsi"/>
          <w:sz w:val="18"/>
          <w:szCs w:val="18"/>
        </w:rPr>
        <w:t xml:space="preserve"> медицинскую страховку, проживание в отеле 3* с завтраками и ужинами в отелях, комфортабельный с кондиционером автобус, трансферы и экскурсии, русскоговорящий гид</w:t>
      </w:r>
      <w:r w:rsidR="00B219F5" w:rsidRPr="00780962">
        <w:rPr>
          <w:rFonts w:cstheme="minorHAnsi"/>
          <w:sz w:val="18"/>
          <w:szCs w:val="18"/>
        </w:rPr>
        <w:t>.</w:t>
      </w:r>
      <w:r w:rsidRPr="00780962">
        <w:rPr>
          <w:rFonts w:cstheme="minorHAnsi"/>
          <w:sz w:val="18"/>
          <w:szCs w:val="18"/>
        </w:rPr>
        <w:t xml:space="preserve">  </w:t>
      </w:r>
    </w:p>
    <w:p w:rsidR="002609EE" w:rsidRPr="00780962" w:rsidRDefault="002609EE" w:rsidP="002609EE">
      <w:pPr>
        <w:spacing w:after="0" w:line="240" w:lineRule="auto"/>
        <w:rPr>
          <w:rFonts w:cstheme="minorHAnsi"/>
          <w:sz w:val="18"/>
          <w:szCs w:val="18"/>
        </w:rPr>
      </w:pPr>
      <w:r w:rsidRPr="00780962">
        <w:rPr>
          <w:rFonts w:cstheme="minorHAnsi"/>
          <w:b/>
          <w:sz w:val="18"/>
          <w:szCs w:val="18"/>
        </w:rPr>
        <w:t>Стоимость не включает:</w:t>
      </w:r>
      <w:r w:rsidRPr="00780962">
        <w:rPr>
          <w:rFonts w:cstheme="minorHAnsi"/>
          <w:sz w:val="18"/>
          <w:szCs w:val="18"/>
        </w:rPr>
        <w:t xml:space="preserve"> авиабилет Москва-Стамбул-Москва (от 11000 руб.), доплата за одноместное размещение, личные расходы, напитки во время питания, входные билеты в музеи (примерная стоимость всех входных билетов 35 евро), чаевые гиду и водителю.</w:t>
      </w:r>
    </w:p>
    <w:p w:rsidR="00602D02" w:rsidRPr="00780962" w:rsidRDefault="00602D02" w:rsidP="002609EE">
      <w:pPr>
        <w:spacing w:after="0" w:line="240" w:lineRule="auto"/>
        <w:rPr>
          <w:rFonts w:cstheme="minorHAnsi"/>
          <w:b/>
          <w:sz w:val="18"/>
          <w:szCs w:val="18"/>
        </w:rPr>
      </w:pPr>
    </w:p>
    <w:p w:rsidR="002609EE" w:rsidRPr="00780962" w:rsidRDefault="002609EE" w:rsidP="002609EE">
      <w:pPr>
        <w:spacing w:after="0" w:line="240" w:lineRule="auto"/>
        <w:rPr>
          <w:rFonts w:cstheme="minorHAnsi"/>
          <w:b/>
          <w:sz w:val="18"/>
          <w:szCs w:val="18"/>
        </w:rPr>
      </w:pPr>
      <w:r w:rsidRPr="00780962">
        <w:rPr>
          <w:rFonts w:cstheme="minorHAnsi"/>
          <w:b/>
          <w:sz w:val="18"/>
          <w:szCs w:val="18"/>
        </w:rPr>
        <w:t>Даты заезда: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tblGrid>
      <w:tr w:rsidR="002609EE" w:rsidRPr="00780962" w:rsidTr="00F8739E">
        <w:tc>
          <w:tcPr>
            <w:tcW w:w="1417" w:type="dxa"/>
            <w:shd w:val="clear" w:color="auto" w:fill="CCCCCC"/>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Март</w:t>
            </w:r>
          </w:p>
        </w:tc>
        <w:tc>
          <w:tcPr>
            <w:tcW w:w="1417" w:type="dxa"/>
            <w:shd w:val="clear" w:color="auto" w:fill="CCCCCC"/>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Ноябрь</w:t>
            </w:r>
          </w:p>
        </w:tc>
        <w:tc>
          <w:tcPr>
            <w:tcW w:w="1417" w:type="dxa"/>
            <w:shd w:val="clear" w:color="auto" w:fill="CCCCCC"/>
          </w:tcPr>
          <w:p w:rsidR="002609EE" w:rsidRPr="00780962" w:rsidRDefault="002609EE" w:rsidP="002609EE">
            <w:pPr>
              <w:spacing w:after="0" w:line="240" w:lineRule="auto"/>
              <w:jc w:val="center"/>
              <w:rPr>
                <w:rFonts w:cstheme="minorHAnsi"/>
                <w:b/>
                <w:sz w:val="18"/>
                <w:szCs w:val="18"/>
              </w:rPr>
            </w:pPr>
            <w:r w:rsidRPr="00780962">
              <w:rPr>
                <w:rFonts w:cstheme="minorHAnsi"/>
                <w:b/>
                <w:sz w:val="18"/>
                <w:szCs w:val="18"/>
              </w:rPr>
              <w:t>Январь, 2015</w:t>
            </w:r>
          </w:p>
        </w:tc>
      </w:tr>
      <w:tr w:rsidR="002609EE" w:rsidRPr="00780962" w:rsidTr="00F8739E">
        <w:trPr>
          <w:trHeight w:val="62"/>
        </w:trPr>
        <w:tc>
          <w:tcPr>
            <w:tcW w:w="1417" w:type="dxa"/>
            <w:shd w:val="clear" w:color="auto" w:fill="auto"/>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13</w:t>
            </w:r>
            <w:r w:rsidRPr="00780962">
              <w:rPr>
                <w:rFonts w:cstheme="minorHAnsi"/>
                <w:sz w:val="18"/>
                <w:szCs w:val="18"/>
                <w:lang w:val="en-US"/>
              </w:rPr>
              <w:t>-</w:t>
            </w:r>
            <w:r w:rsidRPr="00780962">
              <w:rPr>
                <w:rFonts w:cstheme="minorHAnsi"/>
                <w:sz w:val="18"/>
                <w:szCs w:val="18"/>
              </w:rPr>
              <w:t>17</w:t>
            </w:r>
          </w:p>
        </w:tc>
        <w:tc>
          <w:tcPr>
            <w:tcW w:w="1417" w:type="dxa"/>
            <w:shd w:val="clear" w:color="auto" w:fill="auto"/>
          </w:tcPr>
          <w:p w:rsidR="002609EE" w:rsidRPr="00780962" w:rsidRDefault="002609EE" w:rsidP="002609EE">
            <w:pPr>
              <w:spacing w:after="0" w:line="240" w:lineRule="auto"/>
              <w:jc w:val="center"/>
              <w:rPr>
                <w:rFonts w:cstheme="minorHAnsi"/>
                <w:sz w:val="18"/>
                <w:szCs w:val="18"/>
                <w:lang w:val="en-US"/>
              </w:rPr>
            </w:pPr>
            <w:r w:rsidRPr="00780962">
              <w:rPr>
                <w:rFonts w:cstheme="minorHAnsi"/>
                <w:sz w:val="18"/>
                <w:szCs w:val="18"/>
              </w:rPr>
              <w:t>30.</w:t>
            </w:r>
            <w:r w:rsidRPr="00780962">
              <w:rPr>
                <w:rFonts w:cstheme="minorHAnsi"/>
                <w:sz w:val="18"/>
                <w:szCs w:val="18"/>
                <w:lang w:val="en-US"/>
              </w:rPr>
              <w:t>10</w:t>
            </w:r>
            <w:r w:rsidRPr="00780962">
              <w:rPr>
                <w:rFonts w:cstheme="minorHAnsi"/>
                <w:sz w:val="18"/>
                <w:szCs w:val="18"/>
              </w:rPr>
              <w:t>-03</w:t>
            </w:r>
          </w:p>
        </w:tc>
        <w:tc>
          <w:tcPr>
            <w:tcW w:w="1417" w:type="dxa"/>
          </w:tcPr>
          <w:p w:rsidR="002609EE" w:rsidRPr="00780962" w:rsidRDefault="002609EE" w:rsidP="002609EE">
            <w:pPr>
              <w:spacing w:after="0" w:line="240" w:lineRule="auto"/>
              <w:jc w:val="center"/>
              <w:rPr>
                <w:rFonts w:cstheme="minorHAnsi"/>
                <w:sz w:val="18"/>
                <w:szCs w:val="18"/>
              </w:rPr>
            </w:pPr>
            <w:r w:rsidRPr="00780962">
              <w:rPr>
                <w:rFonts w:cstheme="minorHAnsi"/>
                <w:sz w:val="18"/>
                <w:szCs w:val="18"/>
              </w:rPr>
              <w:t>04-08.01</w:t>
            </w:r>
          </w:p>
        </w:tc>
      </w:tr>
    </w:tbl>
    <w:p w:rsidR="002609EE" w:rsidRPr="00780962" w:rsidRDefault="002609EE" w:rsidP="002609EE">
      <w:pPr>
        <w:spacing w:after="0" w:line="240" w:lineRule="auto"/>
        <w:rPr>
          <w:rFonts w:cstheme="minorHAnsi"/>
          <w:sz w:val="18"/>
          <w:szCs w:val="18"/>
        </w:rPr>
      </w:pPr>
    </w:p>
    <w:p w:rsidR="00A06459" w:rsidRPr="00780962" w:rsidRDefault="00A06459" w:rsidP="007574D7">
      <w:pPr>
        <w:pStyle w:val="ac"/>
      </w:pPr>
      <w:bookmarkStart w:id="174" w:name="_Toc381791157"/>
      <w:r w:rsidRPr="00780962">
        <w:lastRenderedPageBreak/>
        <w:t>125</w:t>
      </w:r>
      <w:r w:rsidRPr="00780962">
        <w:tab/>
      </w:r>
      <w:r w:rsidR="007574D7" w:rsidRPr="00780962">
        <w:t xml:space="preserve">ВОСТОЧНАЯ ТУРЦИЯ. </w:t>
      </w:r>
      <w:r w:rsidR="00613548" w:rsidRPr="00780962">
        <w:t xml:space="preserve">«ДРЕВНИЕ ЦАРСТВА. </w:t>
      </w:r>
      <w:r w:rsidRPr="00780962">
        <w:t>НОЕВ КОВЧЕГ</w:t>
      </w:r>
      <w:r w:rsidR="00613548" w:rsidRPr="00780962">
        <w:t>»</w:t>
      </w:r>
      <w:r w:rsidRPr="00780962">
        <w:t>.</w:t>
      </w:r>
      <w:bookmarkEnd w:id="174"/>
      <w:r w:rsidRPr="00780962">
        <w:t xml:space="preserve"> </w:t>
      </w:r>
    </w:p>
    <w:p w:rsidR="00A06459" w:rsidRPr="00780962" w:rsidRDefault="00A06459" w:rsidP="00A06459">
      <w:pPr>
        <w:spacing w:after="0" w:line="240" w:lineRule="auto"/>
        <w:jc w:val="both"/>
        <w:rPr>
          <w:rFonts w:cstheme="minorHAnsi"/>
          <w:b/>
          <w:sz w:val="18"/>
          <w:szCs w:val="18"/>
        </w:rPr>
      </w:pPr>
      <w:r w:rsidRPr="00780962">
        <w:rPr>
          <w:rFonts w:cstheme="minorHAnsi"/>
          <w:b/>
          <w:sz w:val="18"/>
          <w:szCs w:val="18"/>
        </w:rPr>
        <w:t>Программа: Трабзон. Эрзурум. Карс. Ани. Догубаязит. Ван. Татван. Мидиат.</w:t>
      </w:r>
    </w:p>
    <w:tbl>
      <w:tblPr>
        <w:tblW w:w="96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7"/>
        <w:gridCol w:w="7994"/>
        <w:gridCol w:w="737"/>
      </w:tblGrid>
      <w:tr w:rsidR="00A06459" w:rsidRPr="00780962" w:rsidTr="00F135BB">
        <w:trPr>
          <w:trHeight w:val="75"/>
        </w:trPr>
        <w:tc>
          <w:tcPr>
            <w:tcW w:w="907" w:type="dxa"/>
            <w:shd w:val="clear" w:color="auto" w:fill="E6E6E6"/>
          </w:tcPr>
          <w:p w:rsidR="00A06459" w:rsidRPr="00780962" w:rsidRDefault="00A06459" w:rsidP="00A06459">
            <w:pPr>
              <w:spacing w:after="0" w:line="240" w:lineRule="auto"/>
              <w:ind w:left="-113" w:right="-113"/>
              <w:jc w:val="center"/>
              <w:rPr>
                <w:rFonts w:cstheme="minorHAnsi"/>
                <w:b/>
                <w:sz w:val="18"/>
                <w:szCs w:val="18"/>
              </w:rPr>
            </w:pPr>
            <w:r w:rsidRPr="00780962">
              <w:rPr>
                <w:rFonts w:cstheme="minorHAnsi"/>
                <w:b/>
                <w:sz w:val="18"/>
                <w:szCs w:val="18"/>
              </w:rPr>
              <w:t>Дни</w:t>
            </w:r>
          </w:p>
        </w:tc>
        <w:tc>
          <w:tcPr>
            <w:tcW w:w="7994" w:type="dxa"/>
            <w:shd w:val="clear" w:color="auto" w:fill="E6E6E6"/>
          </w:tcPr>
          <w:p w:rsidR="00A06459" w:rsidRPr="00780962" w:rsidRDefault="00A06459" w:rsidP="00A06459">
            <w:pPr>
              <w:spacing w:after="0" w:line="240" w:lineRule="auto"/>
              <w:ind w:left="-57" w:right="-57"/>
              <w:jc w:val="both"/>
              <w:rPr>
                <w:rFonts w:cstheme="minorHAnsi"/>
                <w:b/>
                <w:sz w:val="18"/>
                <w:szCs w:val="18"/>
              </w:rPr>
            </w:pPr>
            <w:r w:rsidRPr="00780962">
              <w:rPr>
                <w:rFonts w:cstheme="minorHAnsi"/>
                <w:b/>
                <w:sz w:val="18"/>
                <w:szCs w:val="18"/>
              </w:rPr>
              <w:t>Программа поездки (8 дней / 7 ночей)</w:t>
            </w:r>
          </w:p>
        </w:tc>
        <w:tc>
          <w:tcPr>
            <w:tcW w:w="737" w:type="dxa"/>
            <w:shd w:val="clear" w:color="auto" w:fill="E6E6E6"/>
          </w:tcPr>
          <w:p w:rsidR="00A06459" w:rsidRPr="00780962" w:rsidRDefault="00A06459" w:rsidP="00A06459">
            <w:pPr>
              <w:spacing w:after="0" w:line="240" w:lineRule="auto"/>
              <w:ind w:left="-113" w:right="-113"/>
              <w:jc w:val="center"/>
              <w:rPr>
                <w:rFonts w:cstheme="minorHAnsi"/>
                <w:b/>
                <w:sz w:val="18"/>
                <w:szCs w:val="18"/>
              </w:rPr>
            </w:pPr>
            <w:r w:rsidRPr="00780962">
              <w:rPr>
                <w:rFonts w:cstheme="minorHAnsi"/>
                <w:b/>
                <w:sz w:val="18"/>
                <w:szCs w:val="18"/>
              </w:rPr>
              <w:t>Ночлег</w:t>
            </w:r>
          </w:p>
        </w:tc>
      </w:tr>
      <w:tr w:rsidR="00A06459" w:rsidRPr="00780962" w:rsidTr="00F135BB">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1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Трабзон</w:t>
            </w:r>
          </w:p>
        </w:tc>
        <w:tc>
          <w:tcPr>
            <w:tcW w:w="7994" w:type="dxa"/>
            <w:shd w:val="clear" w:color="auto" w:fill="auto"/>
          </w:tcPr>
          <w:p w:rsidR="00A06459" w:rsidRPr="00780962" w:rsidRDefault="00A06459" w:rsidP="00F135BB">
            <w:pPr>
              <w:spacing w:after="0" w:line="240" w:lineRule="auto"/>
              <w:ind w:left="-57" w:right="-57"/>
              <w:jc w:val="both"/>
              <w:rPr>
                <w:rFonts w:cstheme="minorHAnsi"/>
                <w:sz w:val="18"/>
                <w:szCs w:val="18"/>
              </w:rPr>
            </w:pPr>
            <w:r w:rsidRPr="00780962">
              <w:rPr>
                <w:rFonts w:cstheme="minorHAnsi"/>
                <w:sz w:val="18"/>
                <w:szCs w:val="18"/>
              </w:rPr>
              <w:t xml:space="preserve">Вылет из Москвы ранним рейсом, пересадка в Стамбуле, прибытие в Трабзон. </w:t>
            </w:r>
            <w:r w:rsidRPr="00780962">
              <w:rPr>
                <w:rFonts w:cstheme="minorHAnsi"/>
                <w:b/>
                <w:iCs/>
                <w:sz w:val="18"/>
                <w:szCs w:val="18"/>
              </w:rPr>
              <w:t>Трабзон</w:t>
            </w:r>
            <w:r w:rsidRPr="00780962">
              <w:rPr>
                <w:rFonts w:cstheme="minorHAnsi"/>
                <w:b/>
                <w:bCs/>
                <w:sz w:val="18"/>
                <w:szCs w:val="18"/>
              </w:rPr>
              <w:t xml:space="preserve"> </w:t>
            </w:r>
            <w:r w:rsidRPr="00780962">
              <w:rPr>
                <w:rFonts w:cstheme="minorHAnsi"/>
                <w:b/>
                <w:iCs/>
                <w:sz w:val="18"/>
                <w:szCs w:val="18"/>
              </w:rPr>
              <w:t>(Трапезунд)</w:t>
            </w:r>
            <w:r w:rsidRPr="00780962">
              <w:rPr>
                <w:rFonts w:cstheme="minorHAnsi"/>
                <w:iCs/>
                <w:sz w:val="18"/>
                <w:szCs w:val="18"/>
              </w:rPr>
              <w:t xml:space="preserve"> – столица Понта, был основан как греческая колония около 750 г. до н.э. После захвата крестоносцами Константинополя в 1204 году братья Алексей и Давид из императорской династии основали Трапезундскую империю Великих Комнинов, которая просуществовала до 1461 года, т.е. пережила Византию на 8 лет, и пала под натиском того же Мехмеда (завоевателя), который взял Константинополь. Трапезунд был экономическим, культурным и научным центром всей Восточной Византии. Это был крупнейший порт, рынок, ворота с Запада на Восток. Трапезундская империя поддерживала связи с Московской Русью, Новгородом. Трапезунд был этапом на пути паломник</w:t>
            </w:r>
            <w:r w:rsidR="00B219F5" w:rsidRPr="00780962">
              <w:rPr>
                <w:rFonts w:cstheme="minorHAnsi"/>
                <w:iCs/>
                <w:sz w:val="18"/>
                <w:szCs w:val="18"/>
              </w:rPr>
              <w:t>ов из русских земель на Святую З</w:t>
            </w:r>
            <w:r w:rsidRPr="00780962">
              <w:rPr>
                <w:rFonts w:cstheme="minorHAnsi"/>
                <w:iCs/>
                <w:sz w:val="18"/>
                <w:szCs w:val="18"/>
              </w:rPr>
              <w:t xml:space="preserve">емлю, Константинополь, Афон. И сам был центром паломничества к чудотворным иконам Богородицы, к мощам святых. Трапезунд поддерживал непрерывный духовный контакт с Византией и Афоном. Афанасий Афонский, основатель монастыря Великая Лавра, родился здесь в 930 году. Благодаря гибкой политике императоров это государство выдержало борьбу с сельджуками, смогло избегнуть монголо-татарского завоевания в 13 веке, используя династические браки, когда тюркским правителям отдавали в жены трапезундских принцесс. </w:t>
            </w:r>
            <w:r w:rsidRPr="00780962">
              <w:rPr>
                <w:rFonts w:cstheme="minorHAnsi"/>
                <w:sz w:val="18"/>
                <w:szCs w:val="18"/>
              </w:rPr>
              <w:t xml:space="preserve">Трабзон был занят русскими войсками в 1916-1918 гг.Посещение музея – </w:t>
            </w:r>
            <w:r w:rsidR="00B219F5" w:rsidRPr="00780962">
              <w:rPr>
                <w:rFonts w:cstheme="minorHAnsi"/>
                <w:b/>
                <w:sz w:val="18"/>
                <w:szCs w:val="18"/>
              </w:rPr>
              <w:t>собора с</w:t>
            </w:r>
            <w:r w:rsidRPr="00780962">
              <w:rPr>
                <w:rFonts w:cstheme="minorHAnsi"/>
                <w:b/>
                <w:sz w:val="18"/>
                <w:szCs w:val="18"/>
              </w:rPr>
              <w:t>в. Софии 13</w:t>
            </w:r>
            <w:r w:rsidRPr="00780962">
              <w:rPr>
                <w:rFonts w:cstheme="minorHAnsi"/>
                <w:sz w:val="18"/>
                <w:szCs w:val="18"/>
              </w:rPr>
              <w:t xml:space="preserve"> в</w:t>
            </w:r>
            <w:r w:rsidR="00B219F5" w:rsidRPr="00780962">
              <w:rPr>
                <w:rFonts w:cstheme="minorHAnsi"/>
                <w:sz w:val="18"/>
                <w:szCs w:val="18"/>
              </w:rPr>
              <w:t>. (сейчас – мечеть),</w:t>
            </w:r>
            <w:r w:rsidRPr="00780962">
              <w:rPr>
                <w:rFonts w:cstheme="minorHAnsi"/>
                <w:sz w:val="18"/>
                <w:szCs w:val="18"/>
              </w:rPr>
              <w:t xml:space="preserve"> </w:t>
            </w:r>
            <w:r w:rsidR="00B219F5" w:rsidRPr="00780962">
              <w:rPr>
                <w:rFonts w:eastAsia="Calibri" w:cstheme="minorHAnsi"/>
                <w:sz w:val="18"/>
                <w:szCs w:val="18"/>
              </w:rPr>
              <w:t>относящегося</w:t>
            </w:r>
            <w:r w:rsidRPr="00780962">
              <w:rPr>
                <w:rFonts w:eastAsia="Calibri" w:cstheme="minorHAnsi"/>
                <w:sz w:val="18"/>
                <w:szCs w:val="18"/>
              </w:rPr>
              <w:t xml:space="preserve"> к группе монастырских церквей; была построена в правление Мануэля, одного и</w:t>
            </w:r>
            <w:r w:rsidR="00B219F5" w:rsidRPr="00780962">
              <w:rPr>
                <w:rFonts w:eastAsia="Calibri" w:cstheme="minorHAnsi"/>
                <w:sz w:val="18"/>
                <w:szCs w:val="18"/>
              </w:rPr>
              <w:t>з самых значимых царей Трапезундской и</w:t>
            </w:r>
            <w:r w:rsidRPr="00780962">
              <w:rPr>
                <w:rFonts w:eastAsia="Calibri" w:cstheme="minorHAnsi"/>
                <w:sz w:val="18"/>
                <w:szCs w:val="18"/>
              </w:rPr>
              <w:t>мперии Комнинов (1238-1263). На западной стороне собора находится башня с часами, построенная в 1427 г. Руины бывшей часовни относятся к бо</w:t>
            </w:r>
            <w:r w:rsidR="00B219F5" w:rsidRPr="00780962">
              <w:rPr>
                <w:rFonts w:eastAsia="Calibri" w:cstheme="minorHAnsi"/>
                <w:sz w:val="18"/>
                <w:szCs w:val="18"/>
              </w:rPr>
              <w:t>лее раннему периоду. Часовня бы</w:t>
            </w:r>
            <w:r w:rsidRPr="00780962">
              <w:rPr>
                <w:rFonts w:eastAsia="Calibri" w:cstheme="minorHAnsi"/>
                <w:sz w:val="18"/>
                <w:szCs w:val="18"/>
              </w:rPr>
              <w:t>ла полностью перестроена под мечеть</w:t>
            </w:r>
            <w:r w:rsidR="00B219F5" w:rsidRPr="00780962">
              <w:rPr>
                <w:rFonts w:eastAsia="Calibri" w:cstheme="minorHAnsi"/>
                <w:sz w:val="18"/>
                <w:szCs w:val="18"/>
              </w:rPr>
              <w:t>,</w:t>
            </w:r>
            <w:r w:rsidRPr="00780962">
              <w:rPr>
                <w:rFonts w:eastAsia="Calibri" w:cstheme="minorHAnsi"/>
                <w:sz w:val="18"/>
                <w:szCs w:val="18"/>
              </w:rPr>
              <w:t xml:space="preserve"> когда султан Мехмед завоевал Тра</w:t>
            </w:r>
            <w:r w:rsidR="00B219F5" w:rsidRPr="00780962">
              <w:rPr>
                <w:rFonts w:eastAsia="Calibri" w:cstheme="minorHAnsi"/>
                <w:sz w:val="18"/>
                <w:szCs w:val="18"/>
              </w:rPr>
              <w:t>бзон. С 1958 по 1962 г церковь с</w:t>
            </w:r>
            <w:r w:rsidRPr="00780962">
              <w:rPr>
                <w:rFonts w:eastAsia="Calibri" w:cstheme="minorHAnsi"/>
                <w:sz w:val="18"/>
                <w:szCs w:val="18"/>
              </w:rPr>
              <w:t>в.Софии была полность</w:t>
            </w:r>
            <w:r w:rsidR="00B219F5" w:rsidRPr="00780962">
              <w:rPr>
                <w:rFonts w:eastAsia="Calibri" w:cstheme="minorHAnsi"/>
                <w:sz w:val="18"/>
                <w:szCs w:val="18"/>
              </w:rPr>
              <w:t xml:space="preserve">ю </w:t>
            </w:r>
            <w:r w:rsidRPr="00780962">
              <w:rPr>
                <w:rFonts w:eastAsia="Calibri" w:cstheme="minorHAnsi"/>
                <w:sz w:val="18"/>
                <w:szCs w:val="18"/>
              </w:rPr>
              <w:t xml:space="preserve"> реставрирована</w:t>
            </w:r>
            <w:r w:rsidRPr="00780962">
              <w:rPr>
                <w:rFonts w:cstheme="minorHAnsi"/>
                <w:sz w:val="18"/>
                <w:szCs w:val="18"/>
              </w:rPr>
              <w:t>. Ужин и ночевка в Трабзоне.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Трабзон</w:t>
            </w:r>
          </w:p>
        </w:tc>
      </w:tr>
      <w:tr w:rsidR="00A06459" w:rsidRPr="00780962" w:rsidTr="00F135BB">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2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Трабзон-Эрзурум</w:t>
            </w:r>
          </w:p>
        </w:tc>
        <w:tc>
          <w:tcPr>
            <w:tcW w:w="7994" w:type="dxa"/>
            <w:shd w:val="clear" w:color="auto" w:fill="auto"/>
          </w:tcPr>
          <w:p w:rsidR="00A06459" w:rsidRPr="00780962" w:rsidRDefault="00A06459" w:rsidP="00A06459">
            <w:pPr>
              <w:spacing w:after="0" w:line="240" w:lineRule="auto"/>
              <w:ind w:left="-57" w:right="-57"/>
              <w:jc w:val="both"/>
              <w:rPr>
                <w:rFonts w:cstheme="minorHAnsi"/>
                <w:iCs/>
                <w:sz w:val="18"/>
                <w:szCs w:val="18"/>
              </w:rPr>
            </w:pPr>
            <w:r w:rsidRPr="00780962">
              <w:rPr>
                <w:rFonts w:cstheme="minorHAnsi"/>
                <w:sz w:val="18"/>
                <w:szCs w:val="18"/>
              </w:rPr>
              <w:t xml:space="preserve">Завтрак. Посещение крепости и развалин императорского дворца. </w:t>
            </w:r>
            <w:r w:rsidRPr="00780962">
              <w:rPr>
                <w:rFonts w:cstheme="minorHAnsi"/>
                <w:iCs/>
                <w:sz w:val="18"/>
                <w:szCs w:val="18"/>
              </w:rPr>
              <w:t xml:space="preserve">Внутри крепости расположена </w:t>
            </w:r>
            <w:r w:rsidRPr="00780962">
              <w:rPr>
                <w:rFonts w:cstheme="minorHAnsi"/>
                <w:b/>
                <w:iCs/>
                <w:sz w:val="18"/>
                <w:szCs w:val="18"/>
              </w:rPr>
              <w:t>церковь Панагия Хрисокефалос (Златоглавая) 10-11 веков</w:t>
            </w:r>
            <w:r w:rsidRPr="00780962">
              <w:rPr>
                <w:rFonts w:cstheme="minorHAnsi"/>
                <w:iCs/>
                <w:sz w:val="18"/>
                <w:szCs w:val="18"/>
              </w:rPr>
              <w:t>, теперь мечеть Фатиха. Это один из ключевых византийских памятников архитектуры. Этот крестово-купольный храм с подчеркнутой мощью и тяжестью каменной кладки напоминает древнерусские храмы. Возможно среди строителей, работавших над Софией Киевской по приглашению Ярослава Мудрого, были мастера из Трапезунда.</w:t>
            </w:r>
            <w:r w:rsidR="00F135BB" w:rsidRPr="00780962">
              <w:rPr>
                <w:rFonts w:cstheme="minorHAnsi"/>
                <w:iCs/>
                <w:sz w:val="18"/>
                <w:szCs w:val="18"/>
              </w:rPr>
              <w:t xml:space="preserve"> </w:t>
            </w:r>
            <w:r w:rsidRPr="00780962">
              <w:rPr>
                <w:rFonts w:cstheme="minorHAnsi"/>
                <w:sz w:val="18"/>
                <w:szCs w:val="18"/>
              </w:rPr>
              <w:t>Переезд в монастырь</w:t>
            </w:r>
            <w:r w:rsidR="00B219F5" w:rsidRPr="00780962">
              <w:rPr>
                <w:rFonts w:cstheme="minorHAnsi"/>
                <w:sz w:val="18"/>
                <w:szCs w:val="18"/>
              </w:rPr>
              <w:t xml:space="preserve"> </w:t>
            </w:r>
            <w:r w:rsidRPr="00780962">
              <w:rPr>
                <w:rFonts w:cstheme="minorHAnsi"/>
                <w:b/>
                <w:sz w:val="18"/>
                <w:szCs w:val="18"/>
              </w:rPr>
              <w:t>Сумела (46 км)</w:t>
            </w:r>
            <w:r w:rsidRPr="00780962">
              <w:rPr>
                <w:rFonts w:cstheme="minorHAnsi"/>
                <w:sz w:val="18"/>
                <w:szCs w:val="18"/>
              </w:rPr>
              <w:t xml:space="preserve"> </w:t>
            </w:r>
            <w:r w:rsidRPr="00780962">
              <w:rPr>
                <w:rFonts w:cstheme="minorHAnsi"/>
                <w:b/>
                <w:sz w:val="18"/>
                <w:szCs w:val="18"/>
              </w:rPr>
              <w:t>(€3,5)</w:t>
            </w:r>
            <w:r w:rsidRPr="00780962">
              <w:rPr>
                <w:rFonts w:cstheme="minorHAnsi"/>
                <w:sz w:val="18"/>
                <w:szCs w:val="18"/>
              </w:rPr>
              <w:t xml:space="preserve">- </w:t>
            </w:r>
            <w:r w:rsidRPr="00780962">
              <w:rPr>
                <w:rFonts w:cstheme="minorHAnsi"/>
                <w:iCs/>
                <w:sz w:val="18"/>
                <w:szCs w:val="18"/>
              </w:rPr>
              <w:t>духовный центр всей восточной Византии</w:t>
            </w:r>
            <w:r w:rsidRPr="00780962">
              <w:rPr>
                <w:rFonts w:cstheme="minorHAnsi"/>
                <w:sz w:val="18"/>
                <w:szCs w:val="18"/>
              </w:rPr>
              <w:t xml:space="preserve">. </w:t>
            </w:r>
            <w:r w:rsidRPr="00780962">
              <w:rPr>
                <w:rFonts w:cstheme="minorHAnsi"/>
                <w:iCs/>
                <w:sz w:val="18"/>
                <w:szCs w:val="18"/>
              </w:rPr>
              <w:t xml:space="preserve">Монастырь Сумела был основан в 4 веке н.э., в нем хранилась чудотворная икона Богородицы Панагия Сумела, написанная по преданию апостолом Лукой. В 1923 году при выселении греков была вывезена в Грецию. В Византийскую эпоху это был самый влиятельный и богатый монастырь на территории Понта. Здесь венчались на царство Трапезундские императоры. Османские правители не закрыли его, а даже оказывали ему поддержку. В 2010 году на праздник  Успения Богородицы Патриарх Константинопольский Варфоломей впервые после закрытия монастыря в 1923 году отслужил здесь литургию при стечении нескольких сотен паломников. </w:t>
            </w:r>
          </w:p>
          <w:p w:rsidR="00A06459" w:rsidRPr="00780962" w:rsidRDefault="00A06459" w:rsidP="00A06459">
            <w:pPr>
              <w:spacing w:after="0" w:line="240" w:lineRule="auto"/>
              <w:ind w:left="-57" w:right="-57"/>
              <w:jc w:val="both"/>
              <w:rPr>
                <w:rFonts w:cstheme="minorHAnsi"/>
                <w:sz w:val="18"/>
                <w:szCs w:val="18"/>
              </w:rPr>
            </w:pPr>
            <w:r w:rsidRPr="00780962">
              <w:rPr>
                <w:rFonts w:cstheme="minorHAnsi"/>
                <w:sz w:val="18"/>
                <w:szCs w:val="18"/>
              </w:rPr>
              <w:t xml:space="preserve">Перезд в пещеру </w:t>
            </w:r>
            <w:r w:rsidRPr="00780962">
              <w:rPr>
                <w:rFonts w:cstheme="minorHAnsi"/>
                <w:b/>
                <w:sz w:val="18"/>
                <w:szCs w:val="18"/>
              </w:rPr>
              <w:t>Караджа (15 км)</w:t>
            </w:r>
            <w:r w:rsidRPr="00780962">
              <w:rPr>
                <w:rFonts w:cstheme="minorHAnsi"/>
                <w:sz w:val="18"/>
                <w:szCs w:val="18"/>
              </w:rPr>
              <w:t xml:space="preserve"> </w:t>
            </w:r>
            <w:r w:rsidRPr="00780962">
              <w:rPr>
                <w:rFonts w:cstheme="minorHAnsi"/>
                <w:b/>
                <w:sz w:val="18"/>
                <w:szCs w:val="18"/>
              </w:rPr>
              <w:t xml:space="preserve">(€2). </w:t>
            </w:r>
            <w:r w:rsidRPr="00780962">
              <w:rPr>
                <w:rFonts w:cstheme="minorHAnsi"/>
                <w:iCs/>
                <w:sz w:val="18"/>
                <w:szCs w:val="18"/>
              </w:rPr>
              <w:t>Эта небольшая, но</w:t>
            </w:r>
            <w:r w:rsidRPr="00780962">
              <w:rPr>
                <w:rFonts w:cstheme="minorHAnsi"/>
                <w:sz w:val="18"/>
                <w:szCs w:val="18"/>
              </w:rPr>
              <w:t xml:space="preserve"> </w:t>
            </w:r>
            <w:r w:rsidRPr="00780962">
              <w:rPr>
                <w:rFonts w:cstheme="minorHAnsi"/>
                <w:iCs/>
                <w:sz w:val="18"/>
                <w:szCs w:val="18"/>
              </w:rPr>
              <w:t xml:space="preserve">очень красивая пещера была обнаружена в 1983 году и сразу была объявлена заповедником, поэтому в ней прекрасно сохранились все сталактиты и сталагмиты. </w:t>
            </w:r>
            <w:r w:rsidRPr="00780962">
              <w:rPr>
                <w:rFonts w:cstheme="minorHAnsi"/>
                <w:sz w:val="18"/>
                <w:szCs w:val="18"/>
              </w:rPr>
              <w:t>Переезд в Эрзурум (250 км). Ужин и ночевка в Эрзуруме.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Эрзурум</w:t>
            </w:r>
          </w:p>
        </w:tc>
      </w:tr>
      <w:tr w:rsidR="00A06459" w:rsidRPr="00780962" w:rsidTr="00F135BB">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3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Эрзурум-Карс</w:t>
            </w:r>
          </w:p>
        </w:tc>
        <w:tc>
          <w:tcPr>
            <w:tcW w:w="7994" w:type="dxa"/>
            <w:shd w:val="clear" w:color="auto" w:fill="auto"/>
          </w:tcPr>
          <w:p w:rsidR="00A06459" w:rsidRPr="00780962" w:rsidRDefault="00A06459" w:rsidP="00A06459">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w:t>
            </w:r>
            <w:r w:rsidRPr="00780962">
              <w:rPr>
                <w:rFonts w:asciiTheme="minorHAnsi" w:hAnsiTheme="minorHAnsi" w:cstheme="minorHAnsi"/>
                <w:b/>
                <w:sz w:val="18"/>
                <w:szCs w:val="18"/>
              </w:rPr>
              <w:t>Эрзурум -</w:t>
            </w:r>
            <w:r w:rsidRPr="00780962">
              <w:rPr>
                <w:rFonts w:asciiTheme="minorHAnsi" w:hAnsiTheme="minorHAnsi" w:cstheme="minorHAnsi"/>
                <w:sz w:val="18"/>
                <w:szCs w:val="18"/>
              </w:rPr>
              <w:t xml:space="preserve"> древний город, расположенный на высокогорном плато, на востоке Турции. Он возник из византийской крепости Феодосиополис. Расположение города на пути, пролегавшему из Персии к Черному морю, способствовало его развитию. За всю историю городом владели византийцы, турки-сельджуки, армяне, арабы. Город находится на высоте 1900 м в окружении заснеженных гор. За холодный климат его называют малоазиатской Сибирью. Рядом находится Паландокен – лучший горнолыжный курорт Турции. В древности город назывался Карин и принадлежал Армении. В 5 веке попал под власть Византии, в 11 в. – сельджуков, в 16 в. – османов. Два раза по несколько месяцев был занят русскими войсками в 1916 и 1929 гг. Во время похода 1829 года Эрзурум посетил А.С.Пушкин, описавший поездку в заметках «Путешествие в Арзрум».</w:t>
            </w:r>
          </w:p>
          <w:p w:rsidR="00A06459" w:rsidRPr="00780962" w:rsidRDefault="00A06459" w:rsidP="00F135BB">
            <w:pPr>
              <w:spacing w:after="0" w:line="240" w:lineRule="auto"/>
              <w:ind w:left="-57" w:right="-57"/>
              <w:jc w:val="both"/>
              <w:rPr>
                <w:rFonts w:cstheme="minorHAnsi"/>
                <w:sz w:val="18"/>
                <w:szCs w:val="18"/>
              </w:rPr>
            </w:pPr>
            <w:r w:rsidRPr="00780962">
              <w:rPr>
                <w:rFonts w:cstheme="minorHAnsi"/>
                <w:sz w:val="18"/>
                <w:szCs w:val="18"/>
              </w:rPr>
              <w:t xml:space="preserve">Осмотр </w:t>
            </w:r>
            <w:r w:rsidR="00970FFB" w:rsidRPr="00780962">
              <w:rPr>
                <w:rFonts w:cstheme="minorHAnsi"/>
                <w:b/>
                <w:sz w:val="18"/>
                <w:szCs w:val="18"/>
              </w:rPr>
              <w:t>крепости Эрзурума (€1,5)</w:t>
            </w:r>
            <w:r w:rsidRPr="00780962">
              <w:rPr>
                <w:rFonts w:cstheme="minorHAnsi"/>
                <w:sz w:val="18"/>
                <w:szCs w:val="18"/>
              </w:rPr>
              <w:t xml:space="preserve">, построенной императором Феодосием в 5 в. </w:t>
            </w:r>
            <w:r w:rsidRPr="00780962">
              <w:rPr>
                <w:rFonts w:cstheme="minorHAnsi"/>
                <w:iCs/>
                <w:sz w:val="18"/>
                <w:szCs w:val="18"/>
              </w:rPr>
              <w:t>Очень</w:t>
            </w:r>
            <w:r w:rsidRPr="00780962">
              <w:rPr>
                <w:rFonts w:cstheme="minorHAnsi"/>
                <w:sz w:val="18"/>
                <w:szCs w:val="18"/>
              </w:rPr>
              <w:t xml:space="preserve"> </w:t>
            </w:r>
            <w:r w:rsidRPr="00780962">
              <w:rPr>
                <w:rFonts w:cstheme="minorHAnsi"/>
                <w:iCs/>
                <w:sz w:val="18"/>
                <w:szCs w:val="18"/>
              </w:rPr>
              <w:t>компактно рядом с крепостью</w:t>
            </w:r>
            <w:r w:rsidRPr="00780962">
              <w:rPr>
                <w:rFonts w:cstheme="minorHAnsi"/>
                <w:sz w:val="18"/>
                <w:szCs w:val="18"/>
              </w:rPr>
              <w:t xml:space="preserve"> </w:t>
            </w:r>
            <w:r w:rsidRPr="00780962">
              <w:rPr>
                <w:rFonts w:cstheme="minorHAnsi"/>
                <w:iCs/>
                <w:sz w:val="18"/>
                <w:szCs w:val="18"/>
              </w:rPr>
              <w:t>расположены выдающиеся памятники восточной архитектуры</w:t>
            </w:r>
            <w:r w:rsidRPr="00780962">
              <w:rPr>
                <w:rFonts w:cstheme="minorHAnsi"/>
                <w:sz w:val="18"/>
                <w:szCs w:val="18"/>
              </w:rPr>
              <w:t>: Чифте Минарели - медресе с</w:t>
            </w:r>
            <w:r w:rsidRPr="00780962">
              <w:rPr>
                <w:rFonts w:cstheme="minorHAnsi"/>
                <w:iCs/>
                <w:sz w:val="18"/>
                <w:szCs w:val="18"/>
              </w:rPr>
              <w:t xml:space="preserve"> </w:t>
            </w:r>
            <w:r w:rsidRPr="00780962">
              <w:rPr>
                <w:rFonts w:cstheme="minorHAnsi"/>
                <w:sz w:val="18"/>
                <w:szCs w:val="18"/>
              </w:rPr>
              <w:t>двумя минаретами-близнецами 13 в.</w:t>
            </w:r>
            <w:r w:rsidRPr="00780962">
              <w:rPr>
                <w:rFonts w:cstheme="minorHAnsi"/>
                <w:iCs/>
                <w:sz w:val="18"/>
                <w:szCs w:val="18"/>
              </w:rPr>
              <w:t xml:space="preserve"> – одно из известнейших духовных училищ Анатолии, </w:t>
            </w:r>
            <w:r w:rsidRPr="00780962">
              <w:rPr>
                <w:rFonts w:cstheme="minorHAnsi"/>
                <w:sz w:val="18"/>
                <w:szCs w:val="18"/>
              </w:rPr>
              <w:t>Улу Джами – главная мечеть, 12 в., Якутие</w:t>
            </w:r>
            <w:r w:rsidRPr="00780962">
              <w:rPr>
                <w:rFonts w:cstheme="minorHAnsi"/>
                <w:iCs/>
                <w:sz w:val="18"/>
                <w:szCs w:val="18"/>
              </w:rPr>
              <w:t xml:space="preserve"> </w:t>
            </w:r>
            <w:r w:rsidRPr="00780962">
              <w:rPr>
                <w:rFonts w:cstheme="minorHAnsi"/>
                <w:sz w:val="18"/>
                <w:szCs w:val="18"/>
              </w:rPr>
              <w:t>медресе 14 в.</w:t>
            </w:r>
            <w:r w:rsidRPr="00780962">
              <w:rPr>
                <w:rFonts w:cstheme="minorHAnsi"/>
                <w:iCs/>
                <w:sz w:val="18"/>
                <w:szCs w:val="18"/>
              </w:rPr>
              <w:t xml:space="preserve"> Еще Пушкин писал, что город славится своей питьевой водой. По всему городу разбросаны фонтанчики. В Эрзуруме самая вкусная в Турции пахлава. </w:t>
            </w:r>
            <w:r w:rsidR="00970FFB" w:rsidRPr="00780962">
              <w:rPr>
                <w:rFonts w:cstheme="minorHAnsi"/>
                <w:sz w:val="18"/>
                <w:szCs w:val="18"/>
              </w:rPr>
              <w:t>Перезд в Карс (205 км).</w:t>
            </w:r>
            <w:r w:rsidR="00F135BB" w:rsidRPr="00780962">
              <w:rPr>
                <w:rFonts w:cstheme="minorHAnsi"/>
                <w:sz w:val="18"/>
                <w:szCs w:val="18"/>
              </w:rPr>
              <w:t xml:space="preserve"> </w:t>
            </w:r>
            <w:r w:rsidRPr="00780962">
              <w:rPr>
                <w:rFonts w:cstheme="minorHAnsi"/>
                <w:b/>
                <w:sz w:val="18"/>
                <w:szCs w:val="18"/>
              </w:rPr>
              <w:t>Карс</w:t>
            </w:r>
            <w:r w:rsidRPr="00780962">
              <w:rPr>
                <w:rFonts w:cstheme="minorHAnsi"/>
                <w:sz w:val="18"/>
                <w:szCs w:val="18"/>
              </w:rPr>
              <w:t xml:space="preserve"> упоминается в летописях с 9 века н.э. В 10 веке он был столицей Армении, затем городом владели византийцы, монголы, сельджуки, грузины, с 16 в</w:t>
            </w:r>
            <w:r w:rsidR="00970FFB" w:rsidRPr="00780962">
              <w:rPr>
                <w:rFonts w:cstheme="minorHAnsi"/>
                <w:sz w:val="18"/>
                <w:szCs w:val="18"/>
              </w:rPr>
              <w:t>.</w:t>
            </w:r>
            <w:r w:rsidRPr="00780962">
              <w:rPr>
                <w:rFonts w:cstheme="minorHAnsi"/>
                <w:sz w:val="18"/>
                <w:szCs w:val="18"/>
              </w:rPr>
              <w:t xml:space="preserve"> – турки. Город занимал важное стратегическое положение, поэтому его брали штурмом десятки раз русские (182</w:t>
            </w:r>
            <w:r w:rsidR="00970FFB" w:rsidRPr="00780962">
              <w:rPr>
                <w:rFonts w:cstheme="minorHAnsi"/>
                <w:sz w:val="18"/>
                <w:szCs w:val="18"/>
              </w:rPr>
              <w:t>9, 1856, 1877). Во время русско–</w:t>
            </w:r>
            <w:r w:rsidRPr="00780962">
              <w:rPr>
                <w:rFonts w:cstheme="minorHAnsi"/>
                <w:sz w:val="18"/>
                <w:szCs w:val="18"/>
              </w:rPr>
              <w:t>турецкой войны в 19 веке Карс был главным объектом ожесточенных боев на Кавказе, в итоге отошел к Российской империи в 1878 г. и оставался русским форпостом до 1918г., когда его снова оккупировала Турция (в 1919-1920гг.</w:t>
            </w:r>
            <w:r w:rsidR="00970FFB" w:rsidRPr="00780962">
              <w:rPr>
                <w:rFonts w:cstheme="minorHAnsi"/>
                <w:sz w:val="18"/>
                <w:szCs w:val="18"/>
              </w:rPr>
              <w:t xml:space="preserve"> </w:t>
            </w:r>
            <w:r w:rsidRPr="00780962">
              <w:rPr>
                <w:rFonts w:cstheme="minorHAnsi"/>
                <w:sz w:val="18"/>
                <w:szCs w:val="18"/>
              </w:rPr>
              <w:t>-</w:t>
            </w:r>
            <w:r w:rsidR="00970FFB" w:rsidRPr="00780962">
              <w:rPr>
                <w:rFonts w:cstheme="minorHAnsi"/>
                <w:sz w:val="18"/>
                <w:szCs w:val="18"/>
              </w:rPr>
              <w:t xml:space="preserve"> </w:t>
            </w:r>
            <w:r w:rsidRPr="00780962">
              <w:rPr>
                <w:rFonts w:cstheme="minorHAnsi"/>
                <w:sz w:val="18"/>
                <w:szCs w:val="18"/>
              </w:rPr>
              <w:t>Армения, затем опять Турция). За эти полвека он приобрел свой характерный облик. Старый Карс напоминает русские провинциальные города 19 века. Ужин и ночевка в Карсе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Карс</w:t>
            </w:r>
          </w:p>
        </w:tc>
      </w:tr>
      <w:tr w:rsidR="00A06459" w:rsidRPr="00780962" w:rsidTr="00F135BB">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4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Карс-Ани-Догубаязит</w:t>
            </w:r>
          </w:p>
        </w:tc>
        <w:tc>
          <w:tcPr>
            <w:tcW w:w="7994" w:type="dxa"/>
            <w:shd w:val="clear" w:color="auto" w:fill="auto"/>
          </w:tcPr>
          <w:p w:rsidR="00A06459" w:rsidRPr="00780962" w:rsidRDefault="00A06459" w:rsidP="00F135BB">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Посещение </w:t>
            </w:r>
            <w:r w:rsidR="00970FFB" w:rsidRPr="00780962">
              <w:rPr>
                <w:rFonts w:asciiTheme="minorHAnsi" w:hAnsiTheme="minorHAnsi" w:cstheme="minorHAnsi"/>
                <w:b/>
                <w:sz w:val="18"/>
                <w:szCs w:val="18"/>
              </w:rPr>
              <w:t>церкви с</w:t>
            </w:r>
            <w:r w:rsidRPr="00780962">
              <w:rPr>
                <w:rFonts w:asciiTheme="minorHAnsi" w:hAnsiTheme="minorHAnsi" w:cstheme="minorHAnsi"/>
                <w:b/>
                <w:sz w:val="18"/>
                <w:szCs w:val="18"/>
              </w:rPr>
              <w:t>в. Апостолов 10 в.</w:t>
            </w:r>
            <w:r w:rsidRPr="00780962">
              <w:rPr>
                <w:rFonts w:asciiTheme="minorHAnsi" w:hAnsiTheme="minorHAnsi" w:cstheme="minorHAnsi"/>
                <w:sz w:val="18"/>
                <w:szCs w:val="18"/>
              </w:rPr>
              <w:t xml:space="preserve"> </w:t>
            </w:r>
            <w:r w:rsidRPr="00780962">
              <w:rPr>
                <w:rFonts w:asciiTheme="minorHAnsi" w:hAnsiTheme="minorHAnsi" w:cstheme="minorHAnsi"/>
                <w:iCs/>
                <w:sz w:val="18"/>
                <w:szCs w:val="18"/>
              </w:rPr>
              <w:t>– бывшего кафедраль</w:t>
            </w:r>
            <w:r w:rsidR="00970FFB" w:rsidRPr="00780962">
              <w:rPr>
                <w:rFonts w:asciiTheme="minorHAnsi" w:hAnsiTheme="minorHAnsi" w:cstheme="minorHAnsi"/>
                <w:iCs/>
                <w:sz w:val="18"/>
                <w:szCs w:val="18"/>
              </w:rPr>
              <w:t>ного собора Карса (ныне мечеть).</w:t>
            </w:r>
            <w:r w:rsidRPr="00780962">
              <w:rPr>
                <w:rFonts w:asciiTheme="minorHAnsi" w:hAnsiTheme="minorHAnsi" w:cstheme="minorHAnsi"/>
                <w:iCs/>
                <w:sz w:val="18"/>
                <w:szCs w:val="18"/>
              </w:rPr>
              <w:t xml:space="preserve"> Это единственная сохранившаяся в Карсе армянская церковь. Собор был построен предполо</w:t>
            </w:r>
            <w:r w:rsidR="00970FFB" w:rsidRPr="00780962">
              <w:rPr>
                <w:rFonts w:asciiTheme="minorHAnsi" w:hAnsiTheme="minorHAnsi" w:cstheme="minorHAnsi"/>
                <w:iCs/>
                <w:sz w:val="18"/>
                <w:szCs w:val="18"/>
              </w:rPr>
              <w:t>жительно в 932-937 гг. Это был к</w:t>
            </w:r>
            <w:r w:rsidRPr="00780962">
              <w:rPr>
                <w:rFonts w:asciiTheme="minorHAnsi" w:hAnsiTheme="minorHAnsi" w:cstheme="minorHAnsi"/>
                <w:iCs/>
                <w:sz w:val="18"/>
                <w:szCs w:val="18"/>
              </w:rPr>
              <w:t xml:space="preserve">афедральный собор для царя Аббаса I из династии Багратидов, в связи с тем, что он перенес свою столицу в Карс. Превращение церкви в мечеть заключалось в замене креста на полумесяц и установке громкоговорителя у основания купола. Всё </w:t>
            </w:r>
            <w:r w:rsidRPr="00780962">
              <w:rPr>
                <w:rFonts w:asciiTheme="minorHAnsi" w:hAnsiTheme="minorHAnsi" w:cstheme="minorHAnsi"/>
                <w:iCs/>
                <w:sz w:val="18"/>
                <w:szCs w:val="18"/>
              </w:rPr>
              <w:lastRenderedPageBreak/>
              <w:t xml:space="preserve">остальное – как и было: и ажурные кресты, вырезанные в стенах, и фигуры двенадцати апостолов на куполе; </w:t>
            </w:r>
            <w:r w:rsidRPr="00780962">
              <w:rPr>
                <w:rFonts w:asciiTheme="minorHAnsi" w:hAnsiTheme="minorHAnsi" w:cstheme="minorHAnsi"/>
                <w:sz w:val="18"/>
                <w:szCs w:val="18"/>
              </w:rPr>
              <w:t xml:space="preserve"> </w:t>
            </w:r>
            <w:r w:rsidR="00970FFB" w:rsidRPr="00780962">
              <w:rPr>
                <w:rFonts w:asciiTheme="minorHAnsi" w:hAnsiTheme="minorHAnsi" w:cstheme="minorHAnsi"/>
                <w:b/>
                <w:sz w:val="18"/>
                <w:szCs w:val="18"/>
              </w:rPr>
              <w:t>Цитадель</w:t>
            </w:r>
            <w:r w:rsidRPr="00780962">
              <w:rPr>
                <w:rFonts w:asciiTheme="minorHAnsi" w:hAnsiTheme="minorHAnsi" w:cstheme="minorHAnsi"/>
                <w:b/>
                <w:sz w:val="18"/>
                <w:szCs w:val="18"/>
              </w:rPr>
              <w:t xml:space="preserve"> Карса 12 в</w:t>
            </w:r>
            <w:r w:rsidRPr="00780962">
              <w:rPr>
                <w:rFonts w:asciiTheme="minorHAnsi" w:hAnsiTheme="minorHAnsi" w:cstheme="minorHAnsi"/>
                <w:sz w:val="18"/>
                <w:szCs w:val="18"/>
              </w:rPr>
              <w:t xml:space="preserve">. </w:t>
            </w:r>
            <w:r w:rsidR="00970FFB" w:rsidRPr="00780962">
              <w:rPr>
                <w:rFonts w:asciiTheme="minorHAnsi" w:hAnsiTheme="minorHAnsi" w:cstheme="minorHAnsi"/>
                <w:sz w:val="18"/>
                <w:szCs w:val="18"/>
              </w:rPr>
              <w:t xml:space="preserve"> - настоящая жемчужина</w:t>
            </w:r>
            <w:r w:rsidRPr="00780962">
              <w:rPr>
                <w:rFonts w:asciiTheme="minorHAnsi" w:hAnsiTheme="minorHAnsi" w:cstheme="minorHAnsi"/>
                <w:sz w:val="18"/>
                <w:szCs w:val="18"/>
              </w:rPr>
              <w:t xml:space="preserve"> города,</w:t>
            </w:r>
            <w:r w:rsidRPr="00780962">
              <w:rPr>
                <w:rFonts w:asciiTheme="minorHAnsi" w:hAnsiTheme="minorHAnsi" w:cstheme="minorHAnsi"/>
                <w:iCs/>
                <w:sz w:val="18"/>
                <w:szCs w:val="18"/>
              </w:rPr>
              <w:t xml:space="preserve"> которую только русские войска брали приступом трижды (1829, 1856, 1877).</w:t>
            </w:r>
            <w:r w:rsidR="00F135BB" w:rsidRPr="00780962">
              <w:rPr>
                <w:rFonts w:asciiTheme="minorHAnsi" w:hAnsiTheme="minorHAnsi" w:cstheme="minorHAnsi"/>
                <w:iCs/>
                <w:sz w:val="18"/>
                <w:szCs w:val="18"/>
              </w:rPr>
              <w:t xml:space="preserve"> </w:t>
            </w:r>
            <w:r w:rsidRPr="00780962">
              <w:rPr>
                <w:rFonts w:asciiTheme="minorHAnsi" w:hAnsiTheme="minorHAnsi" w:cstheme="minorHAnsi"/>
                <w:sz w:val="18"/>
                <w:szCs w:val="18"/>
              </w:rPr>
              <w:t xml:space="preserve">Переезд </w:t>
            </w:r>
            <w:r w:rsidR="00970FFB" w:rsidRPr="00780962">
              <w:rPr>
                <w:rFonts w:asciiTheme="minorHAnsi" w:hAnsiTheme="minorHAnsi" w:cstheme="minorHAnsi"/>
                <w:b/>
                <w:sz w:val="18"/>
                <w:szCs w:val="18"/>
              </w:rPr>
              <w:t>в Ани (42 км)</w:t>
            </w:r>
            <w:r w:rsidRPr="00780962">
              <w:rPr>
                <w:rFonts w:asciiTheme="minorHAnsi" w:hAnsiTheme="minorHAnsi" w:cstheme="minorHAnsi"/>
                <w:b/>
                <w:sz w:val="18"/>
                <w:szCs w:val="18"/>
              </w:rPr>
              <w:t xml:space="preserve"> (€2)</w:t>
            </w:r>
            <w:r w:rsidRPr="00780962">
              <w:rPr>
                <w:rFonts w:asciiTheme="minorHAnsi" w:hAnsiTheme="minorHAnsi" w:cstheme="minorHAnsi"/>
                <w:sz w:val="18"/>
                <w:szCs w:val="18"/>
              </w:rPr>
              <w:t xml:space="preserve"> </w:t>
            </w:r>
            <w:r w:rsidRPr="00780962">
              <w:rPr>
                <w:rFonts w:asciiTheme="minorHAnsi" w:hAnsiTheme="minorHAnsi" w:cstheme="minorHAnsi"/>
                <w:iCs/>
                <w:sz w:val="18"/>
                <w:szCs w:val="18"/>
              </w:rPr>
              <w:t xml:space="preserve">– одну из самых крупных исторических достопримечательностей Турции. Развалины огромного города находятся прямо на границе с Арменией. Величие города и небрежение, с которым к нему относятся, поражает воображение. В городе царит тишина, нет машин, магазинов, не толпятся туристы. Ани впервые упоминается в армянских хрониках 5 века н.э. как укрепленная крепость.  Ани в </w:t>
            </w:r>
            <w:r w:rsidRPr="00780962">
              <w:rPr>
                <w:rFonts w:asciiTheme="minorHAnsi" w:hAnsiTheme="minorHAnsi" w:cstheme="minorHAnsi"/>
                <w:iCs/>
                <w:sz w:val="18"/>
                <w:szCs w:val="18"/>
                <w:lang w:val="en-US"/>
              </w:rPr>
              <w:t>VI</w:t>
            </w:r>
            <w:r w:rsidRPr="00780962">
              <w:rPr>
                <w:rFonts w:asciiTheme="minorHAnsi" w:hAnsiTheme="minorHAnsi" w:cstheme="minorHAnsi"/>
                <w:iCs/>
                <w:sz w:val="18"/>
                <w:szCs w:val="18"/>
              </w:rPr>
              <w:t xml:space="preserve"> веке стал центром шелкоткачества и транзитной торговли, что и было причиной его процветания и богатства. В 961 г. Ани стал столицей армянского царства Багратидов. В 992 г. туда переместился Армянский Католикосат, в 11 веке там было 12 епископов, 40 монахов, 500 священников, население доходило до 200 000. Ани назывался «городом 1001 церкви». Своим могуществом и великолепием город соперничал с Константинополем, Каиром и Багдадом. В 1045 г. Византия захватила Ани, потом турки-сельджуки, грузинская царица Тамара, Тамерлан. Город пострадал от нескольких землетрясений. В 18 в. был заброшен. В 1890-х годах русский археолог Н.Я. Марр проводил раскопки, создал музей.</w:t>
            </w:r>
            <w:r w:rsidR="00F135BB" w:rsidRPr="00780962">
              <w:rPr>
                <w:rFonts w:asciiTheme="minorHAnsi" w:hAnsiTheme="minorHAnsi" w:cstheme="minorHAnsi"/>
                <w:iCs/>
                <w:sz w:val="18"/>
                <w:szCs w:val="18"/>
              </w:rPr>
              <w:t xml:space="preserve"> </w:t>
            </w:r>
            <w:r w:rsidRPr="00780962">
              <w:rPr>
                <w:rFonts w:asciiTheme="minorHAnsi" w:hAnsiTheme="minorHAnsi" w:cstheme="minorHAnsi"/>
                <w:i/>
                <w:sz w:val="18"/>
                <w:szCs w:val="18"/>
              </w:rPr>
              <w:t>Основные объекты:</w:t>
            </w:r>
            <w:r w:rsidRPr="00780962">
              <w:rPr>
                <w:rFonts w:asciiTheme="minorHAnsi" w:hAnsiTheme="minorHAnsi" w:cstheme="minorHAnsi"/>
                <w:sz w:val="18"/>
                <w:szCs w:val="18"/>
              </w:rPr>
              <w:t xml:space="preserve"> крепостные стены 10 в., Кафедральный собор 1001 г., церковь царя Гагика Хилиасмы 1000</w:t>
            </w:r>
            <w:r w:rsidR="00970FFB"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г. </w:t>
            </w:r>
            <w:r w:rsidRPr="00780962">
              <w:rPr>
                <w:rFonts w:asciiTheme="minorHAnsi" w:hAnsiTheme="minorHAnsi" w:cstheme="minorHAnsi"/>
                <w:iCs/>
                <w:sz w:val="18"/>
                <w:szCs w:val="18"/>
              </w:rPr>
              <w:t xml:space="preserve">построена в честь первого тысячелетия Рождества Христова, по преданию, на том месте, где встречались царь Трдат </w:t>
            </w:r>
            <w:r w:rsidRPr="00780962">
              <w:rPr>
                <w:rFonts w:asciiTheme="minorHAnsi" w:hAnsiTheme="minorHAnsi" w:cstheme="minorHAnsi"/>
                <w:iCs/>
                <w:sz w:val="18"/>
                <w:szCs w:val="18"/>
                <w:lang w:val="en-US"/>
              </w:rPr>
              <w:t>III</w:t>
            </w:r>
            <w:r w:rsidR="00970FFB" w:rsidRPr="00780962">
              <w:rPr>
                <w:rFonts w:asciiTheme="minorHAnsi" w:hAnsiTheme="minorHAnsi" w:cstheme="minorHAnsi"/>
                <w:iCs/>
                <w:sz w:val="18"/>
                <w:szCs w:val="18"/>
              </w:rPr>
              <w:t xml:space="preserve"> (287-325) и с</w:t>
            </w:r>
            <w:r w:rsidRPr="00780962">
              <w:rPr>
                <w:rFonts w:asciiTheme="minorHAnsi" w:hAnsiTheme="minorHAnsi" w:cstheme="minorHAnsi"/>
                <w:iCs/>
                <w:sz w:val="18"/>
                <w:szCs w:val="18"/>
              </w:rPr>
              <w:t xml:space="preserve">в. Григорий Просветитель, </w:t>
            </w:r>
            <w:r w:rsidRPr="00780962">
              <w:rPr>
                <w:rFonts w:asciiTheme="minorHAnsi" w:hAnsiTheme="minorHAnsi" w:cstheme="minorHAnsi"/>
                <w:sz w:val="18"/>
                <w:szCs w:val="18"/>
              </w:rPr>
              <w:t xml:space="preserve">церковь  Искупителя 1035 г., мост  10-11 в., мечеть Манучехра 1072 г., </w:t>
            </w:r>
            <w:r w:rsidRPr="00780962">
              <w:rPr>
                <w:rFonts w:asciiTheme="minorHAnsi" w:hAnsiTheme="minorHAnsi" w:cstheme="minorHAnsi"/>
                <w:iCs/>
                <w:sz w:val="18"/>
                <w:szCs w:val="18"/>
              </w:rPr>
              <w:t>одна из старейших в Анатолии, Н.Я. Марр открыл здесь музей, в 1920-х годах он был разграблен,</w:t>
            </w:r>
            <w:r w:rsidRPr="00780962">
              <w:rPr>
                <w:rFonts w:asciiTheme="minorHAnsi" w:hAnsiTheme="minorHAnsi" w:cstheme="minorHAnsi"/>
                <w:sz w:val="18"/>
                <w:szCs w:val="18"/>
              </w:rPr>
              <w:t xml:space="preserve"> церковь купца Тиграна Оненца 1215 г., </w:t>
            </w:r>
            <w:r w:rsidR="00970FFB" w:rsidRPr="00780962">
              <w:rPr>
                <w:rFonts w:asciiTheme="minorHAnsi" w:hAnsiTheme="minorHAnsi" w:cstheme="minorHAnsi"/>
                <w:iCs/>
                <w:sz w:val="18"/>
                <w:szCs w:val="18"/>
              </w:rPr>
              <w:t>посвященная с</w:t>
            </w:r>
            <w:r w:rsidRPr="00780962">
              <w:rPr>
                <w:rFonts w:asciiTheme="minorHAnsi" w:hAnsiTheme="minorHAnsi" w:cstheme="minorHAnsi"/>
                <w:iCs/>
                <w:sz w:val="18"/>
                <w:szCs w:val="18"/>
              </w:rPr>
              <w:t>в. Григорию Просветителю. Хорошо сохранились фрески.</w:t>
            </w:r>
            <w:r w:rsidR="00F135BB" w:rsidRPr="00780962">
              <w:rPr>
                <w:rFonts w:asciiTheme="minorHAnsi" w:hAnsiTheme="minorHAnsi" w:cstheme="minorHAnsi"/>
                <w:iCs/>
                <w:sz w:val="18"/>
                <w:szCs w:val="18"/>
              </w:rPr>
              <w:t xml:space="preserve"> </w:t>
            </w:r>
            <w:r w:rsidRPr="00780962">
              <w:rPr>
                <w:rFonts w:asciiTheme="minorHAnsi" w:hAnsiTheme="minorHAnsi" w:cstheme="minorHAnsi"/>
                <w:sz w:val="18"/>
                <w:szCs w:val="18"/>
              </w:rPr>
              <w:t xml:space="preserve">Переезд в Догубаязит (200 км). </w:t>
            </w:r>
            <w:r w:rsidRPr="00780962">
              <w:rPr>
                <w:rFonts w:asciiTheme="minorHAnsi" w:hAnsiTheme="minorHAnsi" w:cstheme="minorHAnsi"/>
                <w:iCs/>
                <w:sz w:val="18"/>
                <w:szCs w:val="18"/>
              </w:rPr>
              <w:t>По дороге перед нами открывается величественная картина библейской горы Арарат. Ужин и ночевка</w:t>
            </w:r>
            <w:r w:rsidRPr="00780962">
              <w:rPr>
                <w:rFonts w:asciiTheme="minorHAnsi" w:hAnsiTheme="minorHAnsi" w:cstheme="minorHAnsi"/>
                <w:sz w:val="18"/>
                <w:szCs w:val="18"/>
              </w:rPr>
              <w:t xml:space="preserve"> в Догубаязите. </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lastRenderedPageBreak/>
              <w:t>Догу</w:t>
            </w:r>
            <w:r w:rsidR="00F135BB" w:rsidRPr="00780962">
              <w:rPr>
                <w:rFonts w:cstheme="minorHAnsi"/>
                <w:sz w:val="18"/>
                <w:szCs w:val="18"/>
              </w:rPr>
              <w:t>-</w:t>
            </w:r>
            <w:r w:rsidRPr="00780962">
              <w:rPr>
                <w:rFonts w:cstheme="minorHAnsi"/>
                <w:sz w:val="18"/>
                <w:szCs w:val="18"/>
              </w:rPr>
              <w:t>баязит</w:t>
            </w:r>
          </w:p>
        </w:tc>
      </w:tr>
      <w:tr w:rsidR="00A06459" w:rsidRPr="00780962" w:rsidTr="00F13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lastRenderedPageBreak/>
              <w:t>5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Догубаязит-Ван</w:t>
            </w:r>
          </w:p>
        </w:tc>
        <w:tc>
          <w:tcPr>
            <w:tcW w:w="7994" w:type="dxa"/>
            <w:shd w:val="clear" w:color="auto" w:fill="auto"/>
          </w:tcPr>
          <w:p w:rsidR="00A06459" w:rsidRPr="00780962" w:rsidRDefault="00A06459" w:rsidP="00F135BB">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Завтрак. Догубаязит находится в 35 км от границы с Ираном. В 19 веке был известен как Баязет, во время русско-турецких войн 1828-29гг. и 1877-78гг,  был взят русскими войсками.</w:t>
            </w:r>
            <w:r w:rsidR="00F135BB"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Посещение </w:t>
            </w:r>
            <w:r w:rsidRPr="00780962">
              <w:rPr>
                <w:rFonts w:asciiTheme="minorHAnsi" w:hAnsiTheme="minorHAnsi" w:cstheme="minorHAnsi"/>
                <w:b/>
                <w:sz w:val="18"/>
                <w:szCs w:val="18"/>
              </w:rPr>
              <w:t>раскопок Ноева ковчега</w:t>
            </w:r>
            <w:r w:rsidRPr="00780962">
              <w:rPr>
                <w:rFonts w:asciiTheme="minorHAnsi" w:hAnsiTheme="minorHAnsi" w:cstheme="minorHAnsi"/>
                <w:sz w:val="18"/>
                <w:szCs w:val="18"/>
              </w:rPr>
              <w:t xml:space="preserve">. </w:t>
            </w:r>
            <w:r w:rsidRPr="00780962">
              <w:rPr>
                <w:rFonts w:asciiTheme="minorHAnsi" w:hAnsiTheme="minorHAnsi" w:cstheme="minorHAnsi"/>
                <w:iCs/>
                <w:sz w:val="18"/>
                <w:szCs w:val="18"/>
              </w:rPr>
              <w:t>В 1959 г. его обнаружил турецкий летчик Дюрюпинар.   В 1977 г американский археолог Рон Уайетт начал исследования. Длина и форма этого объекта соответствовала библейскому описанию: длина 300 египетских локтей (157 м), ширина 50 локтей, высота 30 локтей. Турецкие власти запретили раскопки, тогда было проведено сканирование металлоискателем. Были обнаружены металлические заклепки, которыми скреплялись деревянные конструкции. На них были положены камни, соединены лентами, стала видна четкая структура судна. Куски его были исследованы в лабораториях Лос-Аламоса, выяснилось, что это окаменевшее дерево. Рон Уайетт выдвинул гипотезу, что ковчег с верха горы снесло вниз лавовым потоком при извержении вулкана. Далеко не все согласны с тем, что это Ноев ковчег. Поиски продолжаются. Возможно, Создатель пока скрывает истину. Якорные камни Ноева Ковчега</w:t>
            </w:r>
            <w:r w:rsidRPr="00780962">
              <w:rPr>
                <w:rFonts w:asciiTheme="minorHAnsi" w:hAnsiTheme="minorHAnsi" w:cstheme="minorHAnsi"/>
                <w:sz w:val="18"/>
                <w:szCs w:val="18"/>
              </w:rPr>
              <w:t xml:space="preserve"> были найдены Р.Уайетом. Камни размером с человеческий рост с отверстиями для веревки. На них вырезаны 8 крестов, по-видимому, символизирующие 8 человек, выживших после потопа. Аналогичные плавучие якоря были найдены в Средиземном море. Они были предназначены для того, чтобы находясь в воде и двигаясь вместе с судном, стабилизировать и держать судно в перпендикулярном положении к надвигающимся волнам. </w:t>
            </w:r>
            <w:r w:rsidR="00F135BB" w:rsidRPr="00780962">
              <w:rPr>
                <w:rFonts w:asciiTheme="minorHAnsi" w:hAnsiTheme="minorHAnsi" w:cstheme="minorHAnsi"/>
                <w:sz w:val="18"/>
                <w:szCs w:val="18"/>
              </w:rPr>
              <w:t xml:space="preserve"> </w:t>
            </w:r>
            <w:r w:rsidRPr="00780962">
              <w:rPr>
                <w:rFonts w:asciiTheme="minorHAnsi" w:hAnsiTheme="minorHAnsi" w:cstheme="minorHAnsi"/>
                <w:iCs/>
                <w:sz w:val="18"/>
                <w:szCs w:val="18"/>
              </w:rPr>
              <w:t xml:space="preserve">Посещение крепости </w:t>
            </w:r>
            <w:r w:rsidRPr="00780962">
              <w:rPr>
                <w:rFonts w:asciiTheme="minorHAnsi" w:hAnsiTheme="minorHAnsi" w:cstheme="minorHAnsi"/>
                <w:b/>
                <w:iCs/>
                <w:sz w:val="18"/>
                <w:szCs w:val="18"/>
              </w:rPr>
              <w:t>Баязет (дворца Исхак-Паши)</w:t>
            </w:r>
            <w:r w:rsidRPr="00780962">
              <w:rPr>
                <w:rFonts w:asciiTheme="minorHAnsi" w:hAnsiTheme="minorHAnsi" w:cstheme="minorHAnsi"/>
                <w:b/>
                <w:sz w:val="18"/>
                <w:szCs w:val="18"/>
              </w:rPr>
              <w:t xml:space="preserve"> </w:t>
            </w:r>
            <w:r w:rsidRPr="00780962">
              <w:rPr>
                <w:rFonts w:asciiTheme="minorHAnsi" w:hAnsiTheme="minorHAnsi" w:cstheme="minorHAnsi"/>
                <w:b/>
                <w:iCs/>
                <w:sz w:val="18"/>
                <w:szCs w:val="18"/>
              </w:rPr>
              <w:t>1685 -1784 гг</w:t>
            </w:r>
            <w:r w:rsidR="00970FFB" w:rsidRPr="00780962">
              <w:rPr>
                <w:rFonts w:asciiTheme="minorHAnsi" w:hAnsiTheme="minorHAnsi" w:cstheme="minorHAnsi"/>
                <w:b/>
                <w:iCs/>
                <w:sz w:val="18"/>
                <w:szCs w:val="18"/>
              </w:rPr>
              <w:t>.</w:t>
            </w:r>
            <w:r w:rsidRPr="00780962">
              <w:rPr>
                <w:rFonts w:asciiTheme="minorHAnsi" w:hAnsiTheme="minorHAnsi" w:cstheme="minorHAnsi"/>
                <w:b/>
                <w:iCs/>
                <w:sz w:val="18"/>
                <w:szCs w:val="18"/>
              </w:rPr>
              <w:t xml:space="preserve"> </w:t>
            </w:r>
            <w:r w:rsidRPr="00780962">
              <w:rPr>
                <w:rFonts w:asciiTheme="minorHAnsi" w:hAnsiTheme="minorHAnsi" w:cstheme="minorHAnsi"/>
                <w:b/>
                <w:sz w:val="18"/>
                <w:szCs w:val="18"/>
              </w:rPr>
              <w:t>(€1,5)</w:t>
            </w:r>
            <w:r w:rsidRPr="00780962">
              <w:rPr>
                <w:rFonts w:asciiTheme="minorHAnsi" w:hAnsiTheme="minorHAnsi" w:cstheme="minorHAnsi"/>
                <w:sz w:val="18"/>
                <w:szCs w:val="18"/>
              </w:rPr>
              <w:t>. Это был целый архитектурный комплекс, включавший мечеть и медресе. Самый грандиозный дворец после стамбульского Топкапы. Он состоял из 366 комнат площадью 800 квадратных метров. Это был один из первых д</w:t>
            </w:r>
            <w:r w:rsidR="00970FFB" w:rsidRPr="00780962">
              <w:rPr>
                <w:rFonts w:asciiTheme="minorHAnsi" w:hAnsiTheme="minorHAnsi" w:cstheme="minorHAnsi"/>
                <w:sz w:val="18"/>
                <w:szCs w:val="18"/>
              </w:rPr>
              <w:t>ворцов с центральным отоплением</w:t>
            </w:r>
            <w:r w:rsidRPr="00780962">
              <w:rPr>
                <w:rFonts w:asciiTheme="minorHAnsi" w:hAnsiTheme="minorHAnsi" w:cstheme="minorHAnsi"/>
                <w:sz w:val="18"/>
                <w:szCs w:val="18"/>
              </w:rPr>
              <w:t xml:space="preserve">.  Изящная каменная резьба, потрясающие виды из окон. Парадная дверь была покрыта золотом. При уходе русских войск в 1917 году она была вывезена в Россию. По-видимому, находится в Эрмитаже. Неподалеку от дворца находится </w:t>
            </w:r>
            <w:r w:rsidRPr="00780962">
              <w:rPr>
                <w:rFonts w:asciiTheme="minorHAnsi" w:hAnsiTheme="minorHAnsi" w:cstheme="minorHAnsi"/>
                <w:b/>
                <w:iCs/>
                <w:sz w:val="18"/>
                <w:szCs w:val="18"/>
              </w:rPr>
              <w:t>крепость Урарту</w:t>
            </w:r>
            <w:r w:rsidRPr="00780962">
              <w:rPr>
                <w:rFonts w:asciiTheme="minorHAnsi" w:hAnsiTheme="minorHAnsi" w:cstheme="minorHAnsi"/>
                <w:sz w:val="18"/>
                <w:szCs w:val="18"/>
              </w:rPr>
              <w:t>.</w:t>
            </w:r>
            <w:r w:rsidR="00F135BB"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Можно посетить </w:t>
            </w:r>
            <w:r w:rsidRPr="00780962">
              <w:rPr>
                <w:rFonts w:asciiTheme="minorHAnsi" w:hAnsiTheme="minorHAnsi" w:cstheme="minorHAnsi"/>
                <w:iCs/>
                <w:sz w:val="18"/>
                <w:szCs w:val="18"/>
              </w:rPr>
              <w:t>ковровую фабрику</w:t>
            </w:r>
            <w:r w:rsidRPr="00780962">
              <w:rPr>
                <w:rFonts w:asciiTheme="minorHAnsi" w:hAnsiTheme="minorHAnsi" w:cstheme="minorHAnsi"/>
                <w:sz w:val="18"/>
                <w:szCs w:val="18"/>
              </w:rPr>
              <w:t xml:space="preserve">, на которой по старинным персидским технологиям делают килимы (ковры с узелками с изнанки). </w:t>
            </w:r>
            <w:r w:rsidRPr="00780962">
              <w:rPr>
                <w:rFonts w:asciiTheme="minorHAnsi" w:hAnsiTheme="minorHAnsi" w:cstheme="minorHAnsi"/>
                <w:iCs/>
                <w:sz w:val="18"/>
                <w:szCs w:val="18"/>
              </w:rPr>
              <w:t xml:space="preserve">Перезд в Ван (185 км). </w:t>
            </w:r>
            <w:r w:rsidRPr="00780962">
              <w:rPr>
                <w:rFonts w:asciiTheme="minorHAnsi" w:hAnsiTheme="minorHAnsi" w:cstheme="minorHAnsi"/>
                <w:sz w:val="18"/>
                <w:szCs w:val="18"/>
              </w:rPr>
              <w:t>По пути остановка у</w:t>
            </w:r>
            <w:r w:rsidRPr="00780962">
              <w:rPr>
                <w:rFonts w:asciiTheme="minorHAnsi" w:hAnsiTheme="minorHAnsi" w:cstheme="minorHAnsi"/>
                <w:iCs/>
                <w:sz w:val="18"/>
                <w:szCs w:val="18"/>
              </w:rPr>
              <w:t xml:space="preserve"> водопадов Мурадие. Ужин и ночевка в Ване.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Ван</w:t>
            </w:r>
          </w:p>
        </w:tc>
      </w:tr>
      <w:tr w:rsidR="00A06459" w:rsidRPr="00780962" w:rsidTr="00F13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6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Ван-</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Ахтамар-</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Урарту</w:t>
            </w:r>
          </w:p>
        </w:tc>
        <w:tc>
          <w:tcPr>
            <w:tcW w:w="7994" w:type="dxa"/>
            <w:shd w:val="clear" w:color="auto" w:fill="auto"/>
          </w:tcPr>
          <w:p w:rsidR="00A06459" w:rsidRPr="00780962" w:rsidRDefault="00A06459" w:rsidP="00F135BB">
            <w:pPr>
              <w:spacing w:after="0" w:line="240" w:lineRule="auto"/>
              <w:ind w:left="-57" w:right="-57"/>
              <w:jc w:val="both"/>
              <w:rPr>
                <w:rFonts w:cstheme="minorHAnsi"/>
                <w:sz w:val="18"/>
                <w:szCs w:val="18"/>
              </w:rPr>
            </w:pPr>
            <w:r w:rsidRPr="00780962">
              <w:rPr>
                <w:rFonts w:cstheme="minorHAnsi"/>
                <w:sz w:val="18"/>
                <w:szCs w:val="18"/>
              </w:rPr>
              <w:t xml:space="preserve">Завтрак. Осмотр </w:t>
            </w:r>
            <w:r w:rsidRPr="00780962">
              <w:rPr>
                <w:rFonts w:cstheme="minorHAnsi"/>
                <w:b/>
                <w:sz w:val="18"/>
                <w:szCs w:val="18"/>
              </w:rPr>
              <w:t xml:space="preserve">крепости Ван (€1,5) – </w:t>
            </w:r>
            <w:r w:rsidRPr="00780962">
              <w:rPr>
                <w:rFonts w:cstheme="minorHAnsi"/>
                <w:sz w:val="18"/>
                <w:szCs w:val="18"/>
              </w:rPr>
              <w:t>первое известное место резиденции урарт</w:t>
            </w:r>
            <w:r w:rsidR="00970FFB" w:rsidRPr="00780962">
              <w:rPr>
                <w:rFonts w:cstheme="minorHAnsi"/>
                <w:sz w:val="18"/>
                <w:szCs w:val="18"/>
              </w:rPr>
              <w:t>с</w:t>
            </w:r>
            <w:r w:rsidRPr="00780962">
              <w:rPr>
                <w:rFonts w:cstheme="minorHAnsi"/>
                <w:sz w:val="18"/>
                <w:szCs w:val="18"/>
              </w:rPr>
              <w:t xml:space="preserve">ких царей. </w:t>
            </w:r>
            <w:r w:rsidRPr="00780962">
              <w:rPr>
                <w:rFonts w:cstheme="minorHAnsi"/>
                <w:iCs/>
                <w:sz w:val="18"/>
                <w:szCs w:val="18"/>
              </w:rPr>
              <w:t>Могущественное государство Урарту (Ванское царство) существовало с 8 по 6 век до н.э. и располагалось на Армянском нагорье, современная территория Армении, восточной Турции, северо-западного Ирана.</w:t>
            </w:r>
            <w:r w:rsidR="00F135BB" w:rsidRPr="00780962">
              <w:rPr>
                <w:rFonts w:cstheme="minorHAnsi"/>
                <w:iCs/>
                <w:sz w:val="18"/>
                <w:szCs w:val="18"/>
              </w:rPr>
              <w:t xml:space="preserve"> </w:t>
            </w:r>
            <w:r w:rsidRPr="00780962">
              <w:rPr>
                <w:rFonts w:cstheme="minorHAnsi"/>
                <w:i/>
                <w:iCs/>
                <w:sz w:val="18"/>
                <w:szCs w:val="18"/>
              </w:rPr>
              <w:t>Столица – Тушпа</w:t>
            </w:r>
            <w:r w:rsidRPr="00780962">
              <w:rPr>
                <w:rFonts w:cstheme="minorHAnsi"/>
                <w:iCs/>
                <w:sz w:val="18"/>
                <w:szCs w:val="18"/>
              </w:rPr>
              <w:t xml:space="preserve">, находилась на скале-крепости в Ване. Исследования начались в 1827 г. Французское азиатское общество направило археолога Фридриха Шульца. Он зарисовал клинообразные надписи и дал описание Ванской скалы, древней резиденции урартских царей. В 1870 г. немецкий ученый А. Сэйс расшифровал и опубликовал грамматику языка урарту. В 19 веке в Ване проводил раскопки Британский музей. С 1911 г. по 1916 г. здесь работала русская археологическая экспедиция под руководством И.А. Орбели и Н.Я. Марра. Ими была обнаружена летопись царя Сардури </w:t>
            </w:r>
            <w:r w:rsidRPr="00780962">
              <w:rPr>
                <w:rFonts w:cstheme="minorHAnsi"/>
                <w:iCs/>
                <w:sz w:val="18"/>
                <w:szCs w:val="18"/>
                <w:lang w:val="en-US"/>
              </w:rPr>
              <w:t>II</w:t>
            </w:r>
            <w:r w:rsidRPr="00780962">
              <w:rPr>
                <w:rFonts w:cstheme="minorHAnsi"/>
                <w:iCs/>
                <w:sz w:val="18"/>
                <w:szCs w:val="18"/>
              </w:rPr>
              <w:t xml:space="preserve"> на каменной плите. Находки содержатся в Эрмитаже, Британском музее, Ванском музее. В 885 – 1045 г.г. Ван был частью Багратидской Армении, в 17 веке захвачен турками.</w:t>
            </w:r>
            <w:r w:rsidR="00F135BB" w:rsidRPr="00780962">
              <w:rPr>
                <w:rFonts w:cstheme="minorHAnsi"/>
                <w:iCs/>
                <w:sz w:val="18"/>
                <w:szCs w:val="18"/>
              </w:rPr>
              <w:t xml:space="preserve"> </w:t>
            </w:r>
            <w:r w:rsidRPr="00780962">
              <w:rPr>
                <w:rFonts w:cstheme="minorHAnsi"/>
                <w:b/>
                <w:sz w:val="18"/>
                <w:szCs w:val="18"/>
              </w:rPr>
              <w:t>Посещение крепости Урарту - Чавуш-тепе</w:t>
            </w:r>
            <w:r w:rsidR="008D525B" w:rsidRPr="00780962">
              <w:rPr>
                <w:rFonts w:cstheme="minorHAnsi"/>
                <w:sz w:val="18"/>
                <w:szCs w:val="18"/>
              </w:rPr>
              <w:t xml:space="preserve">, 25 км </w:t>
            </w:r>
            <w:r w:rsidRPr="00780962">
              <w:rPr>
                <w:rFonts w:cstheme="minorHAnsi"/>
                <w:sz w:val="18"/>
                <w:szCs w:val="18"/>
              </w:rPr>
              <w:t xml:space="preserve"> от Вана. </w:t>
            </w:r>
            <w:r w:rsidRPr="00780962">
              <w:rPr>
                <w:rFonts w:cstheme="minorHAnsi"/>
                <w:iCs/>
                <w:sz w:val="18"/>
                <w:szCs w:val="18"/>
              </w:rPr>
              <w:t xml:space="preserve">На длинной скальной гряде видны остатки двухуровневой крепости, дворца, хозяйственных построек, храма бога Халди (главный бог пантеона Урарту), возведенных при царе Сардури </w:t>
            </w:r>
            <w:r w:rsidRPr="00780962">
              <w:rPr>
                <w:rFonts w:cstheme="minorHAnsi"/>
                <w:iCs/>
                <w:sz w:val="18"/>
                <w:szCs w:val="18"/>
                <w:lang w:val="en-US"/>
              </w:rPr>
              <w:t>II</w:t>
            </w:r>
            <w:r w:rsidRPr="00780962">
              <w:rPr>
                <w:rFonts w:cstheme="minorHAnsi"/>
                <w:iCs/>
                <w:sz w:val="18"/>
                <w:szCs w:val="18"/>
              </w:rPr>
              <w:t xml:space="preserve"> в 764 – 735 г.г. до н.э</w:t>
            </w:r>
            <w:r w:rsidR="008D525B" w:rsidRPr="00780962">
              <w:rPr>
                <w:rFonts w:cstheme="minorHAnsi"/>
                <w:iCs/>
                <w:sz w:val="18"/>
                <w:szCs w:val="18"/>
              </w:rPr>
              <w:t>.</w:t>
            </w:r>
            <w:r w:rsidRPr="00780962">
              <w:rPr>
                <w:rFonts w:cstheme="minorHAnsi"/>
                <w:iCs/>
                <w:sz w:val="18"/>
                <w:szCs w:val="18"/>
              </w:rPr>
              <w:t xml:space="preserve"> На стенах храма из черного базальта сохранилась клинопись. Эта крепость была построена для охраны водного канала из Ирана. Он и сейчас (!) там проходит.</w:t>
            </w:r>
            <w:r w:rsidRPr="00780962">
              <w:rPr>
                <w:rFonts w:cstheme="minorHAnsi"/>
                <w:sz w:val="18"/>
                <w:szCs w:val="18"/>
              </w:rPr>
              <w:t xml:space="preserve"> </w:t>
            </w:r>
            <w:r w:rsidRPr="00780962">
              <w:rPr>
                <w:rFonts w:cstheme="minorHAnsi"/>
                <w:iCs/>
                <w:sz w:val="18"/>
                <w:szCs w:val="18"/>
              </w:rPr>
              <w:t>Далее по той же дороге в 60 км от Вана находится</w:t>
            </w:r>
            <w:r w:rsidRPr="00780962">
              <w:rPr>
                <w:rFonts w:cstheme="minorHAnsi"/>
                <w:sz w:val="18"/>
                <w:szCs w:val="18"/>
              </w:rPr>
              <w:t xml:space="preserve"> </w:t>
            </w:r>
            <w:r w:rsidRPr="00780962">
              <w:rPr>
                <w:rFonts w:cstheme="minorHAnsi"/>
                <w:b/>
                <w:sz w:val="18"/>
                <w:szCs w:val="18"/>
              </w:rPr>
              <w:t>замок Хошап.</w:t>
            </w:r>
            <w:r w:rsidRPr="00780962">
              <w:rPr>
                <w:rFonts w:cstheme="minorHAnsi"/>
                <w:sz w:val="18"/>
                <w:szCs w:val="18"/>
              </w:rPr>
              <w:t xml:space="preserve"> </w:t>
            </w:r>
            <w:r w:rsidRPr="00780962">
              <w:rPr>
                <w:rFonts w:cstheme="minorHAnsi"/>
                <w:iCs/>
                <w:sz w:val="18"/>
                <w:szCs w:val="18"/>
              </w:rPr>
              <w:t>Первые постройки -  времен Урарту. Со</w:t>
            </w:r>
            <w:r w:rsidR="008D525B" w:rsidRPr="00780962">
              <w:rPr>
                <w:rFonts w:cstheme="minorHAnsi"/>
                <w:iCs/>
                <w:sz w:val="18"/>
                <w:szCs w:val="18"/>
              </w:rPr>
              <w:t>временный вид датируется 1643г.</w:t>
            </w:r>
            <w:r w:rsidRPr="00780962">
              <w:rPr>
                <w:rFonts w:cstheme="minorHAnsi"/>
                <w:iCs/>
                <w:sz w:val="18"/>
                <w:szCs w:val="18"/>
              </w:rPr>
              <w:t xml:space="preserve">, мост 1671 г. Сохранилось внешнее кольцо зубчатых глиняных валов. </w:t>
            </w:r>
            <w:r w:rsidRPr="00780962">
              <w:rPr>
                <w:rFonts w:cstheme="minorHAnsi"/>
                <w:sz w:val="18"/>
                <w:szCs w:val="18"/>
              </w:rPr>
              <w:t xml:space="preserve">Затем, местным паромом переправляемся на остров </w:t>
            </w:r>
            <w:r w:rsidRPr="00780962">
              <w:rPr>
                <w:rFonts w:cstheme="minorHAnsi"/>
                <w:b/>
                <w:sz w:val="18"/>
                <w:szCs w:val="18"/>
              </w:rPr>
              <w:t>Ахтамар (</w:t>
            </w:r>
            <w:r w:rsidRPr="00780962">
              <w:rPr>
                <w:rFonts w:cstheme="minorHAnsi"/>
                <w:b/>
                <w:sz w:val="18"/>
                <w:szCs w:val="18"/>
                <w:lang w:val="tr-TR"/>
              </w:rPr>
              <w:t>€1,5)</w:t>
            </w:r>
            <w:r w:rsidRPr="00780962">
              <w:rPr>
                <w:rFonts w:cstheme="minorHAnsi"/>
                <w:sz w:val="18"/>
                <w:szCs w:val="18"/>
              </w:rPr>
              <w:t>, расположенный в 3-х км от берега.</w:t>
            </w:r>
            <w:r w:rsidRPr="00780962">
              <w:rPr>
                <w:rFonts w:cstheme="minorHAnsi"/>
                <w:iCs/>
                <w:sz w:val="18"/>
                <w:szCs w:val="18"/>
              </w:rPr>
              <w:t xml:space="preserve"> </w:t>
            </w:r>
            <w:r w:rsidRPr="00780962">
              <w:rPr>
                <w:rFonts w:cstheme="minorHAnsi"/>
                <w:i/>
                <w:iCs/>
                <w:sz w:val="18"/>
                <w:szCs w:val="18"/>
              </w:rPr>
              <w:t>Озеро Ван (древнее название – море Наири)</w:t>
            </w:r>
            <w:r w:rsidRPr="00780962">
              <w:rPr>
                <w:rFonts w:cstheme="minorHAnsi"/>
                <w:iCs/>
                <w:sz w:val="18"/>
                <w:szCs w:val="18"/>
              </w:rPr>
              <w:t xml:space="preserve"> – самое </w:t>
            </w:r>
            <w:r w:rsidRPr="00780962">
              <w:rPr>
                <w:rFonts w:cstheme="minorHAnsi"/>
                <w:iCs/>
                <w:sz w:val="18"/>
                <w:szCs w:val="18"/>
              </w:rPr>
              <w:lastRenderedPageBreak/>
              <w:t xml:space="preserve">большое в мире содовое озеро на высоте 1650 м над уровнем моря, по площади в 7 раз больше Женевского озера, наибольшая глубина 451 м, длина береговой линии 430 км. Несмотря на холодные зимы оно никогда не замерзает. Из-за высокой концентрации соды в нем можно стирать одежду без мыла. Водится единственный вид рыб семейства карповых, уклейка. Прямо над озером возвышается вулкан Сюпхан, 4434 м. </w:t>
            </w:r>
            <w:r w:rsidRPr="00780962">
              <w:rPr>
                <w:rFonts w:cstheme="minorHAnsi"/>
                <w:b/>
                <w:sz w:val="18"/>
                <w:szCs w:val="18"/>
              </w:rPr>
              <w:t>Посещение церкви Святого Креста 10в</w:t>
            </w:r>
            <w:r w:rsidRPr="00780962">
              <w:rPr>
                <w:rFonts w:cstheme="minorHAnsi"/>
                <w:sz w:val="18"/>
                <w:szCs w:val="18"/>
              </w:rPr>
              <w:t xml:space="preserve">. на острове Ахтамар.  </w:t>
            </w:r>
            <w:r w:rsidRPr="00780962">
              <w:rPr>
                <w:rFonts w:cstheme="minorHAnsi"/>
                <w:iCs/>
                <w:sz w:val="18"/>
                <w:szCs w:val="18"/>
              </w:rPr>
              <w:t>Жемчужина раннего армянского зодчества - церковь Святого Креста, построенная в 10 веке по приказу царя Гагика, была частью царского комплекса, состоящего из дворца, монастыря, улиц, парков, садов. С 1116 г. до 1895 г. здесь располагался Армянский Католикосат армянского царства Васпуракан. Храм построен из розового туфа. Прекрасно сохранилась каменная резьба, изображающая библейские сцены: Адам и Ева, Давид и Голиаф, и пр. На восточной стене – изображение царя Гагика, дарящего церковь Христу. Внутри храма хорошо видны фрески.</w:t>
            </w:r>
            <w:r w:rsidR="00F135BB" w:rsidRPr="00780962">
              <w:rPr>
                <w:rFonts w:cstheme="minorHAnsi"/>
                <w:iCs/>
                <w:sz w:val="18"/>
                <w:szCs w:val="18"/>
              </w:rPr>
              <w:t xml:space="preserve"> </w:t>
            </w:r>
            <w:r w:rsidRPr="00780962">
              <w:rPr>
                <w:rFonts w:cstheme="minorHAnsi"/>
                <w:i/>
                <w:iCs/>
                <w:sz w:val="18"/>
                <w:szCs w:val="18"/>
              </w:rPr>
              <w:t xml:space="preserve">Легенда: </w:t>
            </w:r>
            <w:r w:rsidRPr="00780962">
              <w:rPr>
                <w:rFonts w:cstheme="minorHAnsi"/>
                <w:iCs/>
                <w:sz w:val="18"/>
                <w:szCs w:val="18"/>
              </w:rPr>
              <w:t xml:space="preserve">Однажды простой юноша влюбился в принцессу Тамар, которая жила на острове. Каждый вечер он добирался до острова вплавь, ведомый светом костра, который она зажигала для него. Отец принцессы узнал о визитах юноши. Однажды ночью, когда Тамар ждала возлюбленного, ее отец послал слуг, которые растоптали огонь и увели Тамар. Юноша оказался посреди озера, не зная, куда плыть. Волны захлестывали его и, когда он тонул в озере, последним криком его было: «Ах, Тамар!». Эта легенда вдохновила армянского поэта О.Туманяна создать поэму, переведенную К. Бальмонтом на русский язык. </w:t>
            </w:r>
            <w:r w:rsidRPr="00780962">
              <w:rPr>
                <w:rFonts w:cstheme="minorHAnsi"/>
                <w:sz w:val="18"/>
                <w:szCs w:val="18"/>
              </w:rPr>
              <w:t>Ужин и ночевка в Ване.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lastRenderedPageBreak/>
              <w:t>Ван</w:t>
            </w:r>
          </w:p>
        </w:tc>
      </w:tr>
      <w:tr w:rsidR="00A06459" w:rsidRPr="00780962" w:rsidTr="00F13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lastRenderedPageBreak/>
              <w:t>7 день</w:t>
            </w:r>
          </w:p>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Татван-</w:t>
            </w:r>
          </w:p>
          <w:p w:rsidR="00A06459" w:rsidRPr="00780962" w:rsidRDefault="00F135BB" w:rsidP="00A06459">
            <w:pPr>
              <w:spacing w:after="0" w:line="240" w:lineRule="auto"/>
              <w:ind w:left="-113" w:right="-113"/>
              <w:jc w:val="center"/>
              <w:rPr>
                <w:rFonts w:cstheme="minorHAnsi"/>
                <w:sz w:val="18"/>
                <w:szCs w:val="18"/>
              </w:rPr>
            </w:pPr>
            <w:r w:rsidRPr="00780962">
              <w:rPr>
                <w:rFonts w:cstheme="minorHAnsi"/>
                <w:sz w:val="18"/>
                <w:szCs w:val="18"/>
              </w:rPr>
              <w:t>Хасанкейф</w:t>
            </w:r>
            <w:r w:rsidR="00A06459" w:rsidRPr="00780962">
              <w:rPr>
                <w:rFonts w:cstheme="minorHAnsi"/>
                <w:sz w:val="18"/>
                <w:szCs w:val="18"/>
              </w:rPr>
              <w:t>Мидиат</w:t>
            </w:r>
          </w:p>
        </w:tc>
        <w:tc>
          <w:tcPr>
            <w:tcW w:w="7994" w:type="dxa"/>
            <w:shd w:val="clear" w:color="auto" w:fill="auto"/>
          </w:tcPr>
          <w:p w:rsidR="00A06459" w:rsidRPr="00780962" w:rsidRDefault="00A06459" w:rsidP="00F135BB">
            <w:pPr>
              <w:spacing w:after="0" w:line="240" w:lineRule="auto"/>
              <w:ind w:left="-57" w:right="-57"/>
              <w:jc w:val="both"/>
              <w:rPr>
                <w:rFonts w:cstheme="minorHAnsi"/>
                <w:sz w:val="18"/>
                <w:szCs w:val="18"/>
              </w:rPr>
            </w:pPr>
            <w:r w:rsidRPr="00780962">
              <w:rPr>
                <w:rFonts w:cstheme="minorHAnsi"/>
                <w:sz w:val="18"/>
                <w:szCs w:val="18"/>
              </w:rPr>
              <w:t xml:space="preserve">Ранний завтрак и отъезд </w:t>
            </w:r>
            <w:r w:rsidRPr="00780962">
              <w:rPr>
                <w:rFonts w:cstheme="minorHAnsi"/>
                <w:b/>
                <w:sz w:val="18"/>
                <w:szCs w:val="18"/>
              </w:rPr>
              <w:t xml:space="preserve">в Татван </w:t>
            </w:r>
            <w:r w:rsidRPr="00780962">
              <w:rPr>
                <w:rFonts w:cstheme="minorHAnsi"/>
                <w:sz w:val="18"/>
                <w:szCs w:val="18"/>
              </w:rPr>
              <w:t xml:space="preserve">(150 км). Посещение разноцветных кальдеровых озер </w:t>
            </w:r>
            <w:r w:rsidRPr="00780962">
              <w:rPr>
                <w:rFonts w:cstheme="minorHAnsi"/>
                <w:b/>
                <w:sz w:val="18"/>
                <w:szCs w:val="18"/>
              </w:rPr>
              <w:t>в кратере вулкана Немрут на высоте 2 247 м</w:t>
            </w:r>
            <w:r w:rsidRPr="00780962">
              <w:rPr>
                <w:rFonts w:cstheme="minorHAnsi"/>
                <w:sz w:val="18"/>
                <w:szCs w:val="18"/>
              </w:rPr>
              <w:t xml:space="preserve">. </w:t>
            </w:r>
            <w:r w:rsidRPr="00780962">
              <w:rPr>
                <w:rFonts w:cstheme="minorHAnsi"/>
                <w:iCs/>
                <w:sz w:val="18"/>
                <w:szCs w:val="18"/>
              </w:rPr>
              <w:t xml:space="preserve">Голубое </w:t>
            </w:r>
            <w:r w:rsidRPr="00780962">
              <w:rPr>
                <w:rFonts w:cstheme="minorHAnsi"/>
                <w:b/>
                <w:iCs/>
                <w:sz w:val="18"/>
                <w:szCs w:val="18"/>
              </w:rPr>
              <w:t>озеро Немрут</w:t>
            </w:r>
            <w:r w:rsidRPr="00780962">
              <w:rPr>
                <w:rFonts w:cstheme="minorHAnsi"/>
                <w:iCs/>
                <w:sz w:val="18"/>
                <w:szCs w:val="18"/>
              </w:rPr>
              <w:t xml:space="preserve"> - второе по величине кальдеровое озеро в мире (кальдера – провал вершины вулкана при извержении). Зеленое - Илыгх отделено от него потоком лавы. Оно подпитывается горячими источниками, вода теплая, в нем можно купаться.</w:t>
            </w:r>
            <w:r w:rsidR="00F135BB" w:rsidRPr="00780962">
              <w:rPr>
                <w:rFonts w:cstheme="minorHAnsi"/>
                <w:iCs/>
                <w:sz w:val="18"/>
                <w:szCs w:val="18"/>
              </w:rPr>
              <w:t xml:space="preserve"> </w:t>
            </w:r>
            <w:r w:rsidRPr="00780962">
              <w:rPr>
                <w:rFonts w:cstheme="minorHAnsi"/>
                <w:iCs/>
                <w:sz w:val="18"/>
                <w:szCs w:val="18"/>
              </w:rPr>
              <w:t>По пути в Мидиат</w:t>
            </w:r>
            <w:r w:rsidRPr="00780962">
              <w:rPr>
                <w:rFonts w:cstheme="minorHAnsi"/>
                <w:sz w:val="18"/>
                <w:szCs w:val="18"/>
              </w:rPr>
              <w:t xml:space="preserve"> остановка в древнем поселении </w:t>
            </w:r>
            <w:r w:rsidRPr="00780962">
              <w:rPr>
                <w:rFonts w:cstheme="minorHAnsi"/>
                <w:b/>
                <w:sz w:val="18"/>
                <w:szCs w:val="18"/>
              </w:rPr>
              <w:t xml:space="preserve">Хасанкейф (€1,5), </w:t>
            </w:r>
            <w:r w:rsidRPr="00780962">
              <w:rPr>
                <w:rFonts w:cstheme="minorHAnsi"/>
                <w:sz w:val="18"/>
                <w:szCs w:val="18"/>
              </w:rPr>
              <w:t xml:space="preserve">(210 км от Татвана), </w:t>
            </w:r>
            <w:r w:rsidRPr="00780962">
              <w:rPr>
                <w:rFonts w:cstheme="minorHAnsi"/>
                <w:iCs/>
                <w:sz w:val="18"/>
                <w:szCs w:val="18"/>
              </w:rPr>
              <w:t>расположенном на берегу реки Тигр. Его возраст около 2 тыс. лет. Хасанкейф знаменит своим пещерным городом, в котором было вырыто более 4000 пещер, он до сих пор  обитаем! В 363 году на другой стороне реки на скале была построена византийская крепость, самая укрепленная на востоке. С городом ее соединял мост - наибольший средневековый мост в мире, с арочным пролетом 40 м. Средняя арка моста была деревянной, убиралась при нападении врагов. Среди развалин и фундаментов зданий сохранился мавзолей Зейнал-бея, 15 век, минарет с гнездом аиста на крыше. После постройки плотины Анатолийского проекта город будет затоплен.</w:t>
            </w:r>
            <w:r w:rsidR="00F135BB" w:rsidRPr="00780962">
              <w:rPr>
                <w:rFonts w:cstheme="minorHAnsi"/>
                <w:iCs/>
                <w:sz w:val="18"/>
                <w:szCs w:val="18"/>
              </w:rPr>
              <w:t xml:space="preserve"> </w:t>
            </w:r>
            <w:r w:rsidRPr="00780962">
              <w:rPr>
                <w:rFonts w:cstheme="minorHAnsi"/>
                <w:sz w:val="18"/>
                <w:szCs w:val="18"/>
              </w:rPr>
              <w:t>Пеерезд в Мидиат (55 км). Пешеходная экскурсия по христианским кварталам.</w:t>
            </w:r>
            <w:r w:rsidR="00F135BB" w:rsidRPr="00780962">
              <w:rPr>
                <w:rFonts w:cstheme="minorHAnsi"/>
                <w:sz w:val="18"/>
                <w:szCs w:val="18"/>
              </w:rPr>
              <w:t xml:space="preserve"> </w:t>
            </w:r>
            <w:r w:rsidRPr="00780962">
              <w:rPr>
                <w:rFonts w:cstheme="minorHAnsi"/>
                <w:i/>
                <w:sz w:val="18"/>
                <w:szCs w:val="18"/>
              </w:rPr>
              <w:t>Город Мидиат</w:t>
            </w:r>
            <w:r w:rsidRPr="00780962">
              <w:rPr>
                <w:rFonts w:cstheme="minorHAnsi"/>
                <w:sz w:val="18"/>
                <w:szCs w:val="18"/>
              </w:rPr>
              <w:t xml:space="preserve"> основан в 9 веке до н.э</w:t>
            </w:r>
            <w:r w:rsidR="008D525B" w:rsidRPr="00780962">
              <w:rPr>
                <w:rFonts w:cstheme="minorHAnsi"/>
                <w:sz w:val="18"/>
                <w:szCs w:val="18"/>
              </w:rPr>
              <w:t>.</w:t>
            </w:r>
            <w:r w:rsidRPr="00780962">
              <w:rPr>
                <w:rFonts w:cstheme="minorHAnsi"/>
                <w:sz w:val="18"/>
                <w:szCs w:val="18"/>
              </w:rPr>
              <w:t>, принадлежал Ассирийской империи, затем Риму и Византии. Город состоит из двух частей – сирийской христианской и мусульманской, разделенных рядами ювелирных лавок, в которых продаются серебряные кружева – украшения удивительно тонкой работы, техника называется  телкари. Только здесь в Восточной Турции и еще в Мардине есть винные магазины. Очень неплохое местное красное вино. В городе 9 действующих православных церквей, около 5000 христиан. В старом городе дома с изящной каменной резьбой отделены от улицы глухими каменными заборами. Ужин и ночевка</w:t>
            </w:r>
            <w:r w:rsidRPr="00780962">
              <w:rPr>
                <w:rFonts w:cstheme="minorHAnsi"/>
                <w:iCs/>
                <w:sz w:val="18"/>
                <w:szCs w:val="18"/>
              </w:rPr>
              <w:t xml:space="preserve"> в Мидиате</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Мидиат</w:t>
            </w:r>
          </w:p>
        </w:tc>
      </w:tr>
      <w:tr w:rsidR="00A06459" w:rsidRPr="00780962" w:rsidTr="00F13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dxa"/>
            <w:shd w:val="clear" w:color="auto" w:fill="auto"/>
          </w:tcPr>
          <w:p w:rsidR="00A06459" w:rsidRPr="00780962" w:rsidRDefault="00A06459" w:rsidP="00A06459">
            <w:pPr>
              <w:spacing w:after="0" w:line="240" w:lineRule="auto"/>
              <w:ind w:left="-113" w:right="-113"/>
              <w:jc w:val="center"/>
              <w:rPr>
                <w:rFonts w:cstheme="minorHAnsi"/>
                <w:sz w:val="18"/>
                <w:szCs w:val="18"/>
              </w:rPr>
            </w:pPr>
            <w:r w:rsidRPr="00780962">
              <w:rPr>
                <w:rFonts w:cstheme="minorHAnsi"/>
                <w:sz w:val="18"/>
                <w:szCs w:val="18"/>
              </w:rPr>
              <w:t>8</w:t>
            </w:r>
          </w:p>
        </w:tc>
        <w:tc>
          <w:tcPr>
            <w:tcW w:w="7994" w:type="dxa"/>
            <w:shd w:val="clear" w:color="auto" w:fill="auto"/>
          </w:tcPr>
          <w:p w:rsidR="00A06459" w:rsidRPr="00780962" w:rsidRDefault="00A06459" w:rsidP="00F135BB">
            <w:pPr>
              <w:spacing w:after="0" w:line="240" w:lineRule="auto"/>
              <w:ind w:left="-57" w:right="-57"/>
              <w:jc w:val="both"/>
              <w:rPr>
                <w:rFonts w:cstheme="minorHAnsi"/>
                <w:sz w:val="18"/>
                <w:szCs w:val="18"/>
              </w:rPr>
            </w:pPr>
            <w:r w:rsidRPr="00780962">
              <w:rPr>
                <w:rFonts w:cstheme="minorHAnsi"/>
                <w:sz w:val="18"/>
                <w:szCs w:val="18"/>
              </w:rPr>
              <w:t xml:space="preserve">Завтрак и отъезд в </w:t>
            </w:r>
            <w:r w:rsidRPr="00780962">
              <w:rPr>
                <w:rFonts w:cstheme="minorHAnsi"/>
                <w:i/>
                <w:sz w:val="18"/>
                <w:szCs w:val="18"/>
              </w:rPr>
              <w:t xml:space="preserve">Тур Абдин (Гора Слуги Господня), </w:t>
            </w:r>
            <w:r w:rsidRPr="00780962">
              <w:rPr>
                <w:rFonts w:cstheme="minorHAnsi"/>
                <w:sz w:val="18"/>
                <w:szCs w:val="18"/>
              </w:rPr>
              <w:t xml:space="preserve">25 км, место населенное сирийскими христианами с 5 века, и посещение монастыря </w:t>
            </w:r>
            <w:r w:rsidRPr="00780962">
              <w:rPr>
                <w:rFonts w:cstheme="minorHAnsi"/>
                <w:b/>
                <w:sz w:val="18"/>
                <w:szCs w:val="18"/>
              </w:rPr>
              <w:t>Мор Габриель или Квортмин.</w:t>
            </w:r>
            <w:r w:rsidR="00F135BB" w:rsidRPr="00780962">
              <w:rPr>
                <w:rFonts w:cstheme="minorHAnsi"/>
                <w:b/>
                <w:sz w:val="18"/>
                <w:szCs w:val="18"/>
              </w:rPr>
              <w:t xml:space="preserve"> </w:t>
            </w:r>
            <w:r w:rsidR="008D525B" w:rsidRPr="00780962">
              <w:rPr>
                <w:rFonts w:cstheme="minorHAnsi"/>
                <w:sz w:val="18"/>
                <w:szCs w:val="18"/>
              </w:rPr>
              <w:t>Мор Габриель (м</w:t>
            </w:r>
            <w:r w:rsidRPr="00780962">
              <w:rPr>
                <w:rFonts w:cstheme="minorHAnsi"/>
                <w:sz w:val="18"/>
                <w:szCs w:val="18"/>
              </w:rPr>
              <w:t>онастырь Квортмин) был построен в 397 г Мор Шмуелем и Мор Шемуном из Квортмина. В 7 в. он получил название «Монастырь Мор Габриель» в честь своего епископа Мор Габриеля  (+668). В 6 в. в монастыре одновременно проживало более 1000 монахов. На кладбище монастыря захоронены около 12.000 монахов и священиков, включая Патриарха. Из теологической школы монастыря вышло 4 Патриарха, 1 Католикос и 84 епископа. Самые известные среди них Мор Юханнун Саоро (+503) – епископ Амиды, Мор Филоксенос Мабуг (+523), Патриарх Феодосий Римский (+896), который был также врачем и Патриарх Бехнам Хедильский (+1454).  В прошлом монастырь располагал прекрасной библиотекой, содержащей множество манускриптов. Монастырь был резиденцией епископа Тур Абдина с 615 по 1049 г.г. С 1049 по 1915 в монастыре было свое собственное епископство. В настоящее время здесь продолжает проживать епископ и небольшая группа монахов и послушников.</w:t>
            </w:r>
            <w:r w:rsidR="00F135BB" w:rsidRPr="00780962">
              <w:rPr>
                <w:rFonts w:cstheme="minorHAnsi"/>
                <w:sz w:val="18"/>
                <w:szCs w:val="18"/>
              </w:rPr>
              <w:t xml:space="preserve"> </w:t>
            </w:r>
            <w:r w:rsidRPr="00780962">
              <w:rPr>
                <w:rFonts w:cstheme="minorHAnsi"/>
                <w:sz w:val="18"/>
                <w:szCs w:val="18"/>
              </w:rPr>
              <w:t xml:space="preserve">Далее, переезд </w:t>
            </w:r>
            <w:r w:rsidRPr="00780962">
              <w:rPr>
                <w:rFonts w:cstheme="minorHAnsi"/>
                <w:i/>
                <w:sz w:val="18"/>
                <w:szCs w:val="18"/>
              </w:rPr>
              <w:t>в Мардин</w:t>
            </w:r>
            <w:r w:rsidRPr="00780962">
              <w:rPr>
                <w:rFonts w:cstheme="minorHAnsi"/>
                <w:b/>
                <w:sz w:val="18"/>
                <w:szCs w:val="18"/>
              </w:rPr>
              <w:t xml:space="preserve"> </w:t>
            </w:r>
            <w:r w:rsidRPr="00780962">
              <w:rPr>
                <w:rFonts w:cstheme="minorHAnsi"/>
                <w:sz w:val="18"/>
                <w:szCs w:val="18"/>
              </w:rPr>
              <w:t>(90 км), который занесен в список культурных ценностей ЮНЕСКО сразу после Месопотамии и имеет историю, которую невозможно описать в книгах. Своими историческими, архитектурными и культурными памятниками он олицетворяет собой застывшее время. Мардин, будто пришедший к нам из 16 века, стоит в списке вторым после Венеции, из городов, дошедших до нашего времени, не потеряв своего первозданного облика.</w:t>
            </w:r>
            <w:r w:rsidR="00F135BB" w:rsidRPr="00780962">
              <w:rPr>
                <w:rFonts w:cstheme="minorHAnsi"/>
                <w:sz w:val="18"/>
                <w:szCs w:val="18"/>
              </w:rPr>
              <w:t xml:space="preserve"> </w:t>
            </w:r>
            <w:r w:rsidRPr="00780962">
              <w:rPr>
                <w:rFonts w:cstheme="minorHAnsi"/>
                <w:sz w:val="18"/>
                <w:szCs w:val="18"/>
              </w:rPr>
              <w:t xml:space="preserve">Посещение и осмотр монастыря </w:t>
            </w:r>
            <w:r w:rsidRPr="00780962">
              <w:rPr>
                <w:rFonts w:cstheme="minorHAnsi"/>
                <w:b/>
                <w:sz w:val="18"/>
                <w:szCs w:val="18"/>
              </w:rPr>
              <w:t xml:space="preserve">Дер-Эз-Зафаран - Deir-Al-Zafaran (Saffron Monastery), </w:t>
            </w:r>
            <w:r w:rsidRPr="00780962">
              <w:rPr>
                <w:rFonts w:cstheme="minorHAnsi"/>
                <w:sz w:val="18"/>
                <w:szCs w:val="18"/>
              </w:rPr>
              <w:t>существующего здесь с 493 г, который был резиденцией Патриарха Сирийской Православной Церкви. С середины 15 в</w:t>
            </w:r>
            <w:r w:rsidR="008D525B" w:rsidRPr="00780962">
              <w:rPr>
                <w:rFonts w:cstheme="minorHAnsi"/>
                <w:sz w:val="18"/>
                <w:szCs w:val="18"/>
              </w:rPr>
              <w:t>.</w:t>
            </w:r>
            <w:r w:rsidRPr="00780962">
              <w:rPr>
                <w:rFonts w:cstheme="minorHAnsi"/>
                <w:sz w:val="18"/>
                <w:szCs w:val="18"/>
              </w:rPr>
              <w:t xml:space="preserve"> и до 1924 г</w:t>
            </w:r>
            <w:r w:rsidR="008D525B" w:rsidRPr="00780962">
              <w:rPr>
                <w:rFonts w:cstheme="minorHAnsi"/>
                <w:sz w:val="18"/>
                <w:szCs w:val="18"/>
              </w:rPr>
              <w:t>. здесь</w:t>
            </w:r>
            <w:r w:rsidRPr="00780962">
              <w:rPr>
                <w:rFonts w:cstheme="minorHAnsi"/>
                <w:sz w:val="18"/>
                <w:szCs w:val="18"/>
              </w:rPr>
              <w:t xml:space="preserve"> находилась постоянная резиденция Патриарха Антиохского, главы Сирийской Православной Церкви. В монастыре 365 комнат, по числу дней в году.</w:t>
            </w:r>
            <w:r w:rsidR="00F135BB" w:rsidRPr="00780962">
              <w:rPr>
                <w:rFonts w:cstheme="minorHAnsi"/>
                <w:sz w:val="18"/>
                <w:szCs w:val="18"/>
              </w:rPr>
              <w:t xml:space="preserve"> </w:t>
            </w:r>
            <w:r w:rsidRPr="00780962">
              <w:rPr>
                <w:rFonts w:cstheme="minorHAnsi"/>
                <w:sz w:val="18"/>
                <w:szCs w:val="18"/>
              </w:rPr>
              <w:t xml:space="preserve">Затем, посещение одной из 11 действующих церквей города </w:t>
            </w:r>
            <w:r w:rsidRPr="00780962">
              <w:rPr>
                <w:rFonts w:cstheme="minorHAnsi"/>
                <w:b/>
                <w:sz w:val="18"/>
                <w:szCs w:val="18"/>
              </w:rPr>
              <w:t>церкви Фортиес (</w:t>
            </w:r>
            <w:r w:rsidRPr="00780962">
              <w:rPr>
                <w:rFonts w:cstheme="minorHAnsi"/>
                <w:b/>
                <w:sz w:val="18"/>
                <w:szCs w:val="18"/>
                <w:lang w:val="en-US"/>
              </w:rPr>
              <w:t>K</w:t>
            </w:r>
            <w:r w:rsidRPr="00780962">
              <w:rPr>
                <w:rFonts w:cstheme="minorHAnsi"/>
                <w:b/>
                <w:sz w:val="18"/>
                <w:szCs w:val="18"/>
              </w:rPr>
              <w:t>ı</w:t>
            </w:r>
            <w:r w:rsidRPr="00780962">
              <w:rPr>
                <w:rFonts w:cstheme="minorHAnsi"/>
                <w:b/>
                <w:sz w:val="18"/>
                <w:szCs w:val="18"/>
                <w:lang w:val="en-US"/>
              </w:rPr>
              <w:t>rklar</w:t>
            </w:r>
            <w:r w:rsidRPr="00780962">
              <w:rPr>
                <w:rFonts w:cstheme="minorHAnsi"/>
                <w:b/>
                <w:sz w:val="18"/>
                <w:szCs w:val="18"/>
              </w:rPr>
              <w:t xml:space="preserve"> </w:t>
            </w:r>
            <w:r w:rsidRPr="00780962">
              <w:rPr>
                <w:rFonts w:cstheme="minorHAnsi"/>
                <w:b/>
                <w:sz w:val="18"/>
                <w:szCs w:val="18"/>
                <w:lang w:val="en-US"/>
              </w:rPr>
              <w:t>Kilisesi</w:t>
            </w:r>
            <w:r w:rsidRPr="00780962">
              <w:rPr>
                <w:rFonts w:cstheme="minorHAnsi"/>
                <w:b/>
                <w:sz w:val="18"/>
                <w:szCs w:val="18"/>
              </w:rPr>
              <w:t xml:space="preserve"> – церковь 40 мучеников)</w:t>
            </w:r>
            <w:r w:rsidRPr="00780962">
              <w:rPr>
                <w:rFonts w:cstheme="minorHAnsi"/>
                <w:sz w:val="18"/>
                <w:szCs w:val="18"/>
              </w:rPr>
              <w:t xml:space="preserve">, сирийского православного храма 10 века. </w:t>
            </w:r>
            <w:r w:rsidRPr="00780962">
              <w:rPr>
                <w:rFonts w:cstheme="minorHAnsi"/>
                <w:i/>
                <w:sz w:val="18"/>
                <w:szCs w:val="18"/>
              </w:rPr>
              <w:t xml:space="preserve">Если позволит время, интересно посмотреть </w:t>
            </w:r>
            <w:r w:rsidRPr="00780962">
              <w:rPr>
                <w:rFonts w:cstheme="minorHAnsi"/>
                <w:b/>
                <w:i/>
                <w:sz w:val="18"/>
                <w:szCs w:val="18"/>
              </w:rPr>
              <w:t>архитектурный шед</w:t>
            </w:r>
            <w:r w:rsidR="008D525B" w:rsidRPr="00780962">
              <w:rPr>
                <w:rFonts w:cstheme="minorHAnsi"/>
                <w:b/>
                <w:i/>
                <w:sz w:val="18"/>
                <w:szCs w:val="18"/>
              </w:rPr>
              <w:t>е</w:t>
            </w:r>
            <w:r w:rsidRPr="00780962">
              <w:rPr>
                <w:rFonts w:cstheme="minorHAnsi"/>
                <w:b/>
                <w:i/>
                <w:sz w:val="18"/>
                <w:szCs w:val="18"/>
              </w:rPr>
              <w:t>вр города – Султан Иса Медрессе,</w:t>
            </w:r>
            <w:r w:rsidR="008D525B" w:rsidRPr="00780962">
              <w:rPr>
                <w:rFonts w:cstheme="minorHAnsi"/>
                <w:i/>
                <w:sz w:val="18"/>
                <w:szCs w:val="18"/>
              </w:rPr>
              <w:t xml:space="preserve"> построенный</w:t>
            </w:r>
            <w:r w:rsidRPr="00780962">
              <w:rPr>
                <w:rFonts w:cstheme="minorHAnsi"/>
                <w:i/>
                <w:sz w:val="18"/>
                <w:szCs w:val="18"/>
              </w:rPr>
              <w:t xml:space="preserve"> в 1385 г., и самую старую городскую мечеть </w:t>
            </w:r>
            <w:r w:rsidRPr="00780962">
              <w:rPr>
                <w:rFonts w:cstheme="minorHAnsi"/>
                <w:b/>
                <w:i/>
                <w:sz w:val="18"/>
                <w:szCs w:val="18"/>
              </w:rPr>
              <w:t>Мечеть Улу (</w:t>
            </w:r>
            <w:r w:rsidRPr="00780962">
              <w:rPr>
                <w:rFonts w:cstheme="minorHAnsi"/>
                <w:b/>
                <w:i/>
                <w:sz w:val="18"/>
                <w:szCs w:val="18"/>
                <w:lang w:val="en-US"/>
              </w:rPr>
              <w:t>Ulu</w:t>
            </w:r>
            <w:r w:rsidRPr="00780962">
              <w:rPr>
                <w:rFonts w:cstheme="minorHAnsi"/>
                <w:b/>
                <w:i/>
                <w:sz w:val="18"/>
                <w:szCs w:val="18"/>
              </w:rPr>
              <w:t xml:space="preserve"> </w:t>
            </w:r>
            <w:r w:rsidRPr="00780962">
              <w:rPr>
                <w:rFonts w:cstheme="minorHAnsi"/>
                <w:b/>
                <w:i/>
                <w:sz w:val="18"/>
                <w:szCs w:val="18"/>
                <w:lang w:val="en-US"/>
              </w:rPr>
              <w:t>Camii</w:t>
            </w:r>
            <w:r w:rsidRPr="00780962">
              <w:rPr>
                <w:rFonts w:cstheme="minorHAnsi"/>
                <w:b/>
                <w:i/>
                <w:sz w:val="18"/>
                <w:szCs w:val="18"/>
              </w:rPr>
              <w:t>) 11 в</w:t>
            </w:r>
            <w:r w:rsidRPr="00780962">
              <w:rPr>
                <w:rFonts w:cstheme="minorHAnsi"/>
                <w:i/>
                <w:sz w:val="18"/>
                <w:szCs w:val="18"/>
              </w:rPr>
              <w:t xml:space="preserve">; </w:t>
            </w:r>
            <w:r w:rsidRPr="00780962">
              <w:rPr>
                <w:rFonts w:cstheme="minorHAnsi"/>
                <w:b/>
                <w:i/>
                <w:sz w:val="18"/>
                <w:szCs w:val="18"/>
              </w:rPr>
              <w:t>колоритный восточный базар,</w:t>
            </w:r>
            <w:r w:rsidR="008D525B" w:rsidRPr="00780962">
              <w:rPr>
                <w:rFonts w:cstheme="minorHAnsi"/>
                <w:i/>
                <w:sz w:val="18"/>
                <w:szCs w:val="18"/>
              </w:rPr>
              <w:t xml:space="preserve"> с его шумами и запахами, не</w:t>
            </w:r>
            <w:r w:rsidRPr="00780962">
              <w:rPr>
                <w:rFonts w:cstheme="minorHAnsi"/>
                <w:i/>
                <w:sz w:val="18"/>
                <w:szCs w:val="18"/>
              </w:rPr>
              <w:t xml:space="preserve">пременными магазинчиками ковров и килимов, уютными чайными. </w:t>
            </w:r>
            <w:r w:rsidRPr="00780962">
              <w:rPr>
                <w:rFonts w:cstheme="minorHAnsi"/>
                <w:sz w:val="18"/>
                <w:szCs w:val="18"/>
              </w:rPr>
              <w:t>Трансфер в аэропорт Мардина (</w:t>
            </w:r>
            <w:r w:rsidRPr="00780962">
              <w:rPr>
                <w:rFonts w:cstheme="minorHAnsi"/>
                <w:sz w:val="18"/>
                <w:szCs w:val="18"/>
                <w:lang w:val="en-US"/>
              </w:rPr>
              <w:t>MQM</w:t>
            </w:r>
            <w:r w:rsidRPr="00780962">
              <w:rPr>
                <w:rFonts w:cstheme="minorHAnsi"/>
                <w:sz w:val="18"/>
                <w:szCs w:val="18"/>
              </w:rPr>
              <w:t xml:space="preserve"> – 25 км от города) к рейсу ТК2677 16:55/19:00.</w:t>
            </w:r>
            <w:r w:rsidR="00F135BB" w:rsidRPr="00780962">
              <w:rPr>
                <w:rFonts w:cstheme="minorHAnsi"/>
                <w:sz w:val="18"/>
                <w:szCs w:val="18"/>
              </w:rPr>
              <w:t xml:space="preserve"> </w:t>
            </w:r>
            <w:r w:rsidRPr="00780962">
              <w:rPr>
                <w:rFonts w:cstheme="minorHAnsi"/>
                <w:sz w:val="18"/>
                <w:szCs w:val="18"/>
              </w:rPr>
              <w:t xml:space="preserve">В  Стамбуле – стыковка к рейсу на Москву. </w:t>
            </w:r>
          </w:p>
        </w:tc>
        <w:tc>
          <w:tcPr>
            <w:tcW w:w="737" w:type="dxa"/>
            <w:shd w:val="clear" w:color="auto" w:fill="auto"/>
          </w:tcPr>
          <w:p w:rsidR="00A06459" w:rsidRPr="00780962" w:rsidRDefault="00A06459" w:rsidP="00A06459">
            <w:pPr>
              <w:spacing w:after="0" w:line="240" w:lineRule="auto"/>
              <w:ind w:left="-113" w:right="-113"/>
              <w:jc w:val="center"/>
              <w:rPr>
                <w:rFonts w:cstheme="minorHAnsi"/>
                <w:sz w:val="18"/>
                <w:szCs w:val="18"/>
              </w:rPr>
            </w:pPr>
          </w:p>
        </w:tc>
      </w:tr>
    </w:tbl>
    <w:p w:rsidR="00A06459" w:rsidRPr="00780962" w:rsidRDefault="00A06459" w:rsidP="00A06459">
      <w:pPr>
        <w:spacing w:after="0" w:line="240" w:lineRule="auto"/>
        <w:rPr>
          <w:rFonts w:cstheme="minorHAnsi"/>
          <w:b/>
          <w:sz w:val="18"/>
          <w:szCs w:val="18"/>
        </w:rPr>
      </w:pPr>
      <w:r w:rsidRPr="00780962">
        <w:rPr>
          <w:rFonts w:cstheme="minorHAnsi"/>
          <w:b/>
          <w:sz w:val="18"/>
          <w:szCs w:val="18"/>
        </w:rPr>
        <w:t>Стоимость программы: 800 евро + авиабилеты</w:t>
      </w:r>
    </w:p>
    <w:p w:rsidR="00A06459" w:rsidRPr="00780962" w:rsidRDefault="00A06459" w:rsidP="00A06459">
      <w:pPr>
        <w:spacing w:after="0" w:line="240" w:lineRule="auto"/>
        <w:rPr>
          <w:rFonts w:cstheme="minorHAnsi"/>
          <w:sz w:val="18"/>
          <w:szCs w:val="18"/>
        </w:rPr>
      </w:pPr>
      <w:r w:rsidRPr="00780962">
        <w:rPr>
          <w:rFonts w:cstheme="minorHAnsi"/>
          <w:b/>
          <w:sz w:val="18"/>
          <w:szCs w:val="18"/>
        </w:rPr>
        <w:lastRenderedPageBreak/>
        <w:t>Стоимость включает:</w:t>
      </w:r>
      <w:r w:rsidRPr="00780962">
        <w:rPr>
          <w:rFonts w:cstheme="minorHAnsi"/>
          <w:sz w:val="18"/>
          <w:szCs w:val="18"/>
        </w:rPr>
        <w:t xml:space="preserve"> медицинскую страховку, проживание в отеле 3* с  завтраками и ужинами,  комфортабельный с кондиционером автобус,  трансферы и экскурсии, русскоговорящий гид.</w:t>
      </w:r>
    </w:p>
    <w:p w:rsidR="00A06459" w:rsidRPr="00780962" w:rsidRDefault="00A06459" w:rsidP="00A06459">
      <w:pPr>
        <w:spacing w:after="0" w:line="240" w:lineRule="auto"/>
        <w:rPr>
          <w:rFonts w:cstheme="minorHAnsi"/>
          <w:sz w:val="18"/>
          <w:szCs w:val="18"/>
        </w:rPr>
      </w:pPr>
      <w:r w:rsidRPr="00780962">
        <w:rPr>
          <w:rFonts w:cstheme="minorHAnsi"/>
          <w:b/>
          <w:sz w:val="18"/>
          <w:szCs w:val="18"/>
        </w:rPr>
        <w:t xml:space="preserve">Стоимость не включает: </w:t>
      </w:r>
      <w:r w:rsidRPr="00780962">
        <w:rPr>
          <w:rFonts w:cstheme="minorHAnsi"/>
          <w:sz w:val="18"/>
          <w:szCs w:val="18"/>
        </w:rPr>
        <w:t>авиабилеты  Москва-Стамбул</w:t>
      </w:r>
      <w:r w:rsidR="00CA042B" w:rsidRPr="00780962">
        <w:rPr>
          <w:rFonts w:cstheme="minorHAnsi"/>
          <w:sz w:val="18"/>
          <w:szCs w:val="18"/>
        </w:rPr>
        <w:t>-</w:t>
      </w:r>
      <w:r w:rsidRPr="00780962">
        <w:rPr>
          <w:rFonts w:cstheme="minorHAnsi"/>
          <w:sz w:val="18"/>
          <w:szCs w:val="18"/>
        </w:rPr>
        <w:t>Трабзон, Мардин - Стамбул- Москва (примерно  20000 руб.), доплата за одноместное размещение, личные расходы,  напитки во время питания, входные билеты в музеи (примерная стоимость всех входных билетов – 20 евро), чаевые гиду и водителю.</w:t>
      </w:r>
    </w:p>
    <w:p w:rsidR="00A06459" w:rsidRPr="00780962" w:rsidRDefault="00A06459" w:rsidP="00A06459">
      <w:pPr>
        <w:spacing w:after="0" w:line="240" w:lineRule="auto"/>
        <w:rPr>
          <w:rFonts w:cstheme="minorHAnsi"/>
          <w:b/>
          <w:sz w:val="18"/>
          <w:szCs w:val="18"/>
        </w:rPr>
      </w:pPr>
      <w:r w:rsidRPr="00780962">
        <w:rPr>
          <w:rFonts w:cstheme="minorHAnsi"/>
          <w:b/>
          <w:sz w:val="18"/>
          <w:szCs w:val="18"/>
        </w:rPr>
        <w:t>Даты заездов: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tblGrid>
      <w:tr w:rsidR="00A06459" w:rsidRPr="00780962" w:rsidTr="00775E89">
        <w:tc>
          <w:tcPr>
            <w:tcW w:w="1417" w:type="dxa"/>
            <w:shd w:val="clear" w:color="auto" w:fill="CCCCCC"/>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Март</w:t>
            </w:r>
          </w:p>
        </w:tc>
        <w:tc>
          <w:tcPr>
            <w:tcW w:w="1417" w:type="dxa"/>
            <w:shd w:val="clear" w:color="auto" w:fill="CCCCCC"/>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Май</w:t>
            </w:r>
          </w:p>
        </w:tc>
        <w:tc>
          <w:tcPr>
            <w:tcW w:w="1417" w:type="dxa"/>
            <w:shd w:val="clear" w:color="auto" w:fill="CCCCCC"/>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Октябрь</w:t>
            </w:r>
          </w:p>
        </w:tc>
      </w:tr>
      <w:tr w:rsidR="00A06459" w:rsidRPr="00780962" w:rsidTr="00775E89">
        <w:trPr>
          <w:trHeight w:val="62"/>
        </w:trPr>
        <w:tc>
          <w:tcPr>
            <w:tcW w:w="1417" w:type="dxa"/>
          </w:tcPr>
          <w:p w:rsidR="00A06459" w:rsidRPr="00780962" w:rsidRDefault="00A06459" w:rsidP="00A06459">
            <w:pPr>
              <w:pStyle w:val="Pa3"/>
              <w:spacing w:line="240" w:lineRule="auto"/>
              <w:jc w:val="center"/>
              <w:rPr>
                <w:rFonts w:asciiTheme="minorHAnsi" w:hAnsiTheme="minorHAnsi" w:cstheme="minorHAnsi"/>
                <w:color w:val="221E1F"/>
                <w:sz w:val="18"/>
                <w:szCs w:val="18"/>
              </w:rPr>
            </w:pPr>
            <w:r w:rsidRPr="00780962">
              <w:rPr>
                <w:rFonts w:asciiTheme="minorHAnsi" w:hAnsiTheme="minorHAnsi" w:cstheme="minorHAnsi"/>
                <w:color w:val="221E1F"/>
                <w:sz w:val="18"/>
                <w:szCs w:val="18"/>
              </w:rPr>
              <w:t xml:space="preserve">26-02.04 </w:t>
            </w:r>
          </w:p>
        </w:tc>
        <w:tc>
          <w:tcPr>
            <w:tcW w:w="1417" w:type="dxa"/>
            <w:shd w:val="clear" w:color="auto" w:fill="auto"/>
          </w:tcPr>
          <w:p w:rsidR="00A06459" w:rsidRPr="00780962" w:rsidRDefault="00A06459" w:rsidP="00A06459">
            <w:pPr>
              <w:pStyle w:val="Pa3"/>
              <w:spacing w:line="240" w:lineRule="auto"/>
              <w:jc w:val="center"/>
              <w:rPr>
                <w:rFonts w:asciiTheme="minorHAnsi" w:hAnsiTheme="minorHAnsi" w:cstheme="minorHAnsi"/>
                <w:color w:val="221E1F"/>
                <w:sz w:val="18"/>
                <w:szCs w:val="18"/>
              </w:rPr>
            </w:pPr>
            <w:r w:rsidRPr="00780962">
              <w:rPr>
                <w:rFonts w:asciiTheme="minorHAnsi" w:hAnsiTheme="minorHAnsi" w:cstheme="minorHAnsi"/>
                <w:color w:val="221E1F"/>
                <w:sz w:val="18"/>
                <w:szCs w:val="18"/>
              </w:rPr>
              <w:t xml:space="preserve">04-11, 24-31 </w:t>
            </w:r>
          </w:p>
        </w:tc>
        <w:tc>
          <w:tcPr>
            <w:tcW w:w="1417" w:type="dxa"/>
            <w:shd w:val="clear" w:color="auto" w:fill="auto"/>
          </w:tcPr>
          <w:p w:rsidR="00A06459" w:rsidRPr="00780962" w:rsidRDefault="00A06459" w:rsidP="00A06459">
            <w:pPr>
              <w:pStyle w:val="Pa3"/>
              <w:spacing w:line="240" w:lineRule="auto"/>
              <w:jc w:val="center"/>
              <w:rPr>
                <w:rFonts w:asciiTheme="minorHAnsi" w:hAnsiTheme="minorHAnsi" w:cstheme="minorHAnsi"/>
                <w:color w:val="221E1F"/>
                <w:sz w:val="18"/>
                <w:szCs w:val="18"/>
              </w:rPr>
            </w:pPr>
            <w:r w:rsidRPr="00780962">
              <w:rPr>
                <w:rFonts w:asciiTheme="minorHAnsi" w:hAnsiTheme="minorHAnsi" w:cstheme="minorHAnsi"/>
                <w:color w:val="221E1F"/>
                <w:sz w:val="18"/>
                <w:szCs w:val="18"/>
              </w:rPr>
              <w:t xml:space="preserve">01-08 </w:t>
            </w:r>
          </w:p>
        </w:tc>
      </w:tr>
    </w:tbl>
    <w:p w:rsidR="00A06459" w:rsidRPr="00780962" w:rsidRDefault="00A06459" w:rsidP="00A06459">
      <w:pPr>
        <w:spacing w:after="0" w:line="240" w:lineRule="auto"/>
        <w:rPr>
          <w:rFonts w:cstheme="minorHAnsi"/>
          <w:sz w:val="18"/>
          <w:szCs w:val="18"/>
        </w:rPr>
      </w:pPr>
    </w:p>
    <w:p w:rsidR="00A06459" w:rsidRPr="00780962" w:rsidRDefault="00F9501E" w:rsidP="007574D7">
      <w:pPr>
        <w:pStyle w:val="ac"/>
      </w:pPr>
      <w:bookmarkStart w:id="175" w:name="_Toc381791158"/>
      <w:r w:rsidRPr="00780962">
        <w:rPr>
          <w:rStyle w:val="aff0"/>
          <w:rFonts w:asciiTheme="majorHAnsi" w:eastAsiaTheme="majorEastAsia" w:hAnsiTheme="majorHAnsi" w:cstheme="majorBidi"/>
          <w:b/>
          <w:bCs/>
          <w:kern w:val="0"/>
          <w:sz w:val="18"/>
          <w:szCs w:val="28"/>
          <w:lang w:val="ru-RU" w:eastAsia="en-US"/>
        </w:rPr>
        <w:t>126.</w:t>
      </w:r>
      <w:r w:rsidRPr="00780962">
        <w:rPr>
          <w:rStyle w:val="aff0"/>
          <w:rFonts w:asciiTheme="majorHAnsi" w:eastAsiaTheme="majorEastAsia" w:hAnsiTheme="majorHAnsi" w:cstheme="majorBidi"/>
          <w:b/>
          <w:bCs/>
          <w:kern w:val="0"/>
          <w:sz w:val="18"/>
          <w:szCs w:val="28"/>
          <w:lang w:val="ru-RU" w:eastAsia="en-US"/>
        </w:rPr>
        <w:tab/>
      </w:r>
      <w:r w:rsidR="00A06459" w:rsidRPr="00780962">
        <w:rPr>
          <w:rStyle w:val="aff0"/>
          <w:rFonts w:asciiTheme="majorHAnsi" w:eastAsiaTheme="majorEastAsia" w:hAnsiTheme="majorHAnsi" w:cstheme="majorBidi"/>
          <w:b/>
          <w:bCs/>
          <w:kern w:val="0"/>
          <w:sz w:val="18"/>
          <w:szCs w:val="28"/>
          <w:lang w:val="ru-RU" w:eastAsia="en-US"/>
        </w:rPr>
        <w:t>ПСКОВ. ТАРТУ. ТАЛЛИНН. ПЮХТИЦКИЙ УСПЕНСКИЙ ЖЕНСКИЙ МОНАСТЫРЬ. ПСКОВ</w:t>
      </w:r>
      <w:r w:rsidR="00A06459" w:rsidRPr="00780962">
        <w:t xml:space="preserve"> (ПСКОВО-ПЕЧЕРСКИЙ СВЯТО-УСПЕНСКИЙ МОНАСТЫРЬ).</w:t>
      </w:r>
      <w:bookmarkEnd w:id="175"/>
    </w:p>
    <w:p w:rsidR="00A06459" w:rsidRPr="00780962" w:rsidRDefault="00A06459" w:rsidP="00A06459">
      <w:pPr>
        <w:tabs>
          <w:tab w:val="center" w:pos="5457"/>
          <w:tab w:val="right" w:pos="10914"/>
        </w:tabs>
        <w:spacing w:after="0" w:line="240" w:lineRule="auto"/>
        <w:rPr>
          <w:rFonts w:cstheme="minorHAnsi"/>
          <w:b/>
          <w:sz w:val="18"/>
          <w:szCs w:val="18"/>
          <w:lang w:bidi="he-IL"/>
        </w:rPr>
      </w:pPr>
      <w:r w:rsidRPr="00780962">
        <w:rPr>
          <w:rFonts w:cstheme="minorHAnsi"/>
          <w:b/>
          <w:sz w:val="18"/>
          <w:szCs w:val="18"/>
          <w:lang w:bidi="he-IL"/>
        </w:rPr>
        <w:t>Программа</w:t>
      </w:r>
    </w:p>
    <w:tbl>
      <w:tblPr>
        <w:tblW w:w="95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4"/>
        <w:gridCol w:w="907"/>
        <w:gridCol w:w="7257"/>
        <w:gridCol w:w="964"/>
      </w:tblGrid>
      <w:tr w:rsidR="00A06459" w:rsidRPr="00780962" w:rsidTr="00775E89">
        <w:tc>
          <w:tcPr>
            <w:tcW w:w="454" w:type="dxa"/>
            <w:shd w:val="clear" w:color="auto" w:fill="E0E0E0"/>
            <w:vAlign w:val="center"/>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Дни</w:t>
            </w:r>
          </w:p>
        </w:tc>
        <w:tc>
          <w:tcPr>
            <w:tcW w:w="907" w:type="dxa"/>
            <w:shd w:val="clear" w:color="auto" w:fill="E0E0E0"/>
            <w:vAlign w:val="center"/>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Города</w:t>
            </w:r>
          </w:p>
        </w:tc>
        <w:tc>
          <w:tcPr>
            <w:tcW w:w="7257" w:type="dxa"/>
            <w:shd w:val="clear" w:color="auto" w:fill="E0E0E0"/>
            <w:vAlign w:val="center"/>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Программа поездки (</w:t>
            </w:r>
            <w:r w:rsidRPr="00780962">
              <w:rPr>
                <w:rFonts w:cstheme="minorHAnsi"/>
                <w:b/>
                <w:sz w:val="18"/>
                <w:szCs w:val="18"/>
                <w:lang w:bidi="he-IL"/>
              </w:rPr>
              <w:t>7 дней / 6 ночей)</w:t>
            </w:r>
          </w:p>
        </w:tc>
        <w:tc>
          <w:tcPr>
            <w:tcW w:w="964" w:type="dxa"/>
            <w:shd w:val="clear" w:color="auto" w:fill="E0E0E0"/>
            <w:vAlign w:val="center"/>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Ночлег</w:t>
            </w:r>
          </w:p>
        </w:tc>
      </w:tr>
      <w:tr w:rsidR="00A06459" w:rsidRPr="00780962" w:rsidTr="00775E89">
        <w:tc>
          <w:tcPr>
            <w:tcW w:w="45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1</w:t>
            </w:r>
          </w:p>
        </w:tc>
        <w:tc>
          <w:tcPr>
            <w:tcW w:w="907" w:type="dxa"/>
            <w:shd w:val="clear" w:color="auto" w:fill="FFFFFF"/>
          </w:tcPr>
          <w:p w:rsidR="00A06459" w:rsidRPr="00780962" w:rsidRDefault="00A06459" w:rsidP="00A06459">
            <w:pPr>
              <w:spacing w:after="0" w:line="240" w:lineRule="auto"/>
              <w:jc w:val="center"/>
              <w:rPr>
                <w:rFonts w:cstheme="minorHAnsi"/>
                <w:sz w:val="18"/>
                <w:szCs w:val="18"/>
                <w:lang w:bidi="he-IL"/>
              </w:rPr>
            </w:pPr>
            <w:r w:rsidRPr="00780962">
              <w:rPr>
                <w:rFonts w:cstheme="minorHAnsi"/>
                <w:sz w:val="18"/>
                <w:szCs w:val="18"/>
                <w:lang w:bidi="he-IL"/>
              </w:rPr>
              <w:t>Москва</w:t>
            </w:r>
          </w:p>
        </w:tc>
        <w:tc>
          <w:tcPr>
            <w:tcW w:w="7257" w:type="dxa"/>
            <w:shd w:val="clear" w:color="auto" w:fill="FFFFFF"/>
          </w:tcPr>
          <w:p w:rsidR="00A06459" w:rsidRPr="00780962" w:rsidRDefault="00A06459" w:rsidP="00A06459">
            <w:pPr>
              <w:tabs>
                <w:tab w:val="left" w:pos="6538"/>
              </w:tabs>
              <w:spacing w:after="0" w:line="240" w:lineRule="auto"/>
              <w:ind w:left="58" w:right="119"/>
              <w:jc w:val="both"/>
              <w:rPr>
                <w:rFonts w:cstheme="minorHAnsi"/>
                <w:bCs/>
                <w:sz w:val="18"/>
                <w:szCs w:val="18"/>
              </w:rPr>
            </w:pPr>
            <w:r w:rsidRPr="00780962">
              <w:rPr>
                <w:rFonts w:cstheme="minorHAnsi"/>
                <w:bCs/>
                <w:sz w:val="18"/>
                <w:szCs w:val="18"/>
              </w:rPr>
              <w:t>Выезд из Москвы в г. Псков вечерним поездом №10 в 18:05.</w:t>
            </w:r>
          </w:p>
        </w:tc>
        <w:tc>
          <w:tcPr>
            <w:tcW w:w="96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 xml:space="preserve">Поезд </w:t>
            </w:r>
          </w:p>
        </w:tc>
      </w:tr>
      <w:tr w:rsidR="00A06459" w:rsidRPr="00780962" w:rsidTr="00775E89">
        <w:tc>
          <w:tcPr>
            <w:tcW w:w="454" w:type="dxa"/>
            <w:shd w:val="clear" w:color="auto" w:fill="FFFFFF"/>
          </w:tcPr>
          <w:p w:rsidR="00A06459" w:rsidRPr="00780962" w:rsidRDefault="00A06459" w:rsidP="00A06459">
            <w:pPr>
              <w:spacing w:after="0" w:line="240" w:lineRule="auto"/>
              <w:jc w:val="center"/>
              <w:rPr>
                <w:rFonts w:cstheme="minorHAnsi"/>
                <w:sz w:val="18"/>
                <w:szCs w:val="18"/>
                <w:lang w:val="en-US"/>
              </w:rPr>
            </w:pPr>
            <w:r w:rsidRPr="00780962">
              <w:rPr>
                <w:rFonts w:cstheme="minorHAnsi"/>
                <w:sz w:val="18"/>
                <w:szCs w:val="18"/>
                <w:lang w:val="en-US"/>
              </w:rPr>
              <w:t>2</w:t>
            </w:r>
          </w:p>
        </w:tc>
        <w:tc>
          <w:tcPr>
            <w:tcW w:w="907" w:type="dxa"/>
            <w:shd w:val="clear" w:color="auto" w:fill="FFFFFF"/>
          </w:tcPr>
          <w:p w:rsidR="00A06459" w:rsidRPr="00780962" w:rsidRDefault="00A06459" w:rsidP="00A06459">
            <w:pPr>
              <w:spacing w:after="0" w:line="240" w:lineRule="auto"/>
              <w:jc w:val="center"/>
              <w:rPr>
                <w:rFonts w:cstheme="minorHAnsi"/>
                <w:sz w:val="18"/>
                <w:szCs w:val="18"/>
                <w:lang w:bidi="he-IL"/>
              </w:rPr>
            </w:pPr>
            <w:r w:rsidRPr="00780962">
              <w:rPr>
                <w:rFonts w:cstheme="minorHAnsi"/>
                <w:sz w:val="18"/>
                <w:szCs w:val="18"/>
                <w:lang w:bidi="he-IL"/>
              </w:rPr>
              <w:t>Псков,</w:t>
            </w:r>
          </w:p>
          <w:p w:rsidR="00A06459" w:rsidRPr="00780962" w:rsidRDefault="00A06459" w:rsidP="00A06459">
            <w:pPr>
              <w:spacing w:after="0" w:line="240" w:lineRule="auto"/>
              <w:jc w:val="center"/>
              <w:rPr>
                <w:rFonts w:cstheme="minorHAnsi"/>
                <w:sz w:val="18"/>
                <w:szCs w:val="18"/>
                <w:lang w:bidi="he-IL"/>
              </w:rPr>
            </w:pPr>
            <w:r w:rsidRPr="00780962">
              <w:rPr>
                <w:rFonts w:cstheme="minorHAnsi"/>
                <w:sz w:val="18"/>
                <w:szCs w:val="18"/>
                <w:lang w:bidi="he-IL"/>
              </w:rPr>
              <w:t xml:space="preserve">Тарту, </w:t>
            </w:r>
          </w:p>
          <w:p w:rsidR="00A06459" w:rsidRPr="00780962" w:rsidRDefault="00A06459" w:rsidP="00A06459">
            <w:pPr>
              <w:spacing w:after="0" w:line="240" w:lineRule="auto"/>
              <w:jc w:val="center"/>
              <w:rPr>
                <w:rFonts w:cstheme="minorHAnsi"/>
                <w:sz w:val="18"/>
                <w:szCs w:val="18"/>
                <w:lang w:bidi="he-IL"/>
              </w:rPr>
            </w:pPr>
            <w:r w:rsidRPr="00780962">
              <w:rPr>
                <w:rFonts w:cstheme="minorHAnsi"/>
                <w:sz w:val="18"/>
                <w:szCs w:val="18"/>
                <w:lang w:bidi="he-IL"/>
              </w:rPr>
              <w:t>Таллинн</w:t>
            </w:r>
          </w:p>
        </w:tc>
        <w:tc>
          <w:tcPr>
            <w:tcW w:w="7257" w:type="dxa"/>
            <w:shd w:val="clear" w:color="auto" w:fill="FFFFFF"/>
          </w:tcPr>
          <w:p w:rsidR="00A06459" w:rsidRPr="00780962" w:rsidRDefault="00A06459" w:rsidP="00A06459">
            <w:pPr>
              <w:spacing w:after="0" w:line="240" w:lineRule="auto"/>
              <w:ind w:left="58" w:right="119"/>
              <w:jc w:val="both"/>
              <w:rPr>
                <w:rFonts w:cstheme="minorHAnsi"/>
                <w:i/>
                <w:sz w:val="18"/>
                <w:szCs w:val="18"/>
              </w:rPr>
            </w:pPr>
            <w:r w:rsidRPr="00780962">
              <w:rPr>
                <w:rFonts w:cstheme="minorHAnsi"/>
                <w:sz w:val="18"/>
                <w:szCs w:val="18"/>
              </w:rPr>
              <w:t>07:30 прибытие в Псков. Встреча у 10 вагона поезда с представителем ПС «Радонеж». Обзорная экскурсия по</w:t>
            </w:r>
            <w:r w:rsidR="00CA042B" w:rsidRPr="00780962">
              <w:rPr>
                <w:rFonts w:cstheme="minorHAnsi"/>
                <w:sz w:val="18"/>
                <w:szCs w:val="18"/>
              </w:rPr>
              <w:t xml:space="preserve"> г. Псков. Посещение Троицкого кафедрального с</w:t>
            </w:r>
            <w:r w:rsidRPr="00780962">
              <w:rPr>
                <w:rFonts w:cstheme="minorHAnsi"/>
                <w:sz w:val="18"/>
                <w:szCs w:val="18"/>
              </w:rPr>
              <w:t>обора, Кремль, Довмонтов город, Спасо-Преображенский Мирожский монастырь. Монастырская трапеза. Трансфер Псков – граница с Эстонией. Самостоятельный переход границы. 12:30 встреча на границе с представителем службы с табличкой «Радонеж» и трансфер в Тарту. 13:30 Обзорная экскурсия по Тарту. Обед. Трансфер в Таллинн. Размещение в отеле 3* в Таллинне.</w:t>
            </w:r>
          </w:p>
        </w:tc>
        <w:tc>
          <w:tcPr>
            <w:tcW w:w="96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гостиница</w:t>
            </w:r>
          </w:p>
        </w:tc>
      </w:tr>
      <w:tr w:rsidR="00A06459" w:rsidRPr="00780962" w:rsidTr="00775E89">
        <w:trPr>
          <w:trHeight w:val="1073"/>
        </w:trPr>
        <w:tc>
          <w:tcPr>
            <w:tcW w:w="454" w:type="dxa"/>
            <w:shd w:val="clear" w:color="auto" w:fill="FFFFFF"/>
          </w:tcPr>
          <w:p w:rsidR="00A06459" w:rsidRPr="00780962" w:rsidRDefault="00A06459" w:rsidP="00A06459">
            <w:pPr>
              <w:spacing w:after="0" w:line="240" w:lineRule="auto"/>
              <w:jc w:val="center"/>
              <w:rPr>
                <w:rFonts w:cstheme="minorHAnsi"/>
                <w:sz w:val="18"/>
                <w:szCs w:val="18"/>
                <w:lang w:val="en-US"/>
              </w:rPr>
            </w:pPr>
            <w:r w:rsidRPr="00780962">
              <w:rPr>
                <w:rFonts w:cstheme="minorHAnsi"/>
                <w:sz w:val="18"/>
                <w:szCs w:val="18"/>
                <w:lang w:val="en-US"/>
              </w:rPr>
              <w:t>3</w:t>
            </w:r>
          </w:p>
        </w:tc>
        <w:tc>
          <w:tcPr>
            <w:tcW w:w="907"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Пюхтицы монастырь</w:t>
            </w:r>
          </w:p>
        </w:tc>
        <w:tc>
          <w:tcPr>
            <w:tcW w:w="7257" w:type="dxa"/>
            <w:shd w:val="clear" w:color="auto" w:fill="FFFFFF"/>
          </w:tcPr>
          <w:p w:rsidR="00A06459" w:rsidRPr="00780962" w:rsidRDefault="00A06459" w:rsidP="00A06459">
            <w:pPr>
              <w:spacing w:after="0" w:line="240" w:lineRule="auto"/>
              <w:ind w:left="58" w:right="119"/>
              <w:jc w:val="both"/>
              <w:rPr>
                <w:rFonts w:cstheme="minorHAnsi"/>
                <w:b/>
                <w:sz w:val="18"/>
                <w:szCs w:val="18"/>
              </w:rPr>
            </w:pPr>
            <w:r w:rsidRPr="00780962">
              <w:rPr>
                <w:rFonts w:cstheme="minorHAnsi"/>
                <w:sz w:val="18"/>
                <w:szCs w:val="18"/>
              </w:rPr>
              <w:t xml:space="preserve">Завтрак в отеле. 08:30 пешеходная экскурсия по городу «Старый Таллинн». 12:00 отъезд в Пюхтицкий Успенский женский монастырь. </w:t>
            </w:r>
            <w:r w:rsidRPr="00780962">
              <w:rPr>
                <w:rFonts w:cstheme="minorHAnsi"/>
                <w:bCs/>
                <w:sz w:val="18"/>
                <w:szCs w:val="18"/>
              </w:rPr>
              <w:t xml:space="preserve">Размещение и проживание в монастыре. </w:t>
            </w:r>
            <w:r w:rsidRPr="00780962">
              <w:rPr>
                <w:rFonts w:cstheme="minorHAnsi"/>
                <w:sz w:val="18"/>
                <w:szCs w:val="18"/>
              </w:rPr>
              <w:t>В монастыре только многоместные номера (от 4 до 8 человек). Отдельные женские и мужские комнаты. Санузел на этаж</w:t>
            </w:r>
            <w:r w:rsidR="00CA042B" w:rsidRPr="00780962">
              <w:rPr>
                <w:rFonts w:cstheme="minorHAnsi"/>
                <w:sz w:val="18"/>
                <w:szCs w:val="18"/>
              </w:rPr>
              <w:t>е</w:t>
            </w:r>
            <w:r w:rsidRPr="00780962">
              <w:rPr>
                <w:rFonts w:cstheme="minorHAnsi"/>
                <w:sz w:val="18"/>
                <w:szCs w:val="18"/>
              </w:rPr>
              <w:t>! Горячей воды нет. (Но есть источник). Проживая в монастыре, благословляется послушание и всесторонняя помощь матушкам!</w:t>
            </w:r>
          </w:p>
        </w:tc>
        <w:tc>
          <w:tcPr>
            <w:tcW w:w="96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монастырь</w:t>
            </w:r>
          </w:p>
        </w:tc>
      </w:tr>
      <w:tr w:rsidR="00A06459" w:rsidRPr="00780962" w:rsidTr="00775E89">
        <w:trPr>
          <w:trHeight w:val="707"/>
        </w:trPr>
        <w:tc>
          <w:tcPr>
            <w:tcW w:w="454" w:type="dxa"/>
            <w:shd w:val="clear" w:color="auto" w:fill="FFFFFF"/>
          </w:tcPr>
          <w:p w:rsidR="00A06459" w:rsidRPr="00780962" w:rsidRDefault="00A06459" w:rsidP="00A06459">
            <w:pPr>
              <w:spacing w:after="0" w:line="240" w:lineRule="auto"/>
              <w:jc w:val="center"/>
              <w:rPr>
                <w:rFonts w:cstheme="minorHAnsi"/>
                <w:sz w:val="18"/>
                <w:szCs w:val="18"/>
                <w:lang w:val="en-US"/>
              </w:rPr>
            </w:pPr>
            <w:r w:rsidRPr="00780962">
              <w:rPr>
                <w:rFonts w:cstheme="minorHAnsi"/>
                <w:sz w:val="18"/>
                <w:szCs w:val="18"/>
                <w:lang w:val="en-US"/>
              </w:rPr>
              <w:t>4</w:t>
            </w:r>
          </w:p>
        </w:tc>
        <w:tc>
          <w:tcPr>
            <w:tcW w:w="907" w:type="dxa"/>
            <w:shd w:val="clear" w:color="auto" w:fill="FFFFFF"/>
          </w:tcPr>
          <w:p w:rsidR="00A06459" w:rsidRPr="00780962" w:rsidRDefault="00A06459" w:rsidP="00A06459">
            <w:pPr>
              <w:spacing w:after="0" w:line="240" w:lineRule="auto"/>
              <w:jc w:val="center"/>
              <w:rPr>
                <w:rFonts w:cstheme="minorHAnsi"/>
                <w:sz w:val="18"/>
                <w:szCs w:val="18"/>
                <w:lang w:bidi="he-IL"/>
              </w:rPr>
            </w:pPr>
            <w:r w:rsidRPr="00780962">
              <w:rPr>
                <w:rFonts w:cstheme="minorHAnsi"/>
                <w:sz w:val="18"/>
                <w:szCs w:val="18"/>
              </w:rPr>
              <w:t>Пюхтицы</w:t>
            </w:r>
          </w:p>
        </w:tc>
        <w:tc>
          <w:tcPr>
            <w:tcW w:w="7257" w:type="dxa"/>
            <w:shd w:val="clear" w:color="auto" w:fill="FFFFFF"/>
          </w:tcPr>
          <w:p w:rsidR="00A06459" w:rsidRPr="00780962" w:rsidRDefault="00A06459" w:rsidP="00A06459">
            <w:pPr>
              <w:tabs>
                <w:tab w:val="left" w:pos="6538"/>
              </w:tabs>
              <w:spacing w:after="0" w:line="240" w:lineRule="auto"/>
              <w:ind w:left="58" w:right="119"/>
              <w:jc w:val="both"/>
              <w:rPr>
                <w:rFonts w:cstheme="minorHAnsi"/>
                <w:bCs/>
                <w:sz w:val="18"/>
                <w:szCs w:val="18"/>
              </w:rPr>
            </w:pPr>
            <w:r w:rsidRPr="00780962">
              <w:rPr>
                <w:rFonts w:cstheme="minorHAnsi"/>
                <w:sz w:val="18"/>
                <w:szCs w:val="18"/>
              </w:rPr>
              <w:t>Утренняя литургия. Трапеза. По возмо</w:t>
            </w:r>
            <w:r w:rsidR="00CA042B" w:rsidRPr="00780962">
              <w:rPr>
                <w:rFonts w:cstheme="minorHAnsi"/>
                <w:sz w:val="18"/>
                <w:szCs w:val="18"/>
              </w:rPr>
              <w:t>жности - экскурсия по монастырю: Успенский с</w:t>
            </w:r>
            <w:r w:rsidRPr="00780962">
              <w:rPr>
                <w:rFonts w:cstheme="minorHAnsi"/>
                <w:sz w:val="18"/>
                <w:szCs w:val="18"/>
              </w:rPr>
              <w:t>обор, посещение источника монастыря, мемориальная комната</w:t>
            </w:r>
            <w:r w:rsidR="00CA042B" w:rsidRPr="00780962">
              <w:rPr>
                <w:rFonts w:cstheme="minorHAnsi"/>
                <w:sz w:val="18"/>
                <w:szCs w:val="18"/>
              </w:rPr>
              <w:t xml:space="preserve"> прав.</w:t>
            </w:r>
            <w:r w:rsidRPr="00780962">
              <w:rPr>
                <w:rFonts w:cstheme="minorHAnsi"/>
                <w:sz w:val="18"/>
                <w:szCs w:val="18"/>
              </w:rPr>
              <w:t xml:space="preserve"> Иоанна Кронштадского, могила княгини Е. Д. Шаховских, «горка», монастырское кладбище, место явления иконы «Успение Пресвятой Богородицы», история монастыря. Послуша</w:t>
            </w:r>
            <w:r w:rsidR="00CA042B" w:rsidRPr="00780962">
              <w:rPr>
                <w:rFonts w:cstheme="minorHAnsi"/>
                <w:sz w:val="18"/>
                <w:szCs w:val="18"/>
              </w:rPr>
              <w:t xml:space="preserve">ние (посильная помощь монастырю </w:t>
            </w:r>
            <w:r w:rsidRPr="00780962">
              <w:rPr>
                <w:rFonts w:cstheme="minorHAnsi"/>
                <w:sz w:val="18"/>
                <w:szCs w:val="18"/>
              </w:rPr>
              <w:t xml:space="preserve"> благословляется насельницами монастыря). Вечернее Богослужение. Трапеза. </w:t>
            </w:r>
          </w:p>
        </w:tc>
        <w:tc>
          <w:tcPr>
            <w:tcW w:w="96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монастырь</w:t>
            </w:r>
          </w:p>
        </w:tc>
      </w:tr>
      <w:tr w:rsidR="00A06459" w:rsidRPr="00780962" w:rsidTr="00775E89">
        <w:tc>
          <w:tcPr>
            <w:tcW w:w="454" w:type="dxa"/>
            <w:shd w:val="clear" w:color="auto" w:fill="FFFFFF"/>
          </w:tcPr>
          <w:p w:rsidR="00A06459" w:rsidRPr="00780962" w:rsidRDefault="00A06459" w:rsidP="00A06459">
            <w:pPr>
              <w:spacing w:after="0" w:line="240" w:lineRule="auto"/>
              <w:jc w:val="center"/>
              <w:rPr>
                <w:rFonts w:cstheme="minorHAnsi"/>
                <w:sz w:val="18"/>
                <w:szCs w:val="18"/>
                <w:lang w:val="en-US"/>
              </w:rPr>
            </w:pPr>
            <w:r w:rsidRPr="00780962">
              <w:rPr>
                <w:rFonts w:cstheme="minorHAnsi"/>
                <w:sz w:val="18"/>
                <w:szCs w:val="18"/>
                <w:lang w:val="en-US"/>
              </w:rPr>
              <w:t>5</w:t>
            </w:r>
          </w:p>
        </w:tc>
        <w:tc>
          <w:tcPr>
            <w:tcW w:w="907"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Псков, Печеры</w:t>
            </w:r>
          </w:p>
        </w:tc>
        <w:tc>
          <w:tcPr>
            <w:tcW w:w="7257" w:type="dxa"/>
            <w:shd w:val="clear" w:color="auto" w:fill="FFFFFF"/>
          </w:tcPr>
          <w:p w:rsidR="00A06459" w:rsidRPr="00780962" w:rsidRDefault="00CA042B" w:rsidP="00A06459">
            <w:pPr>
              <w:spacing w:after="0" w:line="240" w:lineRule="auto"/>
              <w:ind w:left="58" w:right="119"/>
              <w:jc w:val="both"/>
              <w:rPr>
                <w:rFonts w:cstheme="minorHAnsi"/>
                <w:sz w:val="18"/>
                <w:szCs w:val="18"/>
                <w:highlight w:val="green"/>
              </w:rPr>
            </w:pPr>
            <w:r w:rsidRPr="00780962">
              <w:rPr>
                <w:rFonts w:cstheme="minorHAnsi"/>
                <w:sz w:val="18"/>
                <w:szCs w:val="18"/>
              </w:rPr>
              <w:t>12:00 отъезд в Пече</w:t>
            </w:r>
            <w:r w:rsidR="00A06459" w:rsidRPr="00780962">
              <w:rPr>
                <w:rFonts w:cstheme="minorHAnsi"/>
                <w:sz w:val="18"/>
                <w:szCs w:val="18"/>
              </w:rPr>
              <w:t>ры. Самостоятельный переход границы. Встреча и трансфер в гостиницу «Планета». Обед. Посещение вечерней службы. Размещение в гостинице.</w:t>
            </w:r>
          </w:p>
        </w:tc>
        <w:tc>
          <w:tcPr>
            <w:tcW w:w="964" w:type="dxa"/>
            <w:shd w:val="clear" w:color="auto" w:fill="FFFFFF"/>
          </w:tcPr>
          <w:p w:rsidR="00A06459" w:rsidRPr="00780962" w:rsidRDefault="00A06459" w:rsidP="00A06459">
            <w:pPr>
              <w:spacing w:after="0" w:line="240" w:lineRule="auto"/>
              <w:ind w:left="58" w:right="119"/>
              <w:jc w:val="center"/>
              <w:rPr>
                <w:rFonts w:cstheme="minorHAnsi"/>
                <w:sz w:val="18"/>
                <w:szCs w:val="18"/>
              </w:rPr>
            </w:pPr>
            <w:r w:rsidRPr="00780962">
              <w:rPr>
                <w:rFonts w:cstheme="minorHAnsi"/>
                <w:sz w:val="18"/>
                <w:szCs w:val="18"/>
              </w:rPr>
              <w:t>гостиница</w:t>
            </w:r>
          </w:p>
        </w:tc>
      </w:tr>
      <w:tr w:rsidR="00A06459" w:rsidRPr="00780962" w:rsidTr="00775E89">
        <w:tc>
          <w:tcPr>
            <w:tcW w:w="454"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6</w:t>
            </w:r>
          </w:p>
        </w:tc>
        <w:tc>
          <w:tcPr>
            <w:tcW w:w="907" w:type="dxa"/>
            <w:shd w:val="clear" w:color="auto" w:fill="FFFFFF"/>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Псков</w:t>
            </w:r>
          </w:p>
        </w:tc>
        <w:tc>
          <w:tcPr>
            <w:tcW w:w="7257" w:type="dxa"/>
            <w:shd w:val="clear" w:color="auto" w:fill="FFFFFF"/>
          </w:tcPr>
          <w:p w:rsidR="00A06459" w:rsidRPr="00780962" w:rsidRDefault="00A06459" w:rsidP="00A06459">
            <w:pPr>
              <w:tabs>
                <w:tab w:val="left" w:pos="7438"/>
              </w:tabs>
              <w:spacing w:after="0" w:line="240" w:lineRule="auto"/>
              <w:ind w:left="58" w:right="119"/>
              <w:jc w:val="both"/>
              <w:rPr>
                <w:rFonts w:cstheme="minorHAnsi"/>
                <w:sz w:val="18"/>
                <w:szCs w:val="18"/>
                <w:highlight w:val="green"/>
              </w:rPr>
            </w:pPr>
            <w:r w:rsidRPr="00780962">
              <w:rPr>
                <w:rFonts w:cstheme="minorHAnsi"/>
                <w:sz w:val="18"/>
                <w:szCs w:val="18"/>
              </w:rPr>
              <w:t>Завтрак. Божественная Литургия. Экскурсия по Псково-Печерскому Свято-Успенскому монастырю. Обед. Свободное время. Трансфер на поезд в Москву.</w:t>
            </w:r>
          </w:p>
        </w:tc>
        <w:tc>
          <w:tcPr>
            <w:tcW w:w="964" w:type="dxa"/>
            <w:shd w:val="clear" w:color="auto" w:fill="FFFFFF"/>
          </w:tcPr>
          <w:p w:rsidR="00A06459" w:rsidRPr="00780962" w:rsidRDefault="00A06459" w:rsidP="00A06459">
            <w:pPr>
              <w:spacing w:after="0" w:line="240" w:lineRule="auto"/>
              <w:ind w:left="58" w:right="119"/>
              <w:jc w:val="center"/>
              <w:rPr>
                <w:rFonts w:cstheme="minorHAnsi"/>
                <w:sz w:val="18"/>
                <w:szCs w:val="18"/>
              </w:rPr>
            </w:pPr>
            <w:r w:rsidRPr="00780962">
              <w:rPr>
                <w:rFonts w:cstheme="minorHAnsi"/>
                <w:sz w:val="18"/>
                <w:szCs w:val="18"/>
                <w:lang w:bidi="he-IL"/>
              </w:rPr>
              <w:t>Поезд</w:t>
            </w:r>
          </w:p>
        </w:tc>
      </w:tr>
      <w:tr w:rsidR="00A06459" w:rsidRPr="00780962" w:rsidTr="00775E89">
        <w:trPr>
          <w:trHeight w:val="75"/>
        </w:trPr>
        <w:tc>
          <w:tcPr>
            <w:tcW w:w="454" w:type="dxa"/>
            <w:shd w:val="clear" w:color="auto" w:fill="FFFFFF"/>
          </w:tcPr>
          <w:p w:rsidR="00A06459" w:rsidRPr="00780962" w:rsidRDefault="00A06459" w:rsidP="00A06459">
            <w:pPr>
              <w:spacing w:after="0" w:line="240" w:lineRule="auto"/>
              <w:jc w:val="center"/>
              <w:rPr>
                <w:rFonts w:cstheme="minorHAnsi"/>
                <w:sz w:val="18"/>
                <w:szCs w:val="18"/>
                <w:lang w:val="en-US"/>
              </w:rPr>
            </w:pPr>
            <w:r w:rsidRPr="00780962">
              <w:rPr>
                <w:rFonts w:cstheme="minorHAnsi"/>
                <w:sz w:val="18"/>
                <w:szCs w:val="18"/>
                <w:lang w:val="en-US"/>
              </w:rPr>
              <w:t>7</w:t>
            </w:r>
          </w:p>
        </w:tc>
        <w:tc>
          <w:tcPr>
            <w:tcW w:w="907" w:type="dxa"/>
            <w:shd w:val="clear" w:color="auto" w:fill="FFFFFF"/>
          </w:tcPr>
          <w:p w:rsidR="00A06459" w:rsidRPr="00780962" w:rsidRDefault="00A06459" w:rsidP="00A06459">
            <w:pPr>
              <w:spacing w:after="0" w:line="240" w:lineRule="auto"/>
              <w:jc w:val="center"/>
              <w:rPr>
                <w:rFonts w:cstheme="minorHAnsi"/>
                <w:bCs/>
                <w:sz w:val="18"/>
                <w:szCs w:val="18"/>
              </w:rPr>
            </w:pPr>
            <w:r w:rsidRPr="00780962">
              <w:rPr>
                <w:rFonts w:cstheme="minorHAnsi"/>
                <w:sz w:val="18"/>
                <w:szCs w:val="18"/>
              </w:rPr>
              <w:t>Москва</w:t>
            </w:r>
          </w:p>
        </w:tc>
        <w:tc>
          <w:tcPr>
            <w:tcW w:w="7257" w:type="dxa"/>
            <w:shd w:val="clear" w:color="auto" w:fill="FFFFFF"/>
          </w:tcPr>
          <w:p w:rsidR="00A06459" w:rsidRPr="00780962" w:rsidRDefault="00A06459" w:rsidP="00A06459">
            <w:pPr>
              <w:tabs>
                <w:tab w:val="left" w:pos="6538"/>
              </w:tabs>
              <w:spacing w:after="0" w:line="240" w:lineRule="auto"/>
              <w:ind w:left="58" w:right="119"/>
              <w:jc w:val="both"/>
              <w:rPr>
                <w:rFonts w:cstheme="minorHAnsi"/>
                <w:b/>
                <w:sz w:val="18"/>
                <w:szCs w:val="18"/>
                <w:lang w:bidi="he-IL"/>
              </w:rPr>
            </w:pPr>
            <w:r w:rsidRPr="00780962">
              <w:rPr>
                <w:rFonts w:cstheme="minorHAnsi"/>
                <w:bCs/>
                <w:sz w:val="18"/>
                <w:szCs w:val="18"/>
                <w:lang w:bidi="he-IL"/>
              </w:rPr>
              <w:t>Прибытие в Москву.</w:t>
            </w:r>
          </w:p>
        </w:tc>
        <w:tc>
          <w:tcPr>
            <w:tcW w:w="964" w:type="dxa"/>
            <w:shd w:val="clear" w:color="auto" w:fill="FFFFFF"/>
          </w:tcPr>
          <w:p w:rsidR="00A06459" w:rsidRPr="00780962" w:rsidRDefault="00A06459" w:rsidP="00A06459">
            <w:pPr>
              <w:spacing w:after="0" w:line="240" w:lineRule="auto"/>
              <w:jc w:val="center"/>
              <w:rPr>
                <w:rFonts w:cstheme="minorHAnsi"/>
                <w:sz w:val="18"/>
                <w:szCs w:val="18"/>
                <w:lang w:bidi="he-IL"/>
              </w:rPr>
            </w:pPr>
          </w:p>
        </w:tc>
      </w:tr>
    </w:tbl>
    <w:p w:rsidR="00A06459" w:rsidRPr="00780962" w:rsidRDefault="00A06459" w:rsidP="00A06459">
      <w:pPr>
        <w:spacing w:after="0" w:line="240" w:lineRule="auto"/>
        <w:rPr>
          <w:rFonts w:cstheme="minorHAnsi"/>
          <w:b/>
          <w:bCs/>
          <w:sz w:val="18"/>
          <w:szCs w:val="18"/>
        </w:rPr>
      </w:pPr>
      <w:r w:rsidRPr="00780962">
        <w:rPr>
          <w:rFonts w:cstheme="minorHAnsi"/>
          <w:b/>
          <w:bCs/>
          <w:sz w:val="18"/>
          <w:szCs w:val="18"/>
        </w:rPr>
        <w:t xml:space="preserve">Стоимость программы: </w:t>
      </w:r>
      <w:r w:rsidR="00912BFC" w:rsidRPr="00780962">
        <w:rPr>
          <w:rFonts w:cstheme="minorHAnsi"/>
          <w:b/>
          <w:bCs/>
          <w:sz w:val="18"/>
          <w:szCs w:val="18"/>
        </w:rPr>
        <w:t>340 евро</w:t>
      </w:r>
      <w:r w:rsidRPr="00780962">
        <w:rPr>
          <w:rFonts w:cstheme="minorHAnsi"/>
          <w:b/>
          <w:bCs/>
          <w:sz w:val="18"/>
          <w:szCs w:val="18"/>
        </w:rPr>
        <w:t xml:space="preserve"> + виза + проезд</w:t>
      </w:r>
    </w:p>
    <w:p w:rsidR="00A06459" w:rsidRPr="00780962" w:rsidRDefault="00A06459" w:rsidP="00A06459">
      <w:pPr>
        <w:spacing w:after="0" w:line="240" w:lineRule="auto"/>
        <w:rPr>
          <w:rFonts w:cstheme="minorHAnsi"/>
          <w:bCs/>
          <w:sz w:val="18"/>
          <w:szCs w:val="18"/>
        </w:rPr>
      </w:pPr>
      <w:r w:rsidRPr="00780962">
        <w:rPr>
          <w:rFonts w:cstheme="minorHAnsi"/>
          <w:b/>
          <w:bCs/>
          <w:sz w:val="18"/>
          <w:szCs w:val="18"/>
        </w:rPr>
        <w:t>В стоимость входит</w:t>
      </w:r>
      <w:r w:rsidRPr="00780962">
        <w:rPr>
          <w:rFonts w:cstheme="minorHAnsi"/>
          <w:bCs/>
          <w:sz w:val="18"/>
          <w:szCs w:val="18"/>
        </w:rPr>
        <w:t>: автобусное обслуживание по маршруту, экскурсии, медицинская страховка, размещение при монастыре, размещение в гостиницах по маршруту (доплата за одноместное размещение в гостиницах 1200 руб.), питание по программе.</w:t>
      </w:r>
    </w:p>
    <w:p w:rsidR="00A06459" w:rsidRPr="00780962" w:rsidRDefault="00A06459" w:rsidP="00A06459">
      <w:pPr>
        <w:spacing w:after="0" w:line="240" w:lineRule="auto"/>
        <w:rPr>
          <w:rFonts w:cstheme="minorHAnsi"/>
          <w:bCs/>
          <w:sz w:val="18"/>
          <w:szCs w:val="18"/>
        </w:rPr>
      </w:pPr>
      <w:r w:rsidRPr="00780962">
        <w:rPr>
          <w:rFonts w:cstheme="minorHAnsi"/>
          <w:b/>
          <w:bCs/>
          <w:sz w:val="18"/>
          <w:szCs w:val="18"/>
        </w:rPr>
        <w:t>В стоимость не входит</w:t>
      </w:r>
      <w:r w:rsidRPr="00780962">
        <w:rPr>
          <w:rFonts w:cstheme="minorHAnsi"/>
          <w:bCs/>
          <w:sz w:val="18"/>
          <w:szCs w:val="18"/>
        </w:rPr>
        <w:t>:  шенгенская виза (</w:t>
      </w:r>
      <w:r w:rsidRPr="00780962">
        <w:rPr>
          <w:rFonts w:cstheme="minorHAnsi"/>
          <w:b/>
          <w:bCs/>
          <w:sz w:val="18"/>
          <w:szCs w:val="18"/>
        </w:rPr>
        <w:t>70 евро</w:t>
      </w:r>
      <w:r w:rsidRPr="00780962">
        <w:rPr>
          <w:rFonts w:cstheme="minorHAnsi"/>
          <w:bCs/>
          <w:sz w:val="18"/>
          <w:szCs w:val="18"/>
        </w:rPr>
        <w:t>), ж/д билеты Москва-Псков-Москва (от 2800 руб.).</w:t>
      </w:r>
    </w:p>
    <w:p w:rsidR="00A06459" w:rsidRPr="00780962" w:rsidRDefault="00A06459" w:rsidP="00A06459">
      <w:pPr>
        <w:spacing w:after="0" w:line="240" w:lineRule="auto"/>
        <w:rPr>
          <w:rFonts w:cstheme="minorHAnsi"/>
          <w:b/>
          <w:bCs/>
          <w:sz w:val="18"/>
          <w:szCs w:val="18"/>
        </w:rPr>
      </w:pPr>
      <w:r w:rsidRPr="00780962">
        <w:rPr>
          <w:rFonts w:cstheme="minorHAnsi"/>
          <w:b/>
          <w:bCs/>
          <w:sz w:val="18"/>
          <w:szCs w:val="18"/>
        </w:rPr>
        <w:t>Даты заездов:</w:t>
      </w:r>
    </w:p>
    <w:tbl>
      <w:tblPr>
        <w:tblW w:w="595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984"/>
        <w:gridCol w:w="1984"/>
        <w:gridCol w:w="1984"/>
      </w:tblGrid>
      <w:tr w:rsidR="00A06459" w:rsidRPr="00780962" w:rsidTr="00775E89">
        <w:trPr>
          <w:trHeight w:val="75"/>
        </w:trPr>
        <w:tc>
          <w:tcPr>
            <w:tcW w:w="1984" w:type="dxa"/>
            <w:shd w:val="clear" w:color="auto" w:fill="E0E0E0"/>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Апрель</w:t>
            </w:r>
          </w:p>
        </w:tc>
        <w:tc>
          <w:tcPr>
            <w:tcW w:w="1984" w:type="dxa"/>
            <w:shd w:val="clear" w:color="auto" w:fill="E0E0E0"/>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Май</w:t>
            </w:r>
          </w:p>
        </w:tc>
        <w:tc>
          <w:tcPr>
            <w:tcW w:w="1984" w:type="dxa"/>
            <w:shd w:val="clear" w:color="auto" w:fill="E0E0E0"/>
          </w:tcPr>
          <w:p w:rsidR="00A06459" w:rsidRPr="00780962" w:rsidRDefault="00A06459" w:rsidP="00A06459">
            <w:pPr>
              <w:spacing w:after="0" w:line="240" w:lineRule="auto"/>
              <w:jc w:val="center"/>
              <w:rPr>
                <w:rFonts w:cstheme="minorHAnsi"/>
                <w:b/>
                <w:sz w:val="18"/>
                <w:szCs w:val="18"/>
              </w:rPr>
            </w:pPr>
            <w:r w:rsidRPr="00780962">
              <w:rPr>
                <w:rFonts w:cstheme="minorHAnsi"/>
                <w:b/>
                <w:sz w:val="18"/>
                <w:szCs w:val="18"/>
              </w:rPr>
              <w:t>Август</w:t>
            </w:r>
          </w:p>
        </w:tc>
      </w:tr>
      <w:tr w:rsidR="00A06459" w:rsidRPr="00780962" w:rsidTr="00A06459">
        <w:trPr>
          <w:trHeight w:val="65"/>
        </w:trPr>
        <w:tc>
          <w:tcPr>
            <w:tcW w:w="1984" w:type="dxa"/>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 xml:space="preserve">15-21 </w:t>
            </w:r>
            <w:r w:rsidRPr="00780962">
              <w:rPr>
                <w:rFonts w:cstheme="minorHAnsi"/>
                <w:b/>
                <w:sz w:val="18"/>
                <w:szCs w:val="18"/>
              </w:rPr>
              <w:t>ПАСХА</w:t>
            </w:r>
          </w:p>
        </w:tc>
        <w:tc>
          <w:tcPr>
            <w:tcW w:w="1984" w:type="dxa"/>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rPr>
              <w:t>3-9</w:t>
            </w:r>
          </w:p>
        </w:tc>
        <w:tc>
          <w:tcPr>
            <w:tcW w:w="1984" w:type="dxa"/>
          </w:tcPr>
          <w:p w:rsidR="00A06459" w:rsidRPr="00780962" w:rsidRDefault="00A06459" w:rsidP="00A06459">
            <w:pPr>
              <w:spacing w:after="0" w:line="240" w:lineRule="auto"/>
              <w:jc w:val="center"/>
              <w:rPr>
                <w:rFonts w:cstheme="minorHAnsi"/>
                <w:sz w:val="18"/>
                <w:szCs w:val="18"/>
              </w:rPr>
            </w:pPr>
            <w:r w:rsidRPr="00780962">
              <w:rPr>
                <w:rFonts w:cstheme="minorHAnsi"/>
                <w:sz w:val="18"/>
                <w:szCs w:val="18"/>
                <w:lang w:val="en-US"/>
              </w:rPr>
              <w:t>23-29</w:t>
            </w:r>
            <w:r w:rsidRPr="00780962">
              <w:rPr>
                <w:rFonts w:cstheme="minorHAnsi"/>
                <w:sz w:val="18"/>
                <w:szCs w:val="18"/>
              </w:rPr>
              <w:t xml:space="preserve"> </w:t>
            </w:r>
            <w:r w:rsidRPr="00780962">
              <w:rPr>
                <w:rFonts w:cstheme="minorHAnsi"/>
                <w:b/>
                <w:sz w:val="18"/>
                <w:szCs w:val="18"/>
              </w:rPr>
              <w:t>Успение</w:t>
            </w:r>
          </w:p>
        </w:tc>
      </w:tr>
    </w:tbl>
    <w:p w:rsidR="00A06459" w:rsidRPr="00780962" w:rsidRDefault="00A06459" w:rsidP="00A06459">
      <w:pPr>
        <w:spacing w:after="0" w:line="240" w:lineRule="auto"/>
        <w:rPr>
          <w:rFonts w:cstheme="minorHAnsi"/>
          <w:sz w:val="18"/>
          <w:szCs w:val="18"/>
        </w:rPr>
      </w:pPr>
    </w:p>
    <w:p w:rsidR="00775E89" w:rsidRPr="00780962" w:rsidRDefault="00613548" w:rsidP="00775E89">
      <w:pPr>
        <w:pStyle w:val="ac"/>
        <w:rPr>
          <w:lang w:eastAsia="ru-RU"/>
        </w:rPr>
      </w:pPr>
      <w:bookmarkStart w:id="176" w:name="_Toc381791159"/>
      <w:r w:rsidRPr="00780962">
        <w:rPr>
          <w:lang w:eastAsia="ru-RU"/>
        </w:rPr>
        <w:t>127.</w:t>
      </w:r>
      <w:r w:rsidRPr="00780962">
        <w:rPr>
          <w:lang w:eastAsia="ru-RU"/>
        </w:rPr>
        <w:tab/>
        <w:t>ФИНЛЯНДИЯ. НОВЫЙ ВАЛААМ. ИМАТРА. ЛИНТУЛА.</w:t>
      </w:r>
      <w:bookmarkEnd w:id="176"/>
    </w:p>
    <w:p w:rsidR="00775E89" w:rsidRPr="00780962" w:rsidRDefault="00775E89" w:rsidP="00602D02">
      <w:pPr>
        <w:pStyle w:val="aff6"/>
        <w:spacing w:line="200" w:lineRule="exact"/>
        <w:rPr>
          <w:rFonts w:asciiTheme="minorHAnsi" w:hAnsiTheme="minorHAnsi" w:cstheme="minorHAnsi"/>
          <w:b/>
          <w:sz w:val="18"/>
          <w:szCs w:val="18"/>
          <w:lang w:val="ru-RU" w:eastAsia="ru-RU"/>
        </w:rPr>
      </w:pPr>
      <w:r w:rsidRPr="00780962">
        <w:rPr>
          <w:rFonts w:asciiTheme="minorHAnsi" w:hAnsiTheme="minorHAnsi" w:cstheme="minorHAnsi"/>
          <w:b/>
          <w:sz w:val="18"/>
          <w:szCs w:val="18"/>
          <w:lang w:val="ru-RU" w:eastAsia="ru-RU"/>
        </w:rPr>
        <w:t>Программа:  Москва – Санкт-Петербург – Новый Валаам – Линтула – Санкт-Петербург</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8220"/>
        <w:gridCol w:w="907"/>
      </w:tblGrid>
      <w:tr w:rsidR="00775E89" w:rsidRPr="00780962" w:rsidTr="00A6566A">
        <w:tc>
          <w:tcPr>
            <w:tcW w:w="454" w:type="dxa"/>
            <w:shd w:val="clear" w:color="auto" w:fill="D9D9D9"/>
          </w:tcPr>
          <w:p w:rsidR="00775E89" w:rsidRPr="00780962" w:rsidRDefault="00775E89" w:rsidP="00602D02">
            <w:pPr>
              <w:spacing w:after="0" w:line="200" w:lineRule="exact"/>
              <w:ind w:left="-57" w:right="-57"/>
              <w:jc w:val="center"/>
              <w:rPr>
                <w:rFonts w:cstheme="minorHAnsi"/>
                <w:b/>
                <w:sz w:val="18"/>
                <w:szCs w:val="18"/>
              </w:rPr>
            </w:pPr>
            <w:r w:rsidRPr="00780962">
              <w:rPr>
                <w:rFonts w:cstheme="minorHAnsi"/>
                <w:b/>
                <w:sz w:val="18"/>
                <w:szCs w:val="18"/>
              </w:rPr>
              <w:t>Дни</w:t>
            </w:r>
          </w:p>
        </w:tc>
        <w:tc>
          <w:tcPr>
            <w:tcW w:w="8220" w:type="dxa"/>
            <w:shd w:val="clear" w:color="auto" w:fill="D9D9D9"/>
          </w:tcPr>
          <w:p w:rsidR="00775E89" w:rsidRPr="00780962" w:rsidRDefault="00775E89" w:rsidP="00602D02">
            <w:pPr>
              <w:pStyle w:val="afc"/>
              <w:spacing w:before="0" w:after="0" w:line="200" w:lineRule="exact"/>
              <w:ind w:left="-57" w:right="-57"/>
              <w:jc w:val="center"/>
              <w:rPr>
                <w:rFonts w:asciiTheme="minorHAnsi" w:hAnsiTheme="minorHAnsi" w:cstheme="minorHAnsi"/>
                <w:b/>
                <w:bCs/>
                <w:sz w:val="18"/>
                <w:szCs w:val="18"/>
              </w:rPr>
            </w:pPr>
            <w:r w:rsidRPr="00780962">
              <w:rPr>
                <w:rFonts w:asciiTheme="minorHAnsi" w:hAnsiTheme="minorHAnsi" w:cstheme="minorHAnsi"/>
                <w:b/>
                <w:bCs/>
                <w:sz w:val="18"/>
                <w:szCs w:val="18"/>
              </w:rPr>
              <w:t>Программа (5 дней / 4 ночи)</w:t>
            </w:r>
          </w:p>
        </w:tc>
        <w:tc>
          <w:tcPr>
            <w:tcW w:w="907" w:type="dxa"/>
            <w:shd w:val="clear" w:color="auto" w:fill="D9D9D9"/>
          </w:tcPr>
          <w:p w:rsidR="00775E89" w:rsidRPr="00780962" w:rsidRDefault="00775E89" w:rsidP="00602D02">
            <w:pPr>
              <w:pStyle w:val="afc"/>
              <w:spacing w:before="0" w:after="0" w:line="200" w:lineRule="exact"/>
              <w:ind w:left="-57" w:right="-57"/>
              <w:jc w:val="center"/>
              <w:rPr>
                <w:rFonts w:asciiTheme="minorHAnsi" w:hAnsiTheme="minorHAnsi" w:cstheme="minorHAnsi"/>
                <w:b/>
                <w:bCs/>
                <w:sz w:val="18"/>
                <w:szCs w:val="18"/>
              </w:rPr>
            </w:pPr>
            <w:r w:rsidRPr="00780962">
              <w:rPr>
                <w:rFonts w:asciiTheme="minorHAnsi" w:hAnsiTheme="minorHAnsi" w:cstheme="minorHAnsi"/>
                <w:b/>
                <w:bCs/>
                <w:sz w:val="18"/>
                <w:szCs w:val="18"/>
              </w:rPr>
              <w:t>Ночлег</w:t>
            </w:r>
          </w:p>
        </w:tc>
      </w:tr>
      <w:tr w:rsidR="00775E89" w:rsidRPr="00780962" w:rsidTr="00A6566A">
        <w:tc>
          <w:tcPr>
            <w:tcW w:w="454" w:type="dxa"/>
            <w:shd w:val="clear" w:color="auto" w:fill="auto"/>
          </w:tcPr>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1</w:t>
            </w:r>
          </w:p>
        </w:tc>
        <w:tc>
          <w:tcPr>
            <w:tcW w:w="8220" w:type="dxa"/>
            <w:shd w:val="clear" w:color="auto" w:fill="auto"/>
          </w:tcPr>
          <w:p w:rsidR="00775E89" w:rsidRPr="00780962" w:rsidRDefault="00775E89" w:rsidP="00775E89">
            <w:pPr>
              <w:pStyle w:val="afc"/>
              <w:spacing w:before="0" w:after="0"/>
              <w:ind w:left="-57" w:right="-57"/>
              <w:rPr>
                <w:rFonts w:asciiTheme="minorHAnsi" w:hAnsiTheme="minorHAnsi" w:cstheme="minorHAnsi"/>
                <w:bCs/>
                <w:sz w:val="18"/>
                <w:szCs w:val="18"/>
              </w:rPr>
            </w:pPr>
            <w:r w:rsidRPr="00780962">
              <w:rPr>
                <w:rFonts w:asciiTheme="minorHAnsi" w:hAnsiTheme="minorHAnsi" w:cstheme="minorHAnsi"/>
                <w:sz w:val="18"/>
                <w:szCs w:val="18"/>
              </w:rPr>
              <w:t>Отправление вечерним поездом из Москвы.</w:t>
            </w:r>
            <w:r w:rsidRPr="00780962">
              <w:rPr>
                <w:rStyle w:val="apple-converted-space"/>
                <w:rFonts w:asciiTheme="minorHAnsi" w:eastAsia="Calibri" w:hAnsiTheme="minorHAnsi" w:cstheme="minorHAnsi"/>
                <w:sz w:val="18"/>
                <w:szCs w:val="18"/>
              </w:rPr>
              <w:t> </w:t>
            </w:r>
          </w:p>
        </w:tc>
        <w:tc>
          <w:tcPr>
            <w:tcW w:w="907" w:type="dxa"/>
            <w:shd w:val="clear" w:color="auto" w:fill="auto"/>
          </w:tcPr>
          <w:p w:rsidR="00775E89" w:rsidRPr="00780962" w:rsidRDefault="00775E89" w:rsidP="00775E89">
            <w:pPr>
              <w:spacing w:after="0" w:line="240" w:lineRule="auto"/>
              <w:ind w:left="-57" w:right="-57"/>
              <w:jc w:val="center"/>
              <w:rPr>
                <w:rFonts w:cstheme="minorHAnsi"/>
                <w:sz w:val="18"/>
                <w:szCs w:val="18"/>
              </w:rPr>
            </w:pPr>
            <w:r w:rsidRPr="00780962">
              <w:rPr>
                <w:rFonts w:cstheme="minorHAnsi"/>
                <w:sz w:val="18"/>
                <w:szCs w:val="18"/>
              </w:rPr>
              <w:t>поезд</w:t>
            </w:r>
          </w:p>
        </w:tc>
      </w:tr>
      <w:tr w:rsidR="00775E89" w:rsidRPr="00780962" w:rsidTr="00A6566A">
        <w:trPr>
          <w:trHeight w:val="296"/>
        </w:trPr>
        <w:tc>
          <w:tcPr>
            <w:tcW w:w="454" w:type="dxa"/>
            <w:shd w:val="clear" w:color="auto" w:fill="auto"/>
          </w:tcPr>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p>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2</w:t>
            </w:r>
          </w:p>
        </w:tc>
        <w:tc>
          <w:tcPr>
            <w:tcW w:w="8220" w:type="dxa"/>
            <w:shd w:val="clear" w:color="auto" w:fill="auto"/>
          </w:tcPr>
          <w:p w:rsidR="00775E89" w:rsidRPr="00780962" w:rsidRDefault="00775E89" w:rsidP="00775E89">
            <w:pPr>
              <w:pStyle w:val="afc"/>
              <w:spacing w:before="0" w:after="0"/>
              <w:ind w:left="-57" w:right="-57"/>
              <w:rPr>
                <w:rFonts w:asciiTheme="minorHAnsi" w:hAnsiTheme="minorHAnsi" w:cstheme="minorHAnsi"/>
                <w:bCs/>
                <w:sz w:val="18"/>
                <w:szCs w:val="18"/>
              </w:rPr>
            </w:pPr>
            <w:r w:rsidRPr="00780962">
              <w:rPr>
                <w:rFonts w:asciiTheme="minorHAnsi" w:hAnsiTheme="minorHAnsi" w:cstheme="minorHAnsi"/>
                <w:bCs/>
                <w:sz w:val="18"/>
                <w:szCs w:val="18"/>
              </w:rPr>
              <w:t>07:15 Встреча в Санкт-Петербурге. 07:30 Отправление в сторону финской границы. Прохождение границы. Остановка в городе Иматра (по возможности). Прибытие в Ново-Валаамский монастырь. Размещение. Ужин. Всенощное бдение.</w:t>
            </w:r>
          </w:p>
        </w:tc>
        <w:tc>
          <w:tcPr>
            <w:tcW w:w="907" w:type="dxa"/>
            <w:shd w:val="clear" w:color="auto" w:fill="auto"/>
          </w:tcPr>
          <w:p w:rsidR="00775E89" w:rsidRPr="00780962" w:rsidRDefault="00775E89" w:rsidP="00775E89">
            <w:pPr>
              <w:pStyle w:val="afc"/>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гостиница</w:t>
            </w:r>
          </w:p>
          <w:p w:rsidR="00775E89" w:rsidRPr="00780962" w:rsidRDefault="00775E89" w:rsidP="00775E89">
            <w:pPr>
              <w:pStyle w:val="afc"/>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 xml:space="preserve">Нового </w:t>
            </w:r>
            <w:r w:rsidRPr="00780962">
              <w:rPr>
                <w:rFonts w:asciiTheme="minorHAnsi" w:hAnsiTheme="minorHAnsi" w:cstheme="minorHAnsi"/>
                <w:bCs/>
                <w:sz w:val="18"/>
                <w:szCs w:val="18"/>
              </w:rPr>
              <w:br/>
              <w:t>Валаама</w:t>
            </w:r>
          </w:p>
        </w:tc>
      </w:tr>
      <w:tr w:rsidR="00775E89" w:rsidRPr="00780962" w:rsidTr="00A6566A">
        <w:trPr>
          <w:trHeight w:val="577"/>
        </w:trPr>
        <w:tc>
          <w:tcPr>
            <w:tcW w:w="454" w:type="dxa"/>
            <w:shd w:val="clear" w:color="auto" w:fill="auto"/>
          </w:tcPr>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p>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3</w:t>
            </w:r>
          </w:p>
        </w:tc>
        <w:tc>
          <w:tcPr>
            <w:tcW w:w="8220" w:type="dxa"/>
            <w:shd w:val="clear" w:color="auto" w:fill="auto"/>
          </w:tcPr>
          <w:p w:rsidR="00775E89" w:rsidRPr="00780962" w:rsidRDefault="00775E89" w:rsidP="00A6566A">
            <w:pPr>
              <w:pStyle w:val="aff9"/>
              <w:ind w:left="-57" w:right="-57"/>
              <w:rPr>
                <w:rFonts w:asciiTheme="minorHAnsi" w:hAnsiTheme="minorHAnsi" w:cstheme="minorHAnsi"/>
                <w:bCs/>
                <w:sz w:val="18"/>
                <w:szCs w:val="18"/>
              </w:rPr>
            </w:pPr>
            <w:r w:rsidRPr="00780962">
              <w:rPr>
                <w:rFonts w:asciiTheme="minorHAnsi" w:hAnsiTheme="minorHAnsi" w:cstheme="minorHAnsi"/>
                <w:bCs/>
                <w:sz w:val="18"/>
                <w:szCs w:val="18"/>
              </w:rPr>
              <w:t>Завтрак (шведский стол). Экскурсия по монастырю. Посещение монастырского музея. Экскурсионная поездка в Линтульский женский монастырь. Знакомство с Линтулой. Возвращение на Новый Валаам. Ужин (шведский стол). Знакомство с монастырским винным заводиком. Дегустация напитков. Отдых.</w:t>
            </w:r>
          </w:p>
        </w:tc>
        <w:tc>
          <w:tcPr>
            <w:tcW w:w="907" w:type="dxa"/>
            <w:shd w:val="clear" w:color="auto" w:fill="auto"/>
          </w:tcPr>
          <w:p w:rsidR="00775E89" w:rsidRPr="00780962" w:rsidRDefault="00775E89" w:rsidP="00775E89">
            <w:pPr>
              <w:pStyle w:val="afc"/>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гостиница</w:t>
            </w:r>
          </w:p>
          <w:p w:rsidR="00775E89" w:rsidRPr="00780962" w:rsidRDefault="00A6566A" w:rsidP="00A6566A">
            <w:pPr>
              <w:pStyle w:val="afc"/>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 xml:space="preserve">Нового </w:t>
            </w:r>
            <w:r w:rsidRPr="00780962">
              <w:rPr>
                <w:rFonts w:asciiTheme="minorHAnsi" w:hAnsiTheme="minorHAnsi" w:cstheme="minorHAnsi"/>
                <w:bCs/>
                <w:sz w:val="18"/>
                <w:szCs w:val="18"/>
              </w:rPr>
              <w:br/>
              <w:t>Валаама</w:t>
            </w:r>
          </w:p>
        </w:tc>
      </w:tr>
      <w:tr w:rsidR="00775E89" w:rsidRPr="00780962" w:rsidTr="00A6566A">
        <w:trPr>
          <w:trHeight w:val="78"/>
        </w:trPr>
        <w:tc>
          <w:tcPr>
            <w:tcW w:w="454" w:type="dxa"/>
            <w:shd w:val="clear" w:color="auto" w:fill="auto"/>
          </w:tcPr>
          <w:p w:rsidR="00775E89" w:rsidRPr="00780962" w:rsidRDefault="00775E89" w:rsidP="00775E89">
            <w:pPr>
              <w:tabs>
                <w:tab w:val="left" w:pos="743"/>
              </w:tabs>
              <w:spacing w:after="0" w:line="240" w:lineRule="auto"/>
              <w:ind w:left="-57" w:right="-57"/>
              <w:jc w:val="center"/>
              <w:rPr>
                <w:rFonts w:cstheme="minorHAnsi"/>
                <w:bCs/>
                <w:sz w:val="18"/>
                <w:szCs w:val="18"/>
              </w:rPr>
            </w:pPr>
          </w:p>
          <w:p w:rsidR="00775E89" w:rsidRPr="00780962" w:rsidRDefault="00775E89" w:rsidP="00775E89">
            <w:pPr>
              <w:tabs>
                <w:tab w:val="left" w:pos="743"/>
              </w:tabs>
              <w:spacing w:after="0" w:line="240" w:lineRule="auto"/>
              <w:ind w:left="-57" w:right="-57"/>
              <w:jc w:val="center"/>
              <w:rPr>
                <w:rFonts w:cstheme="minorHAnsi"/>
                <w:bCs/>
                <w:sz w:val="18"/>
                <w:szCs w:val="18"/>
              </w:rPr>
            </w:pPr>
            <w:r w:rsidRPr="00780962">
              <w:rPr>
                <w:rFonts w:cstheme="minorHAnsi"/>
                <w:bCs/>
                <w:sz w:val="18"/>
                <w:szCs w:val="18"/>
              </w:rPr>
              <w:t>4</w:t>
            </w:r>
          </w:p>
        </w:tc>
        <w:tc>
          <w:tcPr>
            <w:tcW w:w="8220" w:type="dxa"/>
            <w:shd w:val="clear" w:color="auto" w:fill="auto"/>
          </w:tcPr>
          <w:p w:rsidR="00775E89" w:rsidRPr="00780962" w:rsidRDefault="00775E89" w:rsidP="00775E89">
            <w:pPr>
              <w:pStyle w:val="aff9"/>
              <w:ind w:left="-57" w:right="-57"/>
              <w:rPr>
                <w:rFonts w:asciiTheme="minorHAnsi" w:hAnsiTheme="minorHAnsi" w:cstheme="minorHAnsi"/>
                <w:bCs/>
                <w:sz w:val="18"/>
                <w:szCs w:val="18"/>
              </w:rPr>
            </w:pPr>
            <w:r w:rsidRPr="00780962">
              <w:rPr>
                <w:rFonts w:asciiTheme="minorHAnsi" w:hAnsiTheme="minorHAnsi" w:cstheme="minorHAnsi"/>
                <w:bCs/>
                <w:sz w:val="18"/>
                <w:szCs w:val="18"/>
              </w:rPr>
              <w:t>Утреня. Завтрак (шведский стол). Освобождение номеров. Посещение кладбища Нового Валаама.  Выезд в Йоэнсуу. Свободное время для приобретения сувени</w:t>
            </w:r>
            <w:r w:rsidR="00CA042B" w:rsidRPr="00780962">
              <w:rPr>
                <w:rFonts w:asciiTheme="minorHAnsi" w:hAnsiTheme="minorHAnsi" w:cstheme="minorHAnsi"/>
                <w:bCs/>
                <w:sz w:val="18"/>
                <w:szCs w:val="18"/>
              </w:rPr>
              <w:t>ров. Вы</w:t>
            </w:r>
            <w:r w:rsidRPr="00780962">
              <w:rPr>
                <w:rFonts w:asciiTheme="minorHAnsi" w:hAnsiTheme="minorHAnsi" w:cstheme="minorHAnsi"/>
                <w:bCs/>
                <w:sz w:val="18"/>
                <w:szCs w:val="18"/>
              </w:rPr>
              <w:t>езд в сторону границы. Время прибытия в Санкт-Петербург – 00:00.</w:t>
            </w:r>
          </w:p>
        </w:tc>
        <w:tc>
          <w:tcPr>
            <w:tcW w:w="907" w:type="dxa"/>
            <w:shd w:val="clear" w:color="auto" w:fill="auto"/>
          </w:tcPr>
          <w:p w:rsidR="00775E89" w:rsidRPr="00780962" w:rsidRDefault="00775E89" w:rsidP="00775E89">
            <w:pPr>
              <w:spacing w:after="0" w:line="240" w:lineRule="auto"/>
              <w:ind w:left="-57" w:right="-57"/>
              <w:jc w:val="center"/>
              <w:rPr>
                <w:rFonts w:cstheme="minorHAnsi"/>
                <w:sz w:val="18"/>
                <w:szCs w:val="18"/>
              </w:rPr>
            </w:pPr>
          </w:p>
          <w:p w:rsidR="00775E89" w:rsidRPr="00780962" w:rsidRDefault="00775E89" w:rsidP="00775E89">
            <w:pPr>
              <w:spacing w:after="0" w:line="240" w:lineRule="auto"/>
              <w:ind w:left="-57" w:right="-57"/>
              <w:jc w:val="center"/>
              <w:rPr>
                <w:rFonts w:cstheme="minorHAnsi"/>
                <w:sz w:val="18"/>
                <w:szCs w:val="18"/>
              </w:rPr>
            </w:pPr>
            <w:r w:rsidRPr="00780962">
              <w:rPr>
                <w:rFonts w:cstheme="minorHAnsi"/>
                <w:sz w:val="18"/>
                <w:szCs w:val="18"/>
              </w:rPr>
              <w:t>поезд</w:t>
            </w:r>
          </w:p>
        </w:tc>
      </w:tr>
      <w:tr w:rsidR="00775E89" w:rsidRPr="00780962" w:rsidTr="00A6566A">
        <w:tc>
          <w:tcPr>
            <w:tcW w:w="454" w:type="dxa"/>
            <w:shd w:val="clear" w:color="auto" w:fill="auto"/>
          </w:tcPr>
          <w:p w:rsidR="00775E89" w:rsidRPr="00780962" w:rsidRDefault="00775E89" w:rsidP="00775E89">
            <w:pPr>
              <w:pStyle w:val="afc"/>
              <w:tabs>
                <w:tab w:val="left" w:pos="743"/>
              </w:tabs>
              <w:spacing w:before="0" w:after="0"/>
              <w:ind w:left="-57" w:right="-57"/>
              <w:jc w:val="center"/>
              <w:rPr>
                <w:rFonts w:asciiTheme="minorHAnsi" w:hAnsiTheme="minorHAnsi" w:cstheme="minorHAnsi"/>
                <w:bCs/>
                <w:sz w:val="18"/>
                <w:szCs w:val="18"/>
              </w:rPr>
            </w:pPr>
            <w:r w:rsidRPr="00780962">
              <w:rPr>
                <w:rFonts w:asciiTheme="minorHAnsi" w:hAnsiTheme="minorHAnsi" w:cstheme="minorHAnsi"/>
                <w:bCs/>
                <w:sz w:val="18"/>
                <w:szCs w:val="18"/>
              </w:rPr>
              <w:t>5</w:t>
            </w:r>
          </w:p>
        </w:tc>
        <w:tc>
          <w:tcPr>
            <w:tcW w:w="8220" w:type="dxa"/>
            <w:shd w:val="clear" w:color="auto" w:fill="auto"/>
          </w:tcPr>
          <w:p w:rsidR="00775E89" w:rsidRPr="00780962" w:rsidRDefault="00775E89" w:rsidP="00775E89">
            <w:pPr>
              <w:tabs>
                <w:tab w:val="left" w:pos="1755"/>
              </w:tabs>
              <w:spacing w:after="0" w:line="240" w:lineRule="auto"/>
              <w:ind w:left="-57" w:right="-57"/>
              <w:rPr>
                <w:rFonts w:cstheme="minorHAnsi"/>
                <w:sz w:val="18"/>
                <w:szCs w:val="18"/>
              </w:rPr>
            </w:pPr>
            <w:r w:rsidRPr="00780962">
              <w:rPr>
                <w:rFonts w:cstheme="minorHAnsi"/>
                <w:sz w:val="18"/>
                <w:szCs w:val="18"/>
              </w:rPr>
              <w:t>Выезд ночным поездом в Москву. Прибытие на Ленинградский вокзал.</w:t>
            </w:r>
          </w:p>
        </w:tc>
        <w:tc>
          <w:tcPr>
            <w:tcW w:w="907" w:type="dxa"/>
            <w:shd w:val="clear" w:color="auto" w:fill="auto"/>
          </w:tcPr>
          <w:p w:rsidR="00775E89" w:rsidRPr="00780962" w:rsidRDefault="00775E89" w:rsidP="00775E89">
            <w:pPr>
              <w:pStyle w:val="afc"/>
              <w:spacing w:before="0" w:after="0"/>
              <w:ind w:left="-57" w:right="-57"/>
              <w:jc w:val="center"/>
              <w:rPr>
                <w:rFonts w:asciiTheme="minorHAnsi" w:hAnsiTheme="minorHAnsi" w:cstheme="minorHAnsi"/>
                <w:bCs/>
                <w:sz w:val="18"/>
                <w:szCs w:val="18"/>
              </w:rPr>
            </w:pPr>
          </w:p>
        </w:tc>
      </w:tr>
    </w:tbl>
    <w:p w:rsidR="00775E89" w:rsidRPr="00780962" w:rsidRDefault="00775E89" w:rsidP="00775E89">
      <w:pPr>
        <w:spacing w:after="0" w:line="240" w:lineRule="auto"/>
        <w:ind w:right="60"/>
        <w:rPr>
          <w:rFonts w:eastAsia="Times New Roman" w:cstheme="minorHAnsi"/>
          <w:b/>
          <w:bCs/>
          <w:color w:val="2C0707"/>
          <w:sz w:val="18"/>
          <w:szCs w:val="18"/>
          <w:lang w:eastAsia="ru-RU"/>
        </w:rPr>
      </w:pPr>
      <w:r w:rsidRPr="00780962">
        <w:rPr>
          <w:rFonts w:eastAsia="Times New Roman" w:cstheme="minorHAnsi"/>
          <w:b/>
          <w:bCs/>
          <w:color w:val="2C0707"/>
          <w:sz w:val="18"/>
          <w:szCs w:val="18"/>
          <w:lang w:eastAsia="ru-RU"/>
        </w:rPr>
        <w:t xml:space="preserve">Стоимость поездки: от </w:t>
      </w:r>
      <w:r w:rsidR="00F130CD" w:rsidRPr="00780962">
        <w:rPr>
          <w:rFonts w:eastAsia="Times New Roman" w:cstheme="minorHAnsi"/>
          <w:b/>
          <w:bCs/>
          <w:color w:val="2C0707"/>
          <w:sz w:val="18"/>
          <w:szCs w:val="18"/>
          <w:lang w:eastAsia="ru-RU"/>
        </w:rPr>
        <w:t>240 евро</w:t>
      </w:r>
      <w:r w:rsidRPr="00780962">
        <w:rPr>
          <w:rFonts w:eastAsia="Times New Roman" w:cstheme="minorHAnsi"/>
          <w:b/>
          <w:bCs/>
          <w:color w:val="2C0707"/>
          <w:sz w:val="18"/>
          <w:szCs w:val="18"/>
          <w:lang w:eastAsia="ru-RU"/>
        </w:rPr>
        <w:t xml:space="preserve">. </w:t>
      </w:r>
    </w:p>
    <w:p w:rsidR="00775E89" w:rsidRPr="00780962" w:rsidRDefault="00775E89" w:rsidP="00775E89">
      <w:pPr>
        <w:spacing w:after="0" w:line="240" w:lineRule="auto"/>
        <w:ind w:right="60"/>
        <w:rPr>
          <w:rFonts w:eastAsia="Times New Roman" w:cstheme="minorHAnsi"/>
          <w:bCs/>
          <w:color w:val="2C0707"/>
          <w:sz w:val="18"/>
          <w:szCs w:val="18"/>
          <w:lang w:eastAsia="ru-RU"/>
        </w:rPr>
      </w:pPr>
      <w:r w:rsidRPr="00780962">
        <w:rPr>
          <w:rFonts w:eastAsia="Times New Roman" w:cstheme="minorHAnsi"/>
          <w:b/>
          <w:bCs/>
          <w:color w:val="2C0707"/>
          <w:sz w:val="18"/>
          <w:szCs w:val="18"/>
          <w:lang w:eastAsia="ru-RU"/>
        </w:rPr>
        <w:t>В стоимость входит:</w:t>
      </w:r>
      <w:r w:rsidRPr="00780962">
        <w:rPr>
          <w:rFonts w:eastAsia="Times New Roman" w:cstheme="minorHAnsi"/>
          <w:bCs/>
          <w:color w:val="2C0707"/>
          <w:sz w:val="18"/>
          <w:szCs w:val="18"/>
          <w:lang w:eastAsia="ru-RU"/>
        </w:rPr>
        <w:t xml:space="preserve"> сопровождение руководителя-экскурсовода; транспортное и экскурсионное обслуживание по программе; проживание в гостевом доме на Новом Валааме (душ, туалет на этаже), питание - 2 завтрака, 2 ужина, экскурсионное обслуживание, входные билеты в музей Нового Валаама.</w:t>
      </w:r>
    </w:p>
    <w:p w:rsidR="00775E89" w:rsidRPr="00780962" w:rsidRDefault="00775E89" w:rsidP="00775E89">
      <w:pPr>
        <w:spacing w:after="0" w:line="240" w:lineRule="auto"/>
        <w:ind w:right="60"/>
        <w:rPr>
          <w:rFonts w:eastAsia="Times New Roman" w:cstheme="minorHAnsi"/>
          <w:bCs/>
          <w:color w:val="2C0707"/>
          <w:sz w:val="18"/>
          <w:szCs w:val="18"/>
          <w:lang w:eastAsia="ru-RU"/>
        </w:rPr>
      </w:pPr>
      <w:r w:rsidRPr="00780962">
        <w:rPr>
          <w:rFonts w:eastAsia="Times New Roman" w:cstheme="minorHAnsi"/>
          <w:b/>
          <w:bCs/>
          <w:color w:val="2C0707"/>
          <w:sz w:val="18"/>
          <w:szCs w:val="18"/>
          <w:lang w:eastAsia="ru-RU"/>
        </w:rPr>
        <w:t>Дополнительно оплачивается:</w:t>
      </w:r>
      <w:r w:rsidRPr="00780962">
        <w:rPr>
          <w:rFonts w:eastAsia="Times New Roman" w:cstheme="minorHAnsi"/>
          <w:bCs/>
          <w:color w:val="2C0707"/>
          <w:sz w:val="18"/>
          <w:szCs w:val="18"/>
          <w:lang w:eastAsia="ru-RU"/>
        </w:rPr>
        <w:t xml:space="preserve"> оформление визы (85 евро), страховка, ж/д  билеты (плацкарт – от 4000,  купе – от 5700)</w:t>
      </w:r>
    </w:p>
    <w:p w:rsidR="00775E89" w:rsidRPr="00780962" w:rsidRDefault="00775E89" w:rsidP="00602D02">
      <w:pPr>
        <w:spacing w:after="0" w:line="200" w:lineRule="exact"/>
        <w:rPr>
          <w:rFonts w:cstheme="minorHAnsi"/>
          <w:b/>
          <w:sz w:val="18"/>
          <w:szCs w:val="18"/>
        </w:rPr>
      </w:pPr>
      <w:r w:rsidRPr="00780962">
        <w:rPr>
          <w:rFonts w:cstheme="minorHAnsi"/>
          <w:b/>
          <w:sz w:val="18"/>
          <w:szCs w:val="18"/>
        </w:rPr>
        <w:lastRenderedPageBreak/>
        <w:t xml:space="preserve">Даты заездов:  </w:t>
      </w:r>
    </w:p>
    <w:tbl>
      <w:tblPr>
        <w:tblW w:w="949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33"/>
        <w:gridCol w:w="1361"/>
        <w:gridCol w:w="1361"/>
        <w:gridCol w:w="1361"/>
        <w:gridCol w:w="1361"/>
        <w:gridCol w:w="1361"/>
        <w:gridCol w:w="1361"/>
      </w:tblGrid>
      <w:tr w:rsidR="00775E89" w:rsidRPr="00780962" w:rsidTr="00602D02">
        <w:trPr>
          <w:trHeight w:val="65"/>
        </w:trPr>
        <w:tc>
          <w:tcPr>
            <w:tcW w:w="1333" w:type="dxa"/>
            <w:shd w:val="clear" w:color="auto" w:fill="D9D9D9"/>
          </w:tcPr>
          <w:p w:rsidR="00775E89" w:rsidRPr="00780962" w:rsidRDefault="00775E89" w:rsidP="00602D02">
            <w:pPr>
              <w:spacing w:after="0" w:line="200" w:lineRule="exact"/>
              <w:jc w:val="center"/>
              <w:rPr>
                <w:rFonts w:cstheme="minorHAnsi"/>
                <w:spacing w:val="-20"/>
                <w:sz w:val="18"/>
                <w:szCs w:val="18"/>
              </w:rPr>
            </w:pPr>
            <w:r w:rsidRPr="00780962">
              <w:rPr>
                <w:rFonts w:cstheme="minorHAnsi"/>
                <w:b/>
                <w:sz w:val="18"/>
                <w:szCs w:val="18"/>
              </w:rPr>
              <w:t>Март</w:t>
            </w:r>
          </w:p>
        </w:tc>
        <w:tc>
          <w:tcPr>
            <w:tcW w:w="1361" w:type="dxa"/>
            <w:shd w:val="clear" w:color="auto" w:fill="D9D9D9"/>
          </w:tcPr>
          <w:p w:rsidR="00775E89" w:rsidRPr="00780962" w:rsidRDefault="00775E89" w:rsidP="00602D02">
            <w:pPr>
              <w:spacing w:after="0" w:line="200" w:lineRule="exact"/>
              <w:jc w:val="center"/>
              <w:rPr>
                <w:rFonts w:cstheme="minorHAnsi"/>
                <w:sz w:val="18"/>
                <w:szCs w:val="18"/>
              </w:rPr>
            </w:pPr>
            <w:r w:rsidRPr="00780962">
              <w:rPr>
                <w:rFonts w:cstheme="minorHAnsi"/>
                <w:b/>
                <w:sz w:val="18"/>
                <w:szCs w:val="18"/>
              </w:rPr>
              <w:t>Май</w:t>
            </w:r>
          </w:p>
        </w:tc>
        <w:tc>
          <w:tcPr>
            <w:tcW w:w="1361" w:type="dxa"/>
            <w:shd w:val="clear" w:color="auto" w:fill="D9D9D9"/>
          </w:tcPr>
          <w:p w:rsidR="00775E89" w:rsidRPr="00780962" w:rsidRDefault="00775E89" w:rsidP="00602D02">
            <w:pPr>
              <w:spacing w:after="0" w:line="200" w:lineRule="exact"/>
              <w:jc w:val="center"/>
              <w:rPr>
                <w:rFonts w:cstheme="minorHAnsi"/>
                <w:sz w:val="18"/>
                <w:szCs w:val="18"/>
              </w:rPr>
            </w:pPr>
            <w:r w:rsidRPr="00780962">
              <w:rPr>
                <w:rFonts w:cstheme="minorHAnsi"/>
                <w:b/>
                <w:sz w:val="18"/>
                <w:szCs w:val="18"/>
              </w:rPr>
              <w:t>Июнь</w:t>
            </w:r>
          </w:p>
        </w:tc>
        <w:tc>
          <w:tcPr>
            <w:tcW w:w="1361" w:type="dxa"/>
            <w:shd w:val="clear" w:color="auto" w:fill="D9D9D9"/>
          </w:tcPr>
          <w:p w:rsidR="00775E89" w:rsidRPr="00780962" w:rsidRDefault="00775E89" w:rsidP="00602D02">
            <w:pPr>
              <w:spacing w:after="0" w:line="200" w:lineRule="exact"/>
              <w:jc w:val="center"/>
              <w:rPr>
                <w:rFonts w:cstheme="minorHAnsi"/>
                <w:sz w:val="18"/>
                <w:szCs w:val="18"/>
              </w:rPr>
            </w:pPr>
            <w:r w:rsidRPr="00780962">
              <w:rPr>
                <w:rFonts w:cstheme="minorHAnsi"/>
                <w:b/>
                <w:sz w:val="18"/>
                <w:szCs w:val="18"/>
              </w:rPr>
              <w:t>Июль</w:t>
            </w:r>
          </w:p>
        </w:tc>
        <w:tc>
          <w:tcPr>
            <w:tcW w:w="1361" w:type="dxa"/>
            <w:shd w:val="clear" w:color="auto" w:fill="D9D9D9"/>
          </w:tcPr>
          <w:p w:rsidR="00775E89" w:rsidRPr="00780962" w:rsidRDefault="00775E89" w:rsidP="00602D02">
            <w:pPr>
              <w:spacing w:after="0" w:line="200" w:lineRule="exact"/>
              <w:jc w:val="center"/>
              <w:rPr>
                <w:rFonts w:cstheme="minorHAnsi"/>
                <w:sz w:val="18"/>
                <w:szCs w:val="18"/>
              </w:rPr>
            </w:pPr>
            <w:r w:rsidRPr="00780962">
              <w:rPr>
                <w:rFonts w:cstheme="minorHAnsi"/>
                <w:b/>
                <w:sz w:val="18"/>
                <w:szCs w:val="18"/>
              </w:rPr>
              <w:t xml:space="preserve">Август </w:t>
            </w:r>
          </w:p>
        </w:tc>
        <w:tc>
          <w:tcPr>
            <w:tcW w:w="1361" w:type="dxa"/>
            <w:shd w:val="clear" w:color="auto" w:fill="D9D9D9"/>
          </w:tcPr>
          <w:p w:rsidR="00775E89" w:rsidRPr="00780962" w:rsidRDefault="00775E89" w:rsidP="00602D02">
            <w:pPr>
              <w:spacing w:after="0" w:line="200" w:lineRule="exact"/>
              <w:jc w:val="center"/>
              <w:rPr>
                <w:rFonts w:cstheme="minorHAnsi"/>
                <w:b/>
                <w:sz w:val="18"/>
                <w:szCs w:val="18"/>
              </w:rPr>
            </w:pPr>
            <w:r w:rsidRPr="00780962">
              <w:rPr>
                <w:rFonts w:cstheme="minorHAnsi"/>
                <w:b/>
                <w:sz w:val="18"/>
                <w:szCs w:val="18"/>
              </w:rPr>
              <w:t>Сентябрь</w:t>
            </w:r>
          </w:p>
        </w:tc>
        <w:tc>
          <w:tcPr>
            <w:tcW w:w="1361" w:type="dxa"/>
            <w:shd w:val="clear" w:color="auto" w:fill="D9D9D9"/>
          </w:tcPr>
          <w:p w:rsidR="00775E89" w:rsidRPr="00780962" w:rsidRDefault="00775E89" w:rsidP="00602D02">
            <w:pPr>
              <w:spacing w:after="0" w:line="200" w:lineRule="exact"/>
              <w:jc w:val="center"/>
              <w:rPr>
                <w:rFonts w:cstheme="minorHAnsi"/>
                <w:b/>
                <w:sz w:val="18"/>
                <w:szCs w:val="18"/>
              </w:rPr>
            </w:pPr>
            <w:r w:rsidRPr="00780962">
              <w:rPr>
                <w:rFonts w:cstheme="minorHAnsi"/>
                <w:b/>
                <w:sz w:val="18"/>
                <w:szCs w:val="18"/>
              </w:rPr>
              <w:t>Октябрь</w:t>
            </w:r>
          </w:p>
        </w:tc>
      </w:tr>
      <w:tr w:rsidR="00775E89" w:rsidRPr="00780962" w:rsidTr="00602D02">
        <w:trPr>
          <w:trHeight w:val="195"/>
        </w:trPr>
        <w:tc>
          <w:tcPr>
            <w:tcW w:w="1333"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7-11;  27-31</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8-12; 13-17</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12-16</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17-20</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7-11</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18-22</w:t>
            </w:r>
          </w:p>
        </w:tc>
        <w:tc>
          <w:tcPr>
            <w:tcW w:w="1361" w:type="dxa"/>
          </w:tcPr>
          <w:p w:rsidR="00775E89" w:rsidRPr="00780962" w:rsidRDefault="00775E89" w:rsidP="00602D02">
            <w:pPr>
              <w:spacing w:after="0" w:line="200" w:lineRule="exact"/>
              <w:jc w:val="center"/>
              <w:rPr>
                <w:rFonts w:cstheme="minorHAnsi"/>
                <w:sz w:val="18"/>
                <w:szCs w:val="18"/>
              </w:rPr>
            </w:pPr>
            <w:r w:rsidRPr="00780962">
              <w:rPr>
                <w:rFonts w:cstheme="minorHAnsi"/>
                <w:sz w:val="18"/>
                <w:szCs w:val="18"/>
              </w:rPr>
              <w:t>9-13</w:t>
            </w:r>
          </w:p>
        </w:tc>
      </w:tr>
    </w:tbl>
    <w:p w:rsidR="00775E89" w:rsidRPr="00780962" w:rsidRDefault="00775E89" w:rsidP="00775E89">
      <w:pPr>
        <w:spacing w:after="0" w:line="240" w:lineRule="auto"/>
        <w:rPr>
          <w:rFonts w:cstheme="minorHAnsi"/>
          <w:b/>
          <w:sz w:val="18"/>
          <w:szCs w:val="18"/>
        </w:rPr>
      </w:pPr>
      <w:r w:rsidRPr="00780962">
        <w:rPr>
          <w:rFonts w:cstheme="minorHAnsi"/>
          <w:b/>
          <w:sz w:val="18"/>
          <w:szCs w:val="18"/>
        </w:rPr>
        <w:t xml:space="preserve">Дополнительная информация:  </w:t>
      </w:r>
    </w:p>
    <w:p w:rsidR="00775E89" w:rsidRPr="00780962" w:rsidRDefault="00775E89" w:rsidP="00775E89">
      <w:pPr>
        <w:spacing w:after="0" w:line="240" w:lineRule="auto"/>
        <w:rPr>
          <w:rFonts w:cstheme="minorHAnsi"/>
          <w:sz w:val="18"/>
          <w:szCs w:val="18"/>
          <w:lang w:eastAsia="ru-RU"/>
        </w:rPr>
      </w:pPr>
      <w:r w:rsidRPr="00780962">
        <w:rPr>
          <w:rFonts w:cstheme="minorHAnsi"/>
          <w:sz w:val="18"/>
          <w:szCs w:val="18"/>
        </w:rPr>
        <w:t>срок подачи документов на визу - не позднее, чем за три недели до поездки;</w:t>
      </w:r>
      <w:r w:rsidR="005625C0" w:rsidRPr="00780962">
        <w:rPr>
          <w:rFonts w:cstheme="minorHAnsi"/>
          <w:sz w:val="18"/>
          <w:szCs w:val="18"/>
        </w:rPr>
        <w:t xml:space="preserve"> </w:t>
      </w:r>
      <w:r w:rsidRPr="00780962">
        <w:rPr>
          <w:rFonts w:cstheme="minorHAnsi"/>
          <w:sz w:val="18"/>
          <w:szCs w:val="18"/>
        </w:rPr>
        <w:t>документы, необходимые для оформления визы: 1 фото 3*4 (цветное на сером фоне), загранпаспорт (сроком действия не менее 6 месяцев со дня въезда в Финляндию), анкета (заполняется при оформлении поездки</w:t>
      </w:r>
      <w:r w:rsidR="008A5899" w:rsidRPr="00780962">
        <w:rPr>
          <w:rFonts w:cstheme="minorHAnsi"/>
          <w:sz w:val="18"/>
          <w:szCs w:val="18"/>
        </w:rPr>
        <w:t>)</w:t>
      </w:r>
      <w:r w:rsidRPr="00780962">
        <w:rPr>
          <w:rFonts w:cstheme="minorHAnsi"/>
          <w:sz w:val="18"/>
          <w:szCs w:val="18"/>
        </w:rPr>
        <w:t>;</w:t>
      </w:r>
      <w:r w:rsidR="005625C0" w:rsidRPr="00780962">
        <w:rPr>
          <w:rFonts w:cstheme="minorHAnsi"/>
          <w:sz w:val="18"/>
          <w:szCs w:val="18"/>
        </w:rPr>
        <w:t xml:space="preserve"> </w:t>
      </w:r>
      <w:r w:rsidRPr="00780962">
        <w:rPr>
          <w:rFonts w:cstheme="minorHAnsi"/>
          <w:sz w:val="18"/>
          <w:szCs w:val="18"/>
        </w:rPr>
        <w:t>при планировании поездки и покупке обратных билетов необходимо иметь достаточный резерв времени, не менее 3х часов после окончания программы, так как возможны задержки на границе,  за которые паломническая служба ответственности не несет.</w:t>
      </w:r>
    </w:p>
    <w:p w:rsidR="00775E89" w:rsidRPr="00780962" w:rsidRDefault="00775E89" w:rsidP="00775E89">
      <w:pPr>
        <w:spacing w:after="0" w:line="240" w:lineRule="auto"/>
        <w:rPr>
          <w:rFonts w:cstheme="minorHAnsi"/>
          <w:sz w:val="18"/>
          <w:szCs w:val="18"/>
        </w:rPr>
      </w:pPr>
    </w:p>
    <w:p w:rsidR="00775E89" w:rsidRPr="00780962" w:rsidRDefault="00775E89" w:rsidP="00613548">
      <w:pPr>
        <w:pStyle w:val="ac"/>
      </w:pPr>
      <w:bookmarkStart w:id="177" w:name="_Toc381791160"/>
      <w:r w:rsidRPr="00780962">
        <w:t xml:space="preserve">128. </w:t>
      </w:r>
      <w:r w:rsidR="00613548" w:rsidRPr="00780962">
        <w:tab/>
        <w:t xml:space="preserve">ФИНЛЯНДИЯ. </w:t>
      </w:r>
      <w:r w:rsidRPr="00780962">
        <w:t>НОВЫЙ ВАЛААМ. ХЕЛЬСИНКИ. ТАЛЛИНН. ПЮХТИЦЫ. ПСКОВСКИЕ ПЕЧЕРЫ.</w:t>
      </w:r>
      <w:bookmarkEnd w:id="177"/>
    </w:p>
    <w:p w:rsidR="00775E89" w:rsidRPr="00780962" w:rsidRDefault="00775E89" w:rsidP="00602D02">
      <w:pPr>
        <w:pStyle w:val="afa"/>
        <w:spacing w:after="0" w:line="200" w:lineRule="exact"/>
        <w:ind w:right="27"/>
        <w:rPr>
          <w:rStyle w:val="af3"/>
          <w:rFonts w:asciiTheme="minorHAnsi" w:hAnsiTheme="minorHAnsi" w:cstheme="minorHAnsi"/>
          <w:sz w:val="18"/>
          <w:szCs w:val="18"/>
        </w:rPr>
      </w:pPr>
      <w:r w:rsidRPr="00780962">
        <w:rPr>
          <w:rFonts w:asciiTheme="minorHAnsi" w:hAnsiTheme="minorHAnsi" w:cstheme="minorHAnsi"/>
          <w:b/>
          <w:sz w:val="18"/>
          <w:szCs w:val="18"/>
        </w:rPr>
        <w:t xml:space="preserve">Программа: </w:t>
      </w:r>
      <w:r w:rsidRPr="00780962">
        <w:rPr>
          <w:rStyle w:val="af3"/>
          <w:rFonts w:asciiTheme="minorHAnsi" w:hAnsiTheme="minorHAnsi" w:cstheme="minorHAnsi"/>
          <w:sz w:val="18"/>
          <w:szCs w:val="18"/>
        </w:rPr>
        <w:t>Москва – Санкт-Петербург – Новый Валаам (Финляндия) – Линтула – Хельсинки – Таллинн (Эстония) – Пюхтицы – Печоры – Псков – Москва</w:t>
      </w:r>
    </w:p>
    <w:tbl>
      <w:tblPr>
        <w:tblW w:w="95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0"/>
        <w:gridCol w:w="1020"/>
        <w:gridCol w:w="7257"/>
        <w:gridCol w:w="964"/>
      </w:tblGrid>
      <w:tr w:rsidR="00775E89" w:rsidRPr="00780962" w:rsidTr="005625C0">
        <w:tc>
          <w:tcPr>
            <w:tcW w:w="340" w:type="dxa"/>
            <w:shd w:val="clear" w:color="auto" w:fill="E0E0E0"/>
            <w:vAlign w:val="center"/>
          </w:tcPr>
          <w:p w:rsidR="00775E89" w:rsidRPr="00780962" w:rsidRDefault="00775E89" w:rsidP="00602D02">
            <w:pPr>
              <w:spacing w:after="0" w:line="200" w:lineRule="exact"/>
              <w:jc w:val="center"/>
              <w:rPr>
                <w:rFonts w:cstheme="minorHAnsi"/>
                <w:b/>
                <w:sz w:val="18"/>
                <w:szCs w:val="18"/>
              </w:rPr>
            </w:pPr>
            <w:r w:rsidRPr="00780962">
              <w:rPr>
                <w:rFonts w:cstheme="minorHAnsi"/>
                <w:b/>
                <w:sz w:val="18"/>
                <w:szCs w:val="18"/>
              </w:rPr>
              <w:t>Дни</w:t>
            </w:r>
          </w:p>
        </w:tc>
        <w:tc>
          <w:tcPr>
            <w:tcW w:w="1020" w:type="dxa"/>
            <w:shd w:val="clear" w:color="auto" w:fill="E0E0E0"/>
            <w:vAlign w:val="center"/>
          </w:tcPr>
          <w:p w:rsidR="00775E89" w:rsidRPr="00780962" w:rsidRDefault="00775E89" w:rsidP="00602D02">
            <w:pPr>
              <w:spacing w:after="0" w:line="200" w:lineRule="exact"/>
              <w:jc w:val="center"/>
              <w:rPr>
                <w:rFonts w:cstheme="minorHAnsi"/>
                <w:b/>
                <w:sz w:val="18"/>
                <w:szCs w:val="18"/>
              </w:rPr>
            </w:pPr>
            <w:r w:rsidRPr="00780962">
              <w:rPr>
                <w:rFonts w:cstheme="minorHAnsi"/>
                <w:b/>
                <w:sz w:val="18"/>
                <w:szCs w:val="18"/>
              </w:rPr>
              <w:t>Города</w:t>
            </w:r>
          </w:p>
        </w:tc>
        <w:tc>
          <w:tcPr>
            <w:tcW w:w="7257" w:type="dxa"/>
            <w:shd w:val="clear" w:color="auto" w:fill="E0E0E0"/>
            <w:vAlign w:val="center"/>
          </w:tcPr>
          <w:p w:rsidR="00775E89" w:rsidRPr="00780962" w:rsidRDefault="00775E89" w:rsidP="00602D02">
            <w:pPr>
              <w:spacing w:after="0" w:line="200" w:lineRule="exact"/>
              <w:ind w:left="57" w:right="57"/>
              <w:jc w:val="center"/>
              <w:rPr>
                <w:rFonts w:cstheme="minorHAnsi"/>
                <w:b/>
                <w:sz w:val="18"/>
                <w:szCs w:val="18"/>
              </w:rPr>
            </w:pPr>
            <w:r w:rsidRPr="00780962">
              <w:rPr>
                <w:rFonts w:cstheme="minorHAnsi"/>
                <w:b/>
                <w:sz w:val="18"/>
                <w:szCs w:val="18"/>
              </w:rPr>
              <w:t>Программа (8 дней / 7 ночей)</w:t>
            </w:r>
          </w:p>
        </w:tc>
        <w:tc>
          <w:tcPr>
            <w:tcW w:w="964" w:type="dxa"/>
            <w:shd w:val="clear" w:color="auto" w:fill="E0E0E0"/>
            <w:vAlign w:val="center"/>
          </w:tcPr>
          <w:p w:rsidR="00775E89" w:rsidRPr="00780962" w:rsidRDefault="00775E89" w:rsidP="00602D02">
            <w:pPr>
              <w:spacing w:after="0" w:line="200" w:lineRule="exact"/>
              <w:jc w:val="center"/>
              <w:rPr>
                <w:rFonts w:cstheme="minorHAnsi"/>
                <w:b/>
                <w:sz w:val="18"/>
                <w:szCs w:val="18"/>
              </w:rPr>
            </w:pPr>
            <w:r w:rsidRPr="00780962">
              <w:rPr>
                <w:rFonts w:cstheme="minorHAnsi"/>
                <w:b/>
                <w:sz w:val="18"/>
                <w:szCs w:val="18"/>
              </w:rPr>
              <w:t>Ночлег</w:t>
            </w:r>
          </w:p>
        </w:tc>
      </w:tr>
      <w:tr w:rsidR="00775E89" w:rsidRPr="00780962" w:rsidTr="005625C0">
        <w:tc>
          <w:tcPr>
            <w:tcW w:w="340" w:type="dxa"/>
            <w:shd w:val="clear" w:color="C0C0C0"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1</w:t>
            </w:r>
          </w:p>
        </w:tc>
        <w:tc>
          <w:tcPr>
            <w:tcW w:w="1020" w:type="dxa"/>
            <w:shd w:val="clear" w:color="C0C0C0"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Москва</w:t>
            </w:r>
          </w:p>
        </w:tc>
        <w:tc>
          <w:tcPr>
            <w:tcW w:w="7257" w:type="dxa"/>
            <w:shd w:val="clear" w:color="C0C0C0" w:fill="FFFFFF"/>
            <w:vAlign w:val="center"/>
          </w:tcPr>
          <w:p w:rsidR="00775E89" w:rsidRPr="00780962" w:rsidRDefault="00775E89" w:rsidP="00775E89">
            <w:pPr>
              <w:spacing w:after="0" w:line="240" w:lineRule="auto"/>
              <w:ind w:left="57" w:right="57"/>
              <w:jc w:val="both"/>
              <w:rPr>
                <w:rFonts w:cstheme="minorHAnsi"/>
                <w:sz w:val="18"/>
                <w:szCs w:val="18"/>
              </w:rPr>
            </w:pPr>
            <w:r w:rsidRPr="00780962">
              <w:rPr>
                <w:rFonts w:cstheme="minorHAnsi"/>
                <w:sz w:val="18"/>
                <w:szCs w:val="18"/>
              </w:rPr>
              <w:t>Отъезд вечерним поездом в Санкт-Петербург с Ленинградского вокзала.</w:t>
            </w:r>
          </w:p>
        </w:tc>
        <w:tc>
          <w:tcPr>
            <w:tcW w:w="964" w:type="dxa"/>
            <w:shd w:val="clear" w:color="C0C0C0"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Поезд</w:t>
            </w:r>
          </w:p>
        </w:tc>
      </w:tr>
      <w:tr w:rsidR="00775E89" w:rsidRPr="00780962" w:rsidTr="005625C0">
        <w:trPr>
          <w:trHeight w:val="55"/>
        </w:trPr>
        <w:tc>
          <w:tcPr>
            <w:tcW w:w="34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2</w:t>
            </w:r>
          </w:p>
        </w:tc>
        <w:tc>
          <w:tcPr>
            <w:tcW w:w="102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С.-Петербург</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Линтула</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 xml:space="preserve"> Новый Валаам</w:t>
            </w:r>
          </w:p>
        </w:tc>
        <w:tc>
          <w:tcPr>
            <w:tcW w:w="7257" w:type="dxa"/>
            <w:shd w:val="clear" w:color="auto" w:fill="FFFFFF"/>
            <w:vAlign w:val="center"/>
          </w:tcPr>
          <w:p w:rsidR="00775E89" w:rsidRPr="00780962" w:rsidRDefault="00775E89" w:rsidP="00775E89">
            <w:pPr>
              <w:pStyle w:val="aff6"/>
              <w:ind w:left="57" w:right="57"/>
              <w:jc w:val="both"/>
              <w:rPr>
                <w:rFonts w:asciiTheme="minorHAnsi" w:hAnsiTheme="minorHAnsi" w:cstheme="minorHAnsi"/>
                <w:sz w:val="18"/>
                <w:szCs w:val="18"/>
              </w:rPr>
            </w:pPr>
            <w:r w:rsidRPr="00780962">
              <w:rPr>
                <w:rFonts w:asciiTheme="minorHAnsi" w:hAnsiTheme="minorHAnsi" w:cstheme="minorHAnsi"/>
                <w:sz w:val="18"/>
                <w:szCs w:val="18"/>
                <w:lang w:val="ru-RU"/>
              </w:rPr>
              <w:t xml:space="preserve">07.30 – отправление автобуса из СПб от ст. м. «Площадь Восстания». Посещение Иоанновского монастыря (молебен у мощей св. прав. Иоанна Кронштадтского). Выезд к финской границе. Пересечение границы. Переезд в Ново-Валаамский монастырь. </w:t>
            </w:r>
            <w:r w:rsidRPr="00780962">
              <w:rPr>
                <w:rFonts w:asciiTheme="minorHAnsi" w:hAnsiTheme="minorHAnsi" w:cstheme="minorHAnsi"/>
                <w:sz w:val="18"/>
                <w:szCs w:val="18"/>
              </w:rPr>
              <w:t>Ужин. Размещение в гостинице. Ночлег.</w:t>
            </w:r>
          </w:p>
        </w:tc>
        <w:tc>
          <w:tcPr>
            <w:tcW w:w="964" w:type="dxa"/>
            <w:shd w:val="clear" w:color="auto" w:fill="FFFFFF"/>
            <w:vAlign w:val="center"/>
          </w:tcPr>
          <w:p w:rsidR="00775E89" w:rsidRPr="00780962" w:rsidRDefault="00F130CD" w:rsidP="00F130CD">
            <w:pPr>
              <w:spacing w:after="0" w:line="240" w:lineRule="auto"/>
              <w:jc w:val="center"/>
              <w:rPr>
                <w:rFonts w:cstheme="minorHAnsi"/>
                <w:sz w:val="18"/>
                <w:szCs w:val="18"/>
                <w:lang w:val="en-US"/>
              </w:rPr>
            </w:pPr>
            <w:r w:rsidRPr="00780962">
              <w:rPr>
                <w:rFonts w:cstheme="minorHAnsi"/>
                <w:sz w:val="18"/>
                <w:szCs w:val="18"/>
              </w:rPr>
              <w:t xml:space="preserve">гостиница </w:t>
            </w:r>
          </w:p>
        </w:tc>
      </w:tr>
      <w:tr w:rsidR="00775E89" w:rsidRPr="00780962" w:rsidTr="005625C0">
        <w:trPr>
          <w:trHeight w:val="802"/>
        </w:trPr>
        <w:tc>
          <w:tcPr>
            <w:tcW w:w="340" w:type="dxa"/>
            <w:shd w:val="pct20" w:color="FFFFFF"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3</w:t>
            </w:r>
          </w:p>
        </w:tc>
        <w:tc>
          <w:tcPr>
            <w:tcW w:w="1020" w:type="dxa"/>
            <w:shd w:val="pct20" w:color="FFFFFF"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Новый Валаам</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Хельсинки</w:t>
            </w:r>
          </w:p>
        </w:tc>
        <w:tc>
          <w:tcPr>
            <w:tcW w:w="7257" w:type="dxa"/>
            <w:shd w:val="pct20" w:color="FFFFFF" w:fill="FFFFFF"/>
            <w:vAlign w:val="center"/>
          </w:tcPr>
          <w:p w:rsidR="00775E89" w:rsidRPr="00780962" w:rsidRDefault="00775E89" w:rsidP="00775E89">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Экскурсия по обители с посещением Спасо-Преображенского храма, где ныне хранятся чудотворные иконы Божией Матери Валаамская и Коневская. Посещение Музея Нового Валаама, который хранит коллекцию предметов, привезенных братией с Валаама старого во время русско-финской войны. Экскурсия на монастырское кладбище. 14:00 - обед (за доп. </w:t>
            </w:r>
            <w:r w:rsidR="008A5899" w:rsidRPr="00780962">
              <w:rPr>
                <w:rFonts w:asciiTheme="minorHAnsi" w:hAnsiTheme="minorHAnsi" w:cstheme="minorHAnsi"/>
                <w:sz w:val="18"/>
                <w:szCs w:val="18"/>
              </w:rPr>
              <w:t>п</w:t>
            </w:r>
            <w:r w:rsidRPr="00780962">
              <w:rPr>
                <w:rFonts w:asciiTheme="minorHAnsi" w:hAnsiTheme="minorHAnsi" w:cstheme="minorHAnsi"/>
                <w:sz w:val="18"/>
                <w:szCs w:val="18"/>
              </w:rPr>
              <w:t xml:space="preserve">лату). 14:30 Отправление в </w:t>
            </w:r>
            <w:r w:rsidRPr="00780962">
              <w:rPr>
                <w:rStyle w:val="af3"/>
                <w:rFonts w:asciiTheme="minorHAnsi" w:hAnsiTheme="minorHAnsi" w:cstheme="minorHAnsi"/>
                <w:sz w:val="18"/>
                <w:szCs w:val="18"/>
              </w:rPr>
              <w:t>Линтульский Свято-Троицкий монастырь</w:t>
            </w:r>
            <w:r w:rsidRPr="00780962">
              <w:rPr>
                <w:rFonts w:asciiTheme="minorHAnsi" w:hAnsiTheme="minorHAnsi" w:cstheme="minorHAnsi"/>
                <w:b/>
                <w:sz w:val="18"/>
                <w:szCs w:val="18"/>
              </w:rPr>
              <w:t xml:space="preserve"> –</w:t>
            </w:r>
            <w:r w:rsidRPr="00780962">
              <w:rPr>
                <w:rFonts w:asciiTheme="minorHAnsi" w:hAnsiTheme="minorHAnsi" w:cstheme="minorHAnsi"/>
                <w:sz w:val="18"/>
                <w:szCs w:val="18"/>
              </w:rPr>
              <w:t xml:space="preserve"> единственный православный женский монастырь на тер. Финляндии. Экскурсия. Переезд в Лахти (400 км). Размещение в отеле. Ужин. </w:t>
            </w:r>
          </w:p>
        </w:tc>
        <w:tc>
          <w:tcPr>
            <w:tcW w:w="964" w:type="dxa"/>
            <w:shd w:val="pct20" w:color="FFFFFF" w:fill="FFFFFF"/>
            <w:vAlign w:val="center"/>
          </w:tcPr>
          <w:p w:rsidR="00775E89" w:rsidRPr="00780962" w:rsidRDefault="00F130CD" w:rsidP="00F130CD">
            <w:pPr>
              <w:spacing w:after="0" w:line="240" w:lineRule="auto"/>
              <w:jc w:val="center"/>
              <w:rPr>
                <w:rFonts w:cstheme="minorHAnsi"/>
                <w:sz w:val="18"/>
                <w:szCs w:val="18"/>
                <w:lang w:val="en-US"/>
              </w:rPr>
            </w:pPr>
            <w:r w:rsidRPr="00780962">
              <w:rPr>
                <w:rFonts w:cstheme="minorHAnsi"/>
                <w:sz w:val="18"/>
                <w:szCs w:val="18"/>
              </w:rPr>
              <w:t xml:space="preserve">гостиница </w:t>
            </w:r>
          </w:p>
        </w:tc>
      </w:tr>
      <w:tr w:rsidR="00775E89" w:rsidRPr="00780962" w:rsidTr="005625C0">
        <w:trPr>
          <w:trHeight w:val="1103"/>
        </w:trPr>
        <w:tc>
          <w:tcPr>
            <w:tcW w:w="340" w:type="dxa"/>
            <w:shd w:val="pct20" w:color="FFFFFF"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4</w:t>
            </w:r>
          </w:p>
        </w:tc>
        <w:tc>
          <w:tcPr>
            <w:tcW w:w="1020" w:type="dxa"/>
            <w:shd w:val="pct20" w:color="FFFFFF" w:fill="FFFFFF"/>
            <w:vAlign w:val="center"/>
          </w:tcPr>
          <w:p w:rsidR="00775E89" w:rsidRPr="00780962" w:rsidRDefault="00775E89" w:rsidP="00775E89">
            <w:pPr>
              <w:spacing w:after="0" w:line="240" w:lineRule="auto"/>
              <w:jc w:val="center"/>
              <w:rPr>
                <w:rFonts w:cstheme="minorHAnsi"/>
                <w:sz w:val="18"/>
                <w:szCs w:val="18"/>
                <w:lang w:val="en-US"/>
              </w:rPr>
            </w:pPr>
            <w:r w:rsidRPr="00780962">
              <w:rPr>
                <w:rFonts w:cstheme="minorHAnsi"/>
                <w:sz w:val="18"/>
                <w:szCs w:val="18"/>
              </w:rPr>
              <w:t>Хельсинки</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Таллинн</w:t>
            </w:r>
          </w:p>
        </w:tc>
        <w:tc>
          <w:tcPr>
            <w:tcW w:w="7257" w:type="dxa"/>
            <w:shd w:val="pct20" w:color="FFFFFF" w:fill="FFFFFF"/>
            <w:vAlign w:val="center"/>
          </w:tcPr>
          <w:p w:rsidR="00775E89" w:rsidRPr="00780962" w:rsidRDefault="00775E89" w:rsidP="00775E89">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Завтрак. Переезд в Хельсинки. Обзорная экскурсия: Сенатская площадь, Кафедральный собор, Успенский православный собор (арх. Горностаев), Русская Троицкая церковь. Приход свт. Николая Чудотворца. Парк Сибелиуса. Рыночная площадь. Посещение могилы Анны Вырубовой (по возможности). Обед за дополнительную плату. Переезд на пароме в Эстонию. Прибытие в Таллинн. Вечерняя пешеходная экскурсия по Старому городу (по возможности). Размещение в отеле. Ужин. </w:t>
            </w:r>
          </w:p>
        </w:tc>
        <w:tc>
          <w:tcPr>
            <w:tcW w:w="964" w:type="dxa"/>
            <w:shd w:val="pct20" w:color="FFFFFF" w:fill="FFFFFF"/>
            <w:vAlign w:val="center"/>
          </w:tcPr>
          <w:p w:rsidR="00775E89" w:rsidRPr="00780962" w:rsidRDefault="00F130CD" w:rsidP="00F130CD">
            <w:pPr>
              <w:spacing w:after="0" w:line="240" w:lineRule="auto"/>
              <w:jc w:val="center"/>
              <w:rPr>
                <w:rFonts w:cstheme="minorHAnsi"/>
                <w:sz w:val="18"/>
                <w:szCs w:val="18"/>
                <w:lang w:val="en-US"/>
              </w:rPr>
            </w:pPr>
            <w:r w:rsidRPr="00780962">
              <w:rPr>
                <w:rFonts w:cstheme="minorHAnsi"/>
                <w:sz w:val="18"/>
                <w:szCs w:val="18"/>
              </w:rPr>
              <w:t>гостиница</w:t>
            </w:r>
          </w:p>
        </w:tc>
      </w:tr>
      <w:tr w:rsidR="00775E89" w:rsidRPr="00780962" w:rsidTr="005625C0">
        <w:trPr>
          <w:trHeight w:val="700"/>
        </w:trPr>
        <w:tc>
          <w:tcPr>
            <w:tcW w:w="34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5</w:t>
            </w:r>
          </w:p>
        </w:tc>
        <w:tc>
          <w:tcPr>
            <w:tcW w:w="1020" w:type="dxa"/>
            <w:shd w:val="clear" w:color="auto" w:fill="FFFFFF"/>
            <w:vAlign w:val="center"/>
          </w:tcPr>
          <w:p w:rsidR="00775E89" w:rsidRPr="00780962" w:rsidRDefault="00775E89" w:rsidP="00775E89">
            <w:pPr>
              <w:spacing w:after="0" w:line="240" w:lineRule="auto"/>
              <w:jc w:val="center"/>
              <w:rPr>
                <w:rFonts w:cstheme="minorHAnsi"/>
                <w:sz w:val="18"/>
                <w:szCs w:val="18"/>
                <w:lang w:val="en-US"/>
              </w:rPr>
            </w:pPr>
            <w:r w:rsidRPr="00780962">
              <w:rPr>
                <w:rFonts w:cstheme="minorHAnsi"/>
                <w:sz w:val="18"/>
                <w:szCs w:val="18"/>
              </w:rPr>
              <w:t>Таллинн</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Пюхтицы</w:t>
            </w:r>
          </w:p>
        </w:tc>
        <w:tc>
          <w:tcPr>
            <w:tcW w:w="7257" w:type="dxa"/>
            <w:shd w:val="clear" w:color="auto" w:fill="FFFFFF"/>
            <w:vAlign w:val="center"/>
          </w:tcPr>
          <w:p w:rsidR="00775E89" w:rsidRPr="00780962" w:rsidRDefault="00775E89" w:rsidP="00775E89">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(шведский стол). Экскурсия по </w:t>
            </w:r>
            <w:r w:rsidRPr="00780962">
              <w:rPr>
                <w:rStyle w:val="af3"/>
                <w:rFonts w:asciiTheme="minorHAnsi" w:hAnsiTheme="minorHAnsi" w:cstheme="minorHAnsi"/>
                <w:sz w:val="18"/>
                <w:szCs w:val="18"/>
              </w:rPr>
              <w:t>Таллинну</w:t>
            </w:r>
            <w:r w:rsidRPr="00780962">
              <w:rPr>
                <w:rFonts w:asciiTheme="minorHAnsi" w:hAnsiTheme="minorHAnsi" w:cstheme="minorHAnsi"/>
                <w:b/>
                <w:sz w:val="18"/>
                <w:szCs w:val="18"/>
              </w:rPr>
              <w:t>.</w:t>
            </w:r>
            <w:r w:rsidRPr="00780962">
              <w:rPr>
                <w:rFonts w:asciiTheme="minorHAnsi" w:hAnsiTheme="minorHAnsi" w:cstheme="minorHAnsi"/>
                <w:sz w:val="18"/>
                <w:szCs w:val="18"/>
              </w:rPr>
              <w:t xml:space="preserve"> Осмотр собора св. блг</w:t>
            </w:r>
            <w:r w:rsidR="008A5899" w:rsidRPr="00780962">
              <w:rPr>
                <w:rFonts w:asciiTheme="minorHAnsi" w:hAnsiTheme="minorHAnsi" w:cstheme="minorHAnsi"/>
                <w:sz w:val="18"/>
                <w:szCs w:val="18"/>
              </w:rPr>
              <w:t>в</w:t>
            </w:r>
            <w:r w:rsidRPr="00780962">
              <w:rPr>
                <w:rFonts w:asciiTheme="minorHAnsi" w:hAnsiTheme="minorHAnsi" w:cstheme="minorHAnsi"/>
                <w:sz w:val="18"/>
                <w:szCs w:val="18"/>
              </w:rPr>
              <w:t xml:space="preserve">. князя Александра Невского в Вышгороде и Казанской церкви – мест служения Алексея Ридигера – будущего патриарха. Никольский храм. Могила родителей патриарха. Переезд в </w:t>
            </w:r>
            <w:r w:rsidRPr="00780962">
              <w:rPr>
                <w:rStyle w:val="af3"/>
                <w:rFonts w:asciiTheme="minorHAnsi" w:hAnsiTheme="minorHAnsi" w:cstheme="minorHAnsi"/>
                <w:sz w:val="18"/>
                <w:szCs w:val="18"/>
              </w:rPr>
              <w:t>Йыхве</w:t>
            </w:r>
            <w:r w:rsidRPr="00780962">
              <w:rPr>
                <w:rFonts w:asciiTheme="minorHAnsi" w:hAnsiTheme="minorHAnsi" w:cstheme="minorHAnsi"/>
                <w:sz w:val="18"/>
                <w:szCs w:val="18"/>
              </w:rPr>
              <w:t xml:space="preserve">. Богоявленская церковь – первый приход Алексия II (по возможности). Прибытие в </w:t>
            </w:r>
            <w:r w:rsidRPr="00780962">
              <w:rPr>
                <w:rStyle w:val="af3"/>
                <w:rFonts w:asciiTheme="minorHAnsi" w:hAnsiTheme="minorHAnsi" w:cstheme="minorHAnsi"/>
                <w:sz w:val="18"/>
                <w:szCs w:val="18"/>
              </w:rPr>
              <w:t>Пюхтицкий Успенский женский монастырь</w:t>
            </w:r>
            <w:r w:rsidRPr="00780962">
              <w:rPr>
                <w:rFonts w:asciiTheme="minorHAnsi" w:hAnsiTheme="minorHAnsi" w:cstheme="minorHAnsi"/>
                <w:sz w:val="18"/>
                <w:szCs w:val="18"/>
              </w:rPr>
              <w:t>. Размещение. Ужин. Всенощное бдение.</w:t>
            </w:r>
          </w:p>
        </w:tc>
        <w:tc>
          <w:tcPr>
            <w:tcW w:w="964" w:type="dxa"/>
            <w:shd w:val="clear" w:color="auto" w:fill="FFFFFF"/>
            <w:vAlign w:val="center"/>
          </w:tcPr>
          <w:p w:rsidR="00775E89" w:rsidRPr="00780962" w:rsidRDefault="00CA042B" w:rsidP="00775E89">
            <w:pPr>
              <w:spacing w:after="0" w:line="240" w:lineRule="auto"/>
              <w:jc w:val="center"/>
              <w:rPr>
                <w:rFonts w:cstheme="minorHAnsi"/>
                <w:sz w:val="18"/>
                <w:szCs w:val="18"/>
              </w:rPr>
            </w:pPr>
            <w:r w:rsidRPr="00780962">
              <w:rPr>
                <w:rFonts w:cstheme="minorHAnsi"/>
                <w:sz w:val="18"/>
                <w:szCs w:val="18"/>
              </w:rPr>
              <w:t>Гостиница Пюхтицкого</w:t>
            </w:r>
            <w:r w:rsidR="00F130CD" w:rsidRPr="00780962">
              <w:rPr>
                <w:rFonts w:cstheme="minorHAnsi"/>
                <w:sz w:val="18"/>
                <w:szCs w:val="18"/>
                <w:lang w:val="en-US"/>
              </w:rPr>
              <w:t xml:space="preserve"> </w:t>
            </w:r>
            <w:r w:rsidRPr="00780962">
              <w:rPr>
                <w:rFonts w:cstheme="minorHAnsi"/>
                <w:sz w:val="18"/>
                <w:szCs w:val="18"/>
              </w:rPr>
              <w:t xml:space="preserve"> мон</w:t>
            </w:r>
            <w:r w:rsidR="00775E89" w:rsidRPr="00780962">
              <w:rPr>
                <w:rFonts w:cstheme="minorHAnsi"/>
                <w:sz w:val="18"/>
                <w:szCs w:val="18"/>
              </w:rPr>
              <w:t>астыря</w:t>
            </w:r>
          </w:p>
        </w:tc>
      </w:tr>
      <w:tr w:rsidR="00775E89" w:rsidRPr="00780962" w:rsidTr="005625C0">
        <w:trPr>
          <w:trHeight w:val="65"/>
        </w:trPr>
        <w:tc>
          <w:tcPr>
            <w:tcW w:w="34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6</w:t>
            </w:r>
          </w:p>
        </w:tc>
        <w:tc>
          <w:tcPr>
            <w:tcW w:w="1020" w:type="dxa"/>
            <w:shd w:val="clear" w:color="auto" w:fill="FFFFFF"/>
            <w:vAlign w:val="center"/>
          </w:tcPr>
          <w:p w:rsidR="00775E89" w:rsidRPr="00780962" w:rsidRDefault="008A5899" w:rsidP="00775E89">
            <w:pPr>
              <w:spacing w:after="0" w:line="240" w:lineRule="auto"/>
              <w:jc w:val="center"/>
              <w:rPr>
                <w:rFonts w:cstheme="minorHAnsi"/>
                <w:sz w:val="18"/>
                <w:szCs w:val="18"/>
              </w:rPr>
            </w:pPr>
            <w:r w:rsidRPr="00780962">
              <w:rPr>
                <w:rFonts w:cstheme="minorHAnsi"/>
                <w:sz w:val="18"/>
                <w:szCs w:val="18"/>
              </w:rPr>
              <w:t>Пече</w:t>
            </w:r>
            <w:r w:rsidR="00775E89" w:rsidRPr="00780962">
              <w:rPr>
                <w:rFonts w:cstheme="minorHAnsi"/>
                <w:sz w:val="18"/>
                <w:szCs w:val="18"/>
              </w:rPr>
              <w:t>ры</w:t>
            </w:r>
          </w:p>
        </w:tc>
        <w:tc>
          <w:tcPr>
            <w:tcW w:w="7257" w:type="dxa"/>
            <w:shd w:val="clear" w:color="auto" w:fill="FFFFFF"/>
            <w:vAlign w:val="center"/>
          </w:tcPr>
          <w:p w:rsidR="00775E89" w:rsidRPr="00780962" w:rsidRDefault="00775E89" w:rsidP="005625C0">
            <w:pPr>
              <w:pStyle w:val="afa"/>
              <w:spacing w:after="0"/>
              <w:ind w:left="57" w:right="57"/>
              <w:jc w:val="both"/>
              <w:rPr>
                <w:rFonts w:asciiTheme="minorHAnsi" w:hAnsiTheme="minorHAnsi" w:cstheme="minorHAnsi"/>
                <w:sz w:val="18"/>
                <w:szCs w:val="18"/>
              </w:rPr>
            </w:pPr>
            <w:r w:rsidRPr="00780962">
              <w:rPr>
                <w:rFonts w:asciiTheme="minorHAnsi" w:hAnsiTheme="minorHAnsi" w:cstheme="minorHAnsi"/>
                <w:sz w:val="18"/>
                <w:szCs w:val="18"/>
              </w:rPr>
              <w:t xml:space="preserve">Завтрак. Экскурсия по монастырю. Омовение </w:t>
            </w:r>
            <w:r w:rsidR="008A5899" w:rsidRPr="00780962">
              <w:rPr>
                <w:rFonts w:asciiTheme="minorHAnsi" w:hAnsiTheme="minorHAnsi" w:cstheme="minorHAnsi"/>
                <w:sz w:val="18"/>
                <w:szCs w:val="18"/>
              </w:rPr>
              <w:t>в источнике. Отправление в Пече</w:t>
            </w:r>
            <w:r w:rsidRPr="00780962">
              <w:rPr>
                <w:rFonts w:asciiTheme="minorHAnsi" w:hAnsiTheme="minorHAnsi" w:cstheme="minorHAnsi"/>
                <w:sz w:val="18"/>
                <w:szCs w:val="18"/>
              </w:rPr>
              <w:t xml:space="preserve">ры. Пересечение границы. Прибытие в Псково-Печерский монастырь. Ужин. Размещение. </w:t>
            </w:r>
          </w:p>
        </w:tc>
        <w:tc>
          <w:tcPr>
            <w:tcW w:w="964" w:type="dxa"/>
            <w:shd w:val="clear" w:color="auto" w:fill="FFFFFF"/>
            <w:vAlign w:val="center"/>
          </w:tcPr>
          <w:p w:rsidR="00775E89" w:rsidRPr="00780962" w:rsidRDefault="00F130CD" w:rsidP="00F130CD">
            <w:pPr>
              <w:spacing w:after="0" w:line="240" w:lineRule="auto"/>
              <w:jc w:val="center"/>
              <w:rPr>
                <w:rFonts w:cstheme="minorHAnsi"/>
                <w:sz w:val="18"/>
                <w:szCs w:val="18"/>
                <w:lang w:val="en-US"/>
              </w:rPr>
            </w:pPr>
            <w:r w:rsidRPr="00780962">
              <w:rPr>
                <w:rFonts w:cstheme="minorHAnsi"/>
                <w:sz w:val="18"/>
                <w:szCs w:val="18"/>
              </w:rPr>
              <w:t xml:space="preserve">гостиница </w:t>
            </w:r>
          </w:p>
        </w:tc>
      </w:tr>
      <w:tr w:rsidR="00775E89" w:rsidRPr="00780962" w:rsidTr="005625C0">
        <w:tc>
          <w:tcPr>
            <w:tcW w:w="34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w:t>
            </w:r>
          </w:p>
        </w:tc>
        <w:tc>
          <w:tcPr>
            <w:tcW w:w="1020" w:type="dxa"/>
            <w:shd w:val="clear" w:color="auto" w:fill="FFFFFF"/>
            <w:vAlign w:val="center"/>
          </w:tcPr>
          <w:p w:rsidR="00775E89" w:rsidRPr="00780962" w:rsidRDefault="00775E89" w:rsidP="00775E89">
            <w:pPr>
              <w:spacing w:after="0" w:line="240" w:lineRule="auto"/>
              <w:jc w:val="center"/>
              <w:rPr>
                <w:rFonts w:cstheme="minorHAnsi"/>
                <w:sz w:val="18"/>
                <w:szCs w:val="18"/>
                <w:lang w:val="en-US"/>
              </w:rPr>
            </w:pPr>
            <w:r w:rsidRPr="00780962">
              <w:rPr>
                <w:rFonts w:cstheme="minorHAnsi"/>
                <w:sz w:val="18"/>
                <w:szCs w:val="18"/>
              </w:rPr>
              <w:t>Печоры</w:t>
            </w:r>
          </w:p>
          <w:p w:rsidR="00775E89" w:rsidRPr="00780962" w:rsidRDefault="00775E89" w:rsidP="00775E89">
            <w:pPr>
              <w:spacing w:after="0" w:line="240" w:lineRule="auto"/>
              <w:jc w:val="center"/>
              <w:rPr>
                <w:rFonts w:cstheme="minorHAnsi"/>
                <w:sz w:val="18"/>
                <w:szCs w:val="18"/>
                <w:lang w:val="en-US"/>
              </w:rPr>
            </w:pPr>
            <w:r w:rsidRPr="00780962">
              <w:rPr>
                <w:rFonts w:cstheme="minorHAnsi"/>
                <w:sz w:val="18"/>
                <w:szCs w:val="18"/>
              </w:rPr>
              <w:t>Псков</w:t>
            </w:r>
          </w:p>
        </w:tc>
        <w:tc>
          <w:tcPr>
            <w:tcW w:w="7257" w:type="dxa"/>
            <w:shd w:val="clear" w:color="auto" w:fill="FFFFFF"/>
            <w:vAlign w:val="center"/>
          </w:tcPr>
          <w:p w:rsidR="00775E89" w:rsidRPr="00780962" w:rsidRDefault="00775E89" w:rsidP="00A6566A">
            <w:pPr>
              <w:spacing w:after="0" w:line="240" w:lineRule="auto"/>
              <w:ind w:left="57" w:right="57"/>
              <w:jc w:val="both"/>
              <w:rPr>
                <w:rFonts w:cstheme="minorHAnsi"/>
                <w:sz w:val="18"/>
                <w:szCs w:val="18"/>
              </w:rPr>
            </w:pPr>
            <w:r w:rsidRPr="00780962">
              <w:rPr>
                <w:rFonts w:cstheme="minorHAnsi"/>
                <w:sz w:val="18"/>
                <w:szCs w:val="18"/>
              </w:rPr>
              <w:t>Завтрак. Экскурсия по Псково-Печерскому монастырю. Посещение Богомзданных пещер, где покоятся старцы Валаамского мона</w:t>
            </w:r>
            <w:r w:rsidR="008A5899" w:rsidRPr="00780962">
              <w:rPr>
                <w:rFonts w:cstheme="minorHAnsi"/>
                <w:sz w:val="18"/>
                <w:szCs w:val="18"/>
              </w:rPr>
              <w:t>стыря. Изборск. Храм Рождества П</w:t>
            </w:r>
            <w:r w:rsidRPr="00780962">
              <w:rPr>
                <w:rFonts w:cstheme="minorHAnsi"/>
                <w:sz w:val="18"/>
                <w:szCs w:val="18"/>
              </w:rPr>
              <w:t>ресвятой Богородицы. Глазной источник. Переезд в Псков. Обед за дополнительную плату. Экскурсия по Псковскому Кремлю. Трансфер на ж/д вокзал. Отправление в Москву (после 22:00).</w:t>
            </w:r>
          </w:p>
        </w:tc>
        <w:tc>
          <w:tcPr>
            <w:tcW w:w="964" w:type="dxa"/>
            <w:shd w:val="clear" w:color="auto" w:fill="FFFFFF"/>
            <w:vAlign w:val="center"/>
          </w:tcPr>
          <w:p w:rsidR="00775E89" w:rsidRPr="00780962" w:rsidRDefault="00775E89" w:rsidP="00775E89">
            <w:pPr>
              <w:spacing w:after="0" w:line="240" w:lineRule="auto"/>
              <w:jc w:val="center"/>
              <w:rPr>
                <w:rFonts w:cstheme="minorHAnsi"/>
                <w:sz w:val="18"/>
                <w:szCs w:val="18"/>
              </w:rPr>
            </w:pPr>
          </w:p>
        </w:tc>
      </w:tr>
      <w:tr w:rsidR="00775E89" w:rsidRPr="00780962" w:rsidTr="005625C0">
        <w:tc>
          <w:tcPr>
            <w:tcW w:w="340" w:type="dxa"/>
            <w:shd w:val="clear" w:color="auto" w:fill="FFFFFF"/>
            <w:vAlign w:val="center"/>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8</w:t>
            </w:r>
          </w:p>
        </w:tc>
        <w:tc>
          <w:tcPr>
            <w:tcW w:w="1020" w:type="dxa"/>
            <w:shd w:val="clear" w:color="auto" w:fill="FFFFFF"/>
            <w:vAlign w:val="center"/>
          </w:tcPr>
          <w:p w:rsidR="00775E89" w:rsidRPr="00780962" w:rsidRDefault="00775E89" w:rsidP="00775E89">
            <w:pPr>
              <w:spacing w:after="0" w:line="240" w:lineRule="auto"/>
              <w:jc w:val="center"/>
              <w:rPr>
                <w:rFonts w:cstheme="minorHAnsi"/>
                <w:sz w:val="18"/>
                <w:szCs w:val="18"/>
              </w:rPr>
            </w:pPr>
          </w:p>
        </w:tc>
        <w:tc>
          <w:tcPr>
            <w:tcW w:w="7257" w:type="dxa"/>
            <w:shd w:val="clear" w:color="auto" w:fill="FFFFFF"/>
            <w:vAlign w:val="center"/>
          </w:tcPr>
          <w:p w:rsidR="00775E89" w:rsidRPr="00780962" w:rsidRDefault="00775E89" w:rsidP="00775E89">
            <w:pPr>
              <w:spacing w:after="0" w:line="240" w:lineRule="auto"/>
              <w:ind w:left="57" w:right="57"/>
              <w:jc w:val="both"/>
              <w:rPr>
                <w:rFonts w:cstheme="minorHAnsi"/>
                <w:sz w:val="18"/>
                <w:szCs w:val="18"/>
              </w:rPr>
            </w:pPr>
            <w:r w:rsidRPr="00780962">
              <w:rPr>
                <w:rFonts w:cstheme="minorHAnsi"/>
                <w:sz w:val="18"/>
                <w:szCs w:val="18"/>
              </w:rPr>
              <w:t>Прибытие группы в Москву.</w:t>
            </w:r>
          </w:p>
        </w:tc>
        <w:tc>
          <w:tcPr>
            <w:tcW w:w="964" w:type="dxa"/>
            <w:shd w:val="clear" w:color="auto" w:fill="FFFFFF"/>
            <w:vAlign w:val="center"/>
          </w:tcPr>
          <w:p w:rsidR="00775E89" w:rsidRPr="00780962" w:rsidRDefault="00775E89" w:rsidP="00775E89">
            <w:pPr>
              <w:spacing w:after="0" w:line="240" w:lineRule="auto"/>
              <w:jc w:val="center"/>
              <w:rPr>
                <w:rFonts w:cstheme="minorHAnsi"/>
                <w:sz w:val="18"/>
                <w:szCs w:val="18"/>
              </w:rPr>
            </w:pPr>
          </w:p>
        </w:tc>
      </w:tr>
    </w:tbl>
    <w:p w:rsidR="00775E89" w:rsidRPr="00780962" w:rsidRDefault="00775E89" w:rsidP="00775E89">
      <w:pPr>
        <w:spacing w:after="0" w:line="240" w:lineRule="auto"/>
        <w:rPr>
          <w:rFonts w:cstheme="minorHAnsi"/>
          <w:b/>
          <w:sz w:val="18"/>
          <w:szCs w:val="18"/>
        </w:rPr>
      </w:pPr>
      <w:r w:rsidRPr="00780962">
        <w:rPr>
          <w:rFonts w:cstheme="minorHAnsi"/>
          <w:b/>
          <w:sz w:val="18"/>
          <w:szCs w:val="18"/>
        </w:rPr>
        <w:t xml:space="preserve">Стоимость программы: от  </w:t>
      </w:r>
      <w:r w:rsidR="00F130CD" w:rsidRPr="00780962">
        <w:rPr>
          <w:rFonts w:cstheme="minorHAnsi"/>
          <w:b/>
          <w:sz w:val="18"/>
          <w:szCs w:val="18"/>
          <w:lang w:val="en-US"/>
        </w:rPr>
        <w:t>520</w:t>
      </w:r>
      <w:r w:rsidRPr="00780962">
        <w:rPr>
          <w:rFonts w:cstheme="minorHAnsi"/>
          <w:b/>
          <w:sz w:val="18"/>
          <w:szCs w:val="18"/>
        </w:rPr>
        <w:t xml:space="preserve"> </w:t>
      </w:r>
      <w:r w:rsidR="00F130CD" w:rsidRPr="00780962">
        <w:rPr>
          <w:rFonts w:cstheme="minorHAnsi"/>
          <w:b/>
          <w:sz w:val="18"/>
          <w:szCs w:val="18"/>
        </w:rPr>
        <w:t>евро.</w:t>
      </w:r>
    </w:p>
    <w:p w:rsidR="00775E89" w:rsidRPr="00780962" w:rsidRDefault="00775E89" w:rsidP="00775E89">
      <w:pPr>
        <w:spacing w:after="0" w:line="240" w:lineRule="auto"/>
        <w:rPr>
          <w:rFonts w:cstheme="minorHAnsi"/>
          <w:sz w:val="18"/>
          <w:szCs w:val="18"/>
        </w:rPr>
      </w:pPr>
      <w:r w:rsidRPr="00780962">
        <w:rPr>
          <w:rFonts w:cstheme="minorHAnsi"/>
          <w:b/>
          <w:sz w:val="18"/>
          <w:szCs w:val="18"/>
        </w:rPr>
        <w:t xml:space="preserve">В стоимость входит: </w:t>
      </w:r>
      <w:r w:rsidRPr="00780962">
        <w:rPr>
          <w:rFonts w:cstheme="minorHAnsi"/>
          <w:sz w:val="18"/>
          <w:szCs w:val="18"/>
        </w:rPr>
        <w:t>проживание в гостиницах, транспортное обслуживание, питание по программе, экскурсионное  обслуживание и сопровождение.</w:t>
      </w:r>
    </w:p>
    <w:p w:rsidR="00775E89" w:rsidRPr="00780962" w:rsidRDefault="00775E89" w:rsidP="00775E89">
      <w:pPr>
        <w:spacing w:after="0" w:line="240" w:lineRule="auto"/>
        <w:rPr>
          <w:rFonts w:cstheme="minorHAnsi"/>
          <w:sz w:val="18"/>
          <w:szCs w:val="18"/>
        </w:rPr>
      </w:pPr>
      <w:r w:rsidRPr="00780962">
        <w:rPr>
          <w:rFonts w:cstheme="minorHAnsi"/>
          <w:b/>
          <w:sz w:val="18"/>
          <w:szCs w:val="18"/>
        </w:rPr>
        <w:t xml:space="preserve">В стоимость не входит: ж/д  билеты </w:t>
      </w:r>
      <w:r w:rsidRPr="00780962">
        <w:rPr>
          <w:rFonts w:cstheme="minorHAnsi"/>
          <w:sz w:val="18"/>
          <w:szCs w:val="18"/>
        </w:rPr>
        <w:t>(плацкарт от 4000 руб., купе от 6700 руб.), виза + страховка – 85 евро.</w:t>
      </w:r>
    </w:p>
    <w:p w:rsidR="00775E89" w:rsidRPr="00780962" w:rsidRDefault="00775E89" w:rsidP="00775E89">
      <w:pPr>
        <w:spacing w:after="0" w:line="240" w:lineRule="auto"/>
        <w:rPr>
          <w:rFonts w:cstheme="minorHAnsi"/>
          <w:b/>
          <w:sz w:val="18"/>
          <w:szCs w:val="18"/>
        </w:rPr>
      </w:pPr>
      <w:r w:rsidRPr="00780962">
        <w:rPr>
          <w:rFonts w:cstheme="minorHAnsi"/>
          <w:b/>
          <w:sz w:val="18"/>
          <w:szCs w:val="18"/>
        </w:rPr>
        <w:t xml:space="preserve">Дополнительная информация:  </w:t>
      </w:r>
    </w:p>
    <w:p w:rsidR="00775E89" w:rsidRPr="00780962" w:rsidRDefault="00775E89" w:rsidP="00775E89">
      <w:pPr>
        <w:spacing w:after="0" w:line="240" w:lineRule="auto"/>
        <w:rPr>
          <w:rFonts w:cstheme="minorHAnsi"/>
          <w:sz w:val="18"/>
          <w:szCs w:val="18"/>
        </w:rPr>
      </w:pPr>
      <w:r w:rsidRPr="00780962">
        <w:rPr>
          <w:rFonts w:cstheme="minorHAnsi"/>
          <w:sz w:val="18"/>
          <w:szCs w:val="18"/>
        </w:rPr>
        <w:t>срок подачи документов на визу - не позднее, чем за три недели до поездки;</w:t>
      </w:r>
      <w:r w:rsidR="00F135BB" w:rsidRPr="00780962">
        <w:rPr>
          <w:rFonts w:cstheme="minorHAnsi"/>
          <w:sz w:val="18"/>
          <w:szCs w:val="18"/>
        </w:rPr>
        <w:t xml:space="preserve"> </w:t>
      </w:r>
      <w:r w:rsidRPr="00780962">
        <w:rPr>
          <w:rFonts w:cstheme="minorHAnsi"/>
          <w:sz w:val="18"/>
          <w:szCs w:val="18"/>
        </w:rPr>
        <w:t>документы, необходимые для оформления визы: 1 фото 3*4 (цветное на сером фоне), загранпаспорт (сроком действия не менее 6 месяцев со дня въезда в</w:t>
      </w:r>
      <w:r w:rsidR="00F135BB" w:rsidRPr="00780962">
        <w:rPr>
          <w:rFonts w:cstheme="minorHAnsi"/>
          <w:sz w:val="18"/>
          <w:szCs w:val="18"/>
        </w:rPr>
        <w:t xml:space="preserve"> </w:t>
      </w:r>
      <w:r w:rsidRPr="00780962">
        <w:rPr>
          <w:rFonts w:cstheme="minorHAnsi"/>
          <w:sz w:val="18"/>
          <w:szCs w:val="18"/>
        </w:rPr>
        <w:t>Финляндию), анкета (заполняется при оформлении поездки</w:t>
      </w:r>
      <w:r w:rsidR="008A5899" w:rsidRPr="00780962">
        <w:rPr>
          <w:rFonts w:cstheme="minorHAnsi"/>
          <w:sz w:val="18"/>
          <w:szCs w:val="18"/>
        </w:rPr>
        <w:t>)</w:t>
      </w:r>
      <w:r w:rsidRPr="00780962">
        <w:rPr>
          <w:rFonts w:cstheme="minorHAnsi"/>
          <w:sz w:val="18"/>
          <w:szCs w:val="18"/>
        </w:rPr>
        <w:t>;</w:t>
      </w:r>
      <w:r w:rsidR="00F135BB" w:rsidRPr="00780962">
        <w:rPr>
          <w:rFonts w:cstheme="minorHAnsi"/>
          <w:sz w:val="18"/>
          <w:szCs w:val="18"/>
        </w:rPr>
        <w:t xml:space="preserve"> </w:t>
      </w:r>
      <w:r w:rsidRPr="00780962">
        <w:rPr>
          <w:rFonts w:cstheme="minorHAnsi"/>
          <w:sz w:val="18"/>
          <w:szCs w:val="18"/>
        </w:rPr>
        <w:t>при планировании поездки и покупке обратных билетов необходимо иметь достаточный резерв времени, не менее 3х часов после окончания программы, так как возможны задержки на границе, за которые паломническая служба ответственности не несет.</w:t>
      </w:r>
    </w:p>
    <w:p w:rsidR="00775E89" w:rsidRPr="00780962" w:rsidRDefault="00775E89" w:rsidP="00775E89">
      <w:pPr>
        <w:spacing w:after="0" w:line="240" w:lineRule="auto"/>
        <w:rPr>
          <w:rFonts w:cstheme="minorHAnsi"/>
          <w:b/>
          <w:sz w:val="18"/>
          <w:szCs w:val="18"/>
        </w:rPr>
      </w:pPr>
      <w:r w:rsidRPr="00780962">
        <w:rPr>
          <w:rFonts w:cstheme="minorHAnsi"/>
          <w:b/>
          <w:sz w:val="18"/>
          <w:szCs w:val="18"/>
        </w:rPr>
        <w:t xml:space="preserve">Даты заездов: </w:t>
      </w:r>
    </w:p>
    <w:tbl>
      <w:tblPr>
        <w:tblStyle w:val="af1"/>
        <w:tblW w:w="0" w:type="auto"/>
        <w:tblInd w:w="108" w:type="dxa"/>
        <w:tblLook w:val="04A0" w:firstRow="1" w:lastRow="0" w:firstColumn="1" w:lastColumn="0" w:noHBand="0" w:noVBand="1"/>
      </w:tblPr>
      <w:tblGrid>
        <w:gridCol w:w="1984"/>
        <w:gridCol w:w="1984"/>
      </w:tblGrid>
      <w:tr w:rsidR="00775E89" w:rsidRPr="00780962" w:rsidTr="00775E89">
        <w:tc>
          <w:tcPr>
            <w:tcW w:w="1984" w:type="dxa"/>
            <w:shd w:val="clear" w:color="auto" w:fill="D9D9D9" w:themeFill="background1" w:themeFillShade="D9"/>
          </w:tcPr>
          <w:p w:rsidR="00775E89" w:rsidRPr="00780962" w:rsidRDefault="00775E89" w:rsidP="00775E89">
            <w:pPr>
              <w:jc w:val="center"/>
              <w:rPr>
                <w:rFonts w:asciiTheme="minorHAnsi" w:hAnsiTheme="minorHAnsi" w:cstheme="minorHAnsi"/>
                <w:b/>
                <w:sz w:val="18"/>
                <w:szCs w:val="18"/>
              </w:rPr>
            </w:pPr>
            <w:r w:rsidRPr="00780962">
              <w:rPr>
                <w:rFonts w:asciiTheme="minorHAnsi" w:hAnsiTheme="minorHAnsi" w:cstheme="minorHAnsi"/>
                <w:b/>
                <w:sz w:val="18"/>
                <w:szCs w:val="18"/>
              </w:rPr>
              <w:t>апрель-май</w:t>
            </w:r>
          </w:p>
        </w:tc>
        <w:tc>
          <w:tcPr>
            <w:tcW w:w="1984" w:type="dxa"/>
            <w:shd w:val="clear" w:color="auto" w:fill="D9D9D9" w:themeFill="background1" w:themeFillShade="D9"/>
          </w:tcPr>
          <w:p w:rsidR="00775E89" w:rsidRPr="00780962" w:rsidRDefault="00775E89" w:rsidP="00775E89">
            <w:pPr>
              <w:jc w:val="center"/>
              <w:rPr>
                <w:rFonts w:asciiTheme="minorHAnsi" w:hAnsiTheme="minorHAnsi" w:cstheme="minorHAnsi"/>
                <w:b/>
                <w:sz w:val="18"/>
                <w:szCs w:val="18"/>
              </w:rPr>
            </w:pPr>
            <w:r w:rsidRPr="00780962">
              <w:rPr>
                <w:rFonts w:asciiTheme="minorHAnsi" w:hAnsiTheme="minorHAnsi" w:cstheme="minorHAnsi"/>
                <w:b/>
                <w:sz w:val="18"/>
                <w:szCs w:val="18"/>
              </w:rPr>
              <w:t>октябрь-ноябрь</w:t>
            </w:r>
          </w:p>
        </w:tc>
      </w:tr>
      <w:tr w:rsidR="00775E89" w:rsidRPr="00780962" w:rsidTr="00775E89">
        <w:tc>
          <w:tcPr>
            <w:tcW w:w="1984" w:type="dxa"/>
          </w:tcPr>
          <w:p w:rsidR="00775E89" w:rsidRPr="00780962" w:rsidRDefault="00775E89" w:rsidP="00775E89">
            <w:pPr>
              <w:jc w:val="center"/>
              <w:rPr>
                <w:rFonts w:asciiTheme="minorHAnsi" w:hAnsiTheme="minorHAnsi" w:cstheme="minorHAnsi"/>
                <w:sz w:val="18"/>
                <w:szCs w:val="18"/>
              </w:rPr>
            </w:pPr>
            <w:r w:rsidRPr="00780962">
              <w:rPr>
                <w:rFonts w:asciiTheme="minorHAnsi" w:hAnsiTheme="minorHAnsi" w:cstheme="minorHAnsi"/>
                <w:sz w:val="18"/>
                <w:szCs w:val="18"/>
              </w:rPr>
              <w:t>29.04- 06.05</w:t>
            </w:r>
          </w:p>
        </w:tc>
        <w:tc>
          <w:tcPr>
            <w:tcW w:w="1984" w:type="dxa"/>
          </w:tcPr>
          <w:p w:rsidR="00775E89" w:rsidRPr="00780962" w:rsidRDefault="00775E89" w:rsidP="00775E89">
            <w:pPr>
              <w:jc w:val="center"/>
              <w:rPr>
                <w:rFonts w:asciiTheme="minorHAnsi" w:hAnsiTheme="minorHAnsi" w:cstheme="minorHAnsi"/>
                <w:sz w:val="18"/>
                <w:szCs w:val="18"/>
              </w:rPr>
            </w:pPr>
            <w:r w:rsidRPr="00780962">
              <w:rPr>
                <w:rFonts w:asciiTheme="minorHAnsi" w:hAnsiTheme="minorHAnsi" w:cstheme="minorHAnsi"/>
                <w:sz w:val="18"/>
                <w:szCs w:val="18"/>
              </w:rPr>
              <w:t>29.10-05.11</w:t>
            </w:r>
          </w:p>
        </w:tc>
      </w:tr>
    </w:tbl>
    <w:p w:rsidR="00775E89" w:rsidRPr="00780962" w:rsidRDefault="00775E89" w:rsidP="00775E89">
      <w:pPr>
        <w:spacing w:after="0" w:line="240" w:lineRule="auto"/>
        <w:rPr>
          <w:rFonts w:cstheme="minorHAnsi"/>
          <w:sz w:val="18"/>
          <w:szCs w:val="18"/>
          <w:lang w:eastAsia="ru-RU"/>
        </w:rPr>
      </w:pPr>
    </w:p>
    <w:p w:rsidR="00775E89" w:rsidRPr="00780962" w:rsidRDefault="00775E89" w:rsidP="00775E89">
      <w:pPr>
        <w:pStyle w:val="ac"/>
      </w:pPr>
      <w:bookmarkStart w:id="178" w:name="_Toc381791161"/>
      <w:r w:rsidRPr="00780962">
        <w:t>129</w:t>
      </w:r>
      <w:r w:rsidR="00123691" w:rsidRPr="00780962">
        <w:t>.</w:t>
      </w:r>
      <w:r w:rsidR="00123691" w:rsidRPr="00780962">
        <w:tab/>
        <w:t>ФРАНЦИЯ. ГЕРМАНИЯ. ЛЮКСЕМБУРГ (а</w:t>
      </w:r>
      <w:r w:rsidRPr="00780962">
        <w:t>виа</w:t>
      </w:r>
      <w:r w:rsidR="00123691" w:rsidRPr="00780962">
        <w:t>, с</w:t>
      </w:r>
      <w:r w:rsidRPr="00780962">
        <w:t>тандарт</w:t>
      </w:r>
      <w:r w:rsidR="00123691" w:rsidRPr="00780962">
        <w:t>)</w:t>
      </w:r>
      <w:bookmarkEnd w:id="178"/>
      <w:r w:rsidRPr="00780962">
        <w:t xml:space="preserve"> </w:t>
      </w:r>
    </w:p>
    <w:p w:rsidR="00775E89" w:rsidRPr="00780962" w:rsidRDefault="00775E89" w:rsidP="00775E89">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ab/>
      </w:r>
      <w:r w:rsidRPr="00780962">
        <w:rPr>
          <w:rFonts w:cstheme="minorHAnsi"/>
          <w:sz w:val="18"/>
          <w:szCs w:val="18"/>
        </w:rPr>
        <w:t>«Ныне мы стоим перед величайшей святыней – терновым венцом Господа Иисуса Христа. Мы вспоминаем Его спасительные страдания, вспоминаем и сказанные Им Самим слова: «Так возлюбил Бог мир, что отдал Сына Своего Единородного, дабы всякий верующий в Него не погиб, но имел жизнь вечную» (Ин. 3. 16).</w:t>
      </w:r>
      <w:r w:rsidR="008A5899" w:rsidRPr="00780962">
        <w:rPr>
          <w:rFonts w:cstheme="minorHAnsi"/>
          <w:sz w:val="18"/>
          <w:szCs w:val="18"/>
        </w:rPr>
        <w:t xml:space="preserve"> </w:t>
      </w:r>
      <w:r w:rsidRPr="00780962">
        <w:rPr>
          <w:rFonts w:cstheme="minorHAnsi"/>
          <w:sz w:val="18"/>
          <w:szCs w:val="18"/>
        </w:rPr>
        <w:t xml:space="preserve">Православные христиане, вновь и вновь переживая страсти Христовы, соединяют светлую печаль с радостью. Ведь смерть и Воскресение Спасителя открыли нам двери жизни – жизни вечной, в которой, по слову древнего песнопения, нет «ни болезни, ни печали, ни воздыхания». И пусть окружающий нас мир полон поклонения пустым и ложным идолам. Пусть он наполнен унынием, отчаянием, </w:t>
      </w:r>
      <w:r w:rsidRPr="00780962">
        <w:rPr>
          <w:rFonts w:cstheme="minorHAnsi"/>
          <w:sz w:val="18"/>
          <w:szCs w:val="18"/>
        </w:rPr>
        <w:lastRenderedPageBreak/>
        <w:t>растерянностью, скорбями. Мы знаем, что нам открыты врата Неба, и призываем всех войти в него. Войти, откликаясь на Божий призыв: «Се, стою у двери и стучу: если кто услышит голос Мой и отворит дверь, войду к нему, и буду вечерять с ним, и он со мною» (Откр. 3. 20). Этот призыв обращен к каждому человеку и к каждому народу. Благодарение Богу, что многие люди услышали его за века истории христианской Европы. Миллионы людей откликаются на него и сегодня».</w:t>
      </w:r>
    </w:p>
    <w:p w:rsidR="00775E89" w:rsidRPr="00780962" w:rsidRDefault="00775E89" w:rsidP="00775E89">
      <w:pPr>
        <w:spacing w:after="0" w:line="240" w:lineRule="auto"/>
        <w:jc w:val="right"/>
        <w:rPr>
          <w:rFonts w:cstheme="minorHAnsi"/>
          <w:b/>
          <w:i/>
          <w:sz w:val="18"/>
          <w:szCs w:val="18"/>
        </w:rPr>
      </w:pPr>
      <w:r w:rsidRPr="00780962">
        <w:rPr>
          <w:rFonts w:eastAsia="Times New Roman" w:cstheme="minorHAnsi"/>
          <w:i/>
          <w:sz w:val="18"/>
          <w:szCs w:val="18"/>
          <w:lang w:eastAsia="ru-RU"/>
        </w:rPr>
        <w:t xml:space="preserve">Патриарх Алексий </w:t>
      </w:r>
      <w:r w:rsidRPr="00780962">
        <w:rPr>
          <w:rFonts w:eastAsia="Times New Roman" w:cstheme="minorHAnsi"/>
          <w:i/>
          <w:sz w:val="18"/>
          <w:szCs w:val="18"/>
          <w:lang w:val="en-US" w:eastAsia="ru-RU"/>
        </w:rPr>
        <w:t>II</w:t>
      </w:r>
      <w:r w:rsidRPr="00780962">
        <w:rPr>
          <w:rFonts w:cstheme="minorHAnsi"/>
          <w:b/>
          <w:i/>
          <w:sz w:val="18"/>
          <w:szCs w:val="18"/>
        </w:rPr>
        <w:t xml:space="preserve"> </w:t>
      </w:r>
    </w:p>
    <w:p w:rsidR="00775E89" w:rsidRPr="00780962" w:rsidRDefault="00775E89" w:rsidP="00775E89">
      <w:pPr>
        <w:spacing w:after="0" w:line="240" w:lineRule="auto"/>
        <w:rPr>
          <w:rFonts w:cstheme="minorHAnsi"/>
          <w:i/>
          <w:snapToGrid w:val="0"/>
          <w:sz w:val="18"/>
          <w:szCs w:val="18"/>
        </w:rPr>
      </w:pPr>
      <w:r w:rsidRPr="00780962">
        <w:rPr>
          <w:rFonts w:cstheme="minorHAnsi"/>
          <w:b/>
          <w:sz w:val="18"/>
          <w:szCs w:val="18"/>
        </w:rPr>
        <w:t xml:space="preserve">Программа:  Кельн – Эшо – Страсбург – Амьен – Шартр – Париж – Беконд – Люксембург – Ахен – Трир. </w:t>
      </w:r>
      <w:r w:rsidRPr="00780962">
        <w:rPr>
          <w:rFonts w:cstheme="minorHAnsi"/>
          <w:b/>
          <w:i/>
          <w:sz w:val="18"/>
          <w:szCs w:val="18"/>
        </w:rPr>
        <w:t xml:space="preserve">                                                                                                                                                                                                                                    </w:t>
      </w:r>
    </w:p>
    <w:tbl>
      <w:tblPr>
        <w:tblW w:w="9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3"/>
        <w:gridCol w:w="1020"/>
        <w:gridCol w:w="7483"/>
        <w:gridCol w:w="794"/>
      </w:tblGrid>
      <w:tr w:rsidR="00775E89" w:rsidRPr="00780962" w:rsidTr="005625C0">
        <w:tc>
          <w:tcPr>
            <w:tcW w:w="363"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Дни</w:t>
            </w:r>
          </w:p>
        </w:tc>
        <w:tc>
          <w:tcPr>
            <w:tcW w:w="1020"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Города</w:t>
            </w:r>
          </w:p>
        </w:tc>
        <w:tc>
          <w:tcPr>
            <w:tcW w:w="7483" w:type="dxa"/>
            <w:shd w:val="clear" w:color="auto" w:fill="E0E0E0"/>
            <w:vAlign w:val="center"/>
          </w:tcPr>
          <w:p w:rsidR="00775E89" w:rsidRPr="00780962" w:rsidRDefault="00775E89" w:rsidP="00775E89">
            <w:pPr>
              <w:spacing w:after="0" w:line="240" w:lineRule="auto"/>
              <w:ind w:left="57" w:right="57"/>
              <w:jc w:val="center"/>
              <w:rPr>
                <w:rFonts w:cstheme="minorHAnsi"/>
                <w:b/>
                <w:sz w:val="18"/>
                <w:szCs w:val="18"/>
                <w:lang w:val="en-US"/>
              </w:rPr>
            </w:pPr>
            <w:r w:rsidRPr="00780962">
              <w:rPr>
                <w:rFonts w:cstheme="minorHAnsi"/>
                <w:b/>
                <w:sz w:val="18"/>
                <w:szCs w:val="18"/>
              </w:rPr>
              <w:t xml:space="preserve">Программа путешествия </w:t>
            </w:r>
            <w:r w:rsidRPr="00780962">
              <w:rPr>
                <w:rFonts w:cstheme="minorHAnsi"/>
                <w:b/>
                <w:sz w:val="18"/>
                <w:szCs w:val="18"/>
                <w:lang w:val="en-US"/>
              </w:rPr>
              <w:t>(</w:t>
            </w:r>
            <w:r w:rsidRPr="00780962">
              <w:rPr>
                <w:rFonts w:cstheme="minorHAnsi"/>
                <w:b/>
                <w:sz w:val="18"/>
                <w:szCs w:val="18"/>
              </w:rPr>
              <w:t>9 дней / 8 ночей</w:t>
            </w:r>
            <w:r w:rsidRPr="00780962">
              <w:rPr>
                <w:rFonts w:cstheme="minorHAnsi"/>
                <w:b/>
                <w:sz w:val="18"/>
                <w:szCs w:val="18"/>
                <w:lang w:val="en-US"/>
              </w:rPr>
              <w:t>)</w:t>
            </w:r>
          </w:p>
        </w:tc>
        <w:tc>
          <w:tcPr>
            <w:tcW w:w="794"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Ночлег</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1</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Кельн</w:t>
            </w:r>
          </w:p>
        </w:tc>
        <w:tc>
          <w:tcPr>
            <w:tcW w:w="7483" w:type="dxa"/>
            <w:shd w:val="clear" w:color="auto" w:fill="FFFFFF"/>
            <w:vAlign w:val="center"/>
          </w:tcPr>
          <w:p w:rsidR="00775E89" w:rsidRPr="00780962" w:rsidRDefault="00775E89" w:rsidP="00775E89">
            <w:pPr>
              <w:spacing w:after="0" w:line="240" w:lineRule="auto"/>
              <w:ind w:left="57" w:right="57"/>
              <w:jc w:val="both"/>
              <w:rPr>
                <w:rFonts w:cstheme="minorHAnsi"/>
                <w:sz w:val="18"/>
                <w:szCs w:val="18"/>
              </w:rPr>
            </w:pPr>
            <w:r w:rsidRPr="00780962">
              <w:rPr>
                <w:rFonts w:cstheme="minorHAnsi"/>
                <w:sz w:val="18"/>
                <w:szCs w:val="18"/>
              </w:rPr>
              <w:t>Прибытие в аэропорт. Переезд в Кельн. Паломничество к мощам трех волхвов. Молебен перед ковчегом с их мощами</w:t>
            </w:r>
            <w:r w:rsidR="008A5899" w:rsidRPr="00780962">
              <w:rPr>
                <w:rFonts w:cstheme="minorHAnsi"/>
                <w:sz w:val="18"/>
                <w:szCs w:val="18"/>
              </w:rPr>
              <w:t xml:space="preserve"> в кафедральном соборе во имя св. а</w:t>
            </w:r>
            <w:r w:rsidRPr="00780962">
              <w:rPr>
                <w:rFonts w:cstheme="minorHAnsi"/>
                <w:sz w:val="18"/>
                <w:szCs w:val="18"/>
              </w:rPr>
              <w:t xml:space="preserve">постола Петра. Осмотр уникальных по красоте витражей, подаренных собору королем Людвигом Баварским и ковчега – являющегося произведением ювелирного искусства. Прогулка по историческому центру Кельна: набережная Рейна, Соляная улица, древние миквы и раскопки римского периода. Переезд в Трир (186 км.). Размещение в отеле в Беконде.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2</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Трир</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Люксембург</w:t>
            </w:r>
          </w:p>
          <w:p w:rsidR="00775E89" w:rsidRPr="00780962" w:rsidRDefault="00775E89" w:rsidP="00775E89">
            <w:pPr>
              <w:spacing w:after="0" w:line="240" w:lineRule="auto"/>
              <w:jc w:val="center"/>
              <w:rPr>
                <w:rFonts w:cstheme="minorHAnsi"/>
                <w:sz w:val="18"/>
                <w:szCs w:val="18"/>
              </w:rPr>
            </w:pPr>
          </w:p>
        </w:tc>
        <w:tc>
          <w:tcPr>
            <w:tcW w:w="7483" w:type="dxa"/>
            <w:shd w:val="clear" w:color="auto" w:fill="FFFFFF"/>
            <w:vAlign w:val="center"/>
          </w:tcPr>
          <w:p w:rsidR="00775E89" w:rsidRPr="00780962" w:rsidRDefault="00775E89" w:rsidP="00775E89">
            <w:pPr>
              <w:spacing w:after="0" w:line="240" w:lineRule="auto"/>
              <w:ind w:left="57" w:right="57"/>
              <w:textAlignment w:val="baseline"/>
              <w:rPr>
                <w:rFonts w:cstheme="minorHAnsi"/>
                <w:sz w:val="18"/>
                <w:szCs w:val="18"/>
              </w:rPr>
            </w:pPr>
            <w:r w:rsidRPr="00780962">
              <w:rPr>
                <w:rFonts w:eastAsia="Times New Roman" w:cstheme="minorHAnsi"/>
                <w:color w:val="000000"/>
                <w:sz w:val="18"/>
                <w:szCs w:val="18"/>
                <w:bdr w:val="none" w:sz="0" w:space="0" w:color="auto" w:frame="1"/>
                <w:lang w:eastAsia="de-DE"/>
              </w:rPr>
              <w:t>Завтрак. Паломничество в кафедральный собор города, куда святая царица Елена привезла  Хитон Господа. Молебен перед ковчегом. Молебен перед главой св.</w:t>
            </w:r>
            <w:r w:rsidR="008A5899" w:rsidRPr="00780962">
              <w:rPr>
                <w:rFonts w:eastAsia="Times New Roman" w:cstheme="minorHAnsi"/>
                <w:b/>
                <w:bCs/>
                <w:color w:val="000000"/>
                <w:sz w:val="18"/>
                <w:szCs w:val="18"/>
                <w:bdr w:val="none" w:sz="0" w:space="0" w:color="auto" w:frame="1"/>
                <w:lang w:eastAsia="de-DE"/>
              </w:rPr>
              <w:t> ц</w:t>
            </w:r>
            <w:r w:rsidRPr="00780962">
              <w:rPr>
                <w:rFonts w:eastAsia="Times New Roman" w:cstheme="minorHAnsi"/>
                <w:b/>
                <w:bCs/>
                <w:color w:val="000000"/>
                <w:sz w:val="18"/>
                <w:szCs w:val="18"/>
                <w:bdr w:val="none" w:sz="0" w:space="0" w:color="auto" w:frame="1"/>
                <w:lang w:eastAsia="de-DE"/>
              </w:rPr>
              <w:t>арицы Елены.</w:t>
            </w:r>
            <w:r w:rsidRPr="00780962">
              <w:rPr>
                <w:rFonts w:eastAsia="Times New Roman" w:cstheme="minorHAnsi"/>
                <w:color w:val="000000"/>
                <w:sz w:val="18"/>
                <w:szCs w:val="18"/>
                <w:bdr w:val="none" w:sz="0" w:space="0" w:color="auto" w:frame="1"/>
                <w:lang w:eastAsia="de-DE"/>
              </w:rPr>
              <w:t>   Желающие могут посетить сокровищницу собора и приложиться к святыням: сандалии </w:t>
            </w:r>
            <w:r w:rsidRPr="00780962">
              <w:rPr>
                <w:rFonts w:eastAsia="Times New Roman" w:cstheme="minorHAnsi"/>
                <w:b/>
                <w:bCs/>
                <w:color w:val="000000"/>
                <w:sz w:val="18"/>
                <w:szCs w:val="18"/>
                <w:bdr w:val="none" w:sz="0" w:space="0" w:color="auto" w:frame="1"/>
                <w:lang w:eastAsia="de-DE"/>
              </w:rPr>
              <w:t>апостола Андрея Первозванного</w:t>
            </w:r>
            <w:r w:rsidRPr="00780962">
              <w:rPr>
                <w:rFonts w:eastAsia="Times New Roman" w:cstheme="minorHAnsi"/>
                <w:color w:val="000000"/>
                <w:sz w:val="18"/>
                <w:szCs w:val="18"/>
                <w:bdr w:val="none" w:sz="0" w:space="0" w:color="auto" w:frame="1"/>
                <w:lang w:eastAsia="de-DE"/>
              </w:rPr>
              <w:t>, цепи, которой был скован апостол Петр, частицам мощей святых </w:t>
            </w:r>
            <w:r w:rsidRPr="00780962">
              <w:rPr>
                <w:rFonts w:eastAsia="Times New Roman" w:cstheme="minorHAnsi"/>
                <w:b/>
                <w:bCs/>
                <w:color w:val="000000"/>
                <w:sz w:val="18"/>
                <w:szCs w:val="18"/>
                <w:bdr w:val="none" w:sz="0" w:space="0" w:color="auto" w:frame="1"/>
                <w:lang w:eastAsia="de-DE"/>
              </w:rPr>
              <w:t>апостолов Петра и Павла</w:t>
            </w:r>
            <w:r w:rsidRPr="00780962">
              <w:rPr>
                <w:rFonts w:eastAsia="Times New Roman" w:cstheme="minorHAnsi"/>
                <w:color w:val="000000"/>
                <w:sz w:val="18"/>
                <w:szCs w:val="18"/>
                <w:bdr w:val="none" w:sz="0" w:space="0" w:color="auto" w:frame="1"/>
                <w:lang w:eastAsia="de-DE"/>
              </w:rPr>
              <w:t>. В сокровищнице находится личная чаша св. царицы Елены. Паломничество к мощам первохристианских мучеников знаменитого </w:t>
            </w:r>
            <w:r w:rsidRPr="00780962">
              <w:rPr>
                <w:rFonts w:eastAsia="Times New Roman" w:cstheme="minorHAnsi"/>
                <w:b/>
                <w:bCs/>
                <w:color w:val="000000"/>
                <w:sz w:val="18"/>
                <w:szCs w:val="18"/>
                <w:bdr w:val="none" w:sz="0" w:space="0" w:color="auto" w:frame="1"/>
                <w:lang w:eastAsia="de-DE"/>
              </w:rPr>
              <w:t>Фивейского легиона</w:t>
            </w:r>
            <w:r w:rsidRPr="00780962">
              <w:rPr>
                <w:rFonts w:eastAsia="Times New Roman" w:cstheme="minorHAnsi"/>
                <w:color w:val="000000"/>
                <w:sz w:val="18"/>
                <w:szCs w:val="18"/>
                <w:bdr w:val="none" w:sz="0" w:space="0" w:color="auto" w:frame="1"/>
                <w:lang w:eastAsia="de-DE"/>
              </w:rPr>
              <w:t>. Мощи почивают открыто. Молебен перед мощами святого </w:t>
            </w:r>
            <w:r w:rsidRPr="00780962">
              <w:rPr>
                <w:rFonts w:eastAsia="Times New Roman" w:cstheme="minorHAnsi"/>
                <w:b/>
                <w:bCs/>
                <w:color w:val="000000"/>
                <w:sz w:val="18"/>
                <w:szCs w:val="18"/>
                <w:bdr w:val="none" w:sz="0" w:space="0" w:color="auto" w:frame="1"/>
                <w:lang w:eastAsia="de-DE"/>
              </w:rPr>
              <w:t>апостола Матфия</w:t>
            </w:r>
            <w:r w:rsidRPr="00780962">
              <w:rPr>
                <w:rFonts w:eastAsia="Times New Roman" w:cstheme="minorHAnsi"/>
                <w:color w:val="000000"/>
                <w:sz w:val="18"/>
                <w:szCs w:val="18"/>
                <w:bdr w:val="none" w:sz="0" w:space="0" w:color="auto" w:frame="1"/>
                <w:lang w:eastAsia="de-DE"/>
              </w:rPr>
              <w:t xml:space="preserve"> (из 70 </w:t>
            </w:r>
            <w:r w:rsidR="008A5899" w:rsidRPr="00780962">
              <w:rPr>
                <w:rFonts w:eastAsia="Times New Roman" w:cstheme="minorHAns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ти</w:t>
            </w:r>
            <w:r w:rsidR="008A5899" w:rsidRPr="00780962">
              <w:rPr>
                <w:rFonts w:eastAsia="Times New Roman" w:cstheme="minorHAns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 xml:space="preserve"> Тематическая экскурсия </w:t>
            </w:r>
            <w:r w:rsidRPr="00780962">
              <w:rPr>
                <w:rFonts w:eastAsia="Times New Roman" w:cstheme="minorHAnsi"/>
                <w:b/>
                <w:bCs/>
                <w:color w:val="000000"/>
                <w:sz w:val="18"/>
                <w:szCs w:val="18"/>
                <w:bdr w:val="none" w:sz="0" w:space="0" w:color="auto" w:frame="1"/>
                <w:lang w:eastAsia="de-DE"/>
              </w:rPr>
              <w:t>«Трир – город святых царей Константина и Елены»:</w:t>
            </w:r>
            <w:r w:rsidRPr="00780962">
              <w:rPr>
                <w:rFonts w:eastAsia="Times New Roman" w:cstheme="minorHAnsi"/>
                <w:color w:val="000000"/>
                <w:sz w:val="18"/>
                <w:szCs w:val="18"/>
                <w:bdr w:val="none" w:sz="0" w:space="0" w:color="auto" w:frame="1"/>
                <w:lang w:eastAsia="de-DE"/>
              </w:rPr>
              <w:t xml:space="preserve"> римские ворота – Porta Nigra, тронный зал императора Константина Великого (античная базилика), термы IV века, собор святого Петра (эталон романской архитектуры), Рыночная площадь. Свободное время. Желающие могут посетить епископский музей (5 евро) и осмотреть уникальные фрески IV века из дворца св. Константина. Переезд в Люксембург: дворец Великого герцога, площади и парки,  акведуки - города - крепости. Возвращение в отель. </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3</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Трир</w:t>
            </w:r>
          </w:p>
          <w:p w:rsidR="00775E89" w:rsidRPr="00780962" w:rsidRDefault="00775E89" w:rsidP="00775E89">
            <w:pPr>
              <w:spacing w:after="0" w:line="240" w:lineRule="auto"/>
              <w:jc w:val="center"/>
              <w:rPr>
                <w:rFonts w:cstheme="minorHAnsi"/>
                <w:i/>
                <w:sz w:val="18"/>
                <w:szCs w:val="18"/>
              </w:rPr>
            </w:pPr>
            <w:r w:rsidRPr="00780962">
              <w:rPr>
                <w:rFonts w:cstheme="minorHAnsi"/>
                <w:i/>
                <w:sz w:val="18"/>
                <w:szCs w:val="18"/>
              </w:rPr>
              <w:t>Брюссель</w:t>
            </w:r>
          </w:p>
        </w:tc>
        <w:tc>
          <w:tcPr>
            <w:tcW w:w="7483" w:type="dxa"/>
            <w:shd w:val="clear" w:color="auto" w:fill="FFFFFF"/>
            <w:vAlign w:val="center"/>
          </w:tcPr>
          <w:p w:rsidR="00775E89" w:rsidRPr="00780962" w:rsidRDefault="00775E89" w:rsidP="00602D02">
            <w:pPr>
              <w:spacing w:after="0" w:line="240" w:lineRule="auto"/>
              <w:ind w:left="57" w:right="57"/>
              <w:textAlignment w:val="baseline"/>
              <w:rPr>
                <w:rFonts w:cstheme="minorHAnsi"/>
                <w:sz w:val="18"/>
                <w:szCs w:val="18"/>
              </w:rPr>
            </w:pPr>
            <w:r w:rsidRPr="00780962">
              <w:rPr>
                <w:rStyle w:val="afd"/>
                <w:rFonts w:cstheme="minorHAnsi"/>
                <w:sz w:val="18"/>
                <w:szCs w:val="18"/>
              </w:rPr>
              <w:t xml:space="preserve">Завтрак. </w:t>
            </w:r>
            <w:r w:rsidRPr="00780962">
              <w:rPr>
                <w:rStyle w:val="afd"/>
                <w:rFonts w:cstheme="minorHAnsi"/>
                <w:b/>
                <w:sz w:val="18"/>
                <w:szCs w:val="18"/>
              </w:rPr>
              <w:t>Свободный день.</w:t>
            </w:r>
            <w:r w:rsidRPr="00780962">
              <w:rPr>
                <w:rStyle w:val="afd"/>
                <w:rFonts w:cstheme="minorHAnsi"/>
                <w:sz w:val="18"/>
                <w:szCs w:val="18"/>
              </w:rPr>
              <w:t xml:space="preserve"> По желанию группы (не менее 15 человек) экскурсия в </w:t>
            </w:r>
            <w:r w:rsidRPr="00780962">
              <w:rPr>
                <w:rStyle w:val="afd"/>
                <w:rFonts w:cstheme="minorHAnsi"/>
                <w:b/>
                <w:sz w:val="18"/>
                <w:szCs w:val="18"/>
              </w:rPr>
              <w:t xml:space="preserve">Брюссель </w:t>
            </w:r>
            <w:r w:rsidRPr="00780962">
              <w:rPr>
                <w:rStyle w:val="afd"/>
                <w:rFonts w:cstheme="minorHAnsi"/>
                <w:sz w:val="18"/>
                <w:szCs w:val="18"/>
              </w:rPr>
              <w:t>(</w:t>
            </w:r>
            <w:r w:rsidRPr="00780962">
              <w:rPr>
                <w:rStyle w:val="afd"/>
                <w:rFonts w:cstheme="minorHAnsi"/>
                <w:b/>
                <w:sz w:val="18"/>
                <w:szCs w:val="18"/>
              </w:rPr>
              <w:t>65 евро</w:t>
            </w:r>
            <w:r w:rsidRPr="00780962">
              <w:rPr>
                <w:rStyle w:val="afd"/>
                <w:rFonts w:cstheme="minorHAnsi"/>
                <w:sz w:val="18"/>
                <w:szCs w:val="18"/>
              </w:rPr>
              <w:t>).</w:t>
            </w:r>
            <w:r w:rsidR="008A5899" w:rsidRPr="00780962">
              <w:rPr>
                <w:rStyle w:val="afd"/>
                <w:rFonts w:cstheme="minorHAnsi"/>
                <w:sz w:val="18"/>
                <w:szCs w:val="18"/>
              </w:rPr>
              <w:t xml:space="preserve"> </w:t>
            </w:r>
            <w:r w:rsidRPr="00780962">
              <w:rPr>
                <w:rStyle w:val="afd"/>
                <w:rFonts w:cstheme="minorHAnsi"/>
                <w:sz w:val="18"/>
                <w:szCs w:val="18"/>
              </w:rPr>
              <w:t>Посещение  Храма Иова Многострадального, в одной из стен которого замурованы реликвии, обнаруженные в Ганиной Яме, на месте уничтожения тел Царственных страстотерпцев, в том числе</w:t>
            </w:r>
            <w:r w:rsidR="008A5899" w:rsidRPr="00780962">
              <w:rPr>
                <w:rStyle w:val="afd"/>
                <w:rFonts w:cstheme="minorHAnsi"/>
                <w:sz w:val="18"/>
                <w:szCs w:val="18"/>
              </w:rPr>
              <w:t>,</w:t>
            </w:r>
            <w:r w:rsidRPr="00780962">
              <w:rPr>
                <w:rStyle w:val="afd"/>
                <w:rFonts w:cstheme="minorHAnsi"/>
                <w:sz w:val="18"/>
                <w:szCs w:val="18"/>
              </w:rPr>
              <w:t xml:space="preserve"> предположительно</w:t>
            </w:r>
            <w:r w:rsidR="008A5899" w:rsidRPr="00780962">
              <w:rPr>
                <w:rStyle w:val="afd"/>
                <w:rFonts w:cstheme="minorHAnsi"/>
                <w:sz w:val="18"/>
                <w:szCs w:val="18"/>
              </w:rPr>
              <w:t>,</w:t>
            </w:r>
            <w:r w:rsidRPr="00780962">
              <w:rPr>
                <w:rStyle w:val="afd"/>
                <w:rFonts w:cstheme="minorHAnsi"/>
                <w:sz w:val="18"/>
                <w:szCs w:val="18"/>
              </w:rPr>
              <w:t xml:space="preserve"> палец Николая II.</w:t>
            </w:r>
            <w:r w:rsidR="008A5899" w:rsidRPr="00780962">
              <w:rPr>
                <w:rStyle w:val="afd"/>
                <w:rFonts w:cstheme="minorHAnsi"/>
                <w:sz w:val="18"/>
                <w:szCs w:val="18"/>
              </w:rPr>
              <w:t xml:space="preserve"> </w:t>
            </w:r>
            <w:r w:rsidRPr="00780962">
              <w:rPr>
                <w:rStyle w:val="afd"/>
                <w:rFonts w:cstheme="minorHAnsi"/>
                <w:sz w:val="18"/>
                <w:szCs w:val="18"/>
              </w:rPr>
              <w:t>Великой княгиней Ксенией Александровной подарены храму: икона Иоанна Крестителя, находившаяся ранее в Ипатьевском доме (расположена</w:t>
            </w:r>
            <w:r w:rsidR="008A5899" w:rsidRPr="00780962">
              <w:rPr>
                <w:rStyle w:val="afd"/>
                <w:rFonts w:cstheme="minorHAnsi"/>
                <w:sz w:val="18"/>
                <w:szCs w:val="18"/>
              </w:rPr>
              <w:t xml:space="preserve"> над царскими вратами), Библия и</w:t>
            </w:r>
            <w:r w:rsidRPr="00780962">
              <w:rPr>
                <w:rStyle w:val="afd"/>
                <w:rFonts w:cstheme="minorHAnsi"/>
                <w:sz w:val="18"/>
                <w:szCs w:val="18"/>
              </w:rPr>
              <w:t xml:space="preserve">мператрицы, погон и шинель императора Николая II, а также стул, на котором он сидел в 1916 году на фронте. На полках вдоль стен размещены иконы, пожертвованные русскими людьми в память </w:t>
            </w:r>
            <w:r w:rsidR="008A5899" w:rsidRPr="00780962">
              <w:rPr>
                <w:rStyle w:val="afd"/>
                <w:rFonts w:cstheme="minorHAnsi"/>
                <w:sz w:val="18"/>
                <w:szCs w:val="18"/>
              </w:rPr>
              <w:t xml:space="preserve">о </w:t>
            </w:r>
            <w:r w:rsidRPr="00780962">
              <w:rPr>
                <w:rStyle w:val="afd"/>
                <w:rFonts w:cstheme="minorHAnsi"/>
                <w:sz w:val="18"/>
                <w:szCs w:val="18"/>
              </w:rPr>
              <w:t>новомучениках российских; на хорах находятся знамена Императорской и Белой армии. Прогулка по городу: осмотр кафедрального собора, королевской ратуши, королевского дворца и площади. Возвращение в отель. Вечером ужин традиционной немецкой кухни и дегустация знаменитого мозельского вина (20 евро, для оплативших ужины</w:t>
            </w:r>
            <w:r w:rsidR="008A5899" w:rsidRPr="00780962">
              <w:rPr>
                <w:rStyle w:val="afd"/>
                <w:rFonts w:cstheme="minorHAnsi"/>
                <w:sz w:val="18"/>
                <w:szCs w:val="18"/>
              </w:rPr>
              <w:t xml:space="preserve"> - </w:t>
            </w:r>
            <w:r w:rsidRPr="00780962">
              <w:rPr>
                <w:rStyle w:val="afd"/>
                <w:rFonts w:cstheme="minorHAnsi"/>
                <w:sz w:val="18"/>
                <w:szCs w:val="18"/>
              </w:rPr>
              <w:t xml:space="preserve"> д</w:t>
            </w:r>
            <w:r w:rsidR="00F135BB" w:rsidRPr="00780962">
              <w:rPr>
                <w:rStyle w:val="afd"/>
                <w:rFonts w:cstheme="minorHAnsi"/>
                <w:sz w:val="18"/>
                <w:szCs w:val="18"/>
              </w:rPr>
              <w:t xml:space="preserve">оплата за дегустацию 5 евро). </w:t>
            </w:r>
            <w:r w:rsidRPr="00780962">
              <w:rPr>
                <w:rStyle w:val="afd"/>
                <w:rFonts w:cstheme="minorHAnsi"/>
                <w:sz w:val="18"/>
                <w:szCs w:val="18"/>
              </w:rPr>
              <w:t xml:space="preserve">Во время поста ужин немецкой кухни и дегустация не предлагается.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rPr>
          <w:trHeight w:val="118"/>
        </w:trPr>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4</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Эшо</w:t>
            </w:r>
          </w:p>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Страсбург</w:t>
            </w:r>
          </w:p>
        </w:tc>
        <w:tc>
          <w:tcPr>
            <w:tcW w:w="7483" w:type="dxa"/>
            <w:shd w:val="clear" w:color="auto" w:fill="FFFFFF"/>
            <w:vAlign w:val="center"/>
          </w:tcPr>
          <w:p w:rsidR="00775E89" w:rsidRPr="00780962" w:rsidRDefault="00775E89" w:rsidP="00775E89">
            <w:pPr>
              <w:spacing w:after="0" w:line="240" w:lineRule="auto"/>
              <w:ind w:left="57" w:right="57"/>
              <w:rPr>
                <w:rFonts w:cstheme="minorHAnsi"/>
                <w:sz w:val="18"/>
                <w:szCs w:val="18"/>
              </w:rPr>
            </w:pPr>
            <w:r w:rsidRPr="00780962">
              <w:rPr>
                <w:rFonts w:cstheme="minorHAnsi"/>
                <w:sz w:val="18"/>
                <w:szCs w:val="18"/>
                <w:bdr w:val="none" w:sz="0" w:space="0" w:color="auto" w:frame="1"/>
                <w:lang w:eastAsia="de-DE"/>
              </w:rPr>
              <w:t>Завтрак. Переезд в Эшо (216 км). Паломничество к мощам святой м</w:t>
            </w:r>
            <w:r w:rsidR="008A5899" w:rsidRPr="00780962">
              <w:rPr>
                <w:rFonts w:cstheme="minorHAnsi"/>
                <w:sz w:val="18"/>
                <w:szCs w:val="18"/>
                <w:bdr w:val="none" w:sz="0" w:space="0" w:color="auto" w:frame="1"/>
                <w:lang w:eastAsia="de-DE"/>
              </w:rPr>
              <w:t>ученицы Софии в аббатство св. м</w:t>
            </w:r>
            <w:r w:rsidRPr="00780962">
              <w:rPr>
                <w:rFonts w:cstheme="minorHAnsi"/>
                <w:sz w:val="18"/>
                <w:szCs w:val="18"/>
                <w:bdr w:val="none" w:sz="0" w:space="0" w:color="auto" w:frame="1"/>
                <w:lang w:eastAsia="de-DE"/>
              </w:rPr>
              <w:t>ч. Трофима. В этом аббатстве до французской революции находились мощи </w:t>
            </w:r>
            <w:r w:rsidRPr="00780962">
              <w:rPr>
                <w:rFonts w:cstheme="minorHAnsi"/>
                <w:b/>
                <w:bCs/>
                <w:sz w:val="18"/>
                <w:szCs w:val="18"/>
                <w:bdr w:val="none" w:sz="0" w:space="0" w:color="auto" w:frame="1"/>
                <w:lang w:eastAsia="de-DE"/>
              </w:rPr>
              <w:t xml:space="preserve">Веры, Надежды, Любови и матери их Софии. </w:t>
            </w:r>
            <w:r w:rsidRPr="00780962">
              <w:rPr>
                <w:rFonts w:cstheme="minorHAnsi"/>
                <w:sz w:val="18"/>
                <w:szCs w:val="18"/>
                <w:bdr w:val="none" w:sz="0" w:space="0" w:color="auto" w:frame="1"/>
                <w:lang w:eastAsia="de-DE"/>
              </w:rPr>
              <w:t>Молебен перед ковчегом и частицей мощей мученицы Софии. П</w:t>
            </w:r>
            <w:r w:rsidR="008A5899" w:rsidRPr="00780962">
              <w:rPr>
                <w:rFonts w:cstheme="minorHAnsi"/>
                <w:sz w:val="18"/>
                <w:szCs w:val="18"/>
                <w:bdr w:val="none" w:sz="0" w:space="0" w:color="auto" w:frame="1"/>
                <w:lang w:eastAsia="de-DE"/>
              </w:rPr>
              <w:t>е</w:t>
            </w:r>
            <w:r w:rsidRPr="00780962">
              <w:rPr>
                <w:rFonts w:cstheme="minorHAnsi"/>
                <w:sz w:val="18"/>
                <w:szCs w:val="18"/>
                <w:bdr w:val="none" w:sz="0" w:space="0" w:color="auto" w:frame="1"/>
                <w:lang w:eastAsia="de-DE"/>
              </w:rPr>
              <w:t>реезд в Страсбург. Осмотр кафедрального собора. Из-за цвета нежно розового песчаника местные жители называют этот великолепный готический храм «Розовым Ангелом Страсбурга»</w:t>
            </w:r>
            <w:r w:rsidR="008A5899" w:rsidRPr="00780962">
              <w:rPr>
                <w:rFonts w:cstheme="minorHAnsi"/>
                <w:sz w:val="18"/>
                <w:szCs w:val="18"/>
                <w:bdr w:val="none" w:sz="0" w:space="0" w:color="auto" w:frame="1"/>
                <w:lang w:eastAsia="de-DE"/>
              </w:rPr>
              <w:t>.</w:t>
            </w:r>
            <w:r w:rsidRPr="00780962">
              <w:rPr>
                <w:rFonts w:cstheme="minorHAnsi"/>
                <w:sz w:val="18"/>
                <w:szCs w:val="18"/>
                <w:bdr w:val="none" w:sz="0" w:space="0" w:color="auto" w:frame="1"/>
                <w:lang w:eastAsia="de-DE"/>
              </w:rPr>
              <w:t xml:space="preserve"> Осмотр романских и готических церквей </w:t>
            </w:r>
            <w:r w:rsidR="008A5899" w:rsidRPr="00780962">
              <w:rPr>
                <w:rFonts w:cstheme="minorHAnsi"/>
                <w:sz w:val="18"/>
                <w:szCs w:val="18"/>
                <w:bdr w:val="none" w:sz="0" w:space="0" w:color="auto" w:frame="1"/>
                <w:lang w:eastAsia="de-DE"/>
              </w:rPr>
              <w:t>города: храм св.Фомы и с</w:t>
            </w:r>
            <w:r w:rsidRPr="00780962">
              <w:rPr>
                <w:rFonts w:cstheme="minorHAnsi"/>
                <w:sz w:val="18"/>
                <w:szCs w:val="18"/>
                <w:bdr w:val="none" w:sz="0" w:space="0" w:color="auto" w:frame="1"/>
                <w:lang w:eastAsia="de-DE"/>
              </w:rPr>
              <w:t>в.Этьенна, Крытых мостов. Прогулка по кварталу Petit France - "Маленькая Франция", Страсбургский суд и Европарламент. Возвращение в отель.</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5</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tc>
        <w:tc>
          <w:tcPr>
            <w:tcW w:w="7483" w:type="dxa"/>
            <w:shd w:val="clear" w:color="auto" w:fill="FFFFFF"/>
            <w:vAlign w:val="center"/>
          </w:tcPr>
          <w:p w:rsidR="00775E89" w:rsidRPr="00780962" w:rsidRDefault="00775E89" w:rsidP="00775E89">
            <w:pPr>
              <w:spacing w:after="0" w:line="240" w:lineRule="auto"/>
              <w:ind w:left="57" w:right="57"/>
              <w:rPr>
                <w:rFonts w:cstheme="minorHAnsi"/>
                <w:sz w:val="18"/>
                <w:szCs w:val="18"/>
              </w:rPr>
            </w:pPr>
            <w:r w:rsidRPr="00780962">
              <w:rPr>
                <w:rFonts w:cstheme="minorHAnsi"/>
                <w:sz w:val="18"/>
                <w:szCs w:val="18"/>
                <w:bdr w:val="none" w:sz="0" w:space="0" w:color="auto" w:frame="1"/>
                <w:lang w:eastAsia="de-DE"/>
              </w:rPr>
              <w:t>Завтрак сухим пайком. Ранний выезд в Париж (450 км). Экскурсия по городу: Гревская площадь, мэрия, Пантеон и Сорбона. Молебен у мощей </w:t>
            </w:r>
            <w:r w:rsidR="008A5899" w:rsidRPr="00780962">
              <w:rPr>
                <w:rFonts w:cstheme="minorHAnsi"/>
                <w:b/>
                <w:bCs/>
                <w:sz w:val="18"/>
                <w:szCs w:val="18"/>
                <w:bdr w:val="none" w:sz="0" w:space="0" w:color="auto" w:frame="1"/>
                <w:lang w:eastAsia="de-DE"/>
              </w:rPr>
              <w:t>св. ц</w:t>
            </w:r>
            <w:r w:rsidRPr="00780962">
              <w:rPr>
                <w:rFonts w:cstheme="minorHAnsi"/>
                <w:b/>
                <w:bCs/>
                <w:sz w:val="18"/>
                <w:szCs w:val="18"/>
                <w:bdr w:val="none" w:sz="0" w:space="0" w:color="auto" w:frame="1"/>
                <w:lang w:eastAsia="de-DE"/>
              </w:rPr>
              <w:t>арицы Елены</w:t>
            </w:r>
            <w:r w:rsidRPr="00780962">
              <w:rPr>
                <w:rFonts w:cstheme="minorHAnsi"/>
                <w:sz w:val="18"/>
                <w:szCs w:val="18"/>
                <w:bdr w:val="none" w:sz="0" w:space="0" w:color="auto" w:frame="1"/>
                <w:lang w:eastAsia="de-DE"/>
              </w:rPr>
              <w:t xml:space="preserve">. Свободное время у собора Парижской Божией Матери. В 15:00 молебен у </w:t>
            </w:r>
            <w:r w:rsidRPr="00780962">
              <w:rPr>
                <w:rFonts w:cstheme="minorHAnsi"/>
                <w:b/>
                <w:bCs/>
                <w:sz w:val="18"/>
                <w:szCs w:val="18"/>
                <w:bdr w:val="none" w:sz="0" w:space="0" w:color="auto" w:frame="1"/>
                <w:lang w:eastAsia="de-DE"/>
              </w:rPr>
              <w:t>Тернового венца Иисуса Христа</w:t>
            </w:r>
            <w:r w:rsidRPr="00780962">
              <w:rPr>
                <w:rFonts w:cstheme="minorHAnsi"/>
                <w:sz w:val="18"/>
                <w:szCs w:val="18"/>
                <w:bdr w:val="none" w:sz="0" w:space="0" w:color="auto" w:frame="1"/>
                <w:lang w:eastAsia="de-DE"/>
              </w:rPr>
              <w:t>. Эту святыню привез в Париж король Людовик IX. Посещение собора святой Марии Магдалины. Молебен у ее мощей. Продолжение экскурсии по городу: башня св. Иакова, замок Филиппа Красивого, дворец Гарнье, Лувр. Ночлег в отеле в пригороде Парижа.</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пригород</w:t>
            </w:r>
          </w:p>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 xml:space="preserve">Парижа </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6</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Шартр</w:t>
            </w:r>
          </w:p>
          <w:p w:rsidR="00775E89" w:rsidRPr="00780962" w:rsidRDefault="00775E89" w:rsidP="00775E89">
            <w:pPr>
              <w:spacing w:after="0" w:line="240" w:lineRule="auto"/>
              <w:jc w:val="center"/>
              <w:rPr>
                <w:rFonts w:cstheme="minorHAnsi"/>
                <w:sz w:val="18"/>
                <w:szCs w:val="18"/>
                <w:lang w:val="en-US"/>
              </w:rPr>
            </w:pPr>
          </w:p>
          <w:p w:rsidR="00775E89" w:rsidRPr="00780962" w:rsidRDefault="00775E89" w:rsidP="00775E89">
            <w:pPr>
              <w:spacing w:after="0" w:line="240" w:lineRule="auto"/>
              <w:jc w:val="center"/>
              <w:rPr>
                <w:rFonts w:cstheme="minorHAnsi"/>
                <w:sz w:val="18"/>
                <w:szCs w:val="18"/>
                <w:lang w:val="en-US"/>
              </w:rPr>
            </w:pP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tc>
        <w:tc>
          <w:tcPr>
            <w:tcW w:w="7483" w:type="dxa"/>
            <w:shd w:val="clear" w:color="auto" w:fill="FFFFFF"/>
            <w:vAlign w:val="center"/>
          </w:tcPr>
          <w:p w:rsidR="00775E89" w:rsidRPr="00780962" w:rsidRDefault="00A13157" w:rsidP="00F135BB">
            <w:pPr>
              <w:spacing w:after="0" w:line="240" w:lineRule="auto"/>
              <w:ind w:left="57" w:right="57"/>
              <w:jc w:val="both"/>
              <w:rPr>
                <w:rFonts w:cstheme="minorHAnsi"/>
                <w:sz w:val="18"/>
                <w:szCs w:val="18"/>
              </w:rPr>
            </w:pPr>
            <w:r w:rsidRPr="00780962">
              <w:rPr>
                <w:rFonts w:eastAsia="Times New Roman" w:cstheme="minorHAnsi"/>
                <w:color w:val="000000"/>
                <w:sz w:val="18"/>
                <w:szCs w:val="18"/>
                <w:bdr w:val="none" w:sz="0" w:space="0" w:color="auto" w:frame="1"/>
                <w:lang w:eastAsia="de-DE"/>
              </w:rPr>
              <w:t>Завтрак. Переезд в Шартр</w:t>
            </w:r>
            <w:r w:rsidR="00775E89" w:rsidRPr="00780962">
              <w:rPr>
                <w:rFonts w:eastAsia="Times New Roman" w:cstheme="minorHAnsi"/>
                <w:color w:val="000000"/>
                <w:sz w:val="18"/>
                <w:szCs w:val="18"/>
                <w:bdr w:val="none" w:sz="0" w:space="0" w:color="auto" w:frame="1"/>
                <w:lang w:eastAsia="de-DE"/>
              </w:rPr>
              <w:t xml:space="preserve"> (90 км.). Молебен у </w:t>
            </w:r>
            <w:r w:rsidR="00775E89" w:rsidRPr="00780962">
              <w:rPr>
                <w:rFonts w:eastAsia="Times New Roman" w:cstheme="minorHAnsi"/>
                <w:b/>
                <w:bCs/>
                <w:color w:val="000000"/>
                <w:sz w:val="18"/>
                <w:szCs w:val="18"/>
                <w:bdr w:val="none" w:sz="0" w:space="0" w:color="auto" w:frame="1"/>
                <w:lang w:eastAsia="de-DE"/>
              </w:rPr>
              <w:t>Плата Пресвятой Богородицы</w:t>
            </w:r>
            <w:r w:rsidR="00775E89" w:rsidRPr="00780962">
              <w:rPr>
                <w:rFonts w:eastAsia="Times New Roman" w:cstheme="minorHAnsi"/>
                <w:color w:val="000000"/>
                <w:sz w:val="18"/>
                <w:szCs w:val="18"/>
                <w:bdr w:val="none" w:sz="0" w:space="0" w:color="auto" w:frame="1"/>
                <w:lang w:eastAsia="de-DE"/>
              </w:rPr>
              <w:t>. По преданию, именно в этом плате, Пречистая Дева была в ночь Рождества Богомладенца Христа. Осмотр первого во Франции готического собора</w:t>
            </w:r>
            <w:r w:rsidRPr="00780962">
              <w:rPr>
                <w:rFonts w:eastAsia="Times New Roman" w:cstheme="minorHAnsi"/>
                <w:color w:val="000000"/>
                <w:sz w:val="18"/>
                <w:szCs w:val="18"/>
                <w:bdr w:val="none" w:sz="0" w:space="0" w:color="auto" w:frame="1"/>
                <w:lang w:eastAsia="de-DE"/>
              </w:rPr>
              <w:t>,</w:t>
            </w:r>
            <w:r w:rsidR="00775E89" w:rsidRPr="00780962">
              <w:rPr>
                <w:rFonts w:eastAsia="Times New Roman" w:cstheme="minorHAnsi"/>
                <w:color w:val="000000"/>
                <w:sz w:val="18"/>
                <w:szCs w:val="18"/>
                <w:bdr w:val="none" w:sz="0" w:space="0" w:color="auto" w:frame="1"/>
                <w:lang w:eastAsia="de-DE"/>
              </w:rPr>
              <w:t xml:space="preserve"> посвященного Божией Матери, с уникальными витражами XII века. Возвращение в Париж. Экскурсия по городу: осмотр площади Согласия, сада Тюильри, Елисейских полей, Триумфальной арки. Свободное время. Желающие могут покататься на кораблике по Сене. Завершает день прогулка по Елисейским полям.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пригород</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Парижа</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Амьен</w:t>
            </w:r>
          </w:p>
        </w:tc>
        <w:tc>
          <w:tcPr>
            <w:tcW w:w="7483" w:type="dxa"/>
            <w:shd w:val="clear" w:color="auto" w:fill="FFFFFF"/>
            <w:vAlign w:val="center"/>
          </w:tcPr>
          <w:p w:rsidR="00775E89" w:rsidRPr="00780962" w:rsidRDefault="00775E89" w:rsidP="00775E89">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Посещение православного </w:t>
            </w:r>
            <w:r w:rsidRPr="00780962">
              <w:rPr>
                <w:rFonts w:eastAsia="Times New Roman" w:cstheme="minorHAnsi"/>
                <w:b/>
                <w:bCs/>
                <w:color w:val="000000"/>
                <w:sz w:val="18"/>
                <w:szCs w:val="18"/>
                <w:bdr w:val="none" w:sz="0" w:space="0" w:color="auto" w:frame="1"/>
                <w:lang w:eastAsia="de-DE"/>
              </w:rPr>
              <w:t xml:space="preserve">храма св. Александра Невского. </w:t>
            </w:r>
            <w:r w:rsidRPr="00780962">
              <w:rPr>
                <w:rFonts w:eastAsia="Times New Roman" w:cstheme="minorHAnsi"/>
                <w:bCs/>
                <w:color w:val="000000"/>
                <w:sz w:val="18"/>
                <w:szCs w:val="18"/>
                <w:bdr w:val="none" w:sz="0" w:space="0" w:color="auto" w:frame="1"/>
                <w:lang w:eastAsia="de-DE"/>
              </w:rPr>
              <w:t>В</w:t>
            </w:r>
            <w:r w:rsidRPr="00780962">
              <w:rPr>
                <w:rFonts w:eastAsia="Times New Roman" w:cstheme="minorHAnsi"/>
                <w:b/>
                <w:bCs/>
                <w:color w:val="000000"/>
                <w:sz w:val="18"/>
                <w:szCs w:val="18"/>
                <w:bdr w:val="none" w:sz="0" w:space="0" w:color="auto" w:frame="1"/>
                <w:lang w:eastAsia="de-DE"/>
              </w:rPr>
              <w:t xml:space="preserve"> </w:t>
            </w:r>
            <w:r w:rsidRPr="00780962">
              <w:rPr>
                <w:rFonts w:eastAsia="Times New Roman" w:cstheme="minorHAnsi"/>
                <w:color w:val="000000"/>
                <w:sz w:val="18"/>
                <w:szCs w:val="18"/>
                <w:bdr w:val="none" w:sz="0" w:space="0" w:color="auto" w:frame="1"/>
                <w:lang w:eastAsia="de-DE"/>
              </w:rPr>
              <w:t xml:space="preserve"> храме хранится собрание уникальных икон, подаренных собору первой волной русской эмиграции. Желающие остаются на Литургию. Для остальных посещение Лувра (10 евро). Переезд а Амьен. Молебен у</w:t>
            </w:r>
            <w:r w:rsidRPr="00780962">
              <w:rPr>
                <w:rFonts w:eastAsia="Times New Roman" w:cstheme="minorHAnsi"/>
                <w:b/>
                <w:bCs/>
                <w:color w:val="000000"/>
                <w:sz w:val="18"/>
                <w:szCs w:val="18"/>
                <w:bdr w:val="none" w:sz="0" w:space="0" w:color="auto" w:frame="1"/>
                <w:lang w:eastAsia="de-DE"/>
              </w:rPr>
              <w:t xml:space="preserve"> Главы Пророка и Крестителя </w:t>
            </w:r>
            <w:r w:rsidRPr="00780962">
              <w:rPr>
                <w:rFonts w:eastAsia="Times New Roman" w:cstheme="minorHAnsi"/>
                <w:b/>
                <w:color w:val="000000"/>
                <w:sz w:val="18"/>
                <w:szCs w:val="18"/>
                <w:bdr w:val="none" w:sz="0" w:space="0" w:color="auto" w:frame="1"/>
                <w:lang w:eastAsia="de-DE"/>
              </w:rPr>
              <w:t>Господня Иоанна</w:t>
            </w:r>
            <w:r w:rsidRPr="00780962">
              <w:rPr>
                <w:rFonts w:eastAsia="Times New Roman" w:cstheme="minorHAnsi"/>
                <w:color w:val="000000"/>
                <w:sz w:val="18"/>
                <w:szCs w:val="18"/>
                <w:bdr w:val="none" w:sz="0" w:space="0" w:color="auto" w:frame="1"/>
                <w:lang w:eastAsia="de-DE"/>
              </w:rPr>
              <w:t xml:space="preserve">. Осмотр самого большого, во Франции, готического собора. Рассказ о четвертом крестовом походе. Переезд  на территорию Германии. </w:t>
            </w:r>
            <w:r w:rsidRPr="00780962">
              <w:rPr>
                <w:rFonts w:cstheme="minorHAnsi"/>
                <w:sz w:val="18"/>
                <w:szCs w:val="18"/>
              </w:rPr>
              <w:t>Размещение в отеле в Беконде.</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lastRenderedPageBreak/>
              <w:t>8</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Ахен</w:t>
            </w:r>
          </w:p>
        </w:tc>
        <w:tc>
          <w:tcPr>
            <w:tcW w:w="7483" w:type="dxa"/>
            <w:shd w:val="clear" w:color="auto" w:fill="FFFFFF"/>
            <w:vAlign w:val="center"/>
          </w:tcPr>
          <w:p w:rsidR="00775E89" w:rsidRPr="00780962" w:rsidRDefault="00775E89" w:rsidP="005625C0">
            <w:pPr>
              <w:spacing w:after="0" w:line="240" w:lineRule="auto"/>
              <w:ind w:left="57" w:right="57"/>
              <w:rPr>
                <w:rStyle w:val="afd"/>
                <w:rFonts w:cstheme="minorHAnsi"/>
                <w:i w:val="0"/>
                <w:sz w:val="18"/>
                <w:szCs w:val="18"/>
              </w:rPr>
            </w:pPr>
            <w:r w:rsidRPr="00780962">
              <w:rPr>
                <w:rStyle w:val="afd"/>
                <w:rFonts w:cstheme="minorHAnsi"/>
                <w:sz w:val="18"/>
                <w:szCs w:val="18"/>
              </w:rPr>
              <w:t>Завтрак. Переезд в  Ахен – город Карла Великого. Посещение кафедрального собора. Молебен у ковчега с великими ахенскими святынями: ризы Пресвятой Богородицы, пелен Богомладенца Христа, плата от усекновения Главы Иоанна Крестителя. Внешний осмотр резиденции короля Карла Великого и городской ратуши. Свободное время. Желающие могут посетить епископский музей. В музее сохраняется пояс Пресвятой Богородицы. Там же можно увидеть шедевры средневековой религиозной живописи, предметы средневекового быта, а также рог рыцаря Роланда, крест Лотаря и многие другие (стоимость посещения с экскурсией 5 евро).  По желанию группы возможен заезд в город Прюм (10 евро)</w:t>
            </w:r>
            <w:r w:rsidR="00A13157" w:rsidRPr="00780962">
              <w:rPr>
                <w:rStyle w:val="afd"/>
                <w:rFonts w:cstheme="minorHAnsi"/>
                <w:sz w:val="18"/>
                <w:szCs w:val="18"/>
              </w:rPr>
              <w:t xml:space="preserve"> </w:t>
            </w:r>
            <w:r w:rsidRPr="00780962">
              <w:rPr>
                <w:rStyle w:val="afd"/>
                <w:rFonts w:cstheme="minorHAnsi"/>
                <w:sz w:val="18"/>
                <w:szCs w:val="18"/>
              </w:rPr>
              <w:t>- вотчину Каролингов и молебен у Сандалии Господа. </w:t>
            </w:r>
            <w:r w:rsidR="005625C0" w:rsidRPr="00780962">
              <w:rPr>
                <w:rStyle w:val="afd"/>
                <w:rFonts w:cstheme="minorHAnsi"/>
                <w:sz w:val="18"/>
                <w:szCs w:val="18"/>
              </w:rPr>
              <w:t>Приезд</w:t>
            </w:r>
            <w:r w:rsidRPr="00780962">
              <w:rPr>
                <w:rStyle w:val="afd"/>
                <w:rFonts w:cstheme="minorHAnsi"/>
                <w:sz w:val="18"/>
                <w:szCs w:val="18"/>
              </w:rPr>
              <w:t xml:space="preserve"> в отель. </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9</w:t>
            </w:r>
          </w:p>
        </w:tc>
        <w:tc>
          <w:tcPr>
            <w:tcW w:w="1020" w:type="dxa"/>
            <w:shd w:val="clear" w:color="auto" w:fill="FFFFFF"/>
          </w:tcPr>
          <w:p w:rsidR="00775E89" w:rsidRPr="00780962" w:rsidRDefault="00775E89" w:rsidP="00775E89">
            <w:pPr>
              <w:spacing w:after="0" w:line="240" w:lineRule="auto"/>
              <w:jc w:val="center"/>
              <w:rPr>
                <w:rFonts w:cstheme="minorHAnsi"/>
                <w:sz w:val="18"/>
                <w:szCs w:val="18"/>
              </w:rPr>
            </w:pPr>
          </w:p>
        </w:tc>
        <w:tc>
          <w:tcPr>
            <w:tcW w:w="7483" w:type="dxa"/>
            <w:shd w:val="clear" w:color="auto" w:fill="FFFFFF"/>
            <w:vAlign w:val="center"/>
          </w:tcPr>
          <w:p w:rsidR="00775E89" w:rsidRPr="00780962" w:rsidRDefault="00775E89" w:rsidP="00775E89">
            <w:pPr>
              <w:spacing w:after="0" w:line="240" w:lineRule="auto"/>
              <w:ind w:left="57" w:right="57"/>
              <w:jc w:val="both"/>
              <w:rPr>
                <w:rFonts w:cstheme="minorHAnsi"/>
                <w:sz w:val="18"/>
                <w:szCs w:val="18"/>
              </w:rPr>
            </w:pPr>
            <w:r w:rsidRPr="00780962">
              <w:rPr>
                <w:rFonts w:cstheme="minorHAnsi"/>
                <w:sz w:val="18"/>
                <w:szCs w:val="18"/>
              </w:rPr>
              <w:t>Трансфер в аэропорт. В вылет в Москву.</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p>
        </w:tc>
      </w:tr>
    </w:tbl>
    <w:p w:rsidR="00775E89" w:rsidRPr="00780962" w:rsidRDefault="00775E89" w:rsidP="00775E89">
      <w:pPr>
        <w:spacing w:after="0" w:line="240" w:lineRule="auto"/>
        <w:jc w:val="both"/>
        <w:rPr>
          <w:rFonts w:cstheme="minorHAnsi"/>
          <w:b/>
          <w:sz w:val="18"/>
          <w:szCs w:val="18"/>
        </w:rPr>
      </w:pPr>
      <w:r w:rsidRPr="00780962">
        <w:rPr>
          <w:rFonts w:cstheme="minorHAnsi"/>
          <w:b/>
          <w:sz w:val="18"/>
          <w:szCs w:val="18"/>
        </w:rPr>
        <w:t xml:space="preserve">Дорогие паломники! В связи с тем, что в этом году последовательность поездки варьируется в связи с церковными праздниками и временем вылета, программу с конкретными датами запрашивайте дополнительно. </w:t>
      </w:r>
    </w:p>
    <w:p w:rsidR="00775E89" w:rsidRPr="00780962" w:rsidRDefault="00775E89" w:rsidP="00775E89">
      <w:pPr>
        <w:spacing w:after="0" w:line="240" w:lineRule="auto"/>
        <w:jc w:val="both"/>
        <w:rPr>
          <w:rFonts w:cstheme="minorHAnsi"/>
          <w:b/>
          <w:sz w:val="18"/>
          <w:szCs w:val="18"/>
        </w:rPr>
      </w:pPr>
      <w:r w:rsidRPr="00780962">
        <w:rPr>
          <w:rFonts w:cstheme="minorHAnsi"/>
          <w:b/>
          <w:sz w:val="18"/>
          <w:szCs w:val="18"/>
        </w:rPr>
        <w:t>Замена вылета – право авиакомпании.</w:t>
      </w:r>
    </w:p>
    <w:p w:rsidR="00775E89" w:rsidRPr="00780962" w:rsidRDefault="00775E89" w:rsidP="00775E89">
      <w:pPr>
        <w:spacing w:after="0" w:line="240" w:lineRule="auto"/>
        <w:jc w:val="both"/>
        <w:rPr>
          <w:rFonts w:cstheme="minorHAnsi"/>
          <w:sz w:val="18"/>
          <w:szCs w:val="18"/>
        </w:rPr>
      </w:pPr>
      <w:r w:rsidRPr="00780962">
        <w:rPr>
          <w:rFonts w:cstheme="minorHAnsi"/>
          <w:b/>
          <w:sz w:val="18"/>
          <w:szCs w:val="18"/>
        </w:rPr>
        <w:t xml:space="preserve">Описание гостиниц: </w:t>
      </w:r>
      <w:r w:rsidRPr="00780962">
        <w:rPr>
          <w:rFonts w:cstheme="minorHAnsi"/>
          <w:sz w:val="18"/>
          <w:szCs w:val="18"/>
        </w:rPr>
        <w:t>в Беконде – пригороде Трира (15км), в живописном, курортном  месте -  отель 3***, специально для приема паломнических групп. Действует домовый храм.  Все номера с удобствами: душ, туалет.</w:t>
      </w:r>
    </w:p>
    <w:p w:rsidR="00775E89" w:rsidRPr="00780962" w:rsidRDefault="00775E89" w:rsidP="00775E89">
      <w:pPr>
        <w:spacing w:after="0" w:line="240" w:lineRule="auto"/>
        <w:jc w:val="both"/>
        <w:rPr>
          <w:rFonts w:cstheme="minorHAnsi"/>
          <w:sz w:val="18"/>
          <w:szCs w:val="18"/>
        </w:rPr>
      </w:pPr>
      <w:r w:rsidRPr="00780962">
        <w:rPr>
          <w:rFonts w:cstheme="minorHAnsi"/>
          <w:b/>
          <w:sz w:val="18"/>
          <w:szCs w:val="18"/>
        </w:rPr>
        <w:t>В пригороде Парижа</w:t>
      </w:r>
      <w:r w:rsidRPr="00780962">
        <w:rPr>
          <w:rFonts w:cstheme="minorHAnsi"/>
          <w:sz w:val="18"/>
          <w:szCs w:val="18"/>
        </w:rPr>
        <w:t>: отель 2** - единственное его отличие от 3*** в том, что в нем нет лифта на 2 этаж. Все номера с удобствами: душ, туалет.</w:t>
      </w:r>
    </w:p>
    <w:p w:rsidR="00775E89" w:rsidRPr="00780962" w:rsidRDefault="00775E89" w:rsidP="00775E89">
      <w:pPr>
        <w:spacing w:after="0" w:line="240" w:lineRule="auto"/>
        <w:rPr>
          <w:rFonts w:cstheme="minorHAnsi"/>
          <w:b/>
          <w:sz w:val="18"/>
          <w:szCs w:val="18"/>
        </w:rPr>
      </w:pPr>
    </w:p>
    <w:p w:rsidR="00775E89" w:rsidRPr="00780962" w:rsidRDefault="00775E89" w:rsidP="00775E89">
      <w:pPr>
        <w:spacing w:after="0" w:line="240" w:lineRule="auto"/>
        <w:rPr>
          <w:rFonts w:cstheme="minorHAnsi"/>
          <w:b/>
          <w:sz w:val="18"/>
          <w:szCs w:val="18"/>
        </w:rPr>
      </w:pPr>
      <w:r w:rsidRPr="00780962">
        <w:rPr>
          <w:rFonts w:cstheme="minorHAnsi"/>
          <w:b/>
          <w:sz w:val="18"/>
          <w:szCs w:val="18"/>
        </w:rPr>
        <w:t>Варианты услуг и стоимость по программам:</w:t>
      </w:r>
    </w:p>
    <w:tbl>
      <w:tblPr>
        <w:tblW w:w="961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34"/>
        <w:gridCol w:w="624"/>
        <w:gridCol w:w="1020"/>
        <w:gridCol w:w="1814"/>
        <w:gridCol w:w="794"/>
        <w:gridCol w:w="4225"/>
      </w:tblGrid>
      <w:tr w:rsidR="00775E89" w:rsidRPr="00780962" w:rsidTr="00775E89">
        <w:tc>
          <w:tcPr>
            <w:tcW w:w="1134" w:type="dxa"/>
            <w:tcBorders>
              <w:top w:val="single" w:sz="4" w:space="0" w:color="auto"/>
              <w:left w:val="single" w:sz="4" w:space="0" w:color="auto"/>
            </w:tcBorders>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Дата</w:t>
            </w:r>
          </w:p>
        </w:tc>
        <w:tc>
          <w:tcPr>
            <w:tcW w:w="624" w:type="dxa"/>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Дн/Ноч</w:t>
            </w:r>
          </w:p>
        </w:tc>
        <w:tc>
          <w:tcPr>
            <w:tcW w:w="1020" w:type="dxa"/>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Размещен</w:t>
            </w:r>
          </w:p>
        </w:tc>
        <w:tc>
          <w:tcPr>
            <w:tcW w:w="1814" w:type="dxa"/>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794" w:type="dxa"/>
            <w:shd w:val="clear" w:color="auto" w:fill="E0E0E0"/>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Цена</w:t>
            </w:r>
          </w:p>
        </w:tc>
        <w:tc>
          <w:tcPr>
            <w:tcW w:w="4225" w:type="dxa"/>
            <w:shd w:val="clear" w:color="auto" w:fill="E0E0E0"/>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примечания</w:t>
            </w: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05-13.03</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790е</w:t>
            </w:r>
          </w:p>
        </w:tc>
        <w:tc>
          <w:tcPr>
            <w:tcW w:w="4225" w:type="dxa"/>
          </w:tcPr>
          <w:p w:rsidR="00775E89" w:rsidRPr="00780962" w:rsidRDefault="00775E89" w:rsidP="00775E89">
            <w:pPr>
              <w:spacing w:after="0" w:line="240" w:lineRule="auto"/>
              <w:jc w:val="center"/>
              <w:rPr>
                <w:rFonts w:cstheme="minorHAnsi"/>
                <w:sz w:val="18"/>
                <w:szCs w:val="18"/>
              </w:rPr>
            </w:pP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01-09.04</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lang w:val="en-US"/>
              </w:rPr>
            </w:pPr>
            <w:r w:rsidRPr="00780962">
              <w:rPr>
                <w:rFonts w:cstheme="minorHAnsi"/>
                <w:b/>
                <w:sz w:val="18"/>
                <w:szCs w:val="18"/>
              </w:rPr>
              <w:t xml:space="preserve">1055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eastAsia="Times New Roman" w:cstheme="minorHAnsi"/>
                <w:b/>
                <w:sz w:val="18"/>
                <w:szCs w:val="18"/>
                <w:lang w:eastAsia="ru-RU"/>
              </w:rPr>
            </w:pPr>
            <w:r w:rsidRPr="00780962">
              <w:rPr>
                <w:rFonts w:eastAsia="Times New Roman" w:cstheme="minorHAnsi"/>
                <w:b/>
                <w:sz w:val="18"/>
                <w:szCs w:val="18"/>
                <w:lang w:eastAsia="ru-RU"/>
              </w:rPr>
              <w:t>01-09.05</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lang w:val="en-US"/>
              </w:rPr>
            </w:pPr>
            <w:r w:rsidRPr="00780962">
              <w:rPr>
                <w:rFonts w:cstheme="minorHAnsi"/>
                <w:b/>
                <w:sz w:val="18"/>
                <w:szCs w:val="18"/>
              </w:rPr>
              <w:t xml:space="preserve">1095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r w:rsidRPr="00780962">
              <w:rPr>
                <w:rFonts w:cstheme="minorHAnsi"/>
                <w:color w:val="222222"/>
                <w:sz w:val="18"/>
                <w:szCs w:val="18"/>
                <w:shd w:val="clear" w:color="auto" w:fill="FFFFFF"/>
              </w:rPr>
              <w:t>Открытие в Трире капеллы Хитона Господа. Молебен</w:t>
            </w: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eastAsia="Times New Roman" w:cstheme="minorHAnsi"/>
                <w:b/>
                <w:sz w:val="18"/>
                <w:szCs w:val="18"/>
                <w:lang w:eastAsia="ru-RU"/>
              </w:rPr>
            </w:pPr>
            <w:r w:rsidRPr="00780962">
              <w:rPr>
                <w:rFonts w:eastAsia="Times New Roman" w:cstheme="minorHAnsi"/>
                <w:b/>
                <w:sz w:val="18"/>
                <w:szCs w:val="18"/>
                <w:lang w:eastAsia="ru-RU"/>
              </w:rPr>
              <w:t>02-10.06</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lang w:val="en-US"/>
              </w:rPr>
            </w:pPr>
            <w:r w:rsidRPr="00780962">
              <w:rPr>
                <w:rFonts w:cstheme="minorHAnsi"/>
                <w:b/>
                <w:sz w:val="18"/>
                <w:szCs w:val="18"/>
              </w:rPr>
              <w:t>1055</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r w:rsidRPr="00780962">
              <w:rPr>
                <w:rFonts w:cstheme="minorHAnsi"/>
                <w:color w:val="222222"/>
                <w:sz w:val="18"/>
                <w:szCs w:val="18"/>
                <w:shd w:val="clear" w:color="auto" w:fill="FFFFFF"/>
              </w:rPr>
              <w:t>Литургия у главы св. Елены в Трире</w:t>
            </w: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eastAsia="Times New Roman" w:cstheme="minorHAnsi"/>
                <w:b/>
                <w:sz w:val="18"/>
                <w:szCs w:val="18"/>
                <w:lang w:eastAsia="ru-RU"/>
              </w:rPr>
            </w:pPr>
            <w:r w:rsidRPr="00780962">
              <w:rPr>
                <w:rFonts w:cstheme="minorHAnsi"/>
                <w:b/>
                <w:color w:val="222222"/>
                <w:sz w:val="18"/>
                <w:szCs w:val="18"/>
                <w:shd w:val="clear" w:color="auto" w:fill="FFFFFF"/>
              </w:rPr>
              <w:t xml:space="preserve">29.06-08.07*  </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1150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r w:rsidRPr="00780962">
              <w:rPr>
                <w:rFonts w:cstheme="minorHAnsi"/>
                <w:b/>
                <w:sz w:val="18"/>
                <w:szCs w:val="18"/>
              </w:rPr>
              <w:t>Высокое паломничество</w:t>
            </w:r>
            <w:r w:rsidRPr="00780962">
              <w:rPr>
                <w:rFonts w:cstheme="minorHAnsi"/>
                <w:sz w:val="18"/>
                <w:szCs w:val="18"/>
              </w:rPr>
              <w:t xml:space="preserve"> </w:t>
            </w:r>
            <w:r w:rsidRPr="00780962">
              <w:rPr>
                <w:rFonts w:cstheme="minorHAnsi"/>
                <w:b/>
                <w:sz w:val="18"/>
                <w:szCs w:val="18"/>
              </w:rPr>
              <w:t>в Ахен*</w:t>
            </w:r>
            <w:r w:rsidRPr="00780962">
              <w:rPr>
                <w:rFonts w:cstheme="minorHAnsi"/>
                <w:sz w:val="18"/>
                <w:szCs w:val="18"/>
              </w:rPr>
              <w:t xml:space="preserve"> и литургия в Амьене на Рождество св. Иоанна Крестителя</w:t>
            </w: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jc w:val="center"/>
              <w:rPr>
                <w:rFonts w:cstheme="minorHAnsi"/>
                <w:b/>
                <w:color w:val="222222"/>
                <w:sz w:val="18"/>
                <w:szCs w:val="18"/>
                <w:shd w:val="clear" w:color="auto" w:fill="FFFFFF"/>
              </w:rPr>
            </w:pPr>
            <w:r w:rsidRPr="00780962">
              <w:rPr>
                <w:rFonts w:cstheme="minorHAnsi"/>
                <w:b/>
                <w:color w:val="222222"/>
                <w:sz w:val="18"/>
                <w:szCs w:val="18"/>
                <w:shd w:val="clear" w:color="auto" w:fill="FFFFFF"/>
              </w:rPr>
              <w:t>30.07-07.08</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1095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b/>
                <w:sz w:val="18"/>
                <w:szCs w:val="18"/>
              </w:rPr>
            </w:pPr>
          </w:p>
        </w:tc>
      </w:tr>
      <w:tr w:rsidR="00775E89" w:rsidRPr="00780962" w:rsidTr="00775E89">
        <w:trPr>
          <w:trHeight w:val="97"/>
        </w:trPr>
        <w:tc>
          <w:tcPr>
            <w:tcW w:w="1134" w:type="dxa"/>
            <w:tcBorders>
              <w:left w:val="single" w:sz="4" w:space="0" w:color="auto"/>
            </w:tcBorders>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02-10.09</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1095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p>
        </w:tc>
      </w:tr>
      <w:tr w:rsidR="00775E89" w:rsidRPr="00780962" w:rsidTr="00775E89">
        <w:trPr>
          <w:trHeight w:val="101"/>
        </w:trPr>
        <w:tc>
          <w:tcPr>
            <w:tcW w:w="1134" w:type="dxa"/>
            <w:tcBorders>
              <w:left w:val="single" w:sz="4" w:space="0" w:color="auto"/>
            </w:tcBorders>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29.09 -07.10</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1090 е</w:t>
            </w:r>
          </w:p>
        </w:tc>
        <w:tc>
          <w:tcPr>
            <w:tcW w:w="4225" w:type="dxa"/>
          </w:tcPr>
          <w:p w:rsidR="00775E89" w:rsidRPr="00780962" w:rsidRDefault="00A13157" w:rsidP="00775E89">
            <w:pPr>
              <w:spacing w:after="0" w:line="240" w:lineRule="auto"/>
              <w:jc w:val="center"/>
              <w:rPr>
                <w:rFonts w:cstheme="minorHAnsi"/>
                <w:b/>
                <w:sz w:val="18"/>
                <w:szCs w:val="18"/>
              </w:rPr>
            </w:pPr>
            <w:r w:rsidRPr="00780962">
              <w:rPr>
                <w:rFonts w:cstheme="minorHAnsi"/>
                <w:color w:val="222222"/>
                <w:sz w:val="18"/>
                <w:szCs w:val="18"/>
                <w:shd w:val="clear" w:color="auto" w:fill="FFFFFF"/>
              </w:rPr>
              <w:t>Литургия у мощей м</w:t>
            </w:r>
            <w:r w:rsidR="00775E89" w:rsidRPr="00780962">
              <w:rPr>
                <w:rFonts w:cstheme="minorHAnsi"/>
                <w:color w:val="222222"/>
                <w:sz w:val="18"/>
                <w:szCs w:val="18"/>
                <w:shd w:val="clear" w:color="auto" w:fill="FFFFFF"/>
              </w:rPr>
              <w:t>ч</w:t>
            </w:r>
            <w:r w:rsidRPr="00780962">
              <w:rPr>
                <w:rFonts w:cstheme="minorHAnsi"/>
                <w:color w:val="222222"/>
                <w:sz w:val="18"/>
                <w:szCs w:val="18"/>
                <w:shd w:val="clear" w:color="auto" w:fill="FFFFFF"/>
              </w:rPr>
              <w:t>.</w:t>
            </w:r>
            <w:r w:rsidR="00775E89" w:rsidRPr="00780962">
              <w:rPr>
                <w:rFonts w:cstheme="minorHAnsi"/>
                <w:color w:val="222222"/>
                <w:sz w:val="18"/>
                <w:szCs w:val="18"/>
                <w:shd w:val="clear" w:color="auto" w:fill="FFFFFF"/>
              </w:rPr>
              <w:t xml:space="preserve"> Софии в Эшо</w:t>
            </w:r>
          </w:p>
        </w:tc>
      </w:tr>
      <w:tr w:rsidR="00775E89" w:rsidRPr="00780962" w:rsidTr="00775E89">
        <w:trPr>
          <w:trHeight w:val="119"/>
        </w:trPr>
        <w:tc>
          <w:tcPr>
            <w:tcW w:w="1134" w:type="dxa"/>
            <w:tcBorders>
              <w:left w:val="single" w:sz="4" w:space="0" w:color="auto"/>
            </w:tcBorders>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31.10-08.11</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990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color w:val="222222"/>
                <w:sz w:val="18"/>
                <w:szCs w:val="18"/>
                <w:shd w:val="clear" w:color="auto" w:fill="FFFFFF"/>
              </w:rPr>
            </w:pPr>
            <w:r w:rsidRPr="00780962">
              <w:rPr>
                <w:rFonts w:cstheme="minorHAnsi"/>
                <w:color w:val="222222"/>
                <w:sz w:val="18"/>
                <w:szCs w:val="18"/>
                <w:shd w:val="clear" w:color="auto" w:fill="FFFFFF"/>
              </w:rPr>
              <w:t xml:space="preserve">Константиновские дни в Трире. </w:t>
            </w:r>
          </w:p>
          <w:p w:rsidR="00775E89" w:rsidRPr="00780962" w:rsidRDefault="00775E89" w:rsidP="00775E89">
            <w:pPr>
              <w:spacing w:after="0" w:line="240" w:lineRule="auto"/>
              <w:jc w:val="center"/>
              <w:rPr>
                <w:rFonts w:cstheme="minorHAnsi"/>
                <w:sz w:val="18"/>
                <w:szCs w:val="18"/>
              </w:rPr>
            </w:pPr>
            <w:r w:rsidRPr="00780962">
              <w:rPr>
                <w:rFonts w:cstheme="minorHAnsi"/>
                <w:color w:val="222222"/>
                <w:sz w:val="18"/>
                <w:szCs w:val="18"/>
                <w:shd w:val="clear" w:color="auto" w:fill="FFFFFF"/>
              </w:rPr>
              <w:t>Открытие капеллы Хитона Господа. Молебен.</w:t>
            </w: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02-12.12</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9/8</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1055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p>
        </w:tc>
      </w:tr>
      <w:tr w:rsidR="00775E89" w:rsidRPr="00780962" w:rsidTr="00775E89">
        <w:trPr>
          <w:trHeight w:val="75"/>
        </w:trPr>
        <w:tc>
          <w:tcPr>
            <w:tcW w:w="1134" w:type="dxa"/>
            <w:tcBorders>
              <w:left w:val="single" w:sz="4" w:space="0" w:color="auto"/>
            </w:tcBorders>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30.12-08.01</w:t>
            </w:r>
          </w:p>
        </w:tc>
        <w:tc>
          <w:tcPr>
            <w:tcW w:w="62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10</w:t>
            </w:r>
            <w:r w:rsidRPr="00780962">
              <w:rPr>
                <w:rFonts w:cstheme="minorHAnsi"/>
                <w:sz w:val="18"/>
                <w:szCs w:val="18"/>
                <w:lang w:val="en-US"/>
              </w:rPr>
              <w:t>/</w:t>
            </w:r>
            <w:r w:rsidRPr="00780962">
              <w:rPr>
                <w:rFonts w:cstheme="minorHAnsi"/>
                <w:sz w:val="18"/>
                <w:szCs w:val="18"/>
              </w:rPr>
              <w:t>9</w:t>
            </w:r>
          </w:p>
        </w:tc>
        <w:tc>
          <w:tcPr>
            <w:tcW w:w="1020"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814" w:type="dxa"/>
          </w:tcPr>
          <w:p w:rsidR="00775E89" w:rsidRPr="00780962" w:rsidRDefault="00775E89" w:rsidP="00775E89">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794" w:type="dxa"/>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 xml:space="preserve">1350 </w:t>
            </w:r>
            <w:r w:rsidRPr="00780962">
              <w:rPr>
                <w:rFonts w:cstheme="minorHAnsi"/>
                <w:b/>
                <w:sz w:val="18"/>
                <w:szCs w:val="18"/>
                <w:lang w:val="en-US"/>
              </w:rPr>
              <w:t>e</w:t>
            </w:r>
          </w:p>
        </w:tc>
        <w:tc>
          <w:tcPr>
            <w:tcW w:w="4225" w:type="dxa"/>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Рождество в Париже</w:t>
            </w:r>
          </w:p>
        </w:tc>
      </w:tr>
    </w:tbl>
    <w:p w:rsidR="00775E89" w:rsidRPr="00780962" w:rsidRDefault="00775E89" w:rsidP="00775E89">
      <w:pPr>
        <w:tabs>
          <w:tab w:val="left" w:pos="0"/>
        </w:tabs>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b/>
          <w:i/>
          <w:sz w:val="18"/>
          <w:szCs w:val="18"/>
        </w:rPr>
        <w:t xml:space="preserve"> </w:t>
      </w:r>
      <w:r w:rsidRPr="00780962">
        <w:rPr>
          <w:rFonts w:cstheme="minorHAnsi"/>
          <w:sz w:val="18"/>
          <w:szCs w:val="18"/>
        </w:rPr>
        <w:t>авиабилет, медицинская страховка,  проживание в двухместном номере, питание – завтрак, сопровождение и экскурсии, автобус по маршруту, посещение монастырей и соборов.</w:t>
      </w:r>
    </w:p>
    <w:p w:rsidR="00775E89" w:rsidRPr="00780962" w:rsidRDefault="00775E89" w:rsidP="00775E89">
      <w:pPr>
        <w:spacing w:after="0" w:line="240" w:lineRule="auto"/>
        <w:rPr>
          <w:rFonts w:cstheme="minorHAnsi"/>
          <w:b/>
          <w:spacing w:val="-6"/>
          <w:sz w:val="18"/>
          <w:szCs w:val="18"/>
        </w:rPr>
      </w:pPr>
      <w:r w:rsidRPr="00780962">
        <w:rPr>
          <w:rFonts w:cstheme="minorHAnsi"/>
          <w:b/>
          <w:spacing w:val="-6"/>
          <w:sz w:val="18"/>
          <w:szCs w:val="18"/>
        </w:rPr>
        <w:t>В стоимость не входит:</w:t>
      </w:r>
      <w:r w:rsidRPr="00780962">
        <w:rPr>
          <w:rFonts w:cstheme="minorHAnsi"/>
          <w:spacing w:val="-6"/>
          <w:sz w:val="18"/>
          <w:szCs w:val="18"/>
        </w:rPr>
        <w:t xml:space="preserve">  </w:t>
      </w:r>
      <w:r w:rsidRPr="00780962">
        <w:rPr>
          <w:rFonts w:cstheme="minorHAnsi"/>
          <w:sz w:val="18"/>
          <w:szCs w:val="18"/>
        </w:rPr>
        <w:t xml:space="preserve">виза –  </w:t>
      </w:r>
      <w:r w:rsidRPr="00780962">
        <w:rPr>
          <w:rFonts w:cstheme="minorHAnsi"/>
          <w:b/>
          <w:sz w:val="18"/>
          <w:szCs w:val="18"/>
        </w:rPr>
        <w:t xml:space="preserve">75 евро. </w:t>
      </w:r>
      <w:r w:rsidRPr="00780962">
        <w:rPr>
          <w:rFonts w:cstheme="minorHAnsi"/>
          <w:sz w:val="18"/>
          <w:szCs w:val="18"/>
        </w:rPr>
        <w:t xml:space="preserve"> Доплата за ужины</w:t>
      </w:r>
      <w:r w:rsidR="00A13157" w:rsidRPr="00780962">
        <w:rPr>
          <w:rFonts w:cstheme="minorHAnsi"/>
          <w:b/>
          <w:sz w:val="18"/>
          <w:szCs w:val="18"/>
        </w:rPr>
        <w:t xml:space="preserve"> – 120 евро.</w:t>
      </w:r>
      <w:r w:rsidRPr="00780962">
        <w:rPr>
          <w:rFonts w:cstheme="minorHAnsi"/>
          <w:b/>
          <w:sz w:val="18"/>
          <w:szCs w:val="18"/>
        </w:rPr>
        <w:t xml:space="preserve"> </w:t>
      </w:r>
      <w:r w:rsidRPr="00780962">
        <w:rPr>
          <w:rFonts w:cstheme="minorHAnsi"/>
          <w:sz w:val="18"/>
          <w:szCs w:val="18"/>
        </w:rPr>
        <w:t>Доплата за страхование паломников старше 70 лет</w:t>
      </w:r>
      <w:r w:rsidRPr="00780962">
        <w:rPr>
          <w:rFonts w:cstheme="minorHAnsi"/>
          <w:b/>
          <w:sz w:val="18"/>
          <w:szCs w:val="18"/>
        </w:rPr>
        <w:t xml:space="preserve"> - 6 евро, </w:t>
      </w:r>
      <w:r w:rsidRPr="00780962">
        <w:rPr>
          <w:rFonts w:cstheme="minorHAnsi"/>
          <w:sz w:val="18"/>
          <w:szCs w:val="18"/>
        </w:rPr>
        <w:t>старше 75 лет</w:t>
      </w:r>
      <w:r w:rsidRPr="00780962">
        <w:rPr>
          <w:rFonts w:cstheme="minorHAnsi"/>
          <w:b/>
          <w:sz w:val="18"/>
          <w:szCs w:val="18"/>
        </w:rPr>
        <w:t xml:space="preserve"> – 12 евро. </w:t>
      </w:r>
      <w:r w:rsidRPr="00780962">
        <w:rPr>
          <w:rFonts w:cstheme="minorHAnsi"/>
          <w:sz w:val="18"/>
          <w:szCs w:val="18"/>
        </w:rPr>
        <w:t>Одноместное  размещение</w:t>
      </w:r>
      <w:r w:rsidRPr="00780962">
        <w:rPr>
          <w:rFonts w:cstheme="minorHAnsi"/>
          <w:b/>
          <w:sz w:val="18"/>
          <w:szCs w:val="18"/>
        </w:rPr>
        <w:t xml:space="preserve"> – плюс 160 евро </w:t>
      </w:r>
      <w:r w:rsidRPr="00780962">
        <w:rPr>
          <w:rFonts w:cstheme="minorHAnsi"/>
          <w:sz w:val="18"/>
          <w:szCs w:val="18"/>
        </w:rPr>
        <w:t>к стоимости двухместного размещения</w:t>
      </w:r>
      <w:r w:rsidRPr="00780962">
        <w:rPr>
          <w:rFonts w:cstheme="minorHAnsi"/>
          <w:b/>
          <w:sz w:val="18"/>
          <w:szCs w:val="18"/>
        </w:rPr>
        <w:t xml:space="preserve">. </w:t>
      </w:r>
      <w:r w:rsidRPr="00780962">
        <w:rPr>
          <w:rFonts w:cstheme="minorHAnsi"/>
          <w:spacing w:val="-6"/>
          <w:sz w:val="18"/>
          <w:szCs w:val="18"/>
        </w:rPr>
        <w:t xml:space="preserve">Входная плата в  соборах. </w:t>
      </w:r>
    </w:p>
    <w:p w:rsidR="00775E89" w:rsidRPr="00780962" w:rsidRDefault="00775E89" w:rsidP="00775E89">
      <w:pPr>
        <w:spacing w:after="0" w:line="240" w:lineRule="auto"/>
        <w:jc w:val="both"/>
        <w:rPr>
          <w:rFonts w:eastAsia="Times New Roman" w:cstheme="minorHAnsi"/>
          <w:bCs/>
          <w:color w:val="000000"/>
          <w:sz w:val="18"/>
          <w:szCs w:val="18"/>
          <w:bdr w:val="none" w:sz="0" w:space="0" w:color="auto" w:frame="1"/>
          <w:lang w:eastAsia="de-DE"/>
        </w:rPr>
      </w:pPr>
      <w:r w:rsidRPr="00780962">
        <w:rPr>
          <w:rFonts w:eastAsia="Times New Roman" w:cstheme="minorHAnsi"/>
          <w:b/>
          <w:bCs/>
          <w:color w:val="000000"/>
          <w:sz w:val="18"/>
          <w:szCs w:val="18"/>
          <w:bdr w:val="none" w:sz="0" w:space="0" w:color="auto" w:frame="1"/>
          <w:lang w:eastAsia="de-DE"/>
        </w:rPr>
        <w:t xml:space="preserve">Оплачивается на месте: </w:t>
      </w:r>
      <w:r w:rsidRPr="00780962">
        <w:rPr>
          <w:rFonts w:eastAsia="Times New Roman" w:cstheme="minorHAnsi"/>
          <w:bCs/>
          <w:color w:val="000000"/>
          <w:sz w:val="18"/>
          <w:szCs w:val="18"/>
          <w:bdr w:val="none" w:sz="0" w:space="0" w:color="auto" w:frame="1"/>
          <w:lang w:eastAsia="de-DE"/>
        </w:rPr>
        <w:t xml:space="preserve"> налог на пребывание в отелях </w:t>
      </w:r>
      <w:r w:rsidRPr="00780962">
        <w:rPr>
          <w:rFonts w:eastAsia="Times New Roman" w:cstheme="minorHAnsi"/>
          <w:b/>
          <w:bCs/>
          <w:color w:val="000000"/>
          <w:sz w:val="18"/>
          <w:szCs w:val="18"/>
          <w:bdr w:val="none" w:sz="0" w:space="0" w:color="auto" w:frame="1"/>
          <w:lang w:eastAsia="de-DE"/>
        </w:rPr>
        <w:t>1,5 евро/ночь</w:t>
      </w:r>
      <w:r w:rsidR="00A13157" w:rsidRPr="00780962">
        <w:rPr>
          <w:rFonts w:eastAsia="Times New Roman" w:cstheme="minorHAnsi"/>
          <w:bCs/>
          <w:color w:val="000000"/>
          <w:sz w:val="18"/>
          <w:szCs w:val="18"/>
          <w:bdr w:val="none" w:sz="0" w:space="0" w:color="auto" w:frame="1"/>
          <w:lang w:eastAsia="de-DE"/>
        </w:rPr>
        <w:t>,</w:t>
      </w:r>
      <w:r w:rsidRPr="00780962">
        <w:rPr>
          <w:rFonts w:eastAsia="Times New Roman" w:cstheme="minorHAnsi"/>
          <w:bCs/>
          <w:color w:val="000000"/>
          <w:sz w:val="18"/>
          <w:szCs w:val="18"/>
          <w:bdr w:val="none" w:sz="0" w:space="0" w:color="auto" w:frame="1"/>
          <w:lang w:eastAsia="de-DE"/>
        </w:rPr>
        <w:t xml:space="preserve"> топливный сбор (на территории Франции)- </w:t>
      </w:r>
      <w:r w:rsidRPr="00780962">
        <w:rPr>
          <w:rFonts w:eastAsia="Times New Roman" w:cstheme="minorHAnsi"/>
          <w:b/>
          <w:bCs/>
          <w:color w:val="000000"/>
          <w:sz w:val="18"/>
          <w:szCs w:val="18"/>
          <w:bdr w:val="none" w:sz="0" w:space="0" w:color="auto" w:frame="1"/>
          <w:lang w:eastAsia="de-DE"/>
        </w:rPr>
        <w:t>15 евро,</w:t>
      </w:r>
      <w:r w:rsidRPr="00780962">
        <w:rPr>
          <w:rFonts w:eastAsia="Times New Roman" w:cstheme="minorHAnsi"/>
          <w:bCs/>
          <w:color w:val="000000"/>
          <w:sz w:val="18"/>
          <w:szCs w:val="18"/>
          <w:bdr w:val="none" w:sz="0" w:space="0" w:color="auto" w:frame="1"/>
          <w:lang w:eastAsia="de-DE"/>
        </w:rPr>
        <w:t xml:space="preserve"> чаевые водителю и гиду </w:t>
      </w:r>
      <w:r w:rsidRPr="00780962">
        <w:rPr>
          <w:rFonts w:eastAsia="Times New Roman" w:cstheme="minorHAnsi"/>
          <w:b/>
          <w:bCs/>
          <w:color w:val="000000"/>
          <w:sz w:val="18"/>
          <w:szCs w:val="18"/>
          <w:bdr w:val="none" w:sz="0" w:space="0" w:color="auto" w:frame="1"/>
          <w:lang w:eastAsia="de-DE"/>
        </w:rPr>
        <w:t>15 евро.</w:t>
      </w:r>
    </w:p>
    <w:p w:rsidR="00775E89" w:rsidRPr="00780962" w:rsidRDefault="00775E89" w:rsidP="00775E89">
      <w:pPr>
        <w:spacing w:after="0" w:line="240" w:lineRule="auto"/>
        <w:jc w:val="both"/>
        <w:rPr>
          <w:rFonts w:cstheme="minorHAnsi"/>
          <w:sz w:val="18"/>
          <w:szCs w:val="18"/>
        </w:rPr>
      </w:pPr>
    </w:p>
    <w:p w:rsidR="00775E89" w:rsidRPr="00780962" w:rsidRDefault="00775E89" w:rsidP="00775E89">
      <w:pPr>
        <w:pStyle w:val="ac"/>
      </w:pPr>
      <w:bookmarkStart w:id="179" w:name="_Toc381791162"/>
      <w:r w:rsidRPr="00780962">
        <w:t>130.</w:t>
      </w:r>
      <w:r w:rsidR="00123691" w:rsidRPr="00780962">
        <w:tab/>
        <w:t>ФРАНЦИЯ. ГЕРМАНИЯ. ЛЮКСЕМБУРГ (а</w:t>
      </w:r>
      <w:r w:rsidRPr="00780962">
        <w:t>втобус</w:t>
      </w:r>
      <w:r w:rsidR="00123691" w:rsidRPr="00780962">
        <w:t>, с</w:t>
      </w:r>
      <w:r w:rsidRPr="00780962">
        <w:t>тандар</w:t>
      </w:r>
      <w:bookmarkEnd w:id="179"/>
      <w:r w:rsidR="00123691" w:rsidRPr="00780962">
        <w:t>т)</w:t>
      </w:r>
    </w:p>
    <w:p w:rsidR="00775E89" w:rsidRPr="00780962" w:rsidRDefault="00775E89" w:rsidP="00775E89">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ab/>
      </w:r>
      <w:r w:rsidRPr="00780962">
        <w:rPr>
          <w:rFonts w:cstheme="minorHAnsi"/>
          <w:sz w:val="18"/>
          <w:szCs w:val="18"/>
        </w:rPr>
        <w:t>«Ныне мы стоим перед величайшей святыней – терновым венцом Господа Иисуса Христа. Мы вспоминаем Его спасительные страдания, вспоминаем и сказанные Им Самим слова: «Так возлюбил Бог мир, что отдал Сына Своего Единородного, дабы всякий верующий в Него не погиб, но имел жизнь вечную» (Ин. 3. 16).Православные христиане, вновь и вновь переживая страсти Христовы, соединяют светлую печаль с радостью. Ведь смерть и Воскресение Спасителя открыли нам двери жизни – жизни вечной, в которой, по слову древнего песнопения, нет «ни болезни, ни печали, ни воздыхания». И пусть окружающий нас мир полон поклонения пустым и ложным идолам. Пусть он наполнен унынием, отчаянием, растерянностью, скорбями. Мы знаем, что нам открыты врата Неба, и призываем всех войти в него. Войти, откликаясь на Божий призыв: «Се, стою у двери и стучу: если кто услышит голос Мой и отворит дверь, войду к нему, и буду вечерять с ним, и он со мною» (Откр. 3. 20). Этот призыв обращен к каждому человеку и к каждому народу. Благодарение Богу, что многие люди услышали его за века истории христианской Европы. Миллионы людей откликаются на него и сегодня».</w:t>
      </w:r>
    </w:p>
    <w:p w:rsidR="00775E89" w:rsidRPr="00780962" w:rsidRDefault="00775E89" w:rsidP="00775E89">
      <w:pPr>
        <w:spacing w:after="0" w:line="240" w:lineRule="auto"/>
        <w:jc w:val="right"/>
        <w:rPr>
          <w:rFonts w:cstheme="minorHAnsi"/>
          <w:b/>
          <w:i/>
          <w:sz w:val="18"/>
          <w:szCs w:val="18"/>
        </w:rPr>
      </w:pPr>
      <w:r w:rsidRPr="00780962">
        <w:rPr>
          <w:rFonts w:eastAsia="Times New Roman" w:cstheme="minorHAnsi"/>
          <w:i/>
          <w:sz w:val="18"/>
          <w:szCs w:val="18"/>
          <w:lang w:eastAsia="ru-RU"/>
        </w:rPr>
        <w:t xml:space="preserve">Патриарх Алексий </w:t>
      </w:r>
      <w:r w:rsidRPr="00780962">
        <w:rPr>
          <w:rFonts w:eastAsia="Times New Roman" w:cstheme="minorHAnsi"/>
          <w:i/>
          <w:sz w:val="18"/>
          <w:szCs w:val="18"/>
          <w:lang w:val="en-US" w:eastAsia="ru-RU"/>
        </w:rPr>
        <w:t>II</w:t>
      </w:r>
      <w:r w:rsidRPr="00780962">
        <w:rPr>
          <w:rFonts w:cstheme="minorHAnsi"/>
          <w:b/>
          <w:i/>
          <w:sz w:val="18"/>
          <w:szCs w:val="18"/>
        </w:rPr>
        <w:t xml:space="preserve"> </w:t>
      </w:r>
    </w:p>
    <w:p w:rsidR="00775E89" w:rsidRPr="00780962" w:rsidRDefault="00775E89" w:rsidP="00775E89">
      <w:pPr>
        <w:spacing w:after="0" w:line="240" w:lineRule="auto"/>
        <w:rPr>
          <w:rFonts w:cstheme="minorHAnsi"/>
          <w:i/>
          <w:snapToGrid w:val="0"/>
          <w:sz w:val="18"/>
          <w:szCs w:val="18"/>
        </w:rPr>
      </w:pPr>
      <w:r w:rsidRPr="00780962">
        <w:rPr>
          <w:rFonts w:cstheme="minorHAnsi"/>
          <w:b/>
          <w:sz w:val="18"/>
          <w:szCs w:val="18"/>
        </w:rPr>
        <w:t>Программа:  Берлин – Кельн – Трир – Люксембург – Эшо – Страсбург</w:t>
      </w:r>
      <w:r w:rsidR="005625C0" w:rsidRPr="00780962">
        <w:rPr>
          <w:rFonts w:cstheme="minorHAnsi"/>
          <w:b/>
          <w:sz w:val="18"/>
          <w:szCs w:val="18"/>
        </w:rPr>
        <w:t xml:space="preserve"> </w:t>
      </w:r>
      <w:r w:rsidRPr="00780962">
        <w:rPr>
          <w:rFonts w:cstheme="minorHAnsi"/>
          <w:b/>
          <w:sz w:val="18"/>
          <w:szCs w:val="18"/>
        </w:rPr>
        <w:t xml:space="preserve">– Париж – Шартр– Амьен– Ахен - Дезден </w:t>
      </w:r>
      <w:r w:rsidRPr="00780962">
        <w:rPr>
          <w:rFonts w:cstheme="minorHAnsi"/>
          <w:b/>
          <w:i/>
          <w:sz w:val="18"/>
          <w:szCs w:val="18"/>
        </w:rPr>
        <w:t xml:space="preserve">                                                                                                                                                                                                                                    </w:t>
      </w:r>
    </w:p>
    <w:tbl>
      <w:tblPr>
        <w:tblW w:w="96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3"/>
        <w:gridCol w:w="1058"/>
        <w:gridCol w:w="7483"/>
        <w:gridCol w:w="794"/>
      </w:tblGrid>
      <w:tr w:rsidR="00775E89" w:rsidRPr="00780962" w:rsidTr="005625C0">
        <w:tc>
          <w:tcPr>
            <w:tcW w:w="363"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Дни</w:t>
            </w:r>
          </w:p>
        </w:tc>
        <w:tc>
          <w:tcPr>
            <w:tcW w:w="1058"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Города</w:t>
            </w:r>
          </w:p>
        </w:tc>
        <w:tc>
          <w:tcPr>
            <w:tcW w:w="7483" w:type="dxa"/>
            <w:shd w:val="clear" w:color="auto" w:fill="E0E0E0"/>
            <w:vAlign w:val="center"/>
          </w:tcPr>
          <w:p w:rsidR="00775E89" w:rsidRPr="00780962" w:rsidRDefault="00775E89" w:rsidP="005625C0">
            <w:pPr>
              <w:spacing w:after="0" w:line="240" w:lineRule="auto"/>
              <w:ind w:left="57"/>
              <w:jc w:val="center"/>
              <w:rPr>
                <w:rFonts w:cstheme="minorHAnsi"/>
                <w:b/>
                <w:sz w:val="18"/>
                <w:szCs w:val="18"/>
                <w:lang w:val="en-US"/>
              </w:rPr>
            </w:pPr>
            <w:r w:rsidRPr="00780962">
              <w:rPr>
                <w:rFonts w:cstheme="minorHAnsi"/>
                <w:b/>
                <w:sz w:val="18"/>
                <w:szCs w:val="18"/>
              </w:rPr>
              <w:t xml:space="preserve">Программа путешествия </w:t>
            </w:r>
            <w:r w:rsidRPr="00780962">
              <w:rPr>
                <w:rFonts w:cstheme="minorHAnsi"/>
                <w:b/>
                <w:sz w:val="18"/>
                <w:szCs w:val="18"/>
                <w:lang w:val="en-US"/>
              </w:rPr>
              <w:t>(</w:t>
            </w:r>
            <w:r w:rsidRPr="00780962">
              <w:rPr>
                <w:rFonts w:cstheme="minorHAnsi"/>
                <w:b/>
                <w:sz w:val="18"/>
                <w:szCs w:val="18"/>
              </w:rPr>
              <w:t>14 дней / 13 ночей</w:t>
            </w:r>
            <w:r w:rsidRPr="00780962">
              <w:rPr>
                <w:rFonts w:cstheme="minorHAnsi"/>
                <w:b/>
                <w:sz w:val="18"/>
                <w:szCs w:val="18"/>
                <w:lang w:val="en-US"/>
              </w:rPr>
              <w:t>)</w:t>
            </w:r>
          </w:p>
        </w:tc>
        <w:tc>
          <w:tcPr>
            <w:tcW w:w="794" w:type="dxa"/>
            <w:shd w:val="clear" w:color="auto" w:fill="E0E0E0"/>
            <w:vAlign w:val="center"/>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Ночлег</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1</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Москва</w:t>
            </w:r>
          </w:p>
        </w:tc>
        <w:tc>
          <w:tcPr>
            <w:tcW w:w="7483" w:type="dxa"/>
            <w:shd w:val="clear" w:color="auto" w:fill="FFFFFF"/>
          </w:tcPr>
          <w:p w:rsidR="00775E89" w:rsidRPr="00780962" w:rsidRDefault="00775E89" w:rsidP="005625C0">
            <w:pPr>
              <w:spacing w:after="0" w:line="240" w:lineRule="auto"/>
              <w:ind w:left="57"/>
              <w:rPr>
                <w:rFonts w:cstheme="minorHAnsi"/>
                <w:sz w:val="18"/>
                <w:szCs w:val="18"/>
              </w:rPr>
            </w:pPr>
            <w:r w:rsidRPr="00780962">
              <w:rPr>
                <w:rFonts w:cstheme="minorHAnsi"/>
                <w:sz w:val="18"/>
                <w:szCs w:val="18"/>
              </w:rPr>
              <w:t>Отправление в Брест с Белорусского вокзала поездом № 27 а 15:30.</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поезд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2</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Брест</w:t>
            </w:r>
          </w:p>
        </w:tc>
        <w:tc>
          <w:tcPr>
            <w:tcW w:w="7483" w:type="dxa"/>
            <w:shd w:val="clear" w:color="auto" w:fill="FFFFFF"/>
            <w:vAlign w:val="center"/>
          </w:tcPr>
          <w:p w:rsidR="00775E89" w:rsidRPr="00780962" w:rsidRDefault="00775E89" w:rsidP="005625C0">
            <w:pPr>
              <w:spacing w:after="0" w:line="240" w:lineRule="auto"/>
              <w:ind w:left="57"/>
              <w:jc w:val="both"/>
              <w:rPr>
                <w:rFonts w:cstheme="minorHAnsi"/>
                <w:sz w:val="18"/>
                <w:szCs w:val="18"/>
              </w:rPr>
            </w:pPr>
            <w:r w:rsidRPr="00780962">
              <w:rPr>
                <w:rFonts w:cstheme="minorHAnsi"/>
                <w:sz w:val="18"/>
                <w:szCs w:val="18"/>
              </w:rPr>
              <w:t>В 06:00 отправления автобуса от ж.д. вокзала в Бресте. Прохождение границы.  Транзит по территории Польши (790 км). Ночлег около Щецине (Польша).</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Польша</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3</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Берлин</w:t>
            </w:r>
          </w:p>
        </w:tc>
        <w:tc>
          <w:tcPr>
            <w:tcW w:w="7483" w:type="dxa"/>
            <w:shd w:val="clear" w:color="auto" w:fill="FFFFFF"/>
            <w:vAlign w:val="center"/>
          </w:tcPr>
          <w:p w:rsidR="00775E89" w:rsidRPr="00780962" w:rsidRDefault="00775E89" w:rsidP="005625C0">
            <w:pPr>
              <w:spacing w:after="0" w:line="240" w:lineRule="auto"/>
              <w:ind w:left="57"/>
              <w:rPr>
                <w:rFonts w:cstheme="minorHAnsi"/>
                <w:sz w:val="18"/>
                <w:szCs w:val="18"/>
              </w:rPr>
            </w:pPr>
            <w:r w:rsidRPr="00780962">
              <w:rPr>
                <w:rFonts w:eastAsia="Times New Roman" w:cstheme="minorHAnsi"/>
                <w:sz w:val="18"/>
                <w:szCs w:val="18"/>
                <w:bdr w:val="none" w:sz="0" w:space="0" w:color="auto" w:frame="1"/>
                <w:lang w:eastAsia="de-DE"/>
              </w:rPr>
              <w:t>Завтрак. Божественная Литургия в Свято</w:t>
            </w:r>
            <w:r w:rsidR="00A13157" w:rsidRPr="00780962">
              <w:rPr>
                <w:rFonts w:eastAsia="Times New Roman" w:cstheme="minorHAnsi"/>
                <w:sz w:val="18"/>
                <w:szCs w:val="18"/>
                <w:bdr w:val="none" w:sz="0" w:space="0" w:color="auto" w:frame="1"/>
                <w:lang w:eastAsia="de-DE"/>
              </w:rPr>
              <w:t>-</w:t>
            </w:r>
            <w:r w:rsidRPr="00780962">
              <w:rPr>
                <w:rFonts w:eastAsia="Times New Roman" w:cstheme="minorHAnsi"/>
                <w:sz w:val="18"/>
                <w:szCs w:val="18"/>
                <w:bdr w:val="none" w:sz="0" w:space="0" w:color="auto" w:frame="1"/>
                <w:lang w:eastAsia="de-DE"/>
              </w:rPr>
              <w:t xml:space="preserve">Георгиевском монастыре (под Берлином). Переезд в Берлин (1 час).  Посещение крупнейшего мемориала  павшим советским воинам, построенного в мае 1947 года на месте захоронения 13200 убиенных военнопленных лагеря </w:t>
            </w:r>
            <w:r w:rsidRPr="00780962">
              <w:rPr>
                <w:rFonts w:cstheme="minorHAnsi"/>
                <w:color w:val="000000"/>
                <w:sz w:val="18"/>
                <w:szCs w:val="18"/>
                <w:shd w:val="clear" w:color="auto" w:fill="FFFFFF"/>
              </w:rPr>
              <w:t>"Шталаг 1-А"</w:t>
            </w:r>
            <w:r w:rsidRPr="00780962">
              <w:rPr>
                <w:rFonts w:eastAsia="Times New Roman" w:cstheme="minorHAnsi"/>
                <w:sz w:val="18"/>
                <w:szCs w:val="18"/>
                <w:bdr w:val="none" w:sz="0" w:space="0" w:color="auto" w:frame="1"/>
                <w:lang w:eastAsia="de-DE"/>
              </w:rPr>
              <w:t>.  Панихида.  Свободное время на обед в историческом центре Берлина. В 15:00 переезд на ночлег около Дюссельдорфа (559 км).</w:t>
            </w:r>
          </w:p>
        </w:tc>
        <w:tc>
          <w:tcPr>
            <w:tcW w:w="794" w:type="dxa"/>
            <w:shd w:val="clear" w:color="auto" w:fill="FFFFFF"/>
          </w:tcPr>
          <w:p w:rsidR="00775E89" w:rsidRPr="00780962" w:rsidRDefault="00775E89" w:rsidP="005625C0">
            <w:pPr>
              <w:spacing w:after="0" w:line="240" w:lineRule="auto"/>
              <w:jc w:val="center"/>
              <w:rPr>
                <w:rFonts w:cstheme="minorHAnsi"/>
                <w:sz w:val="18"/>
                <w:szCs w:val="18"/>
              </w:rPr>
            </w:pP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4</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Кельн</w:t>
            </w:r>
          </w:p>
        </w:tc>
        <w:tc>
          <w:tcPr>
            <w:tcW w:w="7483" w:type="dxa"/>
            <w:shd w:val="clear" w:color="auto" w:fill="FFFFFF"/>
            <w:vAlign w:val="center"/>
          </w:tcPr>
          <w:p w:rsidR="00775E89" w:rsidRPr="00780962" w:rsidRDefault="00775E89" w:rsidP="00F135BB">
            <w:pPr>
              <w:spacing w:after="0" w:line="240" w:lineRule="auto"/>
              <w:ind w:left="57"/>
              <w:jc w:val="both"/>
              <w:rPr>
                <w:rFonts w:cstheme="minorHAnsi"/>
                <w:sz w:val="18"/>
                <w:szCs w:val="18"/>
              </w:rPr>
            </w:pPr>
            <w:r w:rsidRPr="00780962">
              <w:rPr>
                <w:rFonts w:cstheme="minorHAnsi"/>
                <w:sz w:val="18"/>
                <w:szCs w:val="18"/>
              </w:rPr>
              <w:t>Завтрак. Переезд в Кельн. Паломничество к мощам трех волхвов. Молебен перед ковчегом с их мощам</w:t>
            </w:r>
            <w:r w:rsidR="00A13157" w:rsidRPr="00780962">
              <w:rPr>
                <w:rFonts w:cstheme="minorHAnsi"/>
                <w:sz w:val="18"/>
                <w:szCs w:val="18"/>
              </w:rPr>
              <w:t>и в кафедральном соборе во имя св. а</w:t>
            </w:r>
            <w:r w:rsidRPr="00780962">
              <w:rPr>
                <w:rFonts w:cstheme="minorHAnsi"/>
                <w:sz w:val="18"/>
                <w:szCs w:val="18"/>
              </w:rPr>
              <w:t xml:space="preserve">постола Петра. Осмотр уникальных по красоте </w:t>
            </w:r>
            <w:r w:rsidRPr="00780962">
              <w:rPr>
                <w:rFonts w:cstheme="minorHAnsi"/>
                <w:sz w:val="18"/>
                <w:szCs w:val="18"/>
              </w:rPr>
              <w:lastRenderedPageBreak/>
              <w:t xml:space="preserve">витражей, подаренных собору королем Людвигом Баварским и ковчега – являющегося произведением ювелирного искусства. Прогулка по историческому центру Кельна: набережная Рейна, Соляная улица, древние миквы и раскопки римского периода. Переезд в Трир (186 км). Ужин. Размещение в отеле в Беконде.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lastRenderedPageBreak/>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lastRenderedPageBreak/>
              <w:t>5</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Трир</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Люксембург</w:t>
            </w:r>
          </w:p>
          <w:p w:rsidR="00775E89" w:rsidRPr="00780962" w:rsidRDefault="00775E89" w:rsidP="00775E89">
            <w:pPr>
              <w:spacing w:after="0" w:line="240" w:lineRule="auto"/>
              <w:jc w:val="center"/>
              <w:rPr>
                <w:rFonts w:cstheme="minorHAnsi"/>
                <w:sz w:val="18"/>
                <w:szCs w:val="18"/>
              </w:rPr>
            </w:pPr>
          </w:p>
        </w:tc>
        <w:tc>
          <w:tcPr>
            <w:tcW w:w="7483" w:type="dxa"/>
            <w:shd w:val="clear" w:color="auto" w:fill="FFFFFF"/>
            <w:vAlign w:val="center"/>
          </w:tcPr>
          <w:p w:rsidR="00775E89" w:rsidRPr="00780962" w:rsidRDefault="00775E89" w:rsidP="005625C0">
            <w:pPr>
              <w:spacing w:after="0" w:line="240" w:lineRule="auto"/>
              <w:ind w:left="57"/>
              <w:textAlignment w:val="baseline"/>
              <w:rPr>
                <w:rFonts w:cstheme="minorHAnsi"/>
                <w:sz w:val="18"/>
                <w:szCs w:val="18"/>
              </w:rPr>
            </w:pPr>
            <w:r w:rsidRPr="00780962">
              <w:rPr>
                <w:rFonts w:eastAsia="Times New Roman" w:cstheme="minorHAnsi"/>
                <w:color w:val="000000"/>
                <w:sz w:val="18"/>
                <w:szCs w:val="18"/>
                <w:bdr w:val="none" w:sz="0" w:space="0" w:color="auto" w:frame="1"/>
                <w:lang w:eastAsia="de-DE"/>
              </w:rPr>
              <w:t>Завтрак. Паломничество в кафедральный собор города, куда святая царица Елена привезла  Хитон Господа. Молебен перед ковчегом. Молебен перед главой св.</w:t>
            </w:r>
            <w:r w:rsidR="00A13157" w:rsidRPr="00780962">
              <w:rPr>
                <w:rFonts w:eastAsia="Times New Roman" w:cstheme="minorHAnsi"/>
                <w:b/>
                <w:bCs/>
                <w:color w:val="000000"/>
                <w:sz w:val="18"/>
                <w:szCs w:val="18"/>
                <w:bdr w:val="none" w:sz="0" w:space="0" w:color="auto" w:frame="1"/>
                <w:lang w:eastAsia="de-DE"/>
              </w:rPr>
              <w:t> ц</w:t>
            </w:r>
            <w:r w:rsidRPr="00780962">
              <w:rPr>
                <w:rFonts w:eastAsia="Times New Roman" w:cstheme="minorHAnsi"/>
                <w:b/>
                <w:bCs/>
                <w:color w:val="000000"/>
                <w:sz w:val="18"/>
                <w:szCs w:val="18"/>
                <w:bdr w:val="none" w:sz="0" w:space="0" w:color="auto" w:frame="1"/>
                <w:lang w:eastAsia="de-DE"/>
              </w:rPr>
              <w:t>арицы</w:t>
            </w:r>
            <w:r w:rsidR="005625C0" w:rsidRPr="00780962">
              <w:rPr>
                <w:rFonts w:eastAsia="Times New Roman" w:cstheme="minorHAnsi"/>
                <w:b/>
                <w:bCs/>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Елены.</w:t>
            </w:r>
            <w:r w:rsidRPr="00780962">
              <w:rPr>
                <w:rFonts w:eastAsia="Times New Roman" w:cstheme="minorHAnsi"/>
                <w:color w:val="000000"/>
                <w:sz w:val="18"/>
                <w:szCs w:val="18"/>
                <w:bdr w:val="none" w:sz="0" w:space="0" w:color="auto" w:frame="1"/>
                <w:lang w:eastAsia="de-DE"/>
              </w:rPr>
              <w:t>   Желающие могут посетить сокровищницу собора и приложиться к святыням: сандалии </w:t>
            </w:r>
            <w:r w:rsidRPr="00780962">
              <w:rPr>
                <w:rFonts w:eastAsia="Times New Roman" w:cstheme="minorHAnsi"/>
                <w:b/>
                <w:bCs/>
                <w:color w:val="000000"/>
                <w:sz w:val="18"/>
                <w:szCs w:val="18"/>
                <w:bdr w:val="none" w:sz="0" w:space="0" w:color="auto" w:frame="1"/>
                <w:lang w:eastAsia="de-DE"/>
              </w:rPr>
              <w:t>апостола Андрея Первозванного</w:t>
            </w:r>
            <w:r w:rsidRPr="00780962">
              <w:rPr>
                <w:rFonts w:eastAsia="Times New Roman" w:cstheme="minorHAnsi"/>
                <w:color w:val="000000"/>
                <w:sz w:val="18"/>
                <w:szCs w:val="18"/>
                <w:bdr w:val="none" w:sz="0" w:space="0" w:color="auto" w:frame="1"/>
                <w:lang w:eastAsia="de-DE"/>
              </w:rPr>
              <w:t>, цепи, которой был скован апостол Петр, частицам мощей святых </w:t>
            </w:r>
            <w:r w:rsidRPr="00780962">
              <w:rPr>
                <w:rFonts w:eastAsia="Times New Roman" w:cstheme="minorHAnsi"/>
                <w:b/>
                <w:bCs/>
                <w:color w:val="000000"/>
                <w:sz w:val="18"/>
                <w:szCs w:val="18"/>
                <w:bdr w:val="none" w:sz="0" w:space="0" w:color="auto" w:frame="1"/>
                <w:lang w:eastAsia="de-DE"/>
              </w:rPr>
              <w:t>апостолов Петра и Павла</w:t>
            </w:r>
            <w:r w:rsidRPr="00780962">
              <w:rPr>
                <w:rFonts w:eastAsia="Times New Roman" w:cstheme="minorHAnsi"/>
                <w:color w:val="000000"/>
                <w:sz w:val="18"/>
                <w:szCs w:val="18"/>
                <w:bdr w:val="none" w:sz="0" w:space="0" w:color="auto" w:frame="1"/>
                <w:lang w:eastAsia="de-DE"/>
              </w:rPr>
              <w:t>. В сокровищнице находится личная чаша св. царицы Елены. Паломничество к мощам первохристианских мучеников знаменитого </w:t>
            </w:r>
            <w:r w:rsidRPr="00780962">
              <w:rPr>
                <w:rFonts w:eastAsia="Times New Roman" w:cstheme="minorHAnsi"/>
                <w:b/>
                <w:bCs/>
                <w:color w:val="000000"/>
                <w:sz w:val="18"/>
                <w:szCs w:val="18"/>
                <w:bdr w:val="none" w:sz="0" w:space="0" w:color="auto" w:frame="1"/>
                <w:lang w:eastAsia="de-DE"/>
              </w:rPr>
              <w:t>Фивейского легиона</w:t>
            </w:r>
            <w:r w:rsidRPr="00780962">
              <w:rPr>
                <w:rFonts w:eastAsia="Times New Roman" w:cstheme="minorHAnsi"/>
                <w:color w:val="000000"/>
                <w:sz w:val="18"/>
                <w:szCs w:val="18"/>
                <w:bdr w:val="none" w:sz="0" w:space="0" w:color="auto" w:frame="1"/>
                <w:lang w:eastAsia="de-DE"/>
              </w:rPr>
              <w:t>. Мощи почивают открыто. Молебен перед мощами святого </w:t>
            </w:r>
            <w:r w:rsidRPr="00780962">
              <w:rPr>
                <w:rFonts w:eastAsia="Times New Roman" w:cstheme="minorHAnsi"/>
                <w:b/>
                <w:bCs/>
                <w:color w:val="000000"/>
                <w:sz w:val="18"/>
                <w:szCs w:val="18"/>
                <w:bdr w:val="none" w:sz="0" w:space="0" w:color="auto" w:frame="1"/>
                <w:lang w:eastAsia="de-DE"/>
              </w:rPr>
              <w:t>апостола Матфия</w:t>
            </w:r>
            <w:r w:rsidRPr="00780962">
              <w:rPr>
                <w:rFonts w:eastAsia="Times New Roman" w:cstheme="minorHAnsi"/>
                <w:color w:val="000000"/>
                <w:sz w:val="18"/>
                <w:szCs w:val="18"/>
                <w:bdr w:val="none" w:sz="0" w:space="0" w:color="auto" w:frame="1"/>
                <w:lang w:eastAsia="de-DE"/>
              </w:rPr>
              <w:t xml:space="preserve"> (из 70 </w:t>
            </w:r>
            <w:r w:rsidR="00A13157" w:rsidRPr="00780962">
              <w:rPr>
                <w:rFonts w:eastAsia="Times New Roman" w:cstheme="minorHAns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ти</w:t>
            </w:r>
            <w:r w:rsidR="00A13157" w:rsidRPr="00780962">
              <w:rPr>
                <w:rFonts w:eastAsia="Times New Roman" w:cstheme="minorHAns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 xml:space="preserve"> Тематическая экскурсия </w:t>
            </w:r>
            <w:r w:rsidRPr="00780962">
              <w:rPr>
                <w:rFonts w:eastAsia="Times New Roman" w:cstheme="minorHAnsi"/>
                <w:b/>
                <w:bCs/>
                <w:color w:val="000000"/>
                <w:sz w:val="18"/>
                <w:szCs w:val="18"/>
                <w:bdr w:val="none" w:sz="0" w:space="0" w:color="auto" w:frame="1"/>
                <w:lang w:eastAsia="de-DE"/>
              </w:rPr>
              <w:t>«Трир – город святых царей Константина и Елены»:</w:t>
            </w:r>
            <w:r w:rsidRPr="00780962">
              <w:rPr>
                <w:rFonts w:eastAsia="Times New Roman" w:cstheme="minorHAnsi"/>
                <w:color w:val="000000"/>
                <w:sz w:val="18"/>
                <w:szCs w:val="18"/>
                <w:bdr w:val="none" w:sz="0" w:space="0" w:color="auto" w:frame="1"/>
                <w:lang w:eastAsia="de-DE"/>
              </w:rPr>
              <w:t xml:space="preserve"> римские ворота – Porta Nigra, тронный зал императора Константина Великого (античная базилика), термы IV века, собор святого Петра (эталон романской архитектуры), Рыночная площадь. Свободное время. Желающие могут посетить епископский музей (5 евро) и осмотреть уникальные фрески IV века из дворца св. Константина. Переезд в Люксембург: дворец Великого герцога, площади и парки,  акведуки - города - крепости. Возвращение в отель. </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6</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Трир</w:t>
            </w:r>
          </w:p>
          <w:p w:rsidR="00775E89" w:rsidRPr="00780962" w:rsidRDefault="00775E89" w:rsidP="00775E89">
            <w:pPr>
              <w:spacing w:after="0" w:line="240" w:lineRule="auto"/>
              <w:jc w:val="center"/>
              <w:rPr>
                <w:rFonts w:cstheme="minorHAnsi"/>
                <w:i/>
                <w:sz w:val="18"/>
                <w:szCs w:val="18"/>
              </w:rPr>
            </w:pPr>
            <w:r w:rsidRPr="00780962">
              <w:rPr>
                <w:rFonts w:cstheme="minorHAnsi"/>
                <w:i/>
                <w:sz w:val="18"/>
                <w:szCs w:val="18"/>
              </w:rPr>
              <w:t>Брюссель</w:t>
            </w:r>
          </w:p>
        </w:tc>
        <w:tc>
          <w:tcPr>
            <w:tcW w:w="7483" w:type="dxa"/>
            <w:shd w:val="clear" w:color="auto" w:fill="FFFFFF"/>
            <w:vAlign w:val="center"/>
          </w:tcPr>
          <w:p w:rsidR="00775E89" w:rsidRPr="00780962" w:rsidRDefault="00775E89" w:rsidP="005625C0">
            <w:pPr>
              <w:spacing w:after="0" w:line="240" w:lineRule="auto"/>
              <w:ind w:left="57"/>
              <w:textAlignment w:val="baseline"/>
              <w:rPr>
                <w:rFonts w:cstheme="minorHAnsi"/>
                <w:sz w:val="18"/>
                <w:szCs w:val="18"/>
              </w:rPr>
            </w:pPr>
            <w:r w:rsidRPr="00780962">
              <w:rPr>
                <w:rStyle w:val="afd"/>
                <w:rFonts w:cstheme="minorHAnsi"/>
                <w:sz w:val="18"/>
                <w:szCs w:val="18"/>
              </w:rPr>
              <w:t xml:space="preserve">Завтрак. </w:t>
            </w:r>
            <w:r w:rsidRPr="00780962">
              <w:rPr>
                <w:rStyle w:val="afd"/>
                <w:rFonts w:cstheme="minorHAnsi"/>
                <w:b/>
                <w:sz w:val="18"/>
                <w:szCs w:val="18"/>
              </w:rPr>
              <w:t>Свободный день.</w:t>
            </w:r>
            <w:r w:rsidRPr="00780962">
              <w:rPr>
                <w:rStyle w:val="afd"/>
                <w:rFonts w:cstheme="minorHAnsi"/>
                <w:sz w:val="18"/>
                <w:szCs w:val="18"/>
              </w:rPr>
              <w:t xml:space="preserve"> По желанию группы (не менее 15 человек) экскурсия в </w:t>
            </w:r>
            <w:r w:rsidRPr="00780962">
              <w:rPr>
                <w:rStyle w:val="afd"/>
                <w:rFonts w:cstheme="minorHAnsi"/>
                <w:b/>
                <w:sz w:val="18"/>
                <w:szCs w:val="18"/>
              </w:rPr>
              <w:t xml:space="preserve">Брюссель </w:t>
            </w:r>
            <w:r w:rsidRPr="00780962">
              <w:rPr>
                <w:rStyle w:val="afd"/>
                <w:rFonts w:cstheme="minorHAnsi"/>
                <w:sz w:val="18"/>
                <w:szCs w:val="18"/>
              </w:rPr>
              <w:t>(</w:t>
            </w:r>
            <w:r w:rsidRPr="00780962">
              <w:rPr>
                <w:rStyle w:val="afd"/>
                <w:rFonts w:cstheme="minorHAnsi"/>
                <w:b/>
                <w:sz w:val="18"/>
                <w:szCs w:val="18"/>
              </w:rPr>
              <w:t>65 евро</w:t>
            </w:r>
            <w:r w:rsidRPr="00780962">
              <w:rPr>
                <w:rStyle w:val="afd"/>
                <w:rFonts w:cstheme="minorHAnsi"/>
                <w:sz w:val="18"/>
                <w:szCs w:val="18"/>
              </w:rPr>
              <w:t>)</w:t>
            </w:r>
            <w:r w:rsidR="005625C0" w:rsidRPr="00780962">
              <w:rPr>
                <w:rStyle w:val="afd"/>
                <w:rFonts w:cstheme="minorHAnsi"/>
                <w:sz w:val="18"/>
                <w:szCs w:val="18"/>
              </w:rPr>
              <w:t xml:space="preserve"> </w:t>
            </w:r>
            <w:r w:rsidR="00A13157" w:rsidRPr="00780962">
              <w:rPr>
                <w:rStyle w:val="afd"/>
                <w:rFonts w:cstheme="minorHAnsi"/>
                <w:sz w:val="18"/>
                <w:szCs w:val="18"/>
              </w:rPr>
              <w:t>.Посещение  х</w:t>
            </w:r>
            <w:r w:rsidRPr="00780962">
              <w:rPr>
                <w:rStyle w:val="afd"/>
                <w:rFonts w:cstheme="minorHAnsi"/>
                <w:sz w:val="18"/>
                <w:szCs w:val="18"/>
              </w:rPr>
              <w:t>рама Иова Многострадального, в одной из стен которого замурованы реликвии, обнаруженные в Ганиной Яме, на месте уничтожения тел Царственных страстотерпцев, в том числе предположительно палец Николая II.Великой княгиней Ксенией Александровной подарены храму: икона Иоанна Крестителя, находившаяся ранее в Ипатьевском доме (расположена</w:t>
            </w:r>
            <w:r w:rsidR="00A13157" w:rsidRPr="00780962">
              <w:rPr>
                <w:rStyle w:val="afd"/>
                <w:rFonts w:cstheme="minorHAnsi"/>
                <w:sz w:val="18"/>
                <w:szCs w:val="18"/>
              </w:rPr>
              <w:t xml:space="preserve"> над царскими вратами), Библия и</w:t>
            </w:r>
            <w:r w:rsidRPr="00780962">
              <w:rPr>
                <w:rStyle w:val="afd"/>
                <w:rFonts w:cstheme="minorHAnsi"/>
                <w:sz w:val="18"/>
                <w:szCs w:val="18"/>
              </w:rPr>
              <w:t>мператрицы, погон и шинель императора Николая II, а также стул, на котором он сидел в 1916 году на фронте. На полках вдоль стен размещены иконы, пожертвованные русскими людьми в память</w:t>
            </w:r>
            <w:r w:rsidR="00A13157" w:rsidRPr="00780962">
              <w:rPr>
                <w:rStyle w:val="afd"/>
                <w:rFonts w:cstheme="minorHAnsi"/>
                <w:sz w:val="18"/>
                <w:szCs w:val="18"/>
              </w:rPr>
              <w:t xml:space="preserve"> о </w:t>
            </w:r>
            <w:r w:rsidRPr="00780962">
              <w:rPr>
                <w:rStyle w:val="afd"/>
                <w:rFonts w:cstheme="minorHAnsi"/>
                <w:sz w:val="18"/>
                <w:szCs w:val="18"/>
              </w:rPr>
              <w:t xml:space="preserve"> новомучениках российских; на хорах находятся знамена Императорской и Белой армии. Прогулка по городу: осмотр кафедрального собора, королевской ратуши, королевского дворца и </w:t>
            </w:r>
            <w:r w:rsidR="005625C0" w:rsidRPr="00780962">
              <w:rPr>
                <w:rStyle w:val="afd"/>
                <w:rFonts w:cstheme="minorHAnsi"/>
                <w:sz w:val="18"/>
                <w:szCs w:val="18"/>
              </w:rPr>
              <w:t>п</w:t>
            </w:r>
            <w:r w:rsidRPr="00780962">
              <w:rPr>
                <w:rStyle w:val="afd"/>
                <w:rFonts w:cstheme="minorHAnsi"/>
                <w:sz w:val="18"/>
                <w:szCs w:val="18"/>
              </w:rPr>
              <w:t xml:space="preserve">лощади. Возвращение в отель. Вечером ужин традиционной немецкой кухни и дегустация знаменитого мозельского вина (20 евро, для оплативших ужины </w:t>
            </w:r>
            <w:r w:rsidR="00A13157" w:rsidRPr="00780962">
              <w:rPr>
                <w:rStyle w:val="afd"/>
                <w:rFonts w:cstheme="minorHAnsi"/>
                <w:sz w:val="18"/>
                <w:szCs w:val="18"/>
              </w:rPr>
              <w:t xml:space="preserve"> - </w:t>
            </w:r>
            <w:r w:rsidRPr="00780962">
              <w:rPr>
                <w:rStyle w:val="afd"/>
                <w:rFonts w:cstheme="minorHAnsi"/>
                <w:sz w:val="18"/>
                <w:szCs w:val="18"/>
              </w:rPr>
              <w:t xml:space="preserve">доплата за дегустацию 5 евро).   Во время поста ужин немецкой кухни и дегустация не предлагается.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rPr>
          <w:trHeight w:val="118"/>
        </w:trPr>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Эшо</w:t>
            </w:r>
          </w:p>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Страсбург</w:t>
            </w:r>
          </w:p>
        </w:tc>
        <w:tc>
          <w:tcPr>
            <w:tcW w:w="7483" w:type="dxa"/>
            <w:shd w:val="clear" w:color="auto" w:fill="FFFFFF"/>
            <w:vAlign w:val="center"/>
          </w:tcPr>
          <w:p w:rsidR="00775E89" w:rsidRPr="00780962" w:rsidRDefault="00775E89" w:rsidP="005625C0">
            <w:pPr>
              <w:spacing w:after="0" w:line="240" w:lineRule="auto"/>
              <w:ind w:left="57"/>
              <w:rPr>
                <w:rFonts w:cstheme="minorHAnsi"/>
                <w:sz w:val="18"/>
                <w:szCs w:val="18"/>
              </w:rPr>
            </w:pPr>
            <w:r w:rsidRPr="00780962">
              <w:rPr>
                <w:rFonts w:cstheme="minorHAnsi"/>
                <w:sz w:val="18"/>
                <w:szCs w:val="18"/>
                <w:bdr w:val="none" w:sz="0" w:space="0" w:color="auto" w:frame="1"/>
                <w:lang w:eastAsia="de-DE"/>
              </w:rPr>
              <w:t>Завтрак. Переезд в Эшо (216 км). Паломничество к мощам святой м</w:t>
            </w:r>
            <w:r w:rsidR="00A13157" w:rsidRPr="00780962">
              <w:rPr>
                <w:rFonts w:cstheme="minorHAnsi"/>
                <w:sz w:val="18"/>
                <w:szCs w:val="18"/>
                <w:bdr w:val="none" w:sz="0" w:space="0" w:color="auto" w:frame="1"/>
                <w:lang w:eastAsia="de-DE"/>
              </w:rPr>
              <w:t>ученицы Софии в аббатство св. м</w:t>
            </w:r>
            <w:r w:rsidRPr="00780962">
              <w:rPr>
                <w:rFonts w:cstheme="minorHAnsi"/>
                <w:sz w:val="18"/>
                <w:szCs w:val="18"/>
                <w:bdr w:val="none" w:sz="0" w:space="0" w:color="auto" w:frame="1"/>
                <w:lang w:eastAsia="de-DE"/>
              </w:rPr>
              <w:t>ч. Трофима. В этом аббатстве до французской революции находились мощи </w:t>
            </w:r>
            <w:r w:rsidRPr="00780962">
              <w:rPr>
                <w:rFonts w:cstheme="minorHAnsi"/>
                <w:b/>
                <w:bCs/>
                <w:sz w:val="18"/>
                <w:szCs w:val="18"/>
                <w:bdr w:val="none" w:sz="0" w:space="0" w:color="auto" w:frame="1"/>
                <w:lang w:eastAsia="de-DE"/>
              </w:rPr>
              <w:t xml:space="preserve">Веры, Надежды, Любови и матери их Софии. </w:t>
            </w:r>
            <w:r w:rsidRPr="00780962">
              <w:rPr>
                <w:rFonts w:cstheme="minorHAnsi"/>
                <w:sz w:val="18"/>
                <w:szCs w:val="18"/>
                <w:bdr w:val="none" w:sz="0" w:space="0" w:color="auto" w:frame="1"/>
                <w:lang w:eastAsia="de-DE"/>
              </w:rPr>
              <w:t>Молебен перед ковчегом и частицей мощей мученицы Софии. Преезд в Страсбург. Осмотр кафедрального собора. Из-за цвета нежно розового песчаника местные жители называют этот великолепный готический храм «Розовым Ангелом Страсбурга»</w:t>
            </w:r>
            <w:r w:rsidR="00A13157" w:rsidRPr="00780962">
              <w:rPr>
                <w:rFonts w:cstheme="minorHAnsi"/>
                <w:sz w:val="18"/>
                <w:szCs w:val="18"/>
                <w:bdr w:val="none" w:sz="0" w:space="0" w:color="auto" w:frame="1"/>
                <w:lang w:eastAsia="de-DE"/>
              </w:rPr>
              <w:t>.</w:t>
            </w:r>
            <w:r w:rsidRPr="00780962">
              <w:rPr>
                <w:rFonts w:cstheme="minorHAnsi"/>
                <w:sz w:val="18"/>
                <w:szCs w:val="18"/>
                <w:bdr w:val="none" w:sz="0" w:space="0" w:color="auto" w:frame="1"/>
                <w:lang w:eastAsia="de-DE"/>
              </w:rPr>
              <w:t xml:space="preserve"> Осмотр романских и г</w:t>
            </w:r>
            <w:r w:rsidR="00A13157" w:rsidRPr="00780962">
              <w:rPr>
                <w:rFonts w:cstheme="minorHAnsi"/>
                <w:sz w:val="18"/>
                <w:szCs w:val="18"/>
                <w:bdr w:val="none" w:sz="0" w:space="0" w:color="auto" w:frame="1"/>
                <w:lang w:eastAsia="de-DE"/>
              </w:rPr>
              <w:t>отических церквей города: храм с</w:t>
            </w:r>
            <w:r w:rsidR="00B64E95" w:rsidRPr="00780962">
              <w:rPr>
                <w:rFonts w:cstheme="minorHAnsi"/>
                <w:sz w:val="18"/>
                <w:szCs w:val="18"/>
                <w:bdr w:val="none" w:sz="0" w:space="0" w:color="auto" w:frame="1"/>
                <w:lang w:eastAsia="de-DE"/>
              </w:rPr>
              <w:t>в.Фомы и с</w:t>
            </w:r>
            <w:r w:rsidRPr="00780962">
              <w:rPr>
                <w:rFonts w:cstheme="minorHAnsi"/>
                <w:sz w:val="18"/>
                <w:szCs w:val="18"/>
                <w:bdr w:val="none" w:sz="0" w:space="0" w:color="auto" w:frame="1"/>
                <w:lang w:eastAsia="de-DE"/>
              </w:rPr>
              <w:t>в.Этьенна, Крытых мостов. Прогулка по кварталу Petit France - "Маленькая Франция", Страсбургский суд и Европарламент. Возвращение в отель.</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8</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tc>
        <w:tc>
          <w:tcPr>
            <w:tcW w:w="7483" w:type="dxa"/>
            <w:shd w:val="clear" w:color="auto" w:fill="FFFFFF"/>
            <w:vAlign w:val="center"/>
          </w:tcPr>
          <w:p w:rsidR="00775E89" w:rsidRPr="00780962" w:rsidRDefault="00775E89" w:rsidP="005625C0">
            <w:pPr>
              <w:spacing w:after="0" w:line="240" w:lineRule="auto"/>
              <w:ind w:left="57"/>
              <w:rPr>
                <w:rFonts w:cstheme="minorHAnsi"/>
                <w:sz w:val="18"/>
                <w:szCs w:val="18"/>
              </w:rPr>
            </w:pPr>
            <w:r w:rsidRPr="00780962">
              <w:rPr>
                <w:rFonts w:cstheme="minorHAnsi"/>
                <w:sz w:val="18"/>
                <w:szCs w:val="18"/>
                <w:bdr w:val="none" w:sz="0" w:space="0" w:color="auto" w:frame="1"/>
                <w:lang w:eastAsia="de-DE"/>
              </w:rPr>
              <w:t>Завтрак сухим пайком. Ранний выезд в Париж (450 км). Экскурсия по городу: Гревская площадь, мэрия, Пантеон и Сорбона. Молебен у мощей </w:t>
            </w:r>
            <w:r w:rsidR="00B64E95" w:rsidRPr="00780962">
              <w:rPr>
                <w:rFonts w:cstheme="minorHAnsi"/>
                <w:b/>
                <w:bCs/>
                <w:sz w:val="18"/>
                <w:szCs w:val="18"/>
                <w:bdr w:val="none" w:sz="0" w:space="0" w:color="auto" w:frame="1"/>
                <w:lang w:eastAsia="de-DE"/>
              </w:rPr>
              <w:t>св. ц</w:t>
            </w:r>
            <w:r w:rsidRPr="00780962">
              <w:rPr>
                <w:rFonts w:cstheme="minorHAnsi"/>
                <w:b/>
                <w:bCs/>
                <w:sz w:val="18"/>
                <w:szCs w:val="18"/>
                <w:bdr w:val="none" w:sz="0" w:space="0" w:color="auto" w:frame="1"/>
                <w:lang w:eastAsia="de-DE"/>
              </w:rPr>
              <w:t>арицы Елены</w:t>
            </w:r>
            <w:r w:rsidRPr="00780962">
              <w:rPr>
                <w:rFonts w:cstheme="minorHAnsi"/>
                <w:sz w:val="18"/>
                <w:szCs w:val="18"/>
                <w:bdr w:val="none" w:sz="0" w:space="0" w:color="auto" w:frame="1"/>
                <w:lang w:eastAsia="de-DE"/>
              </w:rPr>
              <w:t xml:space="preserve">. Свободное время у собора Парижской Божией Матери. В 15:00 молебен у </w:t>
            </w:r>
            <w:r w:rsidRPr="00780962">
              <w:rPr>
                <w:rFonts w:cstheme="minorHAnsi"/>
                <w:b/>
                <w:bCs/>
                <w:sz w:val="18"/>
                <w:szCs w:val="18"/>
                <w:bdr w:val="none" w:sz="0" w:space="0" w:color="auto" w:frame="1"/>
                <w:lang w:eastAsia="de-DE"/>
              </w:rPr>
              <w:t>Тернового венца Иисуса Христа</w:t>
            </w:r>
            <w:r w:rsidRPr="00780962">
              <w:rPr>
                <w:rFonts w:cstheme="minorHAnsi"/>
                <w:sz w:val="18"/>
                <w:szCs w:val="18"/>
                <w:bdr w:val="none" w:sz="0" w:space="0" w:color="auto" w:frame="1"/>
                <w:lang w:eastAsia="de-DE"/>
              </w:rPr>
              <w:t>. Эту святыню привез в Париж король Людовик IX. Посещение собора святой Марии Магдалины. Молебен у ее мощей. Продолжение экскурсии по городу: башня св. Иакова, замок Филиппа Красивого, дворец Гарнье, Лувр. Ночлег в отеле в пригороде Парижа.</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пригород</w:t>
            </w:r>
          </w:p>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 xml:space="preserve">Парижа </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9</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Шартр</w:t>
            </w:r>
          </w:p>
          <w:p w:rsidR="00775E89" w:rsidRPr="00780962" w:rsidRDefault="00775E89" w:rsidP="00775E89">
            <w:pPr>
              <w:spacing w:after="0" w:line="240" w:lineRule="auto"/>
              <w:jc w:val="center"/>
              <w:rPr>
                <w:rFonts w:cstheme="minorHAnsi"/>
                <w:sz w:val="18"/>
                <w:szCs w:val="18"/>
              </w:rPr>
            </w:pPr>
          </w:p>
          <w:p w:rsidR="00775E89" w:rsidRPr="00780962" w:rsidRDefault="00775E89" w:rsidP="00775E89">
            <w:pPr>
              <w:spacing w:after="0" w:line="240" w:lineRule="auto"/>
              <w:jc w:val="center"/>
              <w:rPr>
                <w:rFonts w:cstheme="minorHAnsi"/>
                <w:sz w:val="18"/>
                <w:szCs w:val="18"/>
              </w:rPr>
            </w:pP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tc>
        <w:tc>
          <w:tcPr>
            <w:tcW w:w="7483" w:type="dxa"/>
            <w:shd w:val="clear" w:color="auto" w:fill="FFFFFF"/>
            <w:vAlign w:val="center"/>
          </w:tcPr>
          <w:p w:rsidR="00775E89" w:rsidRPr="00780962" w:rsidRDefault="00775E89" w:rsidP="005625C0">
            <w:pPr>
              <w:spacing w:after="0" w:line="240" w:lineRule="auto"/>
              <w:ind w:left="57"/>
              <w:jc w:val="both"/>
              <w:rPr>
                <w:rFonts w:cstheme="minorHAnsi"/>
                <w:sz w:val="18"/>
                <w:szCs w:val="18"/>
              </w:rPr>
            </w:pPr>
            <w:r w:rsidRPr="00780962">
              <w:rPr>
                <w:rFonts w:eastAsia="Times New Roman" w:cstheme="minorHAnsi"/>
                <w:color w:val="000000"/>
                <w:sz w:val="18"/>
                <w:szCs w:val="18"/>
                <w:bdr w:val="none" w:sz="0" w:space="0" w:color="auto" w:frame="1"/>
                <w:lang w:eastAsia="de-DE"/>
              </w:rPr>
              <w:t>Завтрак. Переезд в Шартр. (90 км.). Молебен у </w:t>
            </w:r>
            <w:r w:rsidRPr="00780962">
              <w:rPr>
                <w:rFonts w:eastAsia="Times New Roman" w:cstheme="minorHAnsi"/>
                <w:b/>
                <w:bCs/>
                <w:color w:val="000000"/>
                <w:sz w:val="18"/>
                <w:szCs w:val="18"/>
                <w:bdr w:val="none" w:sz="0" w:space="0" w:color="auto" w:frame="1"/>
                <w:lang w:eastAsia="de-DE"/>
              </w:rPr>
              <w:t>Плата Пресвятой Богородицы</w:t>
            </w:r>
            <w:r w:rsidRPr="00780962">
              <w:rPr>
                <w:rFonts w:eastAsia="Times New Roman" w:cstheme="minorHAnsi"/>
                <w:color w:val="000000"/>
                <w:sz w:val="18"/>
                <w:szCs w:val="18"/>
                <w:bdr w:val="none" w:sz="0" w:space="0" w:color="auto" w:frame="1"/>
                <w:lang w:eastAsia="de-DE"/>
              </w:rPr>
              <w:t xml:space="preserve">. По преданию, именно в этом плате, Пречистая Дева была в ночь Рождества Богомладенца Христа. Осмотр первого во Франции готического собора посвященного Божией Матери, с уникальными витражами XII века. Возвращение в Париж. Экскурсия по городу: осмотр площади Согласия, сада Тюильри, Елисейских полей, Триумфальной арки. Свободное время. Желающие могут покататься на кораблике по Сене. Завершает день прогулка по Елисейским полям. </w:t>
            </w:r>
            <w:r w:rsidRPr="00780962">
              <w:rPr>
                <w:rFonts w:cstheme="minorHAnsi"/>
                <w:sz w:val="18"/>
                <w:szCs w:val="18"/>
                <w:bdr w:val="none" w:sz="0" w:space="0" w:color="auto" w:frame="1"/>
                <w:lang w:eastAsia="de-DE"/>
              </w:rPr>
              <w:t>Возвращение в отель.</w:t>
            </w:r>
            <w:r w:rsidRPr="00780962">
              <w:rPr>
                <w:rFonts w:eastAsia="Times New Roman" w:cstheme="minorHAnsi"/>
                <w:color w:val="000000"/>
                <w:sz w:val="18"/>
                <w:szCs w:val="18"/>
                <w:bdr w:val="none" w:sz="0" w:space="0" w:color="auto" w:frame="1"/>
                <w:lang w:eastAsia="de-DE"/>
              </w:rPr>
              <w:t>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пригород</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Парижа</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10</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Париж</w:t>
            </w:r>
          </w:p>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Амьен</w:t>
            </w:r>
          </w:p>
        </w:tc>
        <w:tc>
          <w:tcPr>
            <w:tcW w:w="7483" w:type="dxa"/>
            <w:shd w:val="clear" w:color="auto" w:fill="FFFFFF"/>
            <w:vAlign w:val="center"/>
          </w:tcPr>
          <w:p w:rsidR="00775E89" w:rsidRPr="00780962" w:rsidRDefault="00775E89" w:rsidP="005625C0">
            <w:pPr>
              <w:spacing w:after="0" w:line="240" w:lineRule="auto"/>
              <w:ind w:lef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Посещение православного </w:t>
            </w:r>
            <w:r w:rsidRPr="00780962">
              <w:rPr>
                <w:rFonts w:eastAsia="Times New Roman" w:cstheme="minorHAnsi"/>
                <w:b/>
                <w:bCs/>
                <w:color w:val="000000"/>
                <w:sz w:val="18"/>
                <w:szCs w:val="18"/>
                <w:bdr w:val="none" w:sz="0" w:space="0" w:color="auto" w:frame="1"/>
                <w:lang w:eastAsia="de-DE"/>
              </w:rPr>
              <w:t xml:space="preserve">храма св. Александра Невского. </w:t>
            </w:r>
            <w:r w:rsidRPr="00780962">
              <w:rPr>
                <w:rFonts w:eastAsia="Times New Roman" w:cstheme="minorHAnsi"/>
                <w:bCs/>
                <w:color w:val="000000"/>
                <w:sz w:val="18"/>
                <w:szCs w:val="18"/>
                <w:bdr w:val="none" w:sz="0" w:space="0" w:color="auto" w:frame="1"/>
                <w:lang w:eastAsia="de-DE"/>
              </w:rPr>
              <w:t>В</w:t>
            </w:r>
            <w:r w:rsidRPr="00780962">
              <w:rPr>
                <w:rFonts w:eastAsia="Times New Roman" w:cstheme="minorHAnsi"/>
                <w:b/>
                <w:bCs/>
                <w:color w:val="000000"/>
                <w:sz w:val="18"/>
                <w:szCs w:val="18"/>
                <w:bdr w:val="none" w:sz="0" w:space="0" w:color="auto" w:frame="1"/>
                <w:lang w:eastAsia="de-DE"/>
              </w:rPr>
              <w:t xml:space="preserve"> </w:t>
            </w:r>
            <w:r w:rsidRPr="00780962">
              <w:rPr>
                <w:rFonts w:eastAsia="Times New Roman" w:cstheme="minorHAnsi"/>
                <w:color w:val="000000"/>
                <w:sz w:val="18"/>
                <w:szCs w:val="18"/>
                <w:bdr w:val="none" w:sz="0" w:space="0" w:color="auto" w:frame="1"/>
                <w:lang w:eastAsia="de-DE"/>
              </w:rPr>
              <w:t xml:space="preserve"> храме хранится собрание уникальных икон, подаренных собору первой волной русской эмиграции. Желающие остаются на Литургию. Для остальных посещение Лувра (10 евро). Переезд а Амьен. Молебен у</w:t>
            </w:r>
            <w:r w:rsidRPr="00780962">
              <w:rPr>
                <w:rFonts w:eastAsia="Times New Roman" w:cstheme="minorHAnsi"/>
                <w:b/>
                <w:bCs/>
                <w:color w:val="000000"/>
                <w:sz w:val="18"/>
                <w:szCs w:val="18"/>
                <w:bdr w:val="none" w:sz="0" w:space="0" w:color="auto" w:frame="1"/>
                <w:lang w:eastAsia="de-DE"/>
              </w:rPr>
              <w:t xml:space="preserve"> Главы Пророка и Крестителя </w:t>
            </w:r>
            <w:r w:rsidRPr="00780962">
              <w:rPr>
                <w:rFonts w:eastAsia="Times New Roman" w:cstheme="minorHAnsi"/>
                <w:b/>
                <w:color w:val="000000"/>
                <w:sz w:val="18"/>
                <w:szCs w:val="18"/>
                <w:bdr w:val="none" w:sz="0" w:space="0" w:color="auto" w:frame="1"/>
                <w:lang w:eastAsia="de-DE"/>
              </w:rPr>
              <w:t>Господня Иоанна</w:t>
            </w:r>
            <w:r w:rsidRPr="00780962">
              <w:rPr>
                <w:rFonts w:eastAsia="Times New Roman" w:cstheme="minorHAnsi"/>
                <w:color w:val="000000"/>
                <w:sz w:val="18"/>
                <w:szCs w:val="18"/>
                <w:bdr w:val="none" w:sz="0" w:space="0" w:color="auto" w:frame="1"/>
                <w:lang w:eastAsia="de-DE"/>
              </w:rPr>
              <w:t>. Осмотр самого большого, во Франции, готического собора. Рассказ о четверт</w:t>
            </w:r>
            <w:r w:rsidR="00B64E95" w:rsidRPr="00780962">
              <w:rPr>
                <w:rFonts w:eastAsia="Times New Roman" w:cstheme="minorHAnsi"/>
                <w:color w:val="000000"/>
                <w:sz w:val="18"/>
                <w:szCs w:val="18"/>
                <w:bdr w:val="none" w:sz="0" w:space="0" w:color="auto" w:frame="1"/>
                <w:lang w:eastAsia="de-DE"/>
              </w:rPr>
              <w:t>ом крестовом походе. Переезд   в</w:t>
            </w:r>
            <w:r w:rsidRPr="00780962">
              <w:rPr>
                <w:rFonts w:eastAsia="Times New Roman" w:cstheme="minorHAnsi"/>
                <w:color w:val="000000"/>
                <w:sz w:val="18"/>
                <w:szCs w:val="18"/>
                <w:bdr w:val="none" w:sz="0" w:space="0" w:color="auto" w:frame="1"/>
                <w:lang w:eastAsia="de-DE"/>
              </w:rPr>
              <w:t xml:space="preserve"> </w:t>
            </w:r>
            <w:r w:rsidR="00B64E95" w:rsidRPr="00780962">
              <w:rPr>
                <w:rFonts w:eastAsia="Times New Roman" w:cstheme="minorHAnsi"/>
                <w:color w:val="000000"/>
                <w:sz w:val="18"/>
                <w:szCs w:val="18"/>
                <w:bdr w:val="none" w:sz="0" w:space="0" w:color="auto" w:frame="1"/>
                <w:lang w:eastAsia="de-DE"/>
              </w:rPr>
              <w:t xml:space="preserve"> Германию</w:t>
            </w:r>
            <w:r w:rsidRPr="00780962">
              <w:rPr>
                <w:rFonts w:eastAsia="Times New Roman" w:cstheme="minorHAnsi"/>
                <w:color w:val="000000"/>
                <w:sz w:val="18"/>
                <w:szCs w:val="18"/>
                <w:bdr w:val="none" w:sz="0" w:space="0" w:color="auto" w:frame="1"/>
                <w:lang w:eastAsia="de-DE"/>
              </w:rPr>
              <w:t xml:space="preserve">. </w:t>
            </w:r>
            <w:r w:rsidRPr="00780962">
              <w:rPr>
                <w:rFonts w:cstheme="minorHAnsi"/>
                <w:sz w:val="18"/>
                <w:szCs w:val="18"/>
              </w:rPr>
              <w:t>Размещение в отеле в Беконде.</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11</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Ахен</w:t>
            </w:r>
          </w:p>
        </w:tc>
        <w:tc>
          <w:tcPr>
            <w:tcW w:w="7483" w:type="dxa"/>
            <w:shd w:val="clear" w:color="auto" w:fill="FFFFFF"/>
            <w:vAlign w:val="center"/>
          </w:tcPr>
          <w:p w:rsidR="00775E89" w:rsidRPr="00780962" w:rsidRDefault="00775E89" w:rsidP="00F135BB">
            <w:pPr>
              <w:spacing w:after="0" w:line="240" w:lineRule="auto"/>
              <w:ind w:left="57"/>
              <w:rPr>
                <w:rStyle w:val="afd"/>
                <w:rFonts w:cstheme="minorHAnsi"/>
                <w:i w:val="0"/>
                <w:sz w:val="18"/>
                <w:szCs w:val="18"/>
              </w:rPr>
            </w:pPr>
            <w:r w:rsidRPr="00780962">
              <w:rPr>
                <w:rStyle w:val="afd"/>
                <w:rFonts w:cstheme="minorHAnsi"/>
                <w:sz w:val="18"/>
                <w:szCs w:val="18"/>
              </w:rPr>
              <w:t>Завтрак. Переезд в  Ахен – город Карла Великого. Посещение кафедрального собора. Молебен у ковчега с великими ахенскими святынями: ризы Пресвятой Богородицы, пелен Богомладенца Христа, плата от усекновения Главы Иоанна Крестителя. Внешний осмотр резиденции короля Карла Великого и городской ратуши. Свободное время. Желающие могут посетить епископский музей. В музее сохраняется пояс Пресвятой Богородицы. Там же можно увидеть шедевры средневековой религиозной живописи, предметы средневекового быта, а также рог рыцаря Роланда, крест Лотаря и многие другие (стоимость посещения с экскурсией 5 евро).  По желанию группы возможен заезд в город Прюм (10 евро)</w:t>
            </w:r>
            <w:r w:rsidR="00F135BB" w:rsidRPr="00780962">
              <w:rPr>
                <w:rStyle w:val="afd"/>
                <w:rFonts w:cstheme="minorHAnsi"/>
                <w:sz w:val="18"/>
                <w:szCs w:val="18"/>
              </w:rPr>
              <w:t xml:space="preserve"> </w:t>
            </w:r>
            <w:r w:rsidRPr="00780962">
              <w:rPr>
                <w:rStyle w:val="afd"/>
                <w:rFonts w:cstheme="minorHAnsi"/>
                <w:sz w:val="18"/>
                <w:szCs w:val="18"/>
              </w:rPr>
              <w:t>- вотчину Каролинго</w:t>
            </w:r>
            <w:r w:rsidR="00F135BB" w:rsidRPr="00780962">
              <w:rPr>
                <w:rStyle w:val="afd"/>
                <w:rFonts w:cstheme="minorHAnsi"/>
                <w:sz w:val="18"/>
                <w:szCs w:val="18"/>
              </w:rPr>
              <w:t>в и молебен у Сандалии Господа.</w:t>
            </w:r>
            <w:r w:rsidRPr="00780962">
              <w:rPr>
                <w:rStyle w:val="afd"/>
                <w:rFonts w:cstheme="minorHAnsi"/>
                <w:sz w:val="18"/>
                <w:szCs w:val="18"/>
              </w:rPr>
              <w:t xml:space="preserve"> </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r w:rsidRPr="00780962">
              <w:rPr>
                <w:rFonts w:cstheme="minorHAnsi"/>
                <w:sz w:val="18"/>
                <w:szCs w:val="18"/>
              </w:rPr>
              <w:t>Беконд</w:t>
            </w:r>
          </w:p>
        </w:tc>
      </w:tr>
      <w:tr w:rsidR="00775E89" w:rsidRPr="00780962" w:rsidTr="005625C0">
        <w:tc>
          <w:tcPr>
            <w:tcW w:w="363"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lastRenderedPageBreak/>
              <w:t>12</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Дрезден</w:t>
            </w:r>
          </w:p>
        </w:tc>
        <w:tc>
          <w:tcPr>
            <w:tcW w:w="7483" w:type="dxa"/>
            <w:shd w:val="clear" w:color="auto" w:fill="FFFFFF"/>
          </w:tcPr>
          <w:p w:rsidR="00775E89" w:rsidRPr="00780962" w:rsidRDefault="00775E89" w:rsidP="005625C0">
            <w:pPr>
              <w:spacing w:after="0" w:line="240" w:lineRule="auto"/>
              <w:ind w:left="57"/>
              <w:rPr>
                <w:rFonts w:cstheme="minorHAnsi"/>
                <w:sz w:val="18"/>
                <w:szCs w:val="18"/>
              </w:rPr>
            </w:pPr>
            <w:r w:rsidRPr="00780962">
              <w:rPr>
                <w:rFonts w:eastAsia="Times New Roman" w:cstheme="minorHAnsi"/>
                <w:color w:val="000000"/>
                <w:sz w:val="18"/>
                <w:szCs w:val="18"/>
                <w:bdr w:val="none" w:sz="0" w:space="0" w:color="auto" w:frame="1"/>
                <w:lang w:eastAsia="de-DE"/>
              </w:rPr>
              <w:t xml:space="preserve">Ранний завтрак. Переезд в Дрезден. Свободное время в историческом центре. Для желающих обзорная экскурсия по городу (10 евро).  Ночлег на территории Польши. </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Польша</w:t>
            </w:r>
          </w:p>
        </w:tc>
      </w:tr>
      <w:tr w:rsidR="00775E89" w:rsidRPr="00780962" w:rsidTr="005625C0">
        <w:tc>
          <w:tcPr>
            <w:tcW w:w="363" w:type="dxa"/>
            <w:shd w:val="clear" w:color="auto" w:fill="FFFFFF"/>
          </w:tcPr>
          <w:p w:rsidR="00775E89" w:rsidRPr="00780962" w:rsidRDefault="00775E89" w:rsidP="00775E89">
            <w:pPr>
              <w:spacing w:after="0" w:line="240" w:lineRule="auto"/>
              <w:rPr>
                <w:rFonts w:cstheme="minorHAnsi"/>
                <w:sz w:val="18"/>
                <w:szCs w:val="18"/>
              </w:rPr>
            </w:pPr>
            <w:r w:rsidRPr="00780962">
              <w:rPr>
                <w:rFonts w:cstheme="minorHAnsi"/>
                <w:sz w:val="18"/>
                <w:szCs w:val="18"/>
              </w:rPr>
              <w:t xml:space="preserve">  13</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Брест</w:t>
            </w:r>
          </w:p>
        </w:tc>
        <w:tc>
          <w:tcPr>
            <w:tcW w:w="7483" w:type="dxa"/>
            <w:shd w:val="clear" w:color="auto" w:fill="FFFFFF"/>
          </w:tcPr>
          <w:p w:rsidR="00775E89" w:rsidRPr="00780962" w:rsidRDefault="00775E89" w:rsidP="005625C0">
            <w:pPr>
              <w:spacing w:after="0" w:line="240" w:lineRule="auto"/>
              <w:ind w:left="57"/>
              <w:rPr>
                <w:rFonts w:cstheme="minorHAnsi"/>
                <w:sz w:val="18"/>
                <w:szCs w:val="18"/>
              </w:rPr>
            </w:pPr>
            <w:r w:rsidRPr="00780962">
              <w:rPr>
                <w:rFonts w:cstheme="minorHAnsi"/>
                <w:sz w:val="18"/>
                <w:szCs w:val="18"/>
              </w:rPr>
              <w:t>Переезд в Брест. В 22:00 прибытие в Брест. Посадка на поезд в Москву.</w:t>
            </w:r>
          </w:p>
        </w:tc>
        <w:tc>
          <w:tcPr>
            <w:tcW w:w="794"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поезд</w:t>
            </w:r>
          </w:p>
        </w:tc>
      </w:tr>
      <w:tr w:rsidR="00775E89" w:rsidRPr="00780962" w:rsidTr="005625C0">
        <w:tc>
          <w:tcPr>
            <w:tcW w:w="363" w:type="dxa"/>
            <w:shd w:val="clear" w:color="auto" w:fill="FFFFFF"/>
          </w:tcPr>
          <w:p w:rsidR="00775E89" w:rsidRPr="00780962" w:rsidRDefault="00775E89" w:rsidP="00775E89">
            <w:pPr>
              <w:spacing w:after="0" w:line="240" w:lineRule="auto"/>
              <w:rPr>
                <w:rFonts w:cstheme="minorHAnsi"/>
                <w:sz w:val="18"/>
                <w:szCs w:val="18"/>
              </w:rPr>
            </w:pPr>
            <w:r w:rsidRPr="00780962">
              <w:rPr>
                <w:rFonts w:cstheme="minorHAnsi"/>
                <w:sz w:val="18"/>
                <w:szCs w:val="18"/>
              </w:rPr>
              <w:t xml:space="preserve">   14</w:t>
            </w:r>
          </w:p>
        </w:tc>
        <w:tc>
          <w:tcPr>
            <w:tcW w:w="1058" w:type="dxa"/>
            <w:shd w:val="clear" w:color="auto" w:fill="FFFFFF"/>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Москва</w:t>
            </w:r>
          </w:p>
        </w:tc>
        <w:tc>
          <w:tcPr>
            <w:tcW w:w="7483" w:type="dxa"/>
            <w:shd w:val="clear" w:color="auto" w:fill="FFFFFF"/>
          </w:tcPr>
          <w:p w:rsidR="00775E89" w:rsidRPr="00780962" w:rsidRDefault="00B64E95" w:rsidP="005625C0">
            <w:pPr>
              <w:spacing w:after="0" w:line="240" w:lineRule="auto"/>
              <w:ind w:left="57"/>
              <w:rPr>
                <w:rFonts w:cstheme="minorHAnsi"/>
                <w:sz w:val="18"/>
                <w:szCs w:val="18"/>
              </w:rPr>
            </w:pPr>
            <w:r w:rsidRPr="00780962">
              <w:rPr>
                <w:rFonts w:cstheme="minorHAnsi"/>
                <w:sz w:val="18"/>
                <w:szCs w:val="18"/>
              </w:rPr>
              <w:t>Прибытие на Б</w:t>
            </w:r>
            <w:r w:rsidR="00775E89" w:rsidRPr="00780962">
              <w:rPr>
                <w:rFonts w:cstheme="minorHAnsi"/>
                <w:sz w:val="18"/>
                <w:szCs w:val="18"/>
              </w:rPr>
              <w:t>елорусский вокзал</w:t>
            </w:r>
          </w:p>
        </w:tc>
        <w:tc>
          <w:tcPr>
            <w:tcW w:w="794" w:type="dxa"/>
            <w:shd w:val="clear" w:color="auto" w:fill="FFFFFF"/>
          </w:tcPr>
          <w:p w:rsidR="00775E89" w:rsidRPr="00780962" w:rsidRDefault="00775E89" w:rsidP="00775E89">
            <w:pPr>
              <w:spacing w:after="0" w:line="240" w:lineRule="auto"/>
              <w:jc w:val="center"/>
              <w:rPr>
                <w:rFonts w:cstheme="minorHAnsi"/>
                <w:b/>
                <w:sz w:val="18"/>
                <w:szCs w:val="18"/>
              </w:rPr>
            </w:pPr>
          </w:p>
        </w:tc>
      </w:tr>
    </w:tbl>
    <w:p w:rsidR="00775E89" w:rsidRPr="00780962" w:rsidRDefault="00775E89" w:rsidP="00775E89">
      <w:pPr>
        <w:spacing w:after="0" w:line="240" w:lineRule="auto"/>
        <w:jc w:val="both"/>
        <w:rPr>
          <w:rFonts w:cstheme="minorHAnsi"/>
          <w:b/>
          <w:sz w:val="18"/>
          <w:szCs w:val="18"/>
        </w:rPr>
      </w:pPr>
      <w:r w:rsidRPr="00780962">
        <w:rPr>
          <w:rFonts w:cstheme="minorHAnsi"/>
          <w:b/>
          <w:sz w:val="18"/>
          <w:szCs w:val="18"/>
        </w:rPr>
        <w:t xml:space="preserve">Дорогие паломники! В связи с тем, что в этом году последовательность поездки варьируется в связи с церковными праздниками и временем вылета, программу с конкретными датами запрашивайте дополнительно. </w:t>
      </w:r>
    </w:p>
    <w:p w:rsidR="00775E89" w:rsidRPr="00780962" w:rsidRDefault="00775E89" w:rsidP="00775E89">
      <w:pPr>
        <w:spacing w:after="0" w:line="240" w:lineRule="auto"/>
        <w:jc w:val="both"/>
        <w:rPr>
          <w:rFonts w:cstheme="minorHAnsi"/>
          <w:b/>
          <w:sz w:val="18"/>
          <w:szCs w:val="18"/>
        </w:rPr>
      </w:pPr>
      <w:r w:rsidRPr="00780962">
        <w:rPr>
          <w:rFonts w:cstheme="minorHAnsi"/>
          <w:b/>
          <w:sz w:val="18"/>
          <w:szCs w:val="18"/>
        </w:rPr>
        <w:t>Замена вылета – право авиакомпании.</w:t>
      </w:r>
    </w:p>
    <w:p w:rsidR="0095184F" w:rsidRPr="00780962" w:rsidRDefault="0095184F" w:rsidP="00775E89">
      <w:pPr>
        <w:spacing w:after="0" w:line="240" w:lineRule="auto"/>
        <w:jc w:val="both"/>
        <w:rPr>
          <w:rFonts w:cstheme="minorHAnsi"/>
          <w:b/>
          <w:sz w:val="18"/>
          <w:szCs w:val="18"/>
        </w:rPr>
      </w:pPr>
    </w:p>
    <w:p w:rsidR="00775E89" w:rsidRPr="00780962" w:rsidRDefault="00775E89" w:rsidP="00775E89">
      <w:pPr>
        <w:spacing w:after="0" w:line="240" w:lineRule="auto"/>
        <w:jc w:val="both"/>
        <w:rPr>
          <w:rFonts w:cstheme="minorHAnsi"/>
          <w:sz w:val="18"/>
          <w:szCs w:val="18"/>
        </w:rPr>
      </w:pPr>
      <w:r w:rsidRPr="00780962">
        <w:rPr>
          <w:rFonts w:cstheme="minorHAnsi"/>
          <w:b/>
          <w:sz w:val="18"/>
          <w:szCs w:val="18"/>
        </w:rPr>
        <w:t xml:space="preserve">Описание гостиниц: </w:t>
      </w:r>
      <w:r w:rsidRPr="00780962">
        <w:rPr>
          <w:rFonts w:cstheme="minorHAnsi"/>
          <w:sz w:val="18"/>
          <w:szCs w:val="18"/>
        </w:rPr>
        <w:t>в Беконде – пригороде Трира (15км), в живописном, курортном  месте -  отель 3***, специально для приема паломнических групп. Действует домовый храм.  Все номера с удобствами: душ, туалет.</w:t>
      </w:r>
    </w:p>
    <w:p w:rsidR="00775E89" w:rsidRPr="00780962" w:rsidRDefault="00775E89" w:rsidP="00775E89">
      <w:pPr>
        <w:spacing w:after="0" w:line="240" w:lineRule="auto"/>
        <w:jc w:val="both"/>
        <w:rPr>
          <w:rFonts w:cstheme="minorHAnsi"/>
          <w:sz w:val="18"/>
          <w:szCs w:val="18"/>
        </w:rPr>
      </w:pPr>
      <w:r w:rsidRPr="00780962">
        <w:rPr>
          <w:rFonts w:cstheme="minorHAnsi"/>
          <w:b/>
          <w:sz w:val="18"/>
          <w:szCs w:val="18"/>
        </w:rPr>
        <w:t>В пригороде Парижа</w:t>
      </w:r>
      <w:r w:rsidRPr="00780962">
        <w:rPr>
          <w:rFonts w:cstheme="minorHAnsi"/>
          <w:sz w:val="18"/>
          <w:szCs w:val="18"/>
        </w:rPr>
        <w:t>: отель 2** - единственное его отличие от 3*** в том, что в нем нет лифта на 2 этаж. Все номера с удобствами: душ, туалет.</w:t>
      </w:r>
    </w:p>
    <w:p w:rsidR="0095184F" w:rsidRPr="00780962" w:rsidRDefault="0095184F" w:rsidP="00775E89">
      <w:pPr>
        <w:spacing w:after="0" w:line="240" w:lineRule="auto"/>
        <w:rPr>
          <w:rFonts w:cstheme="minorHAnsi"/>
          <w:b/>
          <w:sz w:val="18"/>
          <w:szCs w:val="18"/>
        </w:rPr>
      </w:pPr>
    </w:p>
    <w:p w:rsidR="00775E89" w:rsidRPr="00780962" w:rsidRDefault="00775E89" w:rsidP="00775E89">
      <w:pPr>
        <w:spacing w:after="0" w:line="240" w:lineRule="auto"/>
        <w:rPr>
          <w:rFonts w:cstheme="minorHAnsi"/>
          <w:b/>
          <w:sz w:val="18"/>
          <w:szCs w:val="18"/>
        </w:rPr>
      </w:pPr>
      <w:r w:rsidRPr="00780962">
        <w:rPr>
          <w:rFonts w:cstheme="minorHAnsi"/>
          <w:b/>
          <w:sz w:val="18"/>
          <w:szCs w:val="18"/>
        </w:rPr>
        <w:t>Варианты услуг и стоимость по программам:</w:t>
      </w:r>
    </w:p>
    <w:tbl>
      <w:tblPr>
        <w:tblW w:w="961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34"/>
        <w:gridCol w:w="624"/>
        <w:gridCol w:w="907"/>
        <w:gridCol w:w="1247"/>
        <w:gridCol w:w="596"/>
        <w:gridCol w:w="5102"/>
      </w:tblGrid>
      <w:tr w:rsidR="00775E89" w:rsidRPr="00780962" w:rsidTr="005625C0">
        <w:tc>
          <w:tcPr>
            <w:tcW w:w="1134" w:type="dxa"/>
            <w:tcBorders>
              <w:top w:val="single" w:sz="4" w:space="0" w:color="auto"/>
              <w:left w:val="single" w:sz="4" w:space="0" w:color="auto"/>
            </w:tcBorders>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Дата</w:t>
            </w:r>
          </w:p>
        </w:tc>
        <w:tc>
          <w:tcPr>
            <w:tcW w:w="624" w:type="dxa"/>
            <w:shd w:val="clear" w:color="auto" w:fill="E0E0E0"/>
          </w:tcPr>
          <w:p w:rsidR="00775E89" w:rsidRPr="00780962" w:rsidRDefault="00775E89" w:rsidP="005625C0">
            <w:pPr>
              <w:spacing w:after="0" w:line="240" w:lineRule="auto"/>
              <w:ind w:left="-57" w:right="-57"/>
              <w:jc w:val="center"/>
              <w:rPr>
                <w:rFonts w:cstheme="minorHAnsi"/>
                <w:b/>
                <w:sz w:val="18"/>
                <w:szCs w:val="18"/>
              </w:rPr>
            </w:pPr>
            <w:r w:rsidRPr="00780962">
              <w:rPr>
                <w:rFonts w:cstheme="minorHAnsi"/>
                <w:b/>
                <w:sz w:val="18"/>
                <w:szCs w:val="18"/>
              </w:rPr>
              <w:t>Дн/Нч</w:t>
            </w:r>
          </w:p>
        </w:tc>
        <w:tc>
          <w:tcPr>
            <w:tcW w:w="907" w:type="dxa"/>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Размещен</w:t>
            </w:r>
          </w:p>
        </w:tc>
        <w:tc>
          <w:tcPr>
            <w:tcW w:w="1247" w:type="dxa"/>
            <w:shd w:val="clear" w:color="auto" w:fill="E0E0E0"/>
          </w:tcPr>
          <w:p w:rsidR="00775E89" w:rsidRPr="00780962" w:rsidRDefault="00775E89" w:rsidP="00775E89">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596" w:type="dxa"/>
            <w:shd w:val="clear" w:color="auto" w:fill="E0E0E0"/>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Цена</w:t>
            </w:r>
          </w:p>
        </w:tc>
        <w:tc>
          <w:tcPr>
            <w:tcW w:w="5102" w:type="dxa"/>
            <w:shd w:val="clear" w:color="auto" w:fill="E0E0E0"/>
          </w:tcPr>
          <w:p w:rsidR="00775E89" w:rsidRPr="00780962" w:rsidRDefault="00775E89" w:rsidP="00775E89">
            <w:pPr>
              <w:spacing w:after="0" w:line="240" w:lineRule="auto"/>
              <w:jc w:val="center"/>
              <w:rPr>
                <w:rFonts w:cstheme="minorHAnsi"/>
                <w:b/>
                <w:sz w:val="18"/>
                <w:szCs w:val="18"/>
              </w:rPr>
            </w:pPr>
            <w:r w:rsidRPr="00780962">
              <w:rPr>
                <w:rFonts w:cstheme="minorHAnsi"/>
                <w:b/>
                <w:sz w:val="18"/>
                <w:szCs w:val="18"/>
              </w:rPr>
              <w:t>примечания</w:t>
            </w:r>
          </w:p>
        </w:tc>
      </w:tr>
      <w:tr w:rsidR="00775E89" w:rsidRPr="00780962" w:rsidTr="005625C0">
        <w:trPr>
          <w:trHeight w:val="75"/>
        </w:trPr>
        <w:tc>
          <w:tcPr>
            <w:tcW w:w="1134" w:type="dxa"/>
            <w:tcBorders>
              <w:left w:val="single" w:sz="4" w:space="0" w:color="auto"/>
            </w:tcBorders>
          </w:tcPr>
          <w:p w:rsidR="00775E89" w:rsidRPr="00780962" w:rsidRDefault="00C852DC"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02-15.</w:t>
            </w:r>
            <w:r w:rsidR="00775E89" w:rsidRPr="00780962">
              <w:rPr>
                <w:rFonts w:eastAsia="Times New Roman" w:cstheme="minorHAnsi"/>
                <w:sz w:val="18"/>
                <w:szCs w:val="18"/>
                <w:lang w:eastAsia="ru-RU"/>
              </w:rPr>
              <w:t>03</w:t>
            </w:r>
          </w:p>
        </w:tc>
        <w:tc>
          <w:tcPr>
            <w:tcW w:w="624" w:type="dxa"/>
          </w:tcPr>
          <w:p w:rsidR="00775E89" w:rsidRPr="00780962" w:rsidRDefault="00775E89"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775E89" w:rsidRPr="00780962" w:rsidRDefault="00775E89" w:rsidP="005625C0">
            <w:pPr>
              <w:spacing w:after="0" w:line="240" w:lineRule="auto"/>
              <w:ind w:left="-49" w:right="-28"/>
              <w:jc w:val="center"/>
              <w:rPr>
                <w:rFonts w:cstheme="minorHAnsi"/>
                <w:sz w:val="18"/>
                <w:szCs w:val="18"/>
              </w:rPr>
            </w:pPr>
            <w:r w:rsidRPr="00780962">
              <w:rPr>
                <w:rFonts w:cstheme="minorHAnsi"/>
                <w:sz w:val="18"/>
                <w:szCs w:val="18"/>
              </w:rPr>
              <w:t>2х-мест</w:t>
            </w:r>
            <w:r w:rsidR="005625C0" w:rsidRPr="00780962">
              <w:rPr>
                <w:rFonts w:cstheme="minorHAnsi"/>
                <w:sz w:val="18"/>
                <w:szCs w:val="18"/>
              </w:rPr>
              <w:t>.</w:t>
            </w:r>
          </w:p>
        </w:tc>
        <w:tc>
          <w:tcPr>
            <w:tcW w:w="1247" w:type="dxa"/>
          </w:tcPr>
          <w:p w:rsidR="00775E89" w:rsidRPr="00780962" w:rsidRDefault="00C852DC" w:rsidP="00C852DC">
            <w:pPr>
              <w:spacing w:after="0" w:line="240" w:lineRule="auto"/>
              <w:ind w:left="-49" w:right="-28"/>
              <w:jc w:val="center"/>
              <w:rPr>
                <w:rFonts w:cstheme="minorHAnsi"/>
                <w:sz w:val="18"/>
                <w:szCs w:val="18"/>
              </w:rPr>
            </w:pPr>
            <w:r w:rsidRPr="00780962">
              <w:rPr>
                <w:rFonts w:cstheme="minorHAnsi"/>
                <w:sz w:val="18"/>
                <w:szCs w:val="18"/>
              </w:rPr>
              <w:t>Е</w:t>
            </w:r>
            <w:r w:rsidR="00775E89" w:rsidRPr="00780962">
              <w:rPr>
                <w:rFonts w:cstheme="minorHAnsi"/>
                <w:sz w:val="18"/>
                <w:szCs w:val="18"/>
              </w:rPr>
              <w:t>вроп</w:t>
            </w:r>
            <w:r w:rsidRPr="00780962">
              <w:rPr>
                <w:rFonts w:cstheme="minorHAnsi"/>
                <w:sz w:val="18"/>
                <w:szCs w:val="18"/>
              </w:rPr>
              <w:t xml:space="preserve">. </w:t>
            </w:r>
            <w:r w:rsidR="00775E89" w:rsidRPr="00780962">
              <w:rPr>
                <w:rFonts w:cstheme="minorHAnsi"/>
                <w:sz w:val="18"/>
                <w:szCs w:val="18"/>
              </w:rPr>
              <w:t>завтрак</w:t>
            </w:r>
          </w:p>
        </w:tc>
        <w:tc>
          <w:tcPr>
            <w:tcW w:w="596" w:type="dxa"/>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775E89" w:rsidRPr="00780962" w:rsidRDefault="00775E89" w:rsidP="00775E89">
            <w:pPr>
              <w:spacing w:after="0" w:line="240" w:lineRule="auto"/>
              <w:jc w:val="center"/>
              <w:rPr>
                <w:rFonts w:cstheme="minorHAnsi"/>
                <w:sz w:val="18"/>
                <w:szCs w:val="18"/>
              </w:rPr>
            </w:pPr>
          </w:p>
        </w:tc>
      </w:tr>
      <w:tr w:rsidR="00775E89" w:rsidRPr="00780962" w:rsidTr="005625C0">
        <w:trPr>
          <w:trHeight w:val="75"/>
        </w:trPr>
        <w:tc>
          <w:tcPr>
            <w:tcW w:w="1134" w:type="dxa"/>
            <w:tcBorders>
              <w:left w:val="single" w:sz="4" w:space="0" w:color="auto"/>
            </w:tcBorders>
          </w:tcPr>
          <w:p w:rsidR="00775E89" w:rsidRPr="00780962" w:rsidRDefault="00C852DC"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29.03-11.</w:t>
            </w:r>
            <w:r w:rsidR="00775E89" w:rsidRPr="00780962">
              <w:rPr>
                <w:rFonts w:eastAsia="Times New Roman" w:cstheme="minorHAnsi"/>
                <w:sz w:val="18"/>
                <w:szCs w:val="18"/>
                <w:lang w:eastAsia="ru-RU"/>
              </w:rPr>
              <w:t>04</w:t>
            </w:r>
          </w:p>
        </w:tc>
        <w:tc>
          <w:tcPr>
            <w:tcW w:w="624" w:type="dxa"/>
          </w:tcPr>
          <w:p w:rsidR="00775E89" w:rsidRPr="00780962" w:rsidRDefault="00775E89"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775E89"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775E89" w:rsidRPr="00780962" w:rsidRDefault="00C852DC"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775E89" w:rsidRPr="00780962" w:rsidRDefault="00775E89" w:rsidP="00775E89">
            <w:pPr>
              <w:spacing w:after="0" w:line="240" w:lineRule="auto"/>
              <w:jc w:val="center"/>
              <w:rPr>
                <w:rFonts w:cstheme="minorHAnsi"/>
                <w:sz w:val="18"/>
                <w:szCs w:val="18"/>
              </w:rPr>
            </w:pPr>
          </w:p>
        </w:tc>
      </w:tr>
      <w:tr w:rsidR="00775E89" w:rsidRPr="00780962" w:rsidTr="005625C0">
        <w:trPr>
          <w:trHeight w:val="75"/>
        </w:trPr>
        <w:tc>
          <w:tcPr>
            <w:tcW w:w="1134" w:type="dxa"/>
            <w:tcBorders>
              <w:left w:val="single" w:sz="4" w:space="0" w:color="auto"/>
            </w:tcBorders>
          </w:tcPr>
          <w:p w:rsidR="00775E89" w:rsidRPr="00780962" w:rsidRDefault="00C852DC"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28.04-11.</w:t>
            </w:r>
            <w:r w:rsidR="00775E89" w:rsidRPr="00780962">
              <w:rPr>
                <w:rFonts w:eastAsia="Times New Roman" w:cstheme="minorHAnsi"/>
                <w:sz w:val="18"/>
                <w:szCs w:val="18"/>
                <w:lang w:eastAsia="ru-RU"/>
              </w:rPr>
              <w:t>05</w:t>
            </w:r>
          </w:p>
        </w:tc>
        <w:tc>
          <w:tcPr>
            <w:tcW w:w="624" w:type="dxa"/>
          </w:tcPr>
          <w:p w:rsidR="00775E89" w:rsidRPr="00780962" w:rsidRDefault="00775E89"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775E89"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775E89" w:rsidRPr="00780962" w:rsidRDefault="00C852DC"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775E89" w:rsidRPr="00780962" w:rsidRDefault="00775E89" w:rsidP="00615AC3">
            <w:pPr>
              <w:spacing w:after="0" w:line="240" w:lineRule="auto"/>
              <w:rPr>
                <w:rFonts w:cstheme="minorHAnsi"/>
                <w:sz w:val="18"/>
                <w:szCs w:val="18"/>
              </w:rPr>
            </w:pPr>
            <w:r w:rsidRPr="00780962">
              <w:rPr>
                <w:rFonts w:eastAsia="Times New Roman" w:cstheme="minorHAnsi"/>
                <w:color w:val="222222"/>
                <w:sz w:val="18"/>
                <w:szCs w:val="18"/>
                <w:lang w:eastAsia="de-DE"/>
              </w:rPr>
              <w:t>Молебен у Хитона в Трире (дни открытия капеллы Хитона)</w:t>
            </w:r>
          </w:p>
        </w:tc>
      </w:tr>
      <w:tr w:rsidR="00775E89" w:rsidRPr="00780962" w:rsidTr="005625C0">
        <w:trPr>
          <w:trHeight w:val="75"/>
        </w:trPr>
        <w:tc>
          <w:tcPr>
            <w:tcW w:w="1134" w:type="dxa"/>
            <w:tcBorders>
              <w:left w:val="single" w:sz="4" w:space="0" w:color="auto"/>
            </w:tcBorders>
          </w:tcPr>
          <w:p w:rsidR="00775E89" w:rsidRPr="00780962" w:rsidRDefault="00C852DC"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30.05-12.</w:t>
            </w:r>
            <w:r w:rsidR="00775E89" w:rsidRPr="00780962">
              <w:rPr>
                <w:rFonts w:eastAsia="Times New Roman" w:cstheme="minorHAnsi"/>
                <w:sz w:val="18"/>
                <w:szCs w:val="18"/>
                <w:lang w:eastAsia="ru-RU"/>
              </w:rPr>
              <w:t>06</w:t>
            </w:r>
          </w:p>
        </w:tc>
        <w:tc>
          <w:tcPr>
            <w:tcW w:w="624" w:type="dxa"/>
          </w:tcPr>
          <w:p w:rsidR="00775E89" w:rsidRPr="00780962" w:rsidRDefault="00775E89"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775E89"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775E89" w:rsidRPr="00780962" w:rsidRDefault="00C852DC"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775E89" w:rsidRPr="00780962" w:rsidRDefault="00775E89"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775E89" w:rsidRPr="00780962" w:rsidRDefault="00B64E95" w:rsidP="00615AC3">
            <w:pPr>
              <w:spacing w:after="0" w:line="240" w:lineRule="auto"/>
              <w:rPr>
                <w:rFonts w:cstheme="minorHAnsi"/>
                <w:sz w:val="18"/>
                <w:szCs w:val="18"/>
              </w:rPr>
            </w:pPr>
            <w:r w:rsidRPr="00780962">
              <w:rPr>
                <w:rFonts w:eastAsia="Times New Roman" w:cstheme="minorHAnsi"/>
                <w:color w:val="222222"/>
                <w:sz w:val="18"/>
                <w:szCs w:val="18"/>
                <w:lang w:eastAsia="de-DE"/>
              </w:rPr>
              <w:t>Л</w:t>
            </w:r>
            <w:r w:rsidR="00775E89" w:rsidRPr="00780962">
              <w:rPr>
                <w:rFonts w:eastAsia="Times New Roman" w:cstheme="minorHAnsi"/>
                <w:color w:val="222222"/>
                <w:sz w:val="18"/>
                <w:szCs w:val="18"/>
                <w:lang w:eastAsia="de-DE"/>
              </w:rPr>
              <w:t>итургия у главы св. Елены</w:t>
            </w:r>
          </w:p>
        </w:tc>
      </w:tr>
      <w:tr w:rsidR="005625C0" w:rsidRPr="00780962" w:rsidTr="005625C0">
        <w:trPr>
          <w:trHeight w:val="75"/>
        </w:trPr>
        <w:tc>
          <w:tcPr>
            <w:tcW w:w="1134" w:type="dxa"/>
            <w:tcBorders>
              <w:left w:val="single" w:sz="4" w:space="0" w:color="auto"/>
            </w:tcBorders>
          </w:tcPr>
          <w:p w:rsidR="005625C0" w:rsidRPr="00780962" w:rsidRDefault="005625C0" w:rsidP="00775E89">
            <w:pPr>
              <w:spacing w:after="0" w:line="240" w:lineRule="auto"/>
              <w:jc w:val="center"/>
              <w:rPr>
                <w:rFonts w:eastAsia="Times New Roman" w:cstheme="minorHAnsi"/>
                <w:sz w:val="18"/>
                <w:szCs w:val="18"/>
                <w:lang w:eastAsia="ru-RU"/>
              </w:rPr>
            </w:pPr>
            <w:r w:rsidRPr="00780962">
              <w:rPr>
                <w:rFonts w:eastAsia="Times New Roman" w:cstheme="minorHAnsi"/>
                <w:sz w:val="18"/>
                <w:szCs w:val="18"/>
                <w:lang w:eastAsia="ru-RU"/>
              </w:rPr>
              <w:t>26.06-12.07</w:t>
            </w:r>
          </w:p>
        </w:tc>
        <w:tc>
          <w:tcPr>
            <w:tcW w:w="624" w:type="dxa"/>
          </w:tcPr>
          <w:p w:rsidR="005625C0" w:rsidRPr="00780962" w:rsidRDefault="005625C0"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5625C0" w:rsidRPr="00780962" w:rsidRDefault="005625C0"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5625C0" w:rsidRPr="00780962" w:rsidRDefault="005625C0" w:rsidP="00615AC3">
            <w:pPr>
              <w:spacing w:after="0" w:line="240" w:lineRule="auto"/>
              <w:rPr>
                <w:rFonts w:cstheme="minorHAnsi"/>
                <w:sz w:val="18"/>
                <w:szCs w:val="18"/>
              </w:rPr>
            </w:pPr>
            <w:r w:rsidRPr="00780962">
              <w:rPr>
                <w:rFonts w:eastAsia="Times New Roman" w:cstheme="minorHAnsi"/>
                <w:color w:val="222222"/>
                <w:sz w:val="18"/>
                <w:szCs w:val="18"/>
                <w:lang w:eastAsia="de-DE"/>
              </w:rPr>
              <w:t>Рождество св. Иоанна Крестителя. Литургия в Амьене</w:t>
            </w:r>
          </w:p>
        </w:tc>
      </w:tr>
      <w:tr w:rsidR="005625C0" w:rsidRPr="00780962" w:rsidTr="005625C0">
        <w:trPr>
          <w:trHeight w:val="97"/>
        </w:trPr>
        <w:tc>
          <w:tcPr>
            <w:tcW w:w="1134" w:type="dxa"/>
            <w:tcBorders>
              <w:left w:val="single" w:sz="4" w:space="0" w:color="auto"/>
            </w:tcBorders>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30.08-12.09</w:t>
            </w:r>
          </w:p>
        </w:tc>
        <w:tc>
          <w:tcPr>
            <w:tcW w:w="624" w:type="dxa"/>
          </w:tcPr>
          <w:p w:rsidR="005625C0" w:rsidRPr="00780962" w:rsidRDefault="005625C0"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5625C0" w:rsidRPr="00780962" w:rsidRDefault="005625C0"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5625C0" w:rsidRPr="00780962" w:rsidRDefault="005625C0" w:rsidP="00615AC3">
            <w:pPr>
              <w:spacing w:after="0" w:line="240" w:lineRule="auto"/>
              <w:rPr>
                <w:rFonts w:cstheme="minorHAnsi"/>
                <w:sz w:val="18"/>
                <w:szCs w:val="18"/>
              </w:rPr>
            </w:pPr>
          </w:p>
        </w:tc>
      </w:tr>
      <w:tr w:rsidR="005625C0" w:rsidRPr="00780962" w:rsidTr="005625C0">
        <w:trPr>
          <w:trHeight w:val="119"/>
        </w:trPr>
        <w:tc>
          <w:tcPr>
            <w:tcW w:w="1134" w:type="dxa"/>
            <w:tcBorders>
              <w:left w:val="single" w:sz="4" w:space="0" w:color="auto"/>
            </w:tcBorders>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28.09-09.10</w:t>
            </w:r>
          </w:p>
        </w:tc>
        <w:tc>
          <w:tcPr>
            <w:tcW w:w="624" w:type="dxa"/>
          </w:tcPr>
          <w:p w:rsidR="005625C0" w:rsidRPr="00780962" w:rsidRDefault="005625C0"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5625C0" w:rsidRPr="00780962" w:rsidRDefault="005625C0"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5625C0" w:rsidRPr="00780962" w:rsidRDefault="005625C0" w:rsidP="00615AC3">
            <w:pPr>
              <w:spacing w:after="0" w:line="240" w:lineRule="auto"/>
              <w:rPr>
                <w:rFonts w:cstheme="minorHAnsi"/>
                <w:sz w:val="18"/>
                <w:szCs w:val="18"/>
              </w:rPr>
            </w:pPr>
            <w:r w:rsidRPr="00780962">
              <w:rPr>
                <w:rFonts w:eastAsia="Times New Roman" w:cstheme="minorHAnsi"/>
                <w:color w:val="222222"/>
                <w:sz w:val="18"/>
                <w:szCs w:val="18"/>
                <w:lang w:eastAsia="de-DE"/>
              </w:rPr>
              <w:t>Литургия у мощей мч. Софии. Эшо</w:t>
            </w:r>
          </w:p>
        </w:tc>
      </w:tr>
      <w:tr w:rsidR="005625C0" w:rsidRPr="00780962" w:rsidTr="005625C0">
        <w:trPr>
          <w:trHeight w:val="75"/>
        </w:trPr>
        <w:tc>
          <w:tcPr>
            <w:tcW w:w="1134" w:type="dxa"/>
            <w:tcBorders>
              <w:left w:val="single" w:sz="4" w:space="0" w:color="auto"/>
            </w:tcBorders>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29.10-11.11</w:t>
            </w:r>
          </w:p>
        </w:tc>
        <w:tc>
          <w:tcPr>
            <w:tcW w:w="624" w:type="dxa"/>
          </w:tcPr>
          <w:p w:rsidR="005625C0" w:rsidRPr="00780962" w:rsidRDefault="005625C0"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5625C0" w:rsidRPr="00780962" w:rsidRDefault="005625C0" w:rsidP="00775E89">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5625C0" w:rsidRPr="00780962" w:rsidRDefault="005625C0"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5625C0" w:rsidRPr="00780962" w:rsidRDefault="005625C0" w:rsidP="00615AC3">
            <w:pPr>
              <w:spacing w:after="0" w:line="240" w:lineRule="auto"/>
              <w:rPr>
                <w:rFonts w:cstheme="minorHAnsi"/>
                <w:sz w:val="18"/>
                <w:szCs w:val="18"/>
              </w:rPr>
            </w:pPr>
            <w:r w:rsidRPr="00780962">
              <w:rPr>
                <w:rFonts w:cstheme="minorHAnsi"/>
                <w:sz w:val="18"/>
                <w:szCs w:val="18"/>
              </w:rPr>
              <w:t>Константиновские дни в Трире. Литургия в Тронном зале св. Константина Великого</w:t>
            </w:r>
          </w:p>
        </w:tc>
      </w:tr>
      <w:tr w:rsidR="005625C0" w:rsidRPr="00780962" w:rsidTr="005625C0">
        <w:trPr>
          <w:trHeight w:val="75"/>
        </w:trPr>
        <w:tc>
          <w:tcPr>
            <w:tcW w:w="1134" w:type="dxa"/>
            <w:tcBorders>
              <w:left w:val="single" w:sz="4" w:space="0" w:color="auto"/>
            </w:tcBorders>
          </w:tcPr>
          <w:p w:rsidR="005625C0" w:rsidRPr="00780962" w:rsidRDefault="005625C0" w:rsidP="00C852DC">
            <w:pPr>
              <w:spacing w:after="0" w:line="240" w:lineRule="auto"/>
              <w:ind w:left="-49" w:right="-28"/>
              <w:jc w:val="center"/>
              <w:rPr>
                <w:rFonts w:cstheme="minorHAnsi"/>
                <w:sz w:val="18"/>
                <w:szCs w:val="18"/>
              </w:rPr>
            </w:pPr>
            <w:r w:rsidRPr="00780962">
              <w:rPr>
                <w:rFonts w:cstheme="minorHAnsi"/>
                <w:sz w:val="18"/>
                <w:szCs w:val="18"/>
              </w:rPr>
              <w:t>29.12-10.01.15</w:t>
            </w:r>
          </w:p>
        </w:tc>
        <w:tc>
          <w:tcPr>
            <w:tcW w:w="624" w:type="dxa"/>
          </w:tcPr>
          <w:p w:rsidR="005625C0" w:rsidRPr="00780962" w:rsidRDefault="005625C0" w:rsidP="005625C0">
            <w:pPr>
              <w:spacing w:after="0" w:line="240" w:lineRule="auto"/>
              <w:ind w:left="-57" w:right="-57"/>
              <w:jc w:val="center"/>
              <w:rPr>
                <w:rFonts w:cstheme="minorHAnsi"/>
                <w:sz w:val="18"/>
                <w:szCs w:val="18"/>
              </w:rPr>
            </w:pPr>
            <w:r w:rsidRPr="00780962">
              <w:rPr>
                <w:rFonts w:cstheme="minorHAnsi"/>
                <w:sz w:val="18"/>
                <w:szCs w:val="18"/>
              </w:rPr>
              <w:t>14/13</w:t>
            </w:r>
          </w:p>
        </w:tc>
        <w:tc>
          <w:tcPr>
            <w:tcW w:w="90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5625C0" w:rsidRPr="00780962" w:rsidRDefault="005625C0" w:rsidP="009E0608">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596" w:type="dxa"/>
          </w:tcPr>
          <w:p w:rsidR="005625C0" w:rsidRPr="00780962" w:rsidRDefault="005625C0" w:rsidP="00775E89">
            <w:pPr>
              <w:spacing w:after="0" w:line="240" w:lineRule="auto"/>
              <w:jc w:val="center"/>
              <w:rPr>
                <w:rFonts w:cstheme="minorHAnsi"/>
                <w:sz w:val="18"/>
                <w:szCs w:val="18"/>
              </w:rPr>
            </w:pPr>
            <w:r w:rsidRPr="00780962">
              <w:rPr>
                <w:rFonts w:cstheme="minorHAnsi"/>
                <w:sz w:val="18"/>
                <w:szCs w:val="18"/>
              </w:rPr>
              <w:t>720</w:t>
            </w:r>
          </w:p>
        </w:tc>
        <w:tc>
          <w:tcPr>
            <w:tcW w:w="5102" w:type="dxa"/>
          </w:tcPr>
          <w:p w:rsidR="005625C0" w:rsidRPr="00780962" w:rsidRDefault="005625C0" w:rsidP="00615AC3">
            <w:pPr>
              <w:spacing w:after="0" w:line="240" w:lineRule="auto"/>
              <w:rPr>
                <w:rFonts w:cstheme="minorHAnsi"/>
                <w:sz w:val="18"/>
                <w:szCs w:val="18"/>
              </w:rPr>
            </w:pPr>
            <w:r w:rsidRPr="00780962">
              <w:rPr>
                <w:rFonts w:cstheme="minorHAnsi"/>
                <w:sz w:val="18"/>
                <w:szCs w:val="18"/>
              </w:rPr>
              <w:t>Рождество в Париже</w:t>
            </w:r>
          </w:p>
        </w:tc>
      </w:tr>
    </w:tbl>
    <w:p w:rsidR="00775E89" w:rsidRPr="00780962" w:rsidRDefault="00775E89" w:rsidP="00775E89">
      <w:pPr>
        <w:tabs>
          <w:tab w:val="left" w:pos="0"/>
        </w:tabs>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b/>
          <w:i/>
          <w:sz w:val="18"/>
          <w:szCs w:val="18"/>
        </w:rPr>
        <w:t xml:space="preserve"> </w:t>
      </w:r>
      <w:r w:rsidRPr="00780962">
        <w:rPr>
          <w:rFonts w:cstheme="minorHAnsi"/>
          <w:sz w:val="18"/>
          <w:szCs w:val="18"/>
        </w:rPr>
        <w:t xml:space="preserve"> проживание в двухместном номере, питание – завтрак, сопровождение и экскурсии, автобус по маршруту, медицинская страховка,   посещение монастырей и соборов.</w:t>
      </w:r>
    </w:p>
    <w:p w:rsidR="00775E89" w:rsidRPr="00780962" w:rsidRDefault="00775E89" w:rsidP="00775E89">
      <w:pPr>
        <w:pStyle w:val="afc"/>
        <w:shd w:val="clear" w:color="auto" w:fill="FFFFFF"/>
        <w:spacing w:before="0" w:after="0"/>
        <w:rPr>
          <w:rFonts w:asciiTheme="minorHAnsi" w:hAnsiTheme="minorHAnsi" w:cstheme="minorHAnsi"/>
          <w:b/>
          <w:spacing w:val="-6"/>
          <w:sz w:val="18"/>
          <w:szCs w:val="18"/>
        </w:rPr>
      </w:pPr>
      <w:r w:rsidRPr="00780962">
        <w:rPr>
          <w:rFonts w:asciiTheme="minorHAnsi" w:hAnsiTheme="minorHAnsi" w:cstheme="minorHAnsi"/>
          <w:b/>
          <w:spacing w:val="-6"/>
          <w:sz w:val="18"/>
          <w:szCs w:val="18"/>
        </w:rPr>
        <w:t>В стоимость не входит:</w:t>
      </w:r>
      <w:r w:rsidRPr="00780962">
        <w:rPr>
          <w:rFonts w:asciiTheme="minorHAnsi" w:hAnsiTheme="minorHAnsi" w:cstheme="minorHAnsi"/>
          <w:spacing w:val="-6"/>
          <w:sz w:val="18"/>
          <w:szCs w:val="18"/>
        </w:rPr>
        <w:t xml:space="preserve">  </w:t>
      </w:r>
      <w:r w:rsidRPr="00780962">
        <w:rPr>
          <w:rFonts w:asciiTheme="minorHAnsi" w:hAnsiTheme="minorHAnsi" w:cstheme="minorHAnsi"/>
          <w:sz w:val="18"/>
          <w:szCs w:val="18"/>
        </w:rPr>
        <w:t xml:space="preserve">виза –  </w:t>
      </w:r>
      <w:r w:rsidRPr="00780962">
        <w:rPr>
          <w:rFonts w:asciiTheme="minorHAnsi" w:hAnsiTheme="minorHAnsi" w:cstheme="minorHAnsi"/>
          <w:b/>
          <w:sz w:val="18"/>
          <w:szCs w:val="18"/>
        </w:rPr>
        <w:t xml:space="preserve">75 евро. </w:t>
      </w:r>
      <w:r w:rsidRPr="00780962">
        <w:rPr>
          <w:rFonts w:asciiTheme="minorHAnsi" w:hAnsiTheme="minorHAnsi" w:cstheme="minorHAnsi"/>
          <w:sz w:val="18"/>
          <w:szCs w:val="18"/>
        </w:rPr>
        <w:t xml:space="preserve"> </w:t>
      </w:r>
      <w:r w:rsidRPr="00780962">
        <w:rPr>
          <w:rFonts w:asciiTheme="minorHAnsi" w:hAnsiTheme="minorHAnsi" w:cstheme="minorHAnsi"/>
          <w:spacing w:val="-6"/>
          <w:sz w:val="18"/>
          <w:szCs w:val="18"/>
        </w:rPr>
        <w:t>Топливный и налоговый сбор</w:t>
      </w:r>
      <w:r w:rsidRPr="00780962">
        <w:rPr>
          <w:rFonts w:asciiTheme="minorHAnsi" w:hAnsiTheme="minorHAnsi" w:cstheme="minorHAnsi"/>
          <w:b/>
          <w:spacing w:val="-6"/>
          <w:sz w:val="18"/>
          <w:szCs w:val="18"/>
        </w:rPr>
        <w:t xml:space="preserve"> -</w:t>
      </w:r>
      <w:r w:rsidR="00F135BB" w:rsidRPr="00780962">
        <w:rPr>
          <w:rFonts w:asciiTheme="minorHAnsi" w:hAnsiTheme="minorHAnsi" w:cstheme="minorHAnsi"/>
          <w:b/>
          <w:spacing w:val="-6"/>
          <w:sz w:val="18"/>
          <w:szCs w:val="18"/>
        </w:rPr>
        <w:t xml:space="preserve"> </w:t>
      </w:r>
      <w:r w:rsidRPr="00780962">
        <w:rPr>
          <w:rFonts w:asciiTheme="minorHAnsi" w:hAnsiTheme="minorHAnsi" w:cstheme="minorHAnsi"/>
          <w:b/>
          <w:spacing w:val="-6"/>
          <w:sz w:val="18"/>
          <w:szCs w:val="18"/>
        </w:rPr>
        <w:t xml:space="preserve">30 евро.  </w:t>
      </w:r>
      <w:r w:rsidRPr="00780962">
        <w:rPr>
          <w:rFonts w:asciiTheme="minorHAnsi" w:hAnsiTheme="minorHAnsi" w:cstheme="minorHAnsi"/>
          <w:b/>
          <w:sz w:val="18"/>
          <w:szCs w:val="18"/>
        </w:rPr>
        <w:t xml:space="preserve">Ж/Д билеты - </w:t>
      </w:r>
      <w:r w:rsidRPr="00780962">
        <w:rPr>
          <w:rFonts w:asciiTheme="minorHAnsi" w:hAnsiTheme="minorHAnsi" w:cstheme="minorHAnsi"/>
          <w:sz w:val="18"/>
          <w:szCs w:val="18"/>
        </w:rPr>
        <w:t xml:space="preserve"> М-Брест-М -</w:t>
      </w:r>
      <w:r w:rsidRPr="00780962">
        <w:rPr>
          <w:rFonts w:asciiTheme="minorHAnsi" w:hAnsiTheme="minorHAnsi" w:cstheme="minorHAnsi"/>
          <w:b/>
          <w:sz w:val="18"/>
          <w:szCs w:val="18"/>
        </w:rPr>
        <w:t>5 500 руб</w:t>
      </w:r>
      <w:r w:rsidRPr="00780962">
        <w:rPr>
          <w:rFonts w:asciiTheme="minorHAnsi" w:hAnsiTheme="minorHAnsi" w:cstheme="minorHAnsi"/>
          <w:sz w:val="18"/>
          <w:szCs w:val="18"/>
        </w:rPr>
        <w:t xml:space="preserve">. - плацкарт или </w:t>
      </w:r>
      <w:r w:rsidRPr="00780962">
        <w:rPr>
          <w:rFonts w:asciiTheme="minorHAnsi" w:hAnsiTheme="minorHAnsi" w:cstheme="minorHAnsi"/>
          <w:b/>
          <w:sz w:val="18"/>
          <w:szCs w:val="18"/>
        </w:rPr>
        <w:t>10 000руб.</w:t>
      </w:r>
      <w:r w:rsidRPr="00780962">
        <w:rPr>
          <w:rFonts w:asciiTheme="minorHAnsi" w:hAnsiTheme="minorHAnsi" w:cstheme="minorHAnsi"/>
          <w:sz w:val="18"/>
          <w:szCs w:val="18"/>
        </w:rPr>
        <w:t xml:space="preserve"> - купе. Доплата за ужины</w:t>
      </w:r>
      <w:r w:rsidRPr="00780962">
        <w:rPr>
          <w:rFonts w:asciiTheme="minorHAnsi" w:hAnsiTheme="minorHAnsi" w:cstheme="minorHAnsi"/>
          <w:b/>
          <w:sz w:val="18"/>
          <w:szCs w:val="18"/>
        </w:rPr>
        <w:t xml:space="preserve"> – 110 евро – </w:t>
      </w:r>
      <w:r w:rsidRPr="00780962">
        <w:rPr>
          <w:rFonts w:asciiTheme="minorHAnsi" w:hAnsiTheme="minorHAnsi" w:cstheme="minorHAnsi"/>
          <w:sz w:val="18"/>
          <w:szCs w:val="18"/>
        </w:rPr>
        <w:t>7 ужинов на территории Германии</w:t>
      </w:r>
      <w:r w:rsidR="00B64E95" w:rsidRPr="00780962">
        <w:rPr>
          <w:rFonts w:asciiTheme="minorHAnsi" w:hAnsiTheme="minorHAnsi" w:cstheme="minorHAnsi"/>
          <w:b/>
          <w:sz w:val="18"/>
          <w:szCs w:val="18"/>
        </w:rPr>
        <w:t>.</w:t>
      </w:r>
      <w:r w:rsidRPr="00780962">
        <w:rPr>
          <w:rFonts w:asciiTheme="minorHAnsi" w:hAnsiTheme="minorHAnsi" w:cstheme="minorHAnsi"/>
          <w:b/>
          <w:sz w:val="18"/>
          <w:szCs w:val="18"/>
        </w:rPr>
        <w:t xml:space="preserve"> </w:t>
      </w:r>
      <w:r w:rsidRPr="00780962">
        <w:rPr>
          <w:rFonts w:asciiTheme="minorHAnsi" w:hAnsiTheme="minorHAnsi" w:cstheme="minorHAnsi"/>
          <w:sz w:val="18"/>
          <w:szCs w:val="18"/>
        </w:rPr>
        <w:t>Доплата за страхование паломников старше 70 лет</w:t>
      </w:r>
      <w:r w:rsidRPr="00780962">
        <w:rPr>
          <w:rFonts w:asciiTheme="minorHAnsi" w:hAnsiTheme="minorHAnsi" w:cstheme="minorHAnsi"/>
          <w:b/>
          <w:sz w:val="18"/>
          <w:szCs w:val="18"/>
        </w:rPr>
        <w:t xml:space="preserve"> - 6 евро, </w:t>
      </w:r>
      <w:r w:rsidRPr="00780962">
        <w:rPr>
          <w:rFonts w:asciiTheme="minorHAnsi" w:hAnsiTheme="minorHAnsi" w:cstheme="minorHAnsi"/>
          <w:sz w:val="18"/>
          <w:szCs w:val="18"/>
        </w:rPr>
        <w:t>старше 75 лет</w:t>
      </w:r>
      <w:r w:rsidRPr="00780962">
        <w:rPr>
          <w:rFonts w:asciiTheme="minorHAnsi" w:hAnsiTheme="minorHAnsi" w:cstheme="minorHAnsi"/>
          <w:b/>
          <w:sz w:val="18"/>
          <w:szCs w:val="18"/>
        </w:rPr>
        <w:t xml:space="preserve"> – 12 евро. </w:t>
      </w:r>
      <w:r w:rsidRPr="00780962">
        <w:rPr>
          <w:rFonts w:asciiTheme="minorHAnsi" w:hAnsiTheme="minorHAnsi" w:cstheme="minorHAnsi"/>
          <w:sz w:val="18"/>
          <w:szCs w:val="18"/>
        </w:rPr>
        <w:t>Одноместное  размещение</w:t>
      </w:r>
      <w:r w:rsidRPr="00780962">
        <w:rPr>
          <w:rFonts w:asciiTheme="minorHAnsi" w:hAnsiTheme="minorHAnsi" w:cstheme="minorHAnsi"/>
          <w:b/>
          <w:sz w:val="18"/>
          <w:szCs w:val="18"/>
        </w:rPr>
        <w:t xml:space="preserve"> – плюс 160 евро </w:t>
      </w:r>
      <w:r w:rsidRPr="00780962">
        <w:rPr>
          <w:rFonts w:asciiTheme="minorHAnsi" w:hAnsiTheme="minorHAnsi" w:cstheme="minorHAnsi"/>
          <w:sz w:val="18"/>
          <w:szCs w:val="18"/>
        </w:rPr>
        <w:t>к стоимости двухместного размещения</w:t>
      </w:r>
      <w:r w:rsidRPr="00780962">
        <w:rPr>
          <w:rFonts w:asciiTheme="minorHAnsi" w:hAnsiTheme="minorHAnsi" w:cstheme="minorHAnsi"/>
          <w:b/>
          <w:sz w:val="18"/>
          <w:szCs w:val="18"/>
        </w:rPr>
        <w:t xml:space="preserve">. </w:t>
      </w:r>
      <w:r w:rsidRPr="00780962">
        <w:rPr>
          <w:rFonts w:asciiTheme="minorHAnsi" w:hAnsiTheme="minorHAnsi" w:cstheme="minorHAnsi"/>
          <w:spacing w:val="-6"/>
          <w:sz w:val="18"/>
          <w:szCs w:val="18"/>
        </w:rPr>
        <w:t xml:space="preserve">Входная плата в  соборах. </w:t>
      </w:r>
    </w:p>
    <w:p w:rsidR="00775E89" w:rsidRPr="00780962" w:rsidRDefault="00775E89" w:rsidP="00775E89">
      <w:pPr>
        <w:spacing w:after="0" w:line="240" w:lineRule="auto"/>
        <w:jc w:val="both"/>
        <w:rPr>
          <w:rFonts w:cstheme="minorHAnsi"/>
          <w:sz w:val="18"/>
          <w:szCs w:val="18"/>
        </w:rPr>
      </w:pPr>
      <w:r w:rsidRPr="00780962">
        <w:rPr>
          <w:rFonts w:eastAsia="Times New Roman" w:cstheme="minorHAnsi"/>
          <w:b/>
          <w:bCs/>
          <w:color w:val="000000"/>
          <w:sz w:val="18"/>
          <w:szCs w:val="18"/>
          <w:bdr w:val="none" w:sz="0" w:space="0" w:color="auto" w:frame="1"/>
          <w:lang w:eastAsia="de-DE"/>
        </w:rPr>
        <w:t xml:space="preserve">Оплачивается на месте: </w:t>
      </w:r>
      <w:r w:rsidRPr="00780962">
        <w:rPr>
          <w:rFonts w:eastAsia="Times New Roman" w:cstheme="minorHAnsi"/>
          <w:bCs/>
          <w:color w:val="000000"/>
          <w:sz w:val="18"/>
          <w:szCs w:val="18"/>
          <w:bdr w:val="none" w:sz="0" w:space="0" w:color="auto" w:frame="1"/>
          <w:lang w:eastAsia="de-DE"/>
        </w:rPr>
        <w:t xml:space="preserve"> налог на пребывание в отелях </w:t>
      </w:r>
      <w:r w:rsidRPr="00780962">
        <w:rPr>
          <w:rFonts w:eastAsia="Times New Roman" w:cstheme="minorHAnsi"/>
          <w:b/>
          <w:bCs/>
          <w:color w:val="000000"/>
          <w:sz w:val="18"/>
          <w:szCs w:val="18"/>
          <w:bdr w:val="none" w:sz="0" w:space="0" w:color="auto" w:frame="1"/>
          <w:lang w:eastAsia="de-DE"/>
        </w:rPr>
        <w:t>1,5 евро/ночь</w:t>
      </w:r>
      <w:r w:rsidR="00B64E95" w:rsidRPr="00780962">
        <w:rPr>
          <w:rFonts w:eastAsia="Times New Roman" w:cstheme="minorHAnsi"/>
          <w:bCs/>
          <w:color w:val="000000"/>
          <w:sz w:val="18"/>
          <w:szCs w:val="18"/>
          <w:bdr w:val="none" w:sz="0" w:space="0" w:color="auto" w:frame="1"/>
          <w:lang w:eastAsia="de-DE"/>
        </w:rPr>
        <w:t>,</w:t>
      </w:r>
      <w:r w:rsidRPr="00780962">
        <w:rPr>
          <w:rFonts w:eastAsia="Times New Roman" w:cstheme="minorHAnsi"/>
          <w:bCs/>
          <w:color w:val="000000"/>
          <w:sz w:val="18"/>
          <w:szCs w:val="18"/>
          <w:bdr w:val="none" w:sz="0" w:space="0" w:color="auto" w:frame="1"/>
          <w:lang w:eastAsia="de-DE"/>
        </w:rPr>
        <w:t xml:space="preserve"> топливный сбор (на территории Франции)- </w:t>
      </w:r>
      <w:r w:rsidRPr="00780962">
        <w:rPr>
          <w:rFonts w:eastAsia="Times New Roman" w:cstheme="minorHAnsi"/>
          <w:b/>
          <w:bCs/>
          <w:color w:val="000000"/>
          <w:sz w:val="18"/>
          <w:szCs w:val="18"/>
          <w:bdr w:val="none" w:sz="0" w:space="0" w:color="auto" w:frame="1"/>
          <w:lang w:eastAsia="de-DE"/>
        </w:rPr>
        <w:t>15 евро,</w:t>
      </w:r>
      <w:r w:rsidRPr="00780962">
        <w:rPr>
          <w:rFonts w:eastAsia="Times New Roman" w:cstheme="minorHAnsi"/>
          <w:bCs/>
          <w:color w:val="000000"/>
          <w:sz w:val="18"/>
          <w:szCs w:val="18"/>
          <w:bdr w:val="none" w:sz="0" w:space="0" w:color="auto" w:frame="1"/>
          <w:lang w:eastAsia="de-DE"/>
        </w:rPr>
        <w:t xml:space="preserve"> чаевые водителю и гиду </w:t>
      </w:r>
      <w:r w:rsidRPr="00780962">
        <w:rPr>
          <w:rFonts w:eastAsia="Times New Roman" w:cstheme="minorHAnsi"/>
          <w:b/>
          <w:bCs/>
          <w:color w:val="000000"/>
          <w:sz w:val="18"/>
          <w:szCs w:val="18"/>
          <w:bdr w:val="none" w:sz="0" w:space="0" w:color="auto" w:frame="1"/>
          <w:lang w:eastAsia="de-DE"/>
        </w:rPr>
        <w:t>15 евро.</w:t>
      </w:r>
    </w:p>
    <w:p w:rsidR="00775E89" w:rsidRPr="00780962" w:rsidRDefault="00775E89" w:rsidP="00775E89">
      <w:pPr>
        <w:spacing w:after="0" w:line="240" w:lineRule="auto"/>
        <w:ind w:right="60"/>
        <w:rPr>
          <w:rFonts w:eastAsia="Times New Roman" w:cstheme="minorHAnsi"/>
          <w:bCs/>
          <w:color w:val="2C0707"/>
          <w:sz w:val="18"/>
          <w:szCs w:val="18"/>
          <w:lang w:eastAsia="ru-RU"/>
        </w:rPr>
      </w:pPr>
    </w:p>
    <w:p w:rsidR="0095184F" w:rsidRPr="00780962" w:rsidRDefault="0095184F" w:rsidP="003201EC">
      <w:pPr>
        <w:pStyle w:val="ac"/>
      </w:pPr>
      <w:bookmarkStart w:id="180" w:name="_Toc381791163"/>
    </w:p>
    <w:p w:rsidR="003201EC" w:rsidRPr="00780962" w:rsidRDefault="003201EC" w:rsidP="003201EC">
      <w:pPr>
        <w:pStyle w:val="ac"/>
      </w:pPr>
      <w:r w:rsidRPr="00780962">
        <w:t>131.1</w:t>
      </w:r>
      <w:r w:rsidRPr="00780962">
        <w:tab/>
      </w:r>
      <w:r w:rsidR="00E47563" w:rsidRPr="00780962">
        <w:t>«</w:t>
      </w:r>
      <w:r w:rsidRPr="00780962">
        <w:t>ТРИ СТОЛИЦЫ</w:t>
      </w:r>
      <w:r w:rsidR="00E47563" w:rsidRPr="00780962">
        <w:t>»</w:t>
      </w:r>
      <w:r w:rsidRPr="00780962">
        <w:t>. Г</w:t>
      </w:r>
      <w:r w:rsidR="00B64E95" w:rsidRPr="00780962">
        <w:t>ЕРМАНИЯ. ГОЛЛАНДИЯ. БЕЛЬГИЯ. ФР</w:t>
      </w:r>
      <w:r w:rsidR="00123691" w:rsidRPr="00780962">
        <w:t>АНЦИЯ (а</w:t>
      </w:r>
      <w:r w:rsidRPr="00780962">
        <w:t>виа</w:t>
      </w:r>
      <w:r w:rsidR="00123691" w:rsidRPr="00780962">
        <w:t>)</w:t>
      </w:r>
      <w:bookmarkEnd w:id="180"/>
      <w:r w:rsidRPr="00780962">
        <w:t xml:space="preserve"> </w:t>
      </w:r>
    </w:p>
    <w:p w:rsidR="003201EC" w:rsidRPr="00780962" w:rsidRDefault="003201EC" w:rsidP="003201EC">
      <w:pPr>
        <w:widowControl w:val="0"/>
        <w:tabs>
          <w:tab w:val="left" w:pos="490"/>
          <w:tab w:val="left" w:pos="680"/>
        </w:tabs>
        <w:spacing w:after="0" w:line="240" w:lineRule="auto"/>
        <w:jc w:val="both"/>
        <w:rPr>
          <w:rFonts w:cstheme="minorHAnsi"/>
          <w:sz w:val="18"/>
          <w:szCs w:val="18"/>
        </w:rPr>
      </w:pPr>
      <w:r w:rsidRPr="00780962">
        <w:rPr>
          <w:rFonts w:cstheme="minorHAnsi"/>
          <w:b/>
          <w:sz w:val="18"/>
          <w:szCs w:val="18"/>
        </w:rPr>
        <w:t xml:space="preserve">Программа:  </w:t>
      </w:r>
      <w:r w:rsidRPr="00780962">
        <w:rPr>
          <w:rFonts w:cstheme="minorHAnsi"/>
          <w:sz w:val="18"/>
          <w:szCs w:val="18"/>
        </w:rPr>
        <w:t>Ахен –</w:t>
      </w:r>
      <w:r w:rsidRPr="00780962">
        <w:rPr>
          <w:rFonts w:eastAsia="Times New Roman" w:cstheme="minorHAnsi"/>
          <w:b/>
          <w:color w:val="17365D"/>
          <w:sz w:val="18"/>
          <w:szCs w:val="18"/>
          <w:lang w:eastAsia="de-DE"/>
        </w:rPr>
        <w:t xml:space="preserve"> </w:t>
      </w:r>
      <w:r w:rsidRPr="00780962">
        <w:rPr>
          <w:rFonts w:cstheme="minorHAnsi"/>
          <w:sz w:val="18"/>
          <w:szCs w:val="18"/>
        </w:rPr>
        <w:t>Маастрихт</w:t>
      </w:r>
      <w:r w:rsidRPr="00780962">
        <w:rPr>
          <w:rFonts w:eastAsia="Times New Roman" w:cstheme="minorHAnsi"/>
          <w:b/>
          <w:color w:val="17365D"/>
          <w:sz w:val="18"/>
          <w:szCs w:val="18"/>
          <w:lang w:eastAsia="de-DE"/>
        </w:rPr>
        <w:t xml:space="preserve"> – </w:t>
      </w:r>
      <w:r w:rsidRPr="00780962">
        <w:rPr>
          <w:rFonts w:cstheme="minorHAnsi"/>
          <w:sz w:val="18"/>
          <w:szCs w:val="18"/>
        </w:rPr>
        <w:t>Амстердам</w:t>
      </w:r>
      <w:r w:rsidRPr="00780962">
        <w:rPr>
          <w:rFonts w:eastAsia="Times New Roman" w:cstheme="minorHAnsi"/>
          <w:b/>
          <w:color w:val="17365D"/>
          <w:sz w:val="18"/>
          <w:szCs w:val="18"/>
          <w:lang w:eastAsia="de-DE"/>
        </w:rPr>
        <w:t xml:space="preserve"> – </w:t>
      </w:r>
      <w:r w:rsidRPr="00780962">
        <w:rPr>
          <w:rFonts w:cstheme="minorHAnsi"/>
          <w:sz w:val="18"/>
          <w:szCs w:val="18"/>
        </w:rPr>
        <w:t xml:space="preserve">Антверпен </w:t>
      </w:r>
      <w:r w:rsidRPr="00780962">
        <w:rPr>
          <w:rFonts w:eastAsia="Times New Roman" w:cstheme="minorHAnsi"/>
          <w:sz w:val="18"/>
          <w:szCs w:val="18"/>
          <w:bdr w:val="none" w:sz="0" w:space="0" w:color="auto" w:frame="1"/>
          <w:lang w:eastAsia="de-DE"/>
        </w:rPr>
        <w:t>–</w:t>
      </w:r>
      <w:r w:rsidRPr="00780962">
        <w:rPr>
          <w:rFonts w:cstheme="minorHAnsi"/>
          <w:sz w:val="18"/>
          <w:szCs w:val="18"/>
        </w:rPr>
        <w:t xml:space="preserve"> Брюгге – </w:t>
      </w:r>
      <w:r w:rsidRPr="00780962">
        <w:rPr>
          <w:rFonts w:eastAsia="Times New Roman" w:cstheme="minorHAnsi"/>
          <w:sz w:val="18"/>
          <w:szCs w:val="18"/>
          <w:bdr w:val="none" w:sz="0" w:space="0" w:color="auto" w:frame="1"/>
          <w:lang w:eastAsia="de-DE"/>
        </w:rPr>
        <w:t>Гент –</w:t>
      </w:r>
      <w:r w:rsidRPr="00780962">
        <w:rPr>
          <w:rFonts w:cstheme="minorHAnsi"/>
          <w:sz w:val="18"/>
          <w:szCs w:val="18"/>
        </w:rPr>
        <w:t xml:space="preserve"> Париж </w:t>
      </w:r>
      <w:r w:rsidRPr="00780962">
        <w:rPr>
          <w:rFonts w:eastAsia="Times New Roman" w:cstheme="minorHAnsi"/>
          <w:sz w:val="18"/>
          <w:szCs w:val="18"/>
          <w:bdr w:val="none" w:sz="0" w:space="0" w:color="auto" w:frame="1"/>
          <w:lang w:eastAsia="de-DE"/>
        </w:rPr>
        <w:t xml:space="preserve"> </w:t>
      </w:r>
      <w:r w:rsidRPr="00780962">
        <w:rPr>
          <w:rFonts w:eastAsia="Times New Roman" w:cstheme="minorHAnsi"/>
          <w:b/>
          <w:color w:val="17365D"/>
          <w:sz w:val="18"/>
          <w:szCs w:val="18"/>
          <w:lang w:eastAsia="de-DE"/>
        </w:rPr>
        <w:t>–</w:t>
      </w:r>
      <w:r w:rsidRPr="00780962">
        <w:rPr>
          <w:rFonts w:cstheme="minorHAnsi"/>
          <w:b/>
          <w:sz w:val="18"/>
          <w:szCs w:val="18"/>
        </w:rPr>
        <w:t xml:space="preserve"> </w:t>
      </w:r>
      <w:r w:rsidRPr="00780962">
        <w:rPr>
          <w:rFonts w:eastAsia="Times New Roman" w:cstheme="minorHAnsi"/>
          <w:sz w:val="18"/>
          <w:szCs w:val="18"/>
          <w:bdr w:val="none" w:sz="0" w:space="0" w:color="auto" w:frame="1"/>
          <w:lang w:eastAsia="de-DE"/>
        </w:rPr>
        <w:t xml:space="preserve">Брюссель – Париж - </w:t>
      </w:r>
      <w:r w:rsidRPr="00780962">
        <w:rPr>
          <w:rFonts w:cstheme="minorHAnsi"/>
          <w:sz w:val="18"/>
          <w:szCs w:val="18"/>
        </w:rPr>
        <w:t>Шартр</w:t>
      </w:r>
      <w:r w:rsidRPr="00780962">
        <w:rPr>
          <w:rFonts w:cstheme="minorHAnsi"/>
          <w:b/>
          <w:i/>
          <w:sz w:val="18"/>
          <w:szCs w:val="18"/>
        </w:rPr>
        <w:t xml:space="preserve">                                                                                                                                                                                                                                    </w:t>
      </w:r>
    </w:p>
    <w:tbl>
      <w:tblPr>
        <w:tblW w:w="95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3"/>
        <w:gridCol w:w="907"/>
        <w:gridCol w:w="7313"/>
        <w:gridCol w:w="992"/>
      </w:tblGrid>
      <w:tr w:rsidR="003201EC" w:rsidRPr="00780962" w:rsidTr="00C852DC">
        <w:tc>
          <w:tcPr>
            <w:tcW w:w="363" w:type="dxa"/>
            <w:shd w:val="clear" w:color="auto" w:fill="E0E0E0"/>
            <w:vAlign w:val="center"/>
          </w:tcPr>
          <w:p w:rsidR="003201EC" w:rsidRPr="00780962" w:rsidRDefault="003201EC" w:rsidP="003201EC">
            <w:pPr>
              <w:spacing w:after="0" w:line="240" w:lineRule="auto"/>
              <w:jc w:val="center"/>
              <w:rPr>
                <w:rFonts w:cstheme="minorHAnsi"/>
                <w:b/>
                <w:sz w:val="18"/>
                <w:szCs w:val="18"/>
              </w:rPr>
            </w:pPr>
            <w:r w:rsidRPr="00780962">
              <w:rPr>
                <w:rFonts w:cstheme="minorHAnsi"/>
                <w:b/>
                <w:sz w:val="18"/>
                <w:szCs w:val="18"/>
              </w:rPr>
              <w:t>Дни</w:t>
            </w:r>
          </w:p>
        </w:tc>
        <w:tc>
          <w:tcPr>
            <w:tcW w:w="907" w:type="dxa"/>
            <w:shd w:val="clear" w:color="auto" w:fill="E0E0E0"/>
            <w:vAlign w:val="center"/>
          </w:tcPr>
          <w:p w:rsidR="003201EC" w:rsidRPr="00780962" w:rsidRDefault="003201EC" w:rsidP="00C852DC">
            <w:pPr>
              <w:spacing w:after="0" w:line="240" w:lineRule="auto"/>
              <w:ind w:left="-57" w:right="-57"/>
              <w:jc w:val="center"/>
              <w:rPr>
                <w:rFonts w:cstheme="minorHAnsi"/>
                <w:b/>
                <w:sz w:val="18"/>
                <w:szCs w:val="18"/>
              </w:rPr>
            </w:pPr>
            <w:r w:rsidRPr="00780962">
              <w:rPr>
                <w:rFonts w:cstheme="minorHAnsi"/>
                <w:b/>
                <w:sz w:val="18"/>
                <w:szCs w:val="18"/>
              </w:rPr>
              <w:t>Города</w:t>
            </w:r>
          </w:p>
        </w:tc>
        <w:tc>
          <w:tcPr>
            <w:tcW w:w="7313" w:type="dxa"/>
            <w:shd w:val="clear" w:color="auto" w:fill="E0E0E0"/>
            <w:vAlign w:val="center"/>
          </w:tcPr>
          <w:p w:rsidR="003201EC" w:rsidRPr="00780962" w:rsidRDefault="003201EC" w:rsidP="00C852DC">
            <w:pPr>
              <w:spacing w:after="0" w:line="240" w:lineRule="auto"/>
              <w:ind w:left="57"/>
              <w:rPr>
                <w:rFonts w:cstheme="minorHAnsi"/>
                <w:sz w:val="18"/>
                <w:szCs w:val="18"/>
                <w:lang w:val="en-US"/>
              </w:rPr>
            </w:pPr>
            <w:r w:rsidRPr="00780962">
              <w:rPr>
                <w:rFonts w:cstheme="minorHAnsi"/>
                <w:sz w:val="18"/>
                <w:szCs w:val="18"/>
              </w:rPr>
              <w:t xml:space="preserve">Программа путешествия </w:t>
            </w:r>
            <w:r w:rsidRPr="00780962">
              <w:rPr>
                <w:rFonts w:cstheme="minorHAnsi"/>
                <w:sz w:val="18"/>
                <w:szCs w:val="18"/>
                <w:lang w:val="en-US"/>
              </w:rPr>
              <w:t>(</w:t>
            </w:r>
            <w:r w:rsidRPr="00780962">
              <w:rPr>
                <w:rFonts w:cstheme="minorHAnsi"/>
                <w:sz w:val="18"/>
                <w:szCs w:val="18"/>
              </w:rPr>
              <w:t>9 дней / 8 ночей</w:t>
            </w:r>
            <w:r w:rsidRPr="00780962">
              <w:rPr>
                <w:rFonts w:cstheme="minorHAnsi"/>
                <w:sz w:val="18"/>
                <w:szCs w:val="18"/>
                <w:lang w:val="en-US"/>
              </w:rPr>
              <w:t>)</w:t>
            </w:r>
          </w:p>
        </w:tc>
        <w:tc>
          <w:tcPr>
            <w:tcW w:w="992" w:type="dxa"/>
            <w:shd w:val="clear" w:color="auto" w:fill="E0E0E0"/>
            <w:vAlign w:val="center"/>
          </w:tcPr>
          <w:p w:rsidR="003201EC" w:rsidRPr="00780962" w:rsidRDefault="003201EC" w:rsidP="003201EC">
            <w:pPr>
              <w:spacing w:after="0" w:line="240" w:lineRule="auto"/>
              <w:jc w:val="center"/>
              <w:rPr>
                <w:rFonts w:cstheme="minorHAnsi"/>
                <w:b/>
                <w:sz w:val="18"/>
                <w:szCs w:val="18"/>
              </w:rPr>
            </w:pPr>
            <w:r w:rsidRPr="00780962">
              <w:rPr>
                <w:rFonts w:cstheme="minorHAnsi"/>
                <w:b/>
                <w:sz w:val="18"/>
                <w:szCs w:val="18"/>
              </w:rPr>
              <w:t>Ночлег</w:t>
            </w:r>
          </w:p>
        </w:tc>
      </w:tr>
      <w:tr w:rsidR="003201EC" w:rsidRPr="00780962" w:rsidTr="00C852DC">
        <w:trPr>
          <w:trHeight w:val="1069"/>
        </w:trPr>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1</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Ахен</w:t>
            </w:r>
          </w:p>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Маастрихт</w:t>
            </w:r>
          </w:p>
        </w:tc>
        <w:tc>
          <w:tcPr>
            <w:tcW w:w="7313" w:type="dxa"/>
            <w:shd w:val="clear" w:color="auto" w:fill="FFFFFF"/>
          </w:tcPr>
          <w:p w:rsidR="003201EC" w:rsidRPr="00780962" w:rsidRDefault="003201EC" w:rsidP="00C852DC">
            <w:pPr>
              <w:spacing w:after="0" w:line="240" w:lineRule="auto"/>
              <w:ind w:left="57"/>
              <w:rPr>
                <w:rFonts w:eastAsia="Times New Roman" w:cstheme="minorHAnsi"/>
                <w:sz w:val="18"/>
                <w:szCs w:val="18"/>
                <w:lang w:eastAsia="de-DE"/>
              </w:rPr>
            </w:pPr>
            <w:r w:rsidRPr="00780962">
              <w:rPr>
                <w:rFonts w:eastAsia="Times New Roman" w:cstheme="minorHAnsi"/>
                <w:sz w:val="18"/>
                <w:szCs w:val="18"/>
                <w:lang w:eastAsia="de-DE"/>
              </w:rPr>
              <w:t xml:space="preserve">Встреча  группы. Переезд в Ахен. </w:t>
            </w:r>
            <w:r w:rsidRPr="00780962">
              <w:rPr>
                <w:rFonts w:eastAsia="Times New Roman" w:cstheme="minorHAnsi"/>
                <w:bCs/>
                <w:sz w:val="18"/>
                <w:szCs w:val="18"/>
                <w:lang w:eastAsia="de-DE"/>
              </w:rPr>
              <w:t>Паломничество в кафедральный собор Ахена, построенный по византийскому образцу. Молебен и поклонение великим ахенским святыням:  Ризе Божией Матери, Пеленам Богомладенца Христа, Хагороту (опоясанию) Господа, Плату от усекновения Честной Главы св.  Иоанна Крестителя</w:t>
            </w:r>
            <w:r w:rsidR="00B64E95" w:rsidRPr="00780962">
              <w:rPr>
                <w:rFonts w:eastAsia="Times New Roman" w:cstheme="minorHAnsi"/>
                <w:bCs/>
                <w:sz w:val="18"/>
                <w:szCs w:val="18"/>
                <w:lang w:eastAsia="de-DE"/>
              </w:rPr>
              <w:t xml:space="preserve">. </w:t>
            </w:r>
            <w:r w:rsidR="00B64E95" w:rsidRPr="00780962">
              <w:rPr>
                <w:rFonts w:eastAsia="Times New Roman" w:cstheme="minorHAnsi"/>
                <w:sz w:val="18"/>
                <w:szCs w:val="18"/>
                <w:lang w:eastAsia="de-DE"/>
              </w:rPr>
              <w:t xml:space="preserve"> </w:t>
            </w:r>
            <w:r w:rsidRPr="00780962">
              <w:rPr>
                <w:rFonts w:eastAsia="Times New Roman" w:cstheme="minorHAnsi"/>
                <w:sz w:val="18"/>
                <w:szCs w:val="18"/>
                <w:lang w:eastAsia="de-DE"/>
              </w:rPr>
              <w:t>Переезд в голландский</w:t>
            </w:r>
            <w:r w:rsidR="00C852DC" w:rsidRPr="00780962">
              <w:rPr>
                <w:rFonts w:eastAsia="Times New Roman" w:cstheme="minorHAnsi"/>
                <w:sz w:val="18"/>
                <w:szCs w:val="18"/>
                <w:lang w:eastAsia="de-DE"/>
              </w:rPr>
              <w:t xml:space="preserve"> </w:t>
            </w:r>
            <w:r w:rsidRPr="00780962">
              <w:rPr>
                <w:rFonts w:eastAsia="Times New Roman" w:cstheme="minorHAnsi"/>
                <w:sz w:val="18"/>
                <w:szCs w:val="18"/>
                <w:lang w:eastAsia="de-DE"/>
              </w:rPr>
              <w:t xml:space="preserve">город Маастрихт. Молебен перед  десницей святого апостола Фомы (по возможности).  Переезд к Амстердаму. Ночлег </w:t>
            </w:r>
            <w:r w:rsidRPr="00780962">
              <w:rPr>
                <w:rFonts w:eastAsia="Times New Roman" w:cstheme="minorHAnsi"/>
                <w:sz w:val="18"/>
                <w:szCs w:val="18"/>
                <w:bdr w:val="none" w:sz="0" w:space="0" w:color="auto" w:frame="1"/>
                <w:lang w:eastAsia="de-DE"/>
              </w:rPr>
              <w:t>около Амстердама</w:t>
            </w:r>
            <w:r w:rsidRPr="00780962">
              <w:rPr>
                <w:rFonts w:eastAsia="Times New Roman" w:cstheme="minorHAnsi"/>
                <w:sz w:val="18"/>
                <w:szCs w:val="18"/>
                <w:lang w:eastAsia="de-DE"/>
              </w:rPr>
              <w:t>.</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Р-н</w:t>
            </w:r>
          </w:p>
          <w:p w:rsidR="003201EC" w:rsidRPr="00780962" w:rsidRDefault="003201EC" w:rsidP="003201EC">
            <w:pPr>
              <w:spacing w:after="0" w:line="240" w:lineRule="auto"/>
              <w:jc w:val="center"/>
              <w:rPr>
                <w:rFonts w:cstheme="minorHAnsi"/>
                <w:sz w:val="18"/>
                <w:szCs w:val="18"/>
              </w:rPr>
            </w:pPr>
            <w:r w:rsidRPr="00780962">
              <w:rPr>
                <w:rFonts w:eastAsia="Times New Roman" w:cstheme="minorHAnsi"/>
                <w:sz w:val="18"/>
                <w:szCs w:val="18"/>
                <w:bdr w:val="none" w:sz="0" w:space="0" w:color="auto" w:frame="1"/>
                <w:lang w:eastAsia="de-DE"/>
              </w:rPr>
              <w:t>Амстердама</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2</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Амстердам</w:t>
            </w:r>
          </w:p>
        </w:tc>
        <w:tc>
          <w:tcPr>
            <w:tcW w:w="7313" w:type="dxa"/>
            <w:shd w:val="clear" w:color="auto" w:fill="FFFFFF"/>
          </w:tcPr>
          <w:p w:rsidR="003201EC" w:rsidRPr="00780962" w:rsidRDefault="003201EC" w:rsidP="00C852DC">
            <w:pPr>
              <w:spacing w:after="0" w:line="240" w:lineRule="auto"/>
              <w:ind w:left="57"/>
              <w:rPr>
                <w:rFonts w:eastAsia="Times New Roman" w:cstheme="minorHAnsi"/>
                <w:sz w:val="18"/>
                <w:szCs w:val="18"/>
                <w:lang w:eastAsia="de-DE"/>
              </w:rPr>
            </w:pPr>
            <w:r w:rsidRPr="00780962">
              <w:rPr>
                <w:rFonts w:eastAsia="Times New Roman" w:cstheme="minorHAnsi"/>
                <w:sz w:val="18"/>
                <w:szCs w:val="18"/>
                <w:bdr w:val="none" w:sz="0" w:space="0" w:color="auto" w:frame="1"/>
                <w:lang w:eastAsia="de-DE"/>
              </w:rPr>
              <w:t xml:space="preserve">Завтрак. Экскурсия по Амстердаму: </w:t>
            </w:r>
            <w:r w:rsidRPr="00780962">
              <w:rPr>
                <w:rFonts w:cstheme="minorHAnsi"/>
                <w:sz w:val="18"/>
                <w:szCs w:val="18"/>
              </w:rPr>
              <w:t xml:space="preserve"> </w:t>
            </w:r>
            <w:r w:rsidR="00B64E95" w:rsidRPr="00780962">
              <w:rPr>
                <w:rFonts w:eastAsia="Times New Roman" w:cstheme="minorHAnsi"/>
                <w:sz w:val="18"/>
                <w:szCs w:val="18"/>
                <w:bdr w:val="none" w:sz="0" w:space="0" w:color="auto" w:frame="1"/>
                <w:lang w:eastAsia="de-DE"/>
              </w:rPr>
              <w:t xml:space="preserve">Церковь свт. </w:t>
            </w:r>
            <w:r w:rsidRPr="00780962">
              <w:rPr>
                <w:rFonts w:eastAsia="Times New Roman" w:cstheme="minorHAnsi"/>
                <w:sz w:val="18"/>
                <w:szCs w:val="18"/>
                <w:bdr w:val="none" w:sz="0" w:space="0" w:color="auto" w:frame="1"/>
                <w:lang w:eastAsia="de-DE"/>
              </w:rPr>
              <w:t xml:space="preserve">Николая, привокзальная площадь, площадь Dam, королевский дворец, Новая церковь, бегинаж, монетная башня, цветочный рынок, площадь Рембрандта, Амстердамский Эрмитаж, еврейский квартал, блошиный рынок на Waterlooplein, дом-музей Рембрандта, весовая,  Китайский квартал. По желанию катание на кораблике. Свободное время. Ночлег около Амстердама. </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Р-н</w:t>
            </w:r>
          </w:p>
          <w:p w:rsidR="003201EC" w:rsidRPr="00780962" w:rsidRDefault="003201EC" w:rsidP="003201EC">
            <w:pPr>
              <w:spacing w:after="0" w:line="240" w:lineRule="auto"/>
              <w:jc w:val="center"/>
              <w:rPr>
                <w:rFonts w:cstheme="minorHAnsi"/>
                <w:b/>
                <w:sz w:val="18"/>
                <w:szCs w:val="18"/>
              </w:rPr>
            </w:pPr>
            <w:r w:rsidRPr="00780962">
              <w:rPr>
                <w:rFonts w:cstheme="minorHAnsi"/>
                <w:sz w:val="18"/>
                <w:szCs w:val="18"/>
              </w:rPr>
              <w:t>Амстердама</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3</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Антверпен</w:t>
            </w:r>
          </w:p>
          <w:p w:rsidR="003201EC" w:rsidRPr="00780962" w:rsidRDefault="003201EC" w:rsidP="00C852DC">
            <w:pPr>
              <w:spacing w:after="0" w:line="240" w:lineRule="auto"/>
              <w:ind w:left="-57" w:right="-57"/>
              <w:jc w:val="center"/>
              <w:rPr>
                <w:rFonts w:cstheme="minorHAnsi"/>
                <w:sz w:val="18"/>
                <w:szCs w:val="18"/>
              </w:rPr>
            </w:pPr>
          </w:p>
        </w:tc>
        <w:tc>
          <w:tcPr>
            <w:tcW w:w="7313" w:type="dxa"/>
            <w:shd w:val="clear" w:color="auto" w:fill="FFFFFF"/>
          </w:tcPr>
          <w:p w:rsidR="003201EC" w:rsidRPr="00780962" w:rsidRDefault="003201EC" w:rsidP="00C852DC">
            <w:pPr>
              <w:spacing w:after="0" w:line="240" w:lineRule="auto"/>
              <w:ind w:left="57"/>
              <w:rPr>
                <w:rFonts w:eastAsia="Times New Roman" w:cstheme="minorHAnsi"/>
                <w:sz w:val="18"/>
                <w:szCs w:val="18"/>
                <w:bdr w:val="none" w:sz="0" w:space="0" w:color="auto" w:frame="1"/>
                <w:lang w:eastAsia="de-DE"/>
              </w:rPr>
            </w:pPr>
            <w:r w:rsidRPr="00780962">
              <w:rPr>
                <w:rFonts w:eastAsia="Times New Roman" w:cstheme="minorHAnsi"/>
                <w:sz w:val="18"/>
                <w:szCs w:val="18"/>
                <w:bdr w:val="none" w:sz="0" w:space="0" w:color="auto" w:frame="1"/>
                <w:lang w:eastAsia="de-DE"/>
              </w:rPr>
              <w:t>Завтрак. Посещение музейного острова (Королевский музей, музей Ван Гога). Свободное время для посещения музеев. Переезд в Антверпен (160 км). Город великого фламандского художника Питера Пауля Рубенса — второй по величине и значению в Бельгии. Экскурсия по городу: Алмазная миля, прогулка по старому городу, кафедральный собор: осмотр картин Рубенса (10 евро). Переезд в Брюссель (46 км). Ночлег около Брюсселя.</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Р-н</w:t>
            </w:r>
          </w:p>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Брюсселя</w:t>
            </w:r>
          </w:p>
        </w:tc>
      </w:tr>
      <w:tr w:rsidR="003201EC" w:rsidRPr="00780962" w:rsidTr="00C852DC">
        <w:trPr>
          <w:trHeight w:val="118"/>
        </w:trPr>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4</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Брюгге</w:t>
            </w:r>
          </w:p>
          <w:p w:rsidR="003201EC" w:rsidRPr="00780962" w:rsidRDefault="003201EC" w:rsidP="00C852DC">
            <w:pPr>
              <w:spacing w:after="0" w:line="240" w:lineRule="auto"/>
              <w:ind w:left="-57" w:right="-57"/>
              <w:jc w:val="center"/>
              <w:rPr>
                <w:rFonts w:cstheme="minorHAnsi"/>
                <w:sz w:val="18"/>
                <w:szCs w:val="18"/>
              </w:rPr>
            </w:pPr>
            <w:r w:rsidRPr="00780962">
              <w:rPr>
                <w:rFonts w:eastAsia="Times New Roman" w:cstheme="minorHAnsi"/>
                <w:sz w:val="18"/>
                <w:szCs w:val="18"/>
                <w:bdr w:val="none" w:sz="0" w:space="0" w:color="auto" w:frame="1"/>
                <w:lang w:eastAsia="de-DE"/>
              </w:rPr>
              <w:t>Гент</w:t>
            </w:r>
          </w:p>
        </w:tc>
        <w:tc>
          <w:tcPr>
            <w:tcW w:w="7313" w:type="dxa"/>
            <w:shd w:val="clear" w:color="auto" w:fill="FFFFFF"/>
          </w:tcPr>
          <w:p w:rsidR="003201EC" w:rsidRPr="00780962" w:rsidRDefault="003201EC" w:rsidP="00C852DC">
            <w:pPr>
              <w:spacing w:after="0" w:line="240" w:lineRule="auto"/>
              <w:ind w:left="57"/>
              <w:rPr>
                <w:rFonts w:eastAsia="Times New Roman" w:cstheme="minorHAnsi"/>
                <w:sz w:val="18"/>
                <w:szCs w:val="18"/>
                <w:bdr w:val="none" w:sz="0" w:space="0" w:color="auto" w:frame="1"/>
                <w:lang w:eastAsia="de-DE"/>
              </w:rPr>
            </w:pPr>
            <w:r w:rsidRPr="00780962">
              <w:rPr>
                <w:rFonts w:eastAsia="Times New Roman" w:cstheme="minorHAnsi"/>
                <w:sz w:val="18"/>
                <w:szCs w:val="18"/>
                <w:lang w:eastAsia="de-DE"/>
              </w:rPr>
              <w:t>Завтрак. </w:t>
            </w:r>
            <w:r w:rsidRPr="00780962">
              <w:rPr>
                <w:rFonts w:eastAsia="Times New Roman" w:cstheme="minorHAnsi"/>
                <w:sz w:val="18"/>
                <w:szCs w:val="18"/>
                <w:bdr w:val="none" w:sz="0" w:space="0" w:color="auto" w:frame="1"/>
                <w:lang w:eastAsia="de-DE"/>
              </w:rPr>
              <w:t>Переезд в Брюгге (90 км). Молебен у святыни</w:t>
            </w:r>
            <w:r w:rsidR="00B64E95" w:rsidRPr="00780962">
              <w:rPr>
                <w:rFonts w:eastAsia="Times New Roman" w:cstheme="minorHAnsi"/>
                <w:sz w:val="18"/>
                <w:szCs w:val="18"/>
                <w:bdr w:val="none" w:sz="0" w:space="0" w:color="auto" w:frame="1"/>
                <w:lang w:eastAsia="de-DE"/>
              </w:rPr>
              <w:t>,</w:t>
            </w:r>
            <w:r w:rsidRPr="00780962">
              <w:rPr>
                <w:rFonts w:eastAsia="Times New Roman" w:cstheme="minorHAnsi"/>
                <w:sz w:val="18"/>
                <w:szCs w:val="18"/>
                <w:bdr w:val="none" w:sz="0" w:space="0" w:color="auto" w:frame="1"/>
                <w:lang w:eastAsia="de-DE"/>
              </w:rPr>
              <w:t xml:space="preserve"> привезенной в XIII веке из Византии -</w:t>
            </w:r>
            <w:r w:rsidRPr="00780962">
              <w:rPr>
                <w:rFonts w:eastAsia="Times New Roman" w:cstheme="minorHAnsi"/>
                <w:bCs/>
                <w:sz w:val="18"/>
                <w:szCs w:val="18"/>
                <w:bdr w:val="none" w:sz="0" w:space="0" w:color="auto" w:frame="1"/>
                <w:lang w:eastAsia="de-DE"/>
              </w:rPr>
              <w:t>Крови Господней</w:t>
            </w:r>
            <w:r w:rsidRPr="00780962">
              <w:rPr>
                <w:rFonts w:eastAsia="Times New Roman" w:cstheme="minorHAnsi"/>
                <w:sz w:val="18"/>
                <w:szCs w:val="18"/>
                <w:bdr w:val="none" w:sz="0" w:space="0" w:color="auto" w:frame="1"/>
                <w:lang w:eastAsia="de-DE"/>
              </w:rPr>
              <w:t>,  по преда</w:t>
            </w:r>
            <w:r w:rsidR="00B64E95" w:rsidRPr="00780962">
              <w:rPr>
                <w:rFonts w:eastAsia="Times New Roman" w:cstheme="minorHAnsi"/>
                <w:sz w:val="18"/>
                <w:szCs w:val="18"/>
                <w:bdr w:val="none" w:sz="0" w:space="0" w:color="auto" w:frame="1"/>
                <w:lang w:eastAsia="de-DE"/>
              </w:rPr>
              <w:t>нию, собранной у Креста Господа  св. Иосифом Арима</w:t>
            </w:r>
            <w:r w:rsidRPr="00780962">
              <w:rPr>
                <w:rFonts w:eastAsia="Times New Roman" w:cstheme="minorHAnsi"/>
                <w:sz w:val="18"/>
                <w:szCs w:val="18"/>
                <w:bdr w:val="none" w:sz="0" w:space="0" w:color="auto" w:frame="1"/>
                <w:lang w:eastAsia="de-DE"/>
              </w:rPr>
              <w:t>фейским.  Молебен перед мощами св. Василия Великого. Экскурсия по городу - музею под открытым небом. Ратуша, башня Белфорд, базилика Крови, Собор Пресвятой Богородицы, где нахо</w:t>
            </w:r>
            <w:r w:rsidR="00B64E95" w:rsidRPr="00780962">
              <w:rPr>
                <w:rFonts w:eastAsia="Times New Roman" w:cstheme="minorHAnsi"/>
                <w:sz w:val="18"/>
                <w:szCs w:val="18"/>
                <w:bdr w:val="none" w:sz="0" w:space="0" w:color="auto" w:frame="1"/>
                <w:lang w:eastAsia="de-DE"/>
              </w:rPr>
              <w:t xml:space="preserve">дится скульптура Божией Матери  </w:t>
            </w:r>
            <w:r w:rsidRPr="00780962">
              <w:rPr>
                <w:rFonts w:eastAsia="Times New Roman" w:cstheme="minorHAnsi"/>
                <w:sz w:val="18"/>
                <w:szCs w:val="18"/>
                <w:bdr w:val="none" w:sz="0" w:space="0" w:color="auto" w:frame="1"/>
                <w:lang w:eastAsia="de-DE"/>
              </w:rPr>
              <w:t>работы Микеланджело (собор работает как музей, вход 3,5 евро). Свободное время. Желающие могут посетить музей Ханса Мемлинга. Входной билет 10 евро. Переезд в Гент. Осмотр знаменитого Гентского алтаря, созданного основателями маслянной живописи - Хубертом и Яном Ван Эйками (10 евро). Прогулка по городу: замок графов Фландрских, набережная Грасслей, церковь Святителя Николая, Ратуша. Свободное время. Ночлег около Брюсселя.</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Р-н</w:t>
            </w:r>
          </w:p>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Брюсселя</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lastRenderedPageBreak/>
              <w:t>5</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Брюссель</w:t>
            </w:r>
          </w:p>
        </w:tc>
        <w:tc>
          <w:tcPr>
            <w:tcW w:w="7313" w:type="dxa"/>
            <w:shd w:val="clear" w:color="auto" w:fill="FFFFFF"/>
          </w:tcPr>
          <w:p w:rsidR="003201EC" w:rsidRPr="00780962" w:rsidRDefault="00A26602" w:rsidP="00C852DC">
            <w:pPr>
              <w:spacing w:after="0" w:line="240" w:lineRule="auto"/>
              <w:ind w:left="57"/>
              <w:rPr>
                <w:rFonts w:eastAsia="Times New Roman" w:cstheme="minorHAnsi"/>
                <w:sz w:val="18"/>
                <w:szCs w:val="18"/>
                <w:lang w:eastAsia="de-DE"/>
              </w:rPr>
            </w:pPr>
            <w:r w:rsidRPr="00780962">
              <w:rPr>
                <w:rStyle w:val="afd"/>
                <w:rFonts w:cstheme="minorHAnsi"/>
                <w:sz w:val="18"/>
                <w:szCs w:val="18"/>
              </w:rPr>
              <w:t>Завтрак. Посещение  х</w:t>
            </w:r>
            <w:r w:rsidR="003201EC" w:rsidRPr="00780962">
              <w:rPr>
                <w:rStyle w:val="afd"/>
                <w:rFonts w:cstheme="minorHAnsi"/>
                <w:sz w:val="18"/>
                <w:szCs w:val="18"/>
              </w:rPr>
              <w:t>рама Иова Многострадального. В одной из его стен замурованы релик</w:t>
            </w:r>
            <w:r w:rsidRPr="00780962">
              <w:rPr>
                <w:rStyle w:val="afd"/>
                <w:rFonts w:cstheme="minorHAnsi"/>
                <w:sz w:val="18"/>
                <w:szCs w:val="18"/>
              </w:rPr>
              <w:t>вии, обнаруженные в Ганиной Яме</w:t>
            </w:r>
            <w:r w:rsidR="003201EC" w:rsidRPr="00780962">
              <w:rPr>
                <w:rStyle w:val="afd"/>
                <w:rFonts w:cstheme="minorHAnsi"/>
                <w:sz w:val="18"/>
                <w:szCs w:val="18"/>
              </w:rPr>
              <w:t xml:space="preserve"> на месте уничтожения тел Царственных страстотерпцев, в том числе</w:t>
            </w:r>
            <w:r w:rsidRPr="00780962">
              <w:rPr>
                <w:rStyle w:val="afd"/>
                <w:rFonts w:cstheme="minorHAnsi"/>
                <w:sz w:val="18"/>
                <w:szCs w:val="18"/>
              </w:rPr>
              <w:t>,</w:t>
            </w:r>
            <w:r w:rsidR="003201EC" w:rsidRPr="00780962">
              <w:rPr>
                <w:rStyle w:val="afd"/>
                <w:rFonts w:cstheme="minorHAnsi"/>
                <w:sz w:val="18"/>
                <w:szCs w:val="18"/>
              </w:rPr>
              <w:t xml:space="preserve"> предположительно</w:t>
            </w:r>
            <w:r w:rsidRPr="00780962">
              <w:rPr>
                <w:rStyle w:val="afd"/>
                <w:rFonts w:cstheme="minorHAnsi"/>
                <w:sz w:val="18"/>
                <w:szCs w:val="18"/>
              </w:rPr>
              <w:t>,</w:t>
            </w:r>
            <w:r w:rsidR="003201EC" w:rsidRPr="00780962">
              <w:rPr>
                <w:rStyle w:val="afd"/>
                <w:rFonts w:cstheme="minorHAnsi"/>
                <w:sz w:val="18"/>
                <w:szCs w:val="18"/>
              </w:rPr>
              <w:t xml:space="preserve"> палец Николая II. Великой княгиней Ксенией Александровной были подарены храму: икона Иоанна Крестителя, находившаяся ранее в Ипатьевском доме (расположена</w:t>
            </w:r>
            <w:r w:rsidRPr="00780962">
              <w:rPr>
                <w:rStyle w:val="afd"/>
                <w:rFonts w:cstheme="minorHAnsi"/>
                <w:sz w:val="18"/>
                <w:szCs w:val="18"/>
              </w:rPr>
              <w:t xml:space="preserve"> над царскими вратами), Библия и</w:t>
            </w:r>
            <w:r w:rsidR="003201EC" w:rsidRPr="00780962">
              <w:rPr>
                <w:rStyle w:val="afd"/>
                <w:rFonts w:cstheme="minorHAnsi"/>
                <w:sz w:val="18"/>
                <w:szCs w:val="18"/>
              </w:rPr>
              <w:t>мператрицы, погон и шинель императора Николая II, а также стул, на котором он сидел в 1916 году на фронте. На полках вдоль стен размещены иконы, пожертвованные русскими людьми в память</w:t>
            </w:r>
            <w:r w:rsidRPr="00780962">
              <w:rPr>
                <w:rStyle w:val="afd"/>
                <w:rFonts w:cstheme="minorHAnsi"/>
                <w:sz w:val="18"/>
                <w:szCs w:val="18"/>
              </w:rPr>
              <w:t xml:space="preserve"> о </w:t>
            </w:r>
            <w:r w:rsidR="003201EC" w:rsidRPr="00780962">
              <w:rPr>
                <w:rStyle w:val="afd"/>
                <w:rFonts w:cstheme="minorHAnsi"/>
                <w:sz w:val="18"/>
                <w:szCs w:val="18"/>
              </w:rPr>
              <w:t xml:space="preserve"> новомучениках российских; на хорах находятся знамена Императорской и Белой армии. Прогулка по городу: осмотр кафедрального собора, королевской ратуши, королевского дворца и площади. Возвращение в отель.</w:t>
            </w:r>
            <w:r w:rsidR="003201EC" w:rsidRPr="00780962">
              <w:rPr>
                <w:rFonts w:eastAsia="Times New Roman" w:cstheme="minorHAnsi"/>
                <w:i/>
                <w:sz w:val="18"/>
                <w:szCs w:val="18"/>
                <w:lang w:eastAsia="de-DE"/>
              </w:rPr>
              <w:t> </w:t>
            </w:r>
            <w:r w:rsidR="003201EC" w:rsidRPr="00780962">
              <w:rPr>
                <w:rFonts w:eastAsia="Times New Roman" w:cstheme="minorHAnsi"/>
                <w:sz w:val="18"/>
                <w:szCs w:val="18"/>
                <w:lang w:eastAsia="de-DE"/>
              </w:rPr>
              <w:t xml:space="preserve">Паломничество в кафедральный собор </w:t>
            </w:r>
            <w:r w:rsidRPr="00780962">
              <w:rPr>
                <w:rFonts w:eastAsia="Times New Roman" w:cstheme="minorHAnsi"/>
                <w:sz w:val="18"/>
                <w:szCs w:val="18"/>
                <w:lang w:eastAsia="de-DE"/>
              </w:rPr>
              <w:t>во имя св. архистратига Михаила. Поклонение нетленной д</w:t>
            </w:r>
            <w:r w:rsidR="003201EC" w:rsidRPr="00780962">
              <w:rPr>
                <w:rFonts w:eastAsia="Times New Roman" w:cstheme="minorHAnsi"/>
                <w:sz w:val="18"/>
                <w:szCs w:val="18"/>
                <w:lang w:eastAsia="de-DE"/>
              </w:rPr>
              <w:t>еснице святого мученика  Севастиана ( lV век) и частицам святых мощей Иосифа Обруч</w:t>
            </w:r>
            <w:r w:rsidRPr="00780962">
              <w:rPr>
                <w:rFonts w:eastAsia="Times New Roman" w:cstheme="minorHAnsi"/>
                <w:sz w:val="18"/>
                <w:szCs w:val="18"/>
                <w:lang w:eastAsia="de-DE"/>
              </w:rPr>
              <w:t xml:space="preserve">ника и святых Богоотец  Иоакима </w:t>
            </w:r>
            <w:r w:rsidR="003201EC" w:rsidRPr="00780962">
              <w:rPr>
                <w:rFonts w:eastAsia="Times New Roman" w:cstheme="minorHAnsi"/>
                <w:sz w:val="18"/>
                <w:szCs w:val="18"/>
                <w:lang w:eastAsia="de-DE"/>
              </w:rPr>
              <w:t>и</w:t>
            </w:r>
            <w:r w:rsidRPr="00780962">
              <w:rPr>
                <w:rFonts w:eastAsia="Times New Roman" w:cstheme="minorHAnsi"/>
                <w:sz w:val="18"/>
                <w:szCs w:val="18"/>
                <w:lang w:eastAsia="de-DE"/>
              </w:rPr>
              <w:t xml:space="preserve"> </w:t>
            </w:r>
            <w:r w:rsidR="003201EC" w:rsidRPr="00780962">
              <w:rPr>
                <w:rFonts w:eastAsia="Times New Roman" w:cstheme="minorHAnsi"/>
                <w:sz w:val="18"/>
                <w:szCs w:val="18"/>
                <w:lang w:eastAsia="de-DE"/>
              </w:rPr>
              <w:t xml:space="preserve"> Анны. Они почивают в ковчеге</w:t>
            </w:r>
            <w:r w:rsidRPr="00780962">
              <w:rPr>
                <w:rFonts w:eastAsia="Times New Roman" w:cstheme="minorHAnsi"/>
                <w:sz w:val="18"/>
                <w:szCs w:val="18"/>
                <w:lang w:eastAsia="de-DE"/>
              </w:rPr>
              <w:t>,</w:t>
            </w:r>
            <w:r w:rsidR="003201EC" w:rsidRPr="00780962">
              <w:rPr>
                <w:rFonts w:eastAsia="Times New Roman" w:cstheme="minorHAnsi"/>
                <w:sz w:val="18"/>
                <w:szCs w:val="18"/>
                <w:lang w:eastAsia="de-DE"/>
              </w:rPr>
              <w:t>  называющемся - «Алтарь Святого Семейства». Пред ним молятся о благополучии семьи. Прогулка по городу: осмотр кафедрального собора, королевской ратуши, королевского дворца и площади, дома гильдий. Свободное время. Переезд в Париж.</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Париж</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6</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Париж</w:t>
            </w:r>
          </w:p>
        </w:tc>
        <w:tc>
          <w:tcPr>
            <w:tcW w:w="7313" w:type="dxa"/>
            <w:shd w:val="clear" w:color="auto" w:fill="FFFFFF"/>
          </w:tcPr>
          <w:p w:rsidR="003201EC" w:rsidRPr="00780962" w:rsidRDefault="003201EC" w:rsidP="00C852DC">
            <w:pPr>
              <w:spacing w:after="0" w:line="240" w:lineRule="auto"/>
              <w:ind w:left="57"/>
              <w:rPr>
                <w:rFonts w:cstheme="minorHAnsi"/>
                <w:sz w:val="18"/>
                <w:szCs w:val="18"/>
                <w:shd w:val="clear" w:color="auto" w:fill="F9F9F9"/>
              </w:rPr>
            </w:pPr>
            <w:r w:rsidRPr="00780962">
              <w:rPr>
                <w:rFonts w:eastAsia="Times New Roman" w:cstheme="minorHAnsi"/>
                <w:sz w:val="18"/>
                <w:szCs w:val="18"/>
                <w:bdr w:val="none" w:sz="0" w:space="0" w:color="auto" w:frame="1"/>
                <w:lang w:eastAsia="de-DE"/>
              </w:rPr>
              <w:t xml:space="preserve">Завтрак. </w:t>
            </w:r>
            <w:r w:rsidRPr="00780962">
              <w:rPr>
                <w:rFonts w:eastAsia="Times New Roman" w:cstheme="minorHAnsi"/>
                <w:sz w:val="18"/>
                <w:szCs w:val="18"/>
                <w:lang w:eastAsia="de-DE"/>
              </w:rPr>
              <w:t>Посещение собора во имя св. Александра Невского в Париже. Э</w:t>
            </w:r>
            <w:r w:rsidRPr="00780962">
              <w:rPr>
                <w:rFonts w:cstheme="minorHAnsi"/>
                <w:sz w:val="18"/>
                <w:szCs w:val="18"/>
                <w:shd w:val="clear" w:color="auto" w:fill="FFFFFF"/>
              </w:rPr>
              <w:t>тот храм хранит собрание уникальных икон</w:t>
            </w:r>
            <w:r w:rsidR="00A26602" w:rsidRPr="00780962">
              <w:rPr>
                <w:rFonts w:cstheme="minorHAnsi"/>
                <w:sz w:val="18"/>
                <w:szCs w:val="18"/>
                <w:shd w:val="clear" w:color="auto" w:fill="FFFFFF"/>
              </w:rPr>
              <w:t>,</w:t>
            </w:r>
            <w:r w:rsidRPr="00780962">
              <w:rPr>
                <w:rFonts w:cstheme="minorHAnsi"/>
                <w:sz w:val="18"/>
                <w:szCs w:val="18"/>
                <w:shd w:val="clear" w:color="auto" w:fill="FFFFFF"/>
              </w:rPr>
              <w:t xml:space="preserve"> подаренных собору первой волной русской эмиграции.</w:t>
            </w:r>
            <w:r w:rsidR="00C852DC" w:rsidRPr="00780962">
              <w:rPr>
                <w:rFonts w:cstheme="minorHAnsi"/>
                <w:sz w:val="18"/>
                <w:szCs w:val="18"/>
                <w:shd w:val="clear" w:color="auto" w:fill="FFFFFF"/>
              </w:rPr>
              <w:t xml:space="preserve"> </w:t>
            </w:r>
            <w:r w:rsidR="00A26602" w:rsidRPr="00780962">
              <w:rPr>
                <w:rFonts w:eastAsia="Times New Roman" w:cstheme="minorHAnsi"/>
                <w:sz w:val="18"/>
                <w:szCs w:val="18"/>
                <w:bdr w:val="none" w:sz="0" w:space="0" w:color="auto" w:frame="1"/>
                <w:lang w:eastAsia="de-DE"/>
              </w:rPr>
              <w:t>Посещение с</w:t>
            </w:r>
            <w:r w:rsidRPr="00780962">
              <w:rPr>
                <w:rFonts w:eastAsia="Times New Roman" w:cstheme="minorHAnsi"/>
                <w:sz w:val="18"/>
                <w:szCs w:val="18"/>
                <w:bdr w:val="none" w:sz="0" w:space="0" w:color="auto" w:frame="1"/>
                <w:lang w:eastAsia="de-DE"/>
              </w:rPr>
              <w:t xml:space="preserve">обора Парижской Божией Матери. </w:t>
            </w:r>
            <w:r w:rsidRPr="00780962">
              <w:rPr>
                <w:rFonts w:cstheme="minorHAnsi"/>
                <w:sz w:val="18"/>
                <w:szCs w:val="18"/>
                <w:shd w:val="clear" w:color="auto" w:fill="F9F9F9"/>
              </w:rPr>
              <w:t xml:space="preserve">Тематическая экскурсия «Сакральное сердце Парижа». </w:t>
            </w:r>
            <w:r w:rsidRPr="00780962">
              <w:rPr>
                <w:rFonts w:eastAsia="Times New Roman" w:cstheme="minorHAnsi"/>
                <w:sz w:val="18"/>
                <w:szCs w:val="18"/>
                <w:bdr w:val="none" w:sz="0" w:space="0" w:color="auto" w:frame="1"/>
                <w:lang w:eastAsia="de-DE"/>
              </w:rPr>
              <w:t>Молебен перед Терновым Венцом Спасителя* Поклонение иконе Владимирской Божией Матери</w:t>
            </w:r>
            <w:r w:rsidR="00A26602" w:rsidRPr="00780962">
              <w:rPr>
                <w:rFonts w:eastAsia="Times New Roman" w:cstheme="minorHAnsi"/>
                <w:sz w:val="18"/>
                <w:szCs w:val="18"/>
                <w:bdr w:val="none" w:sz="0" w:space="0" w:color="auto" w:frame="1"/>
                <w:lang w:eastAsia="de-DE"/>
              </w:rPr>
              <w:t xml:space="preserve">, </w:t>
            </w:r>
            <w:r w:rsidRPr="00780962">
              <w:rPr>
                <w:rFonts w:eastAsia="Times New Roman" w:cstheme="minorHAnsi"/>
                <w:sz w:val="18"/>
                <w:szCs w:val="18"/>
                <w:bdr w:val="none" w:sz="0" w:space="0" w:color="auto" w:frame="1"/>
                <w:lang w:eastAsia="de-DE"/>
              </w:rPr>
              <w:t xml:space="preserve"> подаренной собору патриархом Алексием II. </w:t>
            </w:r>
            <w:r w:rsidR="00A26602" w:rsidRPr="00780962">
              <w:rPr>
                <w:rFonts w:cstheme="minorHAnsi"/>
                <w:sz w:val="18"/>
                <w:szCs w:val="18"/>
                <w:shd w:val="clear" w:color="auto" w:fill="FFFFFF"/>
              </w:rPr>
              <w:t>Молебен перед мощами святой Ж</w:t>
            </w:r>
            <w:r w:rsidRPr="00780962">
              <w:rPr>
                <w:rFonts w:cstheme="minorHAnsi"/>
                <w:sz w:val="18"/>
                <w:szCs w:val="18"/>
                <w:shd w:val="clear" w:color="auto" w:fill="FFFFFF"/>
              </w:rPr>
              <w:t>еневьевы (покровительницы Парижа)</w:t>
            </w:r>
            <w:r w:rsidR="00A26602" w:rsidRPr="00780962">
              <w:rPr>
                <w:rFonts w:cstheme="minorHAnsi"/>
                <w:sz w:val="18"/>
                <w:szCs w:val="18"/>
                <w:shd w:val="clear" w:color="auto" w:fill="FFFFFF"/>
              </w:rPr>
              <w:t>,  молебен перед мощами святой р</w:t>
            </w:r>
            <w:r w:rsidRPr="00780962">
              <w:rPr>
                <w:rFonts w:cstheme="minorHAnsi"/>
                <w:sz w:val="18"/>
                <w:szCs w:val="18"/>
                <w:shd w:val="clear" w:color="auto" w:fill="FFFFFF"/>
              </w:rPr>
              <w:t xml:space="preserve">авноапостольной царицы Елены. </w:t>
            </w:r>
            <w:r w:rsidRPr="00780962">
              <w:rPr>
                <w:rFonts w:cstheme="minorHAnsi"/>
                <w:sz w:val="18"/>
                <w:szCs w:val="18"/>
                <w:shd w:val="clear" w:color="auto" w:fill="F9F9F9"/>
              </w:rPr>
              <w:t>Продолжение экскурсии по городу: Гревская площадь, башня св. Иакова, замок Филиппа Красивого, дворец Гарнье, Лувр. Ночлег в Париже.</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Париж</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7</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Париж</w:t>
            </w:r>
          </w:p>
          <w:p w:rsidR="003201EC" w:rsidRPr="00780962" w:rsidRDefault="003201EC" w:rsidP="00C852DC">
            <w:pPr>
              <w:spacing w:after="0" w:line="240" w:lineRule="auto"/>
              <w:ind w:left="-57" w:right="-57"/>
              <w:jc w:val="center"/>
              <w:rPr>
                <w:rFonts w:cstheme="minorHAnsi"/>
                <w:sz w:val="18"/>
                <w:szCs w:val="18"/>
              </w:rPr>
            </w:pPr>
            <w:r w:rsidRPr="00780962">
              <w:rPr>
                <w:rFonts w:cstheme="minorHAnsi"/>
                <w:sz w:val="18"/>
                <w:szCs w:val="18"/>
              </w:rPr>
              <w:t>Шартр</w:t>
            </w:r>
          </w:p>
          <w:p w:rsidR="003201EC" w:rsidRPr="00780962" w:rsidRDefault="003201EC" w:rsidP="00C852DC">
            <w:pPr>
              <w:spacing w:after="0" w:line="240" w:lineRule="auto"/>
              <w:ind w:left="-57" w:right="-57"/>
              <w:jc w:val="center"/>
              <w:rPr>
                <w:rFonts w:cstheme="minorHAnsi"/>
                <w:sz w:val="18"/>
                <w:szCs w:val="18"/>
              </w:rPr>
            </w:pPr>
          </w:p>
        </w:tc>
        <w:tc>
          <w:tcPr>
            <w:tcW w:w="7313" w:type="dxa"/>
            <w:shd w:val="clear" w:color="auto" w:fill="FFFFFF"/>
          </w:tcPr>
          <w:p w:rsidR="003201EC" w:rsidRPr="00780962" w:rsidRDefault="003201EC" w:rsidP="00C852DC">
            <w:pPr>
              <w:spacing w:after="0" w:line="240" w:lineRule="auto"/>
              <w:ind w:left="57"/>
              <w:rPr>
                <w:rFonts w:cstheme="minorHAnsi"/>
                <w:sz w:val="18"/>
                <w:szCs w:val="18"/>
                <w:shd w:val="clear" w:color="auto" w:fill="FFFFFF"/>
              </w:rPr>
            </w:pPr>
            <w:r w:rsidRPr="00780962">
              <w:rPr>
                <w:rFonts w:cstheme="minorHAnsi"/>
                <w:sz w:val="18"/>
                <w:szCs w:val="18"/>
                <w:shd w:val="clear" w:color="auto" w:fill="FFFFFF"/>
              </w:rPr>
              <w:t xml:space="preserve">Завтрак. </w:t>
            </w:r>
            <w:r w:rsidR="00A26602" w:rsidRPr="00780962">
              <w:rPr>
                <w:rFonts w:cstheme="minorHAnsi"/>
                <w:sz w:val="18"/>
                <w:szCs w:val="18"/>
                <w:shd w:val="clear" w:color="auto" w:fill="F9F9F9"/>
              </w:rPr>
              <w:t>Выезд в Шартр</w:t>
            </w:r>
            <w:r w:rsidRPr="00780962">
              <w:rPr>
                <w:rFonts w:cstheme="minorHAnsi"/>
                <w:sz w:val="18"/>
                <w:szCs w:val="18"/>
                <w:shd w:val="clear" w:color="auto" w:fill="F9F9F9"/>
              </w:rPr>
              <w:t xml:space="preserve"> (90 км). Молебен у</w:t>
            </w:r>
            <w:r w:rsidRPr="00780962">
              <w:rPr>
                <w:rStyle w:val="apple-converted-space"/>
                <w:rFonts w:cstheme="minorHAnsi"/>
                <w:sz w:val="18"/>
                <w:szCs w:val="18"/>
                <w:shd w:val="clear" w:color="auto" w:fill="F9F9F9"/>
              </w:rPr>
              <w:t> </w:t>
            </w:r>
            <w:r w:rsidRPr="00780962">
              <w:rPr>
                <w:rStyle w:val="af3"/>
                <w:rFonts w:cstheme="minorHAnsi"/>
                <w:sz w:val="18"/>
                <w:szCs w:val="18"/>
                <w:bdr w:val="none" w:sz="0" w:space="0" w:color="auto" w:frame="1"/>
                <w:shd w:val="clear" w:color="auto" w:fill="F9F9F9"/>
              </w:rPr>
              <w:t>Плата Пресвятой Богородицы</w:t>
            </w:r>
            <w:r w:rsidRPr="00780962">
              <w:rPr>
                <w:rFonts w:cstheme="minorHAnsi"/>
                <w:sz w:val="18"/>
                <w:szCs w:val="18"/>
                <w:shd w:val="clear" w:color="auto" w:fill="F9F9F9"/>
              </w:rPr>
              <w:t>. По преданию, именно в этом плате, Пречистая Дева была в ночь Рождества Богомладенца Христа. Осмотр первого во Франции готического собора</w:t>
            </w:r>
            <w:r w:rsidR="00A26602" w:rsidRPr="00780962">
              <w:rPr>
                <w:rFonts w:cstheme="minorHAnsi"/>
                <w:sz w:val="18"/>
                <w:szCs w:val="18"/>
                <w:shd w:val="clear" w:color="auto" w:fill="F9F9F9"/>
              </w:rPr>
              <w:t>,</w:t>
            </w:r>
            <w:r w:rsidRPr="00780962">
              <w:rPr>
                <w:rFonts w:cstheme="minorHAnsi"/>
                <w:sz w:val="18"/>
                <w:szCs w:val="18"/>
                <w:shd w:val="clear" w:color="auto" w:fill="F9F9F9"/>
              </w:rPr>
              <w:t xml:space="preserve"> посвященного Божией Матери, с уникальными витражами XII века. Витраж «Божия Матерь прекрасного окна». Возвращение в Париж. </w:t>
            </w:r>
            <w:r w:rsidRPr="00780962">
              <w:rPr>
                <w:rFonts w:cstheme="minorHAnsi"/>
                <w:sz w:val="18"/>
                <w:szCs w:val="18"/>
                <w:shd w:val="clear" w:color="auto" w:fill="FFFFFF"/>
              </w:rPr>
              <w:t xml:space="preserve">Возвращение в Париж. Молебен перед мощами святой Марии Магдалины. </w:t>
            </w:r>
            <w:r w:rsidRPr="00780962">
              <w:rPr>
                <w:rFonts w:cstheme="minorHAnsi"/>
                <w:sz w:val="18"/>
                <w:szCs w:val="18"/>
                <w:shd w:val="clear" w:color="auto" w:fill="F9F9F9"/>
              </w:rPr>
              <w:t xml:space="preserve"> В церкви, где пребывают мощи святой Марии, любят венчаться парижские аристократы. Марию Магдалину парижане почитают покровительницей браков, несмотря на то, что сама святая никогда не была замужем. Рассказ о</w:t>
            </w:r>
            <w:r w:rsidR="00A26602" w:rsidRPr="00780962">
              <w:rPr>
                <w:rFonts w:cstheme="minorHAnsi"/>
                <w:sz w:val="18"/>
                <w:szCs w:val="18"/>
                <w:shd w:val="clear" w:color="auto" w:fill="F9F9F9"/>
              </w:rPr>
              <w:t>б</w:t>
            </w:r>
            <w:r w:rsidRPr="00780962">
              <w:rPr>
                <w:rFonts w:cstheme="minorHAnsi"/>
                <w:sz w:val="18"/>
                <w:szCs w:val="18"/>
                <w:shd w:val="clear" w:color="auto" w:fill="F9F9F9"/>
              </w:rPr>
              <w:t xml:space="preserve"> истории почитания во Франции святой Марии Магдалины. </w:t>
            </w:r>
            <w:r w:rsidRPr="00780962">
              <w:rPr>
                <w:rFonts w:cstheme="minorHAnsi"/>
                <w:sz w:val="18"/>
                <w:szCs w:val="18"/>
                <w:shd w:val="clear" w:color="auto" w:fill="FFFFFF"/>
              </w:rPr>
              <w:t xml:space="preserve">Свободное время. </w:t>
            </w:r>
            <w:r w:rsidRPr="00780962">
              <w:rPr>
                <w:rFonts w:eastAsia="Times New Roman" w:cstheme="minorHAnsi"/>
                <w:sz w:val="18"/>
                <w:szCs w:val="18"/>
                <w:lang w:eastAsia="de-DE"/>
              </w:rPr>
              <w:t>Ночлег в Париже.</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Париж</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8</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p>
        </w:tc>
        <w:tc>
          <w:tcPr>
            <w:tcW w:w="7313" w:type="dxa"/>
            <w:shd w:val="clear" w:color="auto" w:fill="FFFFFF"/>
          </w:tcPr>
          <w:p w:rsidR="003201EC" w:rsidRPr="00780962" w:rsidRDefault="003201EC" w:rsidP="00C852DC">
            <w:pPr>
              <w:spacing w:after="0" w:line="240" w:lineRule="auto"/>
              <w:ind w:left="57"/>
              <w:rPr>
                <w:rFonts w:eastAsia="Times New Roman" w:cstheme="minorHAnsi"/>
                <w:sz w:val="18"/>
                <w:szCs w:val="18"/>
                <w:lang w:eastAsia="de-DE"/>
              </w:rPr>
            </w:pPr>
            <w:r w:rsidRPr="00780962">
              <w:rPr>
                <w:rFonts w:eastAsia="Times New Roman" w:cstheme="minorHAnsi"/>
                <w:sz w:val="18"/>
                <w:szCs w:val="18"/>
                <w:lang w:eastAsia="de-DE"/>
              </w:rPr>
              <w:t>Божественная литургия в храме Трех Святителей в Париже. Свободное время. Для желающих поездка в Версаль (70 евро, включая входные билеты во дворец и парк). Ночлег в Париже</w:t>
            </w:r>
          </w:p>
        </w:tc>
        <w:tc>
          <w:tcPr>
            <w:tcW w:w="992"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Париж</w:t>
            </w:r>
          </w:p>
        </w:tc>
      </w:tr>
      <w:tr w:rsidR="003201EC" w:rsidRPr="00780962" w:rsidTr="00C852DC">
        <w:tc>
          <w:tcPr>
            <w:tcW w:w="363" w:type="dxa"/>
            <w:shd w:val="clear" w:color="auto" w:fill="FFFFFF"/>
          </w:tcPr>
          <w:p w:rsidR="003201EC" w:rsidRPr="00780962" w:rsidRDefault="003201EC" w:rsidP="003201EC">
            <w:pPr>
              <w:spacing w:after="0" w:line="240" w:lineRule="auto"/>
              <w:jc w:val="center"/>
              <w:rPr>
                <w:rFonts w:cstheme="minorHAnsi"/>
                <w:sz w:val="18"/>
                <w:szCs w:val="18"/>
              </w:rPr>
            </w:pPr>
            <w:r w:rsidRPr="00780962">
              <w:rPr>
                <w:rFonts w:cstheme="minorHAnsi"/>
                <w:sz w:val="18"/>
                <w:szCs w:val="18"/>
              </w:rPr>
              <w:t>9</w:t>
            </w:r>
          </w:p>
        </w:tc>
        <w:tc>
          <w:tcPr>
            <w:tcW w:w="907" w:type="dxa"/>
            <w:shd w:val="clear" w:color="auto" w:fill="FFFFFF"/>
          </w:tcPr>
          <w:p w:rsidR="003201EC" w:rsidRPr="00780962" w:rsidRDefault="003201EC" w:rsidP="00C852DC">
            <w:pPr>
              <w:spacing w:after="0" w:line="240" w:lineRule="auto"/>
              <w:ind w:left="-57" w:right="-57"/>
              <w:jc w:val="center"/>
              <w:rPr>
                <w:rFonts w:cstheme="minorHAnsi"/>
                <w:sz w:val="18"/>
                <w:szCs w:val="18"/>
              </w:rPr>
            </w:pPr>
          </w:p>
        </w:tc>
        <w:tc>
          <w:tcPr>
            <w:tcW w:w="7313" w:type="dxa"/>
            <w:shd w:val="clear" w:color="auto" w:fill="FFFFFF"/>
          </w:tcPr>
          <w:p w:rsidR="003201EC" w:rsidRPr="00780962" w:rsidRDefault="00A26602" w:rsidP="00C852DC">
            <w:pPr>
              <w:spacing w:after="0" w:line="240" w:lineRule="auto"/>
              <w:ind w:left="57"/>
              <w:rPr>
                <w:rFonts w:eastAsia="Times New Roman" w:cstheme="minorHAnsi"/>
                <w:sz w:val="18"/>
                <w:szCs w:val="18"/>
                <w:lang w:eastAsia="de-DE"/>
              </w:rPr>
            </w:pPr>
            <w:r w:rsidRPr="00780962">
              <w:rPr>
                <w:rFonts w:eastAsia="Times New Roman" w:cstheme="minorHAnsi"/>
                <w:sz w:val="18"/>
                <w:szCs w:val="18"/>
                <w:lang w:eastAsia="de-DE"/>
              </w:rPr>
              <w:t>Литургия у Г</w:t>
            </w:r>
            <w:r w:rsidR="003201EC" w:rsidRPr="00780962">
              <w:rPr>
                <w:rFonts w:eastAsia="Times New Roman" w:cstheme="minorHAnsi"/>
                <w:sz w:val="18"/>
                <w:szCs w:val="18"/>
                <w:lang w:eastAsia="de-DE"/>
              </w:rPr>
              <w:t xml:space="preserve">лавы Иоанна Крестителя </w:t>
            </w:r>
            <w:r w:rsidR="003201EC" w:rsidRPr="00780962">
              <w:rPr>
                <w:rFonts w:cstheme="minorHAnsi"/>
                <w:sz w:val="18"/>
                <w:szCs w:val="18"/>
                <w:shd w:val="clear" w:color="auto" w:fill="FFFFFF"/>
              </w:rPr>
              <w:t>в одном из самых больших и красивых готических соборов Европы в г.Амьен</w:t>
            </w:r>
            <w:r w:rsidR="003201EC" w:rsidRPr="00780962">
              <w:rPr>
                <w:rFonts w:eastAsia="Times New Roman" w:cstheme="minorHAnsi"/>
                <w:sz w:val="18"/>
                <w:szCs w:val="18"/>
                <w:lang w:eastAsia="de-DE"/>
              </w:rPr>
              <w:t>. Посещение источника. Трансфер в аэропорт</w:t>
            </w:r>
            <w:r w:rsidR="003201EC" w:rsidRPr="00780962">
              <w:rPr>
                <w:rFonts w:eastAsia="Times New Roman" w:cstheme="minorHAnsi"/>
                <w:sz w:val="18"/>
                <w:szCs w:val="18"/>
                <w:bdr w:val="none" w:sz="0" w:space="0" w:color="auto" w:frame="1"/>
                <w:lang w:eastAsia="de-DE"/>
              </w:rPr>
              <w:t>. Вылет в 21:15.</w:t>
            </w:r>
          </w:p>
        </w:tc>
        <w:tc>
          <w:tcPr>
            <w:tcW w:w="992" w:type="dxa"/>
            <w:shd w:val="clear" w:color="auto" w:fill="FFFFFF"/>
          </w:tcPr>
          <w:p w:rsidR="003201EC" w:rsidRPr="00780962" w:rsidRDefault="003201EC" w:rsidP="003201EC">
            <w:pPr>
              <w:spacing w:after="0" w:line="240" w:lineRule="auto"/>
              <w:jc w:val="center"/>
              <w:rPr>
                <w:rFonts w:cstheme="minorHAnsi"/>
                <w:b/>
                <w:sz w:val="18"/>
                <w:szCs w:val="18"/>
              </w:rPr>
            </w:pPr>
          </w:p>
        </w:tc>
      </w:tr>
    </w:tbl>
    <w:p w:rsidR="003201EC" w:rsidRPr="00780962" w:rsidRDefault="003201EC" w:rsidP="003201EC">
      <w:pPr>
        <w:spacing w:after="0" w:line="240" w:lineRule="auto"/>
        <w:jc w:val="both"/>
        <w:rPr>
          <w:rFonts w:cstheme="minorHAnsi"/>
          <w:i/>
          <w:sz w:val="18"/>
          <w:szCs w:val="18"/>
        </w:rPr>
      </w:pPr>
      <w:r w:rsidRPr="00780962">
        <w:rPr>
          <w:rFonts w:cstheme="minorHAnsi"/>
          <w:i/>
          <w:sz w:val="18"/>
          <w:szCs w:val="18"/>
        </w:rPr>
        <w:t>Дорогие паломники! В связи с тем, что последовательность поездки варьируется в связи с церковными праздниками и временем вылета, программу с датами запрашивайте дополнительно. Замена вылета – право авиакомпании.</w:t>
      </w:r>
    </w:p>
    <w:p w:rsidR="003201EC" w:rsidRPr="00780962" w:rsidRDefault="003201EC" w:rsidP="003201EC">
      <w:pPr>
        <w:spacing w:after="0" w:line="240" w:lineRule="auto"/>
        <w:rPr>
          <w:rFonts w:cstheme="minorHAnsi"/>
          <w:b/>
          <w:sz w:val="18"/>
          <w:szCs w:val="18"/>
        </w:rPr>
      </w:pPr>
      <w:r w:rsidRPr="00780962">
        <w:rPr>
          <w:rFonts w:cstheme="minorHAnsi"/>
          <w:b/>
          <w:sz w:val="18"/>
          <w:szCs w:val="18"/>
        </w:rPr>
        <w:t>Варианты услуг и стоимость по программам:</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276"/>
        <w:gridCol w:w="794"/>
        <w:gridCol w:w="1020"/>
        <w:gridCol w:w="1814"/>
        <w:gridCol w:w="964"/>
        <w:gridCol w:w="3771"/>
      </w:tblGrid>
      <w:tr w:rsidR="003201EC" w:rsidRPr="00780962" w:rsidTr="00167DFA">
        <w:tc>
          <w:tcPr>
            <w:tcW w:w="1276" w:type="dxa"/>
            <w:tcBorders>
              <w:top w:val="single" w:sz="4" w:space="0" w:color="auto"/>
              <w:left w:val="single" w:sz="4" w:space="0" w:color="auto"/>
            </w:tcBorders>
            <w:shd w:val="clear" w:color="auto" w:fill="E0E0E0"/>
          </w:tcPr>
          <w:p w:rsidR="003201EC" w:rsidRPr="00780962" w:rsidRDefault="003201EC" w:rsidP="0095184F">
            <w:pPr>
              <w:spacing w:after="0" w:line="220" w:lineRule="exact"/>
              <w:ind w:left="-49" w:right="-28"/>
              <w:jc w:val="center"/>
              <w:rPr>
                <w:rFonts w:cstheme="minorHAnsi"/>
                <w:b/>
                <w:sz w:val="18"/>
                <w:szCs w:val="18"/>
              </w:rPr>
            </w:pPr>
            <w:r w:rsidRPr="00780962">
              <w:rPr>
                <w:rFonts w:cstheme="minorHAnsi"/>
                <w:b/>
                <w:sz w:val="18"/>
                <w:szCs w:val="18"/>
              </w:rPr>
              <w:t>Дата</w:t>
            </w:r>
          </w:p>
        </w:tc>
        <w:tc>
          <w:tcPr>
            <w:tcW w:w="794" w:type="dxa"/>
            <w:shd w:val="clear" w:color="auto" w:fill="E0E0E0"/>
          </w:tcPr>
          <w:p w:rsidR="003201EC" w:rsidRPr="00780962" w:rsidRDefault="003201EC" w:rsidP="0095184F">
            <w:pPr>
              <w:spacing w:after="0" w:line="220" w:lineRule="exact"/>
              <w:ind w:left="-49" w:right="-28"/>
              <w:jc w:val="center"/>
              <w:rPr>
                <w:rFonts w:cstheme="minorHAnsi"/>
                <w:b/>
                <w:sz w:val="18"/>
                <w:szCs w:val="18"/>
              </w:rPr>
            </w:pPr>
            <w:r w:rsidRPr="00780962">
              <w:rPr>
                <w:rFonts w:cstheme="minorHAnsi"/>
                <w:b/>
                <w:sz w:val="18"/>
                <w:szCs w:val="18"/>
              </w:rPr>
              <w:t>Дн/Ноч</w:t>
            </w:r>
          </w:p>
        </w:tc>
        <w:tc>
          <w:tcPr>
            <w:tcW w:w="1020" w:type="dxa"/>
            <w:shd w:val="clear" w:color="auto" w:fill="E0E0E0"/>
          </w:tcPr>
          <w:p w:rsidR="003201EC" w:rsidRPr="00780962" w:rsidRDefault="003201EC" w:rsidP="0095184F">
            <w:pPr>
              <w:spacing w:after="0" w:line="220" w:lineRule="exact"/>
              <w:ind w:left="-49" w:right="-28"/>
              <w:jc w:val="center"/>
              <w:rPr>
                <w:rFonts w:cstheme="minorHAnsi"/>
                <w:b/>
                <w:sz w:val="18"/>
                <w:szCs w:val="18"/>
              </w:rPr>
            </w:pPr>
            <w:r w:rsidRPr="00780962">
              <w:rPr>
                <w:rFonts w:cstheme="minorHAnsi"/>
                <w:b/>
                <w:sz w:val="18"/>
                <w:szCs w:val="18"/>
              </w:rPr>
              <w:t>Размещен</w:t>
            </w:r>
          </w:p>
        </w:tc>
        <w:tc>
          <w:tcPr>
            <w:tcW w:w="1814" w:type="dxa"/>
            <w:shd w:val="clear" w:color="auto" w:fill="E0E0E0"/>
          </w:tcPr>
          <w:p w:rsidR="003201EC" w:rsidRPr="00780962" w:rsidRDefault="003201EC" w:rsidP="0095184F">
            <w:pPr>
              <w:spacing w:after="0" w:line="220" w:lineRule="exact"/>
              <w:ind w:left="-49" w:right="-28"/>
              <w:jc w:val="center"/>
              <w:rPr>
                <w:rFonts w:cstheme="minorHAnsi"/>
                <w:b/>
                <w:sz w:val="18"/>
                <w:szCs w:val="18"/>
              </w:rPr>
            </w:pPr>
            <w:r w:rsidRPr="00780962">
              <w:rPr>
                <w:rFonts w:cstheme="minorHAnsi"/>
                <w:b/>
                <w:sz w:val="18"/>
                <w:szCs w:val="18"/>
              </w:rPr>
              <w:t>Питание</w:t>
            </w:r>
          </w:p>
        </w:tc>
        <w:tc>
          <w:tcPr>
            <w:tcW w:w="964" w:type="dxa"/>
            <w:shd w:val="clear" w:color="auto" w:fill="E0E0E0"/>
          </w:tcPr>
          <w:p w:rsidR="003201EC" w:rsidRPr="00780962" w:rsidRDefault="003201EC" w:rsidP="0095184F">
            <w:pPr>
              <w:spacing w:after="0" w:line="220" w:lineRule="exact"/>
              <w:jc w:val="center"/>
              <w:rPr>
                <w:rFonts w:cstheme="minorHAnsi"/>
                <w:b/>
                <w:sz w:val="18"/>
                <w:szCs w:val="18"/>
              </w:rPr>
            </w:pPr>
            <w:r w:rsidRPr="00780962">
              <w:rPr>
                <w:rFonts w:cstheme="minorHAnsi"/>
                <w:b/>
                <w:sz w:val="18"/>
                <w:szCs w:val="18"/>
              </w:rPr>
              <w:t>Стоимость</w:t>
            </w:r>
          </w:p>
        </w:tc>
        <w:tc>
          <w:tcPr>
            <w:tcW w:w="3771" w:type="dxa"/>
            <w:shd w:val="clear" w:color="auto" w:fill="E0E0E0"/>
          </w:tcPr>
          <w:p w:rsidR="003201EC" w:rsidRPr="00780962" w:rsidRDefault="003201EC" w:rsidP="0095184F">
            <w:pPr>
              <w:spacing w:after="0" w:line="220" w:lineRule="exact"/>
              <w:jc w:val="center"/>
              <w:rPr>
                <w:rFonts w:cstheme="minorHAnsi"/>
                <w:b/>
                <w:sz w:val="18"/>
                <w:szCs w:val="18"/>
              </w:rPr>
            </w:pPr>
            <w:r w:rsidRPr="00780962">
              <w:rPr>
                <w:rFonts w:cstheme="minorHAnsi"/>
                <w:b/>
                <w:sz w:val="18"/>
                <w:szCs w:val="18"/>
              </w:rPr>
              <w:t>примечания</w:t>
            </w:r>
          </w:p>
        </w:tc>
      </w:tr>
      <w:tr w:rsidR="003201EC" w:rsidRPr="00780962" w:rsidTr="00167DFA">
        <w:trPr>
          <w:trHeight w:val="75"/>
        </w:trPr>
        <w:tc>
          <w:tcPr>
            <w:tcW w:w="1276" w:type="dxa"/>
            <w:tcBorders>
              <w:left w:val="single" w:sz="4" w:space="0" w:color="auto"/>
            </w:tcBorders>
          </w:tcPr>
          <w:p w:rsidR="003201EC" w:rsidRPr="00780962" w:rsidRDefault="003201EC" w:rsidP="0095184F">
            <w:pPr>
              <w:spacing w:after="0" w:line="220" w:lineRule="exact"/>
              <w:jc w:val="center"/>
              <w:rPr>
                <w:rFonts w:eastAsia="Times New Roman" w:cstheme="minorHAnsi"/>
                <w:sz w:val="18"/>
                <w:szCs w:val="18"/>
                <w:lang w:eastAsia="ru-RU"/>
              </w:rPr>
            </w:pPr>
            <w:r w:rsidRPr="00780962">
              <w:rPr>
                <w:rFonts w:eastAsia="Times New Roman" w:cstheme="minorHAnsi"/>
                <w:sz w:val="18"/>
                <w:szCs w:val="18"/>
                <w:lang w:eastAsia="ru-RU"/>
              </w:rPr>
              <w:t>16-24.04*</w:t>
            </w:r>
          </w:p>
        </w:tc>
        <w:tc>
          <w:tcPr>
            <w:tcW w:w="794"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9/8</w:t>
            </w:r>
          </w:p>
        </w:tc>
        <w:tc>
          <w:tcPr>
            <w:tcW w:w="1020"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2х-местное</w:t>
            </w:r>
          </w:p>
        </w:tc>
        <w:tc>
          <w:tcPr>
            <w:tcW w:w="1814"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европейский завтрак</w:t>
            </w:r>
          </w:p>
        </w:tc>
        <w:tc>
          <w:tcPr>
            <w:tcW w:w="96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1200</w:t>
            </w:r>
          </w:p>
        </w:tc>
        <w:tc>
          <w:tcPr>
            <w:tcW w:w="3771"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Пасха в Па</w:t>
            </w:r>
            <w:r w:rsidR="00A26602" w:rsidRPr="00780962">
              <w:rPr>
                <w:rFonts w:cstheme="minorHAnsi"/>
                <w:sz w:val="18"/>
                <w:szCs w:val="18"/>
              </w:rPr>
              <w:t>риже (со</w:t>
            </w:r>
            <w:r w:rsidRPr="00780962">
              <w:rPr>
                <w:rFonts w:cstheme="minorHAnsi"/>
                <w:sz w:val="18"/>
                <w:szCs w:val="18"/>
              </w:rPr>
              <w:t xml:space="preserve">ц. программа) </w:t>
            </w:r>
          </w:p>
        </w:tc>
      </w:tr>
      <w:tr w:rsidR="003201EC" w:rsidRPr="00780962" w:rsidTr="00167DFA">
        <w:trPr>
          <w:trHeight w:val="75"/>
        </w:trPr>
        <w:tc>
          <w:tcPr>
            <w:tcW w:w="1276" w:type="dxa"/>
            <w:tcBorders>
              <w:left w:val="single" w:sz="4" w:space="0" w:color="auto"/>
            </w:tcBorders>
          </w:tcPr>
          <w:p w:rsidR="003201EC" w:rsidRPr="00780962" w:rsidRDefault="003201EC" w:rsidP="0095184F">
            <w:pPr>
              <w:spacing w:after="0" w:line="220" w:lineRule="exact"/>
              <w:jc w:val="center"/>
              <w:rPr>
                <w:rFonts w:eastAsia="Times New Roman" w:cstheme="minorHAnsi"/>
                <w:sz w:val="18"/>
                <w:szCs w:val="18"/>
                <w:lang w:eastAsia="ru-RU"/>
              </w:rPr>
            </w:pPr>
            <w:r w:rsidRPr="00780962">
              <w:rPr>
                <w:rFonts w:eastAsia="Times New Roman" w:cstheme="minorHAnsi"/>
                <w:sz w:val="18"/>
                <w:szCs w:val="18"/>
                <w:lang w:eastAsia="ru-RU"/>
              </w:rPr>
              <w:t>14-22.06</w:t>
            </w:r>
          </w:p>
        </w:tc>
        <w:tc>
          <w:tcPr>
            <w:tcW w:w="79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9/8</w:t>
            </w:r>
          </w:p>
        </w:tc>
        <w:tc>
          <w:tcPr>
            <w:tcW w:w="1020"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2х-местное</w:t>
            </w:r>
          </w:p>
        </w:tc>
        <w:tc>
          <w:tcPr>
            <w:tcW w:w="1814"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европейский завтрак</w:t>
            </w:r>
          </w:p>
        </w:tc>
        <w:tc>
          <w:tcPr>
            <w:tcW w:w="96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1200</w:t>
            </w:r>
          </w:p>
        </w:tc>
        <w:tc>
          <w:tcPr>
            <w:tcW w:w="3771"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Высокое паломничество в Ахен</w:t>
            </w:r>
          </w:p>
        </w:tc>
      </w:tr>
      <w:tr w:rsidR="003201EC" w:rsidRPr="00780962" w:rsidTr="00167DFA">
        <w:trPr>
          <w:trHeight w:val="75"/>
        </w:trPr>
        <w:tc>
          <w:tcPr>
            <w:tcW w:w="1276" w:type="dxa"/>
            <w:tcBorders>
              <w:left w:val="single" w:sz="4" w:space="0" w:color="auto"/>
            </w:tcBorders>
          </w:tcPr>
          <w:p w:rsidR="003201EC" w:rsidRPr="00780962" w:rsidRDefault="003201EC" w:rsidP="0095184F">
            <w:pPr>
              <w:spacing w:after="0" w:line="220" w:lineRule="exact"/>
              <w:jc w:val="center"/>
              <w:rPr>
                <w:rFonts w:eastAsia="Times New Roman" w:cstheme="minorHAnsi"/>
                <w:sz w:val="18"/>
                <w:szCs w:val="18"/>
                <w:lang w:eastAsia="ru-RU"/>
              </w:rPr>
            </w:pPr>
            <w:r w:rsidRPr="00780962">
              <w:rPr>
                <w:rFonts w:eastAsia="Times New Roman" w:cstheme="minorHAnsi"/>
                <w:sz w:val="18"/>
                <w:szCs w:val="18"/>
                <w:lang w:eastAsia="ru-RU"/>
              </w:rPr>
              <w:t>22-30.06</w:t>
            </w:r>
          </w:p>
        </w:tc>
        <w:tc>
          <w:tcPr>
            <w:tcW w:w="79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9/8</w:t>
            </w:r>
          </w:p>
        </w:tc>
        <w:tc>
          <w:tcPr>
            <w:tcW w:w="1020"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2х-местное</w:t>
            </w:r>
          </w:p>
        </w:tc>
        <w:tc>
          <w:tcPr>
            <w:tcW w:w="1814"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европейский завтрак</w:t>
            </w:r>
          </w:p>
        </w:tc>
        <w:tc>
          <w:tcPr>
            <w:tcW w:w="96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1200</w:t>
            </w:r>
          </w:p>
        </w:tc>
        <w:tc>
          <w:tcPr>
            <w:tcW w:w="3771"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Высокое паломничество в Ахен</w:t>
            </w:r>
          </w:p>
        </w:tc>
      </w:tr>
      <w:tr w:rsidR="003201EC" w:rsidRPr="00780962" w:rsidTr="0095184F">
        <w:trPr>
          <w:trHeight w:val="61"/>
        </w:trPr>
        <w:tc>
          <w:tcPr>
            <w:tcW w:w="1276" w:type="dxa"/>
            <w:tcBorders>
              <w:left w:val="single" w:sz="4" w:space="0" w:color="auto"/>
            </w:tcBorders>
          </w:tcPr>
          <w:p w:rsidR="003201EC" w:rsidRPr="00780962" w:rsidRDefault="003201EC" w:rsidP="0095184F">
            <w:pPr>
              <w:spacing w:after="0" w:line="220" w:lineRule="exact"/>
              <w:jc w:val="center"/>
              <w:rPr>
                <w:rFonts w:eastAsia="Times New Roman" w:cstheme="minorHAnsi"/>
                <w:sz w:val="18"/>
                <w:szCs w:val="18"/>
                <w:lang w:eastAsia="ru-RU"/>
              </w:rPr>
            </w:pPr>
            <w:r w:rsidRPr="00780962">
              <w:rPr>
                <w:rFonts w:eastAsia="Times New Roman" w:cstheme="minorHAnsi"/>
                <w:sz w:val="18"/>
                <w:szCs w:val="18"/>
                <w:lang w:eastAsia="ru-RU"/>
              </w:rPr>
              <w:t>29.06-07. 07</w:t>
            </w:r>
          </w:p>
        </w:tc>
        <w:tc>
          <w:tcPr>
            <w:tcW w:w="79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9/8</w:t>
            </w:r>
          </w:p>
        </w:tc>
        <w:tc>
          <w:tcPr>
            <w:tcW w:w="1020"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2х-местное</w:t>
            </w:r>
          </w:p>
        </w:tc>
        <w:tc>
          <w:tcPr>
            <w:tcW w:w="1814" w:type="dxa"/>
          </w:tcPr>
          <w:p w:rsidR="003201EC" w:rsidRPr="00780962" w:rsidRDefault="003201EC" w:rsidP="0095184F">
            <w:pPr>
              <w:spacing w:after="0" w:line="220" w:lineRule="exact"/>
              <w:ind w:left="-49" w:right="-28"/>
              <w:jc w:val="center"/>
              <w:rPr>
                <w:rFonts w:cstheme="minorHAnsi"/>
                <w:sz w:val="18"/>
                <w:szCs w:val="18"/>
              </w:rPr>
            </w:pPr>
            <w:r w:rsidRPr="00780962">
              <w:rPr>
                <w:rFonts w:cstheme="minorHAnsi"/>
                <w:sz w:val="18"/>
                <w:szCs w:val="18"/>
              </w:rPr>
              <w:t>европейский завтрак</w:t>
            </w:r>
          </w:p>
        </w:tc>
        <w:tc>
          <w:tcPr>
            <w:tcW w:w="964" w:type="dxa"/>
          </w:tcPr>
          <w:p w:rsidR="003201EC" w:rsidRPr="00780962" w:rsidRDefault="003201EC" w:rsidP="0095184F">
            <w:pPr>
              <w:spacing w:after="0" w:line="220" w:lineRule="exact"/>
              <w:jc w:val="center"/>
              <w:rPr>
                <w:rFonts w:cstheme="minorHAnsi"/>
                <w:sz w:val="18"/>
                <w:szCs w:val="18"/>
              </w:rPr>
            </w:pPr>
            <w:r w:rsidRPr="00780962">
              <w:rPr>
                <w:rFonts w:cstheme="minorHAnsi"/>
                <w:sz w:val="18"/>
                <w:szCs w:val="18"/>
              </w:rPr>
              <w:t>1200</w:t>
            </w:r>
          </w:p>
        </w:tc>
        <w:tc>
          <w:tcPr>
            <w:tcW w:w="3771" w:type="dxa"/>
          </w:tcPr>
          <w:p w:rsidR="003201EC" w:rsidRPr="00780962" w:rsidRDefault="00A26602" w:rsidP="0095184F">
            <w:pPr>
              <w:spacing w:after="0" w:line="220" w:lineRule="exact"/>
              <w:jc w:val="center"/>
              <w:rPr>
                <w:rFonts w:cstheme="minorHAnsi"/>
                <w:sz w:val="18"/>
                <w:szCs w:val="18"/>
              </w:rPr>
            </w:pPr>
            <w:r w:rsidRPr="00780962">
              <w:rPr>
                <w:rFonts w:cstheme="minorHAnsi"/>
                <w:sz w:val="18"/>
                <w:szCs w:val="18"/>
              </w:rPr>
              <w:t>Вынос</w:t>
            </w:r>
            <w:r w:rsidR="003201EC" w:rsidRPr="00780962">
              <w:rPr>
                <w:rFonts w:cstheme="minorHAnsi"/>
                <w:sz w:val="18"/>
                <w:szCs w:val="18"/>
              </w:rPr>
              <w:t xml:space="preserve"> Тернового Венца в Париже</w:t>
            </w:r>
          </w:p>
        </w:tc>
      </w:tr>
    </w:tbl>
    <w:p w:rsidR="003201EC" w:rsidRPr="00780962" w:rsidRDefault="003201EC" w:rsidP="003201EC">
      <w:pPr>
        <w:tabs>
          <w:tab w:val="left" w:pos="0"/>
        </w:tabs>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b/>
          <w:i/>
          <w:sz w:val="18"/>
          <w:szCs w:val="18"/>
        </w:rPr>
        <w:t xml:space="preserve"> </w:t>
      </w:r>
      <w:r w:rsidRPr="00780962">
        <w:rPr>
          <w:rFonts w:cstheme="minorHAnsi"/>
          <w:sz w:val="18"/>
          <w:szCs w:val="18"/>
        </w:rPr>
        <w:t>авиабилет, медицинская страховка,  проживание и питание, сопровождение и экскурсии, автобус по маршруту, посещение монастырей и соборов.</w:t>
      </w:r>
    </w:p>
    <w:p w:rsidR="003201EC" w:rsidRPr="00780962" w:rsidRDefault="003201EC" w:rsidP="003201EC">
      <w:pPr>
        <w:spacing w:after="0" w:line="240" w:lineRule="auto"/>
        <w:rPr>
          <w:rFonts w:cstheme="minorHAnsi"/>
          <w:spacing w:val="-6"/>
          <w:sz w:val="18"/>
          <w:szCs w:val="18"/>
        </w:rPr>
      </w:pPr>
      <w:r w:rsidRPr="00780962">
        <w:rPr>
          <w:rFonts w:cstheme="minorHAnsi"/>
          <w:b/>
          <w:spacing w:val="-6"/>
          <w:sz w:val="18"/>
          <w:szCs w:val="18"/>
        </w:rPr>
        <w:t>В стоимость не входит:</w:t>
      </w:r>
      <w:r w:rsidRPr="00780962">
        <w:rPr>
          <w:rFonts w:cstheme="minorHAnsi"/>
          <w:spacing w:val="-6"/>
          <w:sz w:val="18"/>
          <w:szCs w:val="18"/>
        </w:rPr>
        <w:t xml:space="preserve">  </w:t>
      </w:r>
      <w:r w:rsidRPr="00780962">
        <w:rPr>
          <w:rFonts w:cstheme="minorHAnsi"/>
          <w:sz w:val="18"/>
          <w:szCs w:val="18"/>
        </w:rPr>
        <w:t xml:space="preserve">виза –  </w:t>
      </w:r>
      <w:r w:rsidRPr="00780962">
        <w:rPr>
          <w:rFonts w:cstheme="minorHAnsi"/>
          <w:b/>
          <w:sz w:val="18"/>
          <w:szCs w:val="18"/>
        </w:rPr>
        <w:t>85</w:t>
      </w:r>
      <w:r w:rsidR="00F135BB" w:rsidRPr="00780962">
        <w:rPr>
          <w:rFonts w:cstheme="minorHAnsi"/>
          <w:b/>
          <w:sz w:val="18"/>
          <w:szCs w:val="18"/>
        </w:rPr>
        <w:t xml:space="preserve"> </w:t>
      </w:r>
      <w:r w:rsidRPr="00780962">
        <w:rPr>
          <w:rFonts w:cstheme="minorHAnsi"/>
          <w:b/>
          <w:sz w:val="18"/>
          <w:szCs w:val="18"/>
        </w:rPr>
        <w:t>евро</w:t>
      </w:r>
      <w:r w:rsidR="00A26602" w:rsidRPr="00780962">
        <w:rPr>
          <w:rFonts w:cstheme="minorHAnsi"/>
          <w:b/>
          <w:sz w:val="18"/>
          <w:szCs w:val="18"/>
        </w:rPr>
        <w:t>.</w:t>
      </w:r>
      <w:r w:rsidRPr="00780962">
        <w:rPr>
          <w:rFonts w:cstheme="minorHAnsi"/>
          <w:sz w:val="18"/>
          <w:szCs w:val="18"/>
        </w:rPr>
        <w:t xml:space="preserve"> </w:t>
      </w:r>
      <w:r w:rsidRPr="00780962">
        <w:rPr>
          <w:rFonts w:cstheme="minorHAnsi"/>
          <w:i/>
          <w:spacing w:val="-6"/>
          <w:sz w:val="18"/>
          <w:szCs w:val="18"/>
        </w:rPr>
        <w:t>Топливный и налоговый сбор -30</w:t>
      </w:r>
      <w:r w:rsidR="00F135BB" w:rsidRPr="00780962">
        <w:rPr>
          <w:rFonts w:cstheme="minorHAnsi"/>
          <w:i/>
          <w:spacing w:val="-6"/>
          <w:sz w:val="18"/>
          <w:szCs w:val="18"/>
        </w:rPr>
        <w:t xml:space="preserve"> </w:t>
      </w:r>
      <w:r w:rsidRPr="00780962">
        <w:rPr>
          <w:rFonts w:cstheme="minorHAnsi"/>
          <w:i/>
          <w:spacing w:val="-6"/>
          <w:sz w:val="18"/>
          <w:szCs w:val="18"/>
        </w:rPr>
        <w:t xml:space="preserve">е. </w:t>
      </w:r>
      <w:r w:rsidRPr="00780962">
        <w:rPr>
          <w:rFonts w:cstheme="minorHAnsi"/>
          <w:spacing w:val="-6"/>
          <w:sz w:val="18"/>
          <w:szCs w:val="18"/>
        </w:rPr>
        <w:t>Входная плата в  соборах. Чаевые водителю и гиду – 15е.</w:t>
      </w:r>
    </w:p>
    <w:p w:rsidR="003201EC" w:rsidRPr="00780962" w:rsidRDefault="003201EC" w:rsidP="003201EC">
      <w:pPr>
        <w:spacing w:after="0" w:line="240" w:lineRule="auto"/>
        <w:jc w:val="both"/>
        <w:rPr>
          <w:rFonts w:cstheme="minorHAnsi"/>
          <w:sz w:val="18"/>
          <w:szCs w:val="18"/>
        </w:rPr>
      </w:pPr>
      <w:r w:rsidRPr="00780962">
        <w:rPr>
          <w:rFonts w:cstheme="minorHAnsi"/>
          <w:sz w:val="18"/>
          <w:szCs w:val="18"/>
        </w:rPr>
        <w:t>Доплата за ужины</w:t>
      </w:r>
      <w:r w:rsidRPr="00780962">
        <w:rPr>
          <w:rFonts w:cstheme="minorHAnsi"/>
          <w:b/>
          <w:sz w:val="18"/>
          <w:szCs w:val="18"/>
        </w:rPr>
        <w:t xml:space="preserve"> – 110 евро, </w:t>
      </w:r>
      <w:r w:rsidRPr="00780962">
        <w:rPr>
          <w:rFonts w:cstheme="minorHAnsi"/>
          <w:sz w:val="18"/>
          <w:szCs w:val="18"/>
        </w:rPr>
        <w:t>доплата за страхование паломников старше 70 лет</w:t>
      </w:r>
      <w:r w:rsidRPr="00780962">
        <w:rPr>
          <w:rFonts w:cstheme="minorHAnsi"/>
          <w:b/>
          <w:sz w:val="18"/>
          <w:szCs w:val="18"/>
        </w:rPr>
        <w:t xml:space="preserve"> - 6 евро, </w:t>
      </w:r>
      <w:r w:rsidRPr="00780962">
        <w:rPr>
          <w:rFonts w:cstheme="minorHAnsi"/>
          <w:sz w:val="18"/>
          <w:szCs w:val="18"/>
        </w:rPr>
        <w:t>старше 75 лет</w:t>
      </w:r>
      <w:r w:rsidRPr="00780962">
        <w:rPr>
          <w:rFonts w:cstheme="minorHAnsi"/>
          <w:b/>
          <w:sz w:val="18"/>
          <w:szCs w:val="18"/>
        </w:rPr>
        <w:t xml:space="preserve"> – 12 евро. </w:t>
      </w:r>
      <w:r w:rsidRPr="00780962">
        <w:rPr>
          <w:rFonts w:cstheme="minorHAnsi"/>
          <w:sz w:val="18"/>
          <w:szCs w:val="18"/>
        </w:rPr>
        <w:t>Одноместное  размещение</w:t>
      </w:r>
      <w:r w:rsidRPr="00780962">
        <w:rPr>
          <w:rFonts w:cstheme="minorHAnsi"/>
          <w:b/>
          <w:sz w:val="18"/>
          <w:szCs w:val="18"/>
        </w:rPr>
        <w:t xml:space="preserve"> – плюс 180 евро </w:t>
      </w:r>
      <w:r w:rsidRPr="00780962">
        <w:rPr>
          <w:rFonts w:cstheme="minorHAnsi"/>
          <w:sz w:val="18"/>
          <w:szCs w:val="18"/>
        </w:rPr>
        <w:t>к стоимости двухместного размещения</w:t>
      </w:r>
      <w:r w:rsidRPr="00780962">
        <w:rPr>
          <w:rFonts w:cstheme="minorHAnsi"/>
          <w:b/>
          <w:sz w:val="18"/>
          <w:szCs w:val="18"/>
        </w:rPr>
        <w:t>.</w:t>
      </w:r>
    </w:p>
    <w:p w:rsidR="003201EC" w:rsidRPr="00780962" w:rsidRDefault="003201EC" w:rsidP="003201EC">
      <w:pPr>
        <w:spacing w:after="0" w:line="240" w:lineRule="auto"/>
        <w:jc w:val="both"/>
        <w:rPr>
          <w:rFonts w:cstheme="minorHAnsi"/>
          <w:sz w:val="18"/>
          <w:szCs w:val="18"/>
        </w:rPr>
      </w:pPr>
    </w:p>
    <w:p w:rsidR="00775E89" w:rsidRPr="00780962" w:rsidRDefault="00866E39" w:rsidP="003201EC">
      <w:pPr>
        <w:pStyle w:val="ac"/>
        <w:rPr>
          <w:rFonts w:asciiTheme="minorHAnsi" w:hAnsiTheme="minorHAnsi"/>
        </w:rPr>
      </w:pPr>
      <w:bookmarkStart w:id="181" w:name="_Toc381791164"/>
      <w:r w:rsidRPr="00780962">
        <w:t>131.2</w:t>
      </w:r>
      <w:r w:rsidRPr="00780962">
        <w:tab/>
      </w:r>
      <w:r w:rsidR="00E47563" w:rsidRPr="00780962">
        <w:t>«</w:t>
      </w:r>
      <w:r w:rsidR="003201EC" w:rsidRPr="00780962">
        <w:t>ЧЕТЫРЕ СТОЛИЦЫ</w:t>
      </w:r>
      <w:r w:rsidR="00E47563" w:rsidRPr="00780962">
        <w:t>»</w:t>
      </w:r>
      <w:r w:rsidR="003201EC" w:rsidRPr="00780962">
        <w:t xml:space="preserve"> - святыни Германии, Бельгии и Голландии. БЕРЛИН, ПАРИЖ, БРЮССЕЛЬ, АМСТЕРДАМ, АХЕН, БРЮГГЕ, ГЕНТ, АМЬЕН, ДРЕЗДЕН.</w:t>
      </w:r>
      <w:bookmarkEnd w:id="181"/>
    </w:p>
    <w:p w:rsidR="002609EE" w:rsidRPr="00780962" w:rsidRDefault="00613548" w:rsidP="00775E89">
      <w:pPr>
        <w:spacing w:after="0" w:line="240" w:lineRule="auto"/>
        <w:rPr>
          <w:rFonts w:cstheme="minorHAnsi"/>
          <w:sz w:val="18"/>
          <w:szCs w:val="18"/>
        </w:rPr>
      </w:pPr>
      <w:r w:rsidRPr="00780962">
        <w:rPr>
          <w:rFonts w:cstheme="minorHAnsi"/>
          <w:sz w:val="18"/>
          <w:szCs w:val="18"/>
        </w:rPr>
        <w:t>Подробнее о программе с</w:t>
      </w:r>
      <w:r w:rsidR="003201EC" w:rsidRPr="00780962">
        <w:rPr>
          <w:rFonts w:cstheme="minorHAnsi"/>
          <w:sz w:val="18"/>
          <w:szCs w:val="18"/>
        </w:rPr>
        <w:t xml:space="preserve">мотрите на сайте </w:t>
      </w:r>
      <w:r w:rsidR="003201EC" w:rsidRPr="00780962">
        <w:rPr>
          <w:rFonts w:cstheme="minorHAnsi"/>
          <w:sz w:val="18"/>
          <w:szCs w:val="18"/>
          <w:u w:val="single"/>
          <w:lang w:val="en-US"/>
        </w:rPr>
        <w:t>www</w:t>
      </w:r>
      <w:r w:rsidR="003201EC" w:rsidRPr="00780962">
        <w:rPr>
          <w:rFonts w:cstheme="minorHAnsi"/>
          <w:sz w:val="18"/>
          <w:szCs w:val="18"/>
          <w:u w:val="single"/>
        </w:rPr>
        <w:t>.</w:t>
      </w:r>
      <w:r w:rsidR="003201EC" w:rsidRPr="00780962">
        <w:rPr>
          <w:rFonts w:cstheme="minorHAnsi"/>
          <w:sz w:val="18"/>
          <w:szCs w:val="18"/>
          <w:u w:val="single"/>
          <w:lang w:val="en-US"/>
        </w:rPr>
        <w:t>radonez</w:t>
      </w:r>
      <w:r w:rsidR="003201EC" w:rsidRPr="00780962">
        <w:rPr>
          <w:rFonts w:cstheme="minorHAnsi"/>
          <w:sz w:val="18"/>
          <w:szCs w:val="18"/>
          <w:u w:val="single"/>
        </w:rPr>
        <w:t>.</w:t>
      </w:r>
      <w:r w:rsidR="003201EC" w:rsidRPr="00780962">
        <w:rPr>
          <w:rFonts w:cstheme="minorHAnsi"/>
          <w:sz w:val="18"/>
          <w:szCs w:val="18"/>
          <w:u w:val="single"/>
          <w:lang w:val="en-US"/>
        </w:rPr>
        <w:t>ru</w:t>
      </w:r>
    </w:p>
    <w:p w:rsidR="00046522" w:rsidRPr="00780962" w:rsidRDefault="00046522" w:rsidP="002609EE">
      <w:pPr>
        <w:pStyle w:val="ac"/>
        <w:spacing w:before="0" w:line="240" w:lineRule="auto"/>
        <w:rPr>
          <w:rFonts w:asciiTheme="minorHAnsi" w:eastAsia="Batang" w:hAnsiTheme="minorHAnsi" w:cstheme="minorHAnsi"/>
          <w:szCs w:val="18"/>
          <w:lang w:eastAsia="ko-KR"/>
        </w:rPr>
      </w:pPr>
    </w:p>
    <w:p w:rsidR="00467AF8" w:rsidRPr="00780962" w:rsidRDefault="00467AF8" w:rsidP="00467AF8">
      <w:pPr>
        <w:pStyle w:val="ac"/>
        <w:rPr>
          <w:rFonts w:eastAsia="Times New Roman"/>
          <w:lang w:eastAsia="ru-RU"/>
        </w:rPr>
      </w:pPr>
      <w:bookmarkStart w:id="182" w:name="_Toc381791165"/>
      <w:r w:rsidRPr="00780962">
        <w:rPr>
          <w:rFonts w:eastAsia="Times New Roman"/>
          <w:lang w:eastAsia="ru-RU"/>
        </w:rPr>
        <w:t>132</w:t>
      </w:r>
      <w:r w:rsidRPr="00780962">
        <w:rPr>
          <w:rFonts w:eastAsia="Times New Roman"/>
          <w:lang w:eastAsia="ru-RU"/>
        </w:rPr>
        <w:tab/>
        <w:t>ЧЕРНОГОРИЯ. ЦЕТИНЬЕ  (паломничество + отдых).</w:t>
      </w:r>
      <w:bookmarkEnd w:id="182"/>
      <w:r w:rsidRPr="00780962">
        <w:rPr>
          <w:rFonts w:eastAsia="Times New Roman"/>
          <w:lang w:eastAsia="ru-RU"/>
        </w:rPr>
        <w:t xml:space="preserve"> </w:t>
      </w:r>
    </w:p>
    <w:p w:rsidR="00467AF8" w:rsidRPr="00780962" w:rsidRDefault="00467AF8" w:rsidP="00467AF8">
      <w:pPr>
        <w:spacing w:after="0" w:line="240" w:lineRule="auto"/>
        <w:ind w:right="195"/>
        <w:jc w:val="both"/>
        <w:rPr>
          <w:rFonts w:eastAsia="Times New Roman" w:cstheme="minorHAnsi"/>
          <w:b/>
          <w:color w:val="000000" w:themeColor="text1"/>
          <w:sz w:val="18"/>
          <w:szCs w:val="18"/>
          <w:lang w:eastAsia="ru-RU"/>
        </w:rPr>
      </w:pPr>
      <w:r w:rsidRPr="00780962">
        <w:rPr>
          <w:rFonts w:eastAsia="Times New Roman" w:cstheme="minorHAnsi"/>
          <w:b/>
          <w:color w:val="000000" w:themeColor="text1"/>
          <w:sz w:val="18"/>
          <w:szCs w:val="18"/>
          <w:lang w:eastAsia="ru-RU"/>
        </w:rPr>
        <w:t xml:space="preserve">Программа: </w:t>
      </w:r>
      <w:r w:rsidRPr="00780962">
        <w:rPr>
          <w:rFonts w:eastAsia="Times New Roman" w:cstheme="minorHAnsi"/>
          <w:color w:val="000000" w:themeColor="text1"/>
          <w:sz w:val="18"/>
          <w:szCs w:val="18"/>
          <w:lang w:eastAsia="ru-RU"/>
        </w:rPr>
        <w:t>Будва – Свети-Стефан – Котор – Герцог-Нови – Ржевица – Прасковица – Ждребаоник – Острог – Морача –Скадарское озеро – Цетинье.</w:t>
      </w:r>
      <w:r w:rsidRPr="00780962">
        <w:rPr>
          <w:rFonts w:eastAsia="Times New Roman" w:cstheme="minorHAnsi"/>
          <w:b/>
          <w:color w:val="000000" w:themeColor="text1"/>
          <w:sz w:val="18"/>
          <w:szCs w:val="18"/>
          <w:lang w:eastAsia="ru-RU"/>
        </w:rPr>
        <w:t xml:space="preserve"> </w:t>
      </w:r>
    </w:p>
    <w:tbl>
      <w:tblPr>
        <w:tblW w:w="963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4"/>
        <w:gridCol w:w="9184"/>
      </w:tblGrid>
      <w:tr w:rsidR="00467AF8" w:rsidRPr="00780962" w:rsidTr="00167DFA">
        <w:tc>
          <w:tcPr>
            <w:tcW w:w="454" w:type="dxa"/>
            <w:shd w:val="clear" w:color="auto" w:fill="E0E0E0"/>
            <w:vAlign w:val="center"/>
          </w:tcPr>
          <w:p w:rsidR="00467AF8" w:rsidRPr="00780962" w:rsidRDefault="00467AF8" w:rsidP="00467AF8">
            <w:pPr>
              <w:spacing w:after="0" w:line="240" w:lineRule="auto"/>
              <w:jc w:val="center"/>
              <w:rPr>
                <w:rFonts w:cstheme="minorHAnsi"/>
                <w:b/>
                <w:bCs/>
                <w:color w:val="000000" w:themeColor="text1"/>
                <w:sz w:val="18"/>
                <w:szCs w:val="18"/>
              </w:rPr>
            </w:pPr>
            <w:r w:rsidRPr="00780962">
              <w:rPr>
                <w:rFonts w:cstheme="minorHAnsi"/>
                <w:b/>
                <w:bCs/>
                <w:color w:val="000000" w:themeColor="text1"/>
                <w:sz w:val="18"/>
                <w:szCs w:val="18"/>
              </w:rPr>
              <w:t>Дни</w:t>
            </w:r>
          </w:p>
        </w:tc>
        <w:tc>
          <w:tcPr>
            <w:tcW w:w="9184" w:type="dxa"/>
            <w:shd w:val="clear" w:color="auto" w:fill="E0E0E0"/>
            <w:vAlign w:val="center"/>
          </w:tcPr>
          <w:p w:rsidR="00467AF8" w:rsidRPr="00780962" w:rsidRDefault="00467AF8" w:rsidP="00467AF8">
            <w:pPr>
              <w:spacing w:after="0" w:line="240" w:lineRule="auto"/>
              <w:ind w:left="57" w:right="57"/>
              <w:jc w:val="center"/>
              <w:rPr>
                <w:rFonts w:cstheme="minorHAnsi"/>
                <w:b/>
                <w:bCs/>
                <w:color w:val="000000" w:themeColor="text1"/>
                <w:sz w:val="18"/>
                <w:szCs w:val="18"/>
              </w:rPr>
            </w:pPr>
            <w:r w:rsidRPr="00780962">
              <w:rPr>
                <w:rFonts w:cstheme="minorHAnsi"/>
                <w:b/>
                <w:color w:val="000000" w:themeColor="text1"/>
                <w:sz w:val="18"/>
                <w:szCs w:val="18"/>
              </w:rPr>
              <w:t>Программа поездки</w:t>
            </w:r>
          </w:p>
        </w:tc>
      </w:tr>
      <w:tr w:rsidR="00467AF8" w:rsidRPr="00780962" w:rsidTr="00167DFA">
        <w:trPr>
          <w:trHeight w:val="69"/>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1,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сб</w:t>
            </w:r>
          </w:p>
        </w:tc>
        <w:tc>
          <w:tcPr>
            <w:tcW w:w="9184" w:type="dxa"/>
            <w:shd w:val="clear" w:color="auto" w:fill="FFFFFF"/>
          </w:tcPr>
          <w:p w:rsidR="00467AF8" w:rsidRPr="00780962" w:rsidRDefault="00467AF8" w:rsidP="00467AF8">
            <w:pPr>
              <w:spacing w:after="0" w:line="240" w:lineRule="auto"/>
              <w:ind w:left="57" w:right="57"/>
              <w:jc w:val="both"/>
              <w:rPr>
                <w:rFonts w:cstheme="minorHAnsi"/>
                <w:color w:val="000000" w:themeColor="text1"/>
                <w:sz w:val="18"/>
                <w:szCs w:val="18"/>
              </w:rPr>
            </w:pPr>
            <w:r w:rsidRPr="00780962">
              <w:rPr>
                <w:rFonts w:cstheme="minorHAnsi"/>
                <w:color w:val="000000" w:themeColor="text1"/>
                <w:sz w:val="18"/>
                <w:szCs w:val="18"/>
              </w:rPr>
              <w:t xml:space="preserve">Вылет из Домодедово в Тиват (в полете 3 часа). Встреча в аэропорту. Трансфер в гостиницу (виллу). Свободное время, отдых на море. </w:t>
            </w:r>
          </w:p>
        </w:tc>
      </w:tr>
      <w:tr w:rsidR="00467AF8" w:rsidRPr="00780962" w:rsidTr="0095184F">
        <w:trPr>
          <w:trHeight w:val="61"/>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2,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вс</w:t>
            </w:r>
          </w:p>
        </w:tc>
        <w:tc>
          <w:tcPr>
            <w:tcW w:w="9184" w:type="dxa"/>
            <w:shd w:val="clear" w:color="auto" w:fill="FFFFFF"/>
          </w:tcPr>
          <w:p w:rsidR="00467AF8" w:rsidRPr="00780962" w:rsidRDefault="00467AF8" w:rsidP="00051747">
            <w:pPr>
              <w:spacing w:after="0" w:line="240" w:lineRule="auto"/>
              <w:ind w:left="57" w:right="57"/>
              <w:jc w:val="both"/>
              <w:rPr>
                <w:rFonts w:cstheme="minorHAnsi"/>
                <w:color w:val="000000" w:themeColor="text1"/>
                <w:sz w:val="18"/>
                <w:szCs w:val="18"/>
              </w:rPr>
            </w:pPr>
            <w:r w:rsidRPr="00780962">
              <w:rPr>
                <w:rFonts w:cstheme="minorHAnsi"/>
                <w:b/>
                <w:color w:val="000000" w:themeColor="text1"/>
                <w:sz w:val="18"/>
                <w:szCs w:val="18"/>
              </w:rPr>
              <w:t>Будва</w:t>
            </w:r>
            <w:r w:rsidRPr="00780962">
              <w:rPr>
                <w:rFonts w:cstheme="minorHAnsi"/>
                <w:color w:val="000000" w:themeColor="text1"/>
                <w:sz w:val="18"/>
                <w:szCs w:val="18"/>
              </w:rPr>
              <w:t>. 8-30 Литургия в Троицком соборе г. Будв</w:t>
            </w:r>
            <w:r w:rsidR="00051747" w:rsidRPr="00780962">
              <w:rPr>
                <w:rFonts w:cstheme="minorHAnsi"/>
                <w:color w:val="000000" w:themeColor="text1"/>
                <w:sz w:val="18"/>
                <w:szCs w:val="18"/>
              </w:rPr>
              <w:t>ы</w:t>
            </w:r>
            <w:r w:rsidRPr="00780962">
              <w:rPr>
                <w:rFonts w:cstheme="minorHAnsi"/>
                <w:color w:val="000000" w:themeColor="text1"/>
                <w:sz w:val="18"/>
                <w:szCs w:val="18"/>
              </w:rPr>
              <w:t xml:space="preserve"> (добираемся самостоятельно). Встреча после Литургии у Собора</w:t>
            </w:r>
            <w:r w:rsidR="00A26602" w:rsidRPr="00780962">
              <w:rPr>
                <w:rFonts w:cstheme="minorHAnsi"/>
                <w:color w:val="000000" w:themeColor="text1"/>
                <w:sz w:val="18"/>
                <w:szCs w:val="18"/>
              </w:rPr>
              <w:t xml:space="preserve"> в 10-30. Экскурсия по Старому г</w:t>
            </w:r>
            <w:r w:rsidRPr="00780962">
              <w:rPr>
                <w:rFonts w:cstheme="minorHAnsi"/>
                <w:color w:val="000000" w:themeColor="text1"/>
                <w:sz w:val="18"/>
                <w:szCs w:val="18"/>
              </w:rPr>
              <w:t xml:space="preserve">ороду. После окончания – экскурсия «Прибрежные монастыри» - Подмаине (Подострог), </w:t>
            </w:r>
            <w:r w:rsidRPr="00780962">
              <w:rPr>
                <w:rStyle w:val="-c-c0"/>
                <w:rFonts w:cstheme="minorHAnsi"/>
                <w:b/>
                <w:bCs/>
                <w:color w:val="000000" w:themeColor="text1"/>
                <w:sz w:val="18"/>
                <w:szCs w:val="18"/>
              </w:rPr>
              <w:t>Прасквица</w:t>
            </w:r>
            <w:r w:rsidRPr="00780962">
              <w:rPr>
                <w:rStyle w:val="apple-converted-space"/>
                <w:rFonts w:cstheme="minorHAnsi"/>
                <w:color w:val="000000" w:themeColor="text1"/>
                <w:sz w:val="18"/>
                <w:szCs w:val="18"/>
              </w:rPr>
              <w:t> </w:t>
            </w:r>
            <w:r w:rsidRPr="00780962">
              <w:rPr>
                <w:rStyle w:val="-c-c1"/>
                <w:rFonts w:cstheme="minorHAnsi"/>
                <w:color w:val="000000" w:themeColor="text1"/>
                <w:sz w:val="18"/>
                <w:szCs w:val="18"/>
              </w:rPr>
              <w:t>(XI-</w:t>
            </w:r>
            <w:r w:rsidRPr="00780962">
              <w:rPr>
                <w:rStyle w:val="apple-converted-space"/>
                <w:rFonts w:cstheme="minorHAnsi"/>
                <w:color w:val="000000" w:themeColor="text1"/>
                <w:sz w:val="18"/>
                <w:szCs w:val="18"/>
              </w:rPr>
              <w:t> </w:t>
            </w:r>
            <w:r w:rsidRPr="00780962">
              <w:rPr>
                <w:rStyle w:val="-c-c1"/>
                <w:rFonts w:cstheme="minorHAnsi"/>
                <w:color w:val="000000" w:themeColor="text1"/>
                <w:sz w:val="18"/>
                <w:szCs w:val="18"/>
              </w:rPr>
              <w:t xml:space="preserve">XVIII в.), </w:t>
            </w:r>
            <w:r w:rsidRPr="00780962">
              <w:rPr>
                <w:rStyle w:val="-c-c0"/>
                <w:rFonts w:cstheme="minorHAnsi"/>
                <w:b/>
                <w:bCs/>
                <w:color w:val="000000" w:themeColor="text1"/>
                <w:sz w:val="18"/>
                <w:szCs w:val="18"/>
              </w:rPr>
              <w:t>Режевичи</w:t>
            </w:r>
            <w:r w:rsidRPr="00780962">
              <w:rPr>
                <w:rStyle w:val="apple-converted-space"/>
                <w:rFonts w:cstheme="minorHAnsi"/>
                <w:color w:val="000000" w:themeColor="text1"/>
                <w:sz w:val="18"/>
                <w:szCs w:val="18"/>
              </w:rPr>
              <w:t> </w:t>
            </w:r>
            <w:r w:rsidRPr="00780962">
              <w:rPr>
                <w:rStyle w:val="-c-c1"/>
                <w:rFonts w:cstheme="minorHAnsi"/>
                <w:color w:val="000000" w:themeColor="text1"/>
                <w:sz w:val="18"/>
                <w:szCs w:val="18"/>
              </w:rPr>
              <w:t xml:space="preserve">(XIII-XVIII в.), </w:t>
            </w:r>
            <w:r w:rsidRPr="00780962">
              <w:rPr>
                <w:rStyle w:val="-c-c0"/>
                <w:rFonts w:cstheme="minorHAnsi"/>
                <w:b/>
                <w:bCs/>
                <w:color w:val="000000" w:themeColor="text1"/>
                <w:sz w:val="18"/>
                <w:szCs w:val="18"/>
              </w:rPr>
              <w:t>Градиште</w:t>
            </w:r>
            <w:r w:rsidRPr="00780962">
              <w:rPr>
                <w:rStyle w:val="apple-converted-space"/>
                <w:rFonts w:cstheme="minorHAnsi"/>
                <w:b/>
                <w:bCs/>
                <w:color w:val="000000" w:themeColor="text1"/>
                <w:sz w:val="18"/>
                <w:szCs w:val="18"/>
              </w:rPr>
              <w:t> </w:t>
            </w:r>
            <w:r w:rsidRPr="00780962">
              <w:rPr>
                <w:rStyle w:val="-c-c1"/>
                <w:rFonts w:cstheme="minorHAnsi"/>
                <w:color w:val="000000" w:themeColor="text1"/>
                <w:sz w:val="18"/>
                <w:szCs w:val="18"/>
              </w:rPr>
              <w:t>(XIII -</w:t>
            </w:r>
            <w:r w:rsidRPr="00780962">
              <w:rPr>
                <w:rStyle w:val="apple-converted-space"/>
                <w:rFonts w:cstheme="minorHAnsi"/>
                <w:color w:val="000000" w:themeColor="text1"/>
                <w:sz w:val="18"/>
                <w:szCs w:val="18"/>
              </w:rPr>
              <w:t> </w:t>
            </w:r>
            <w:r w:rsidRPr="00780962">
              <w:rPr>
                <w:rStyle w:val="-c-c1"/>
                <w:rFonts w:cstheme="minorHAnsi"/>
                <w:color w:val="000000" w:themeColor="text1"/>
                <w:sz w:val="18"/>
                <w:szCs w:val="18"/>
              </w:rPr>
              <w:t xml:space="preserve">XVIII в.), 18-00. </w:t>
            </w:r>
            <w:r w:rsidRPr="00780962">
              <w:rPr>
                <w:rFonts w:cstheme="minorHAnsi"/>
                <w:color w:val="000000" w:themeColor="text1"/>
                <w:sz w:val="18"/>
                <w:szCs w:val="18"/>
              </w:rPr>
              <w:t xml:space="preserve">Возвращение в гостиницу. </w:t>
            </w:r>
          </w:p>
        </w:tc>
      </w:tr>
      <w:tr w:rsidR="00467AF8" w:rsidRPr="00780962" w:rsidTr="00167DFA">
        <w:trPr>
          <w:trHeight w:val="300"/>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lastRenderedPageBreak/>
              <w:t xml:space="preserve">3,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пн</w:t>
            </w:r>
          </w:p>
        </w:tc>
        <w:tc>
          <w:tcPr>
            <w:tcW w:w="9184" w:type="dxa"/>
            <w:shd w:val="clear" w:color="auto" w:fill="FFFFFF"/>
          </w:tcPr>
          <w:p w:rsidR="00467AF8" w:rsidRPr="00780962" w:rsidRDefault="00467AF8" w:rsidP="00467AF8">
            <w:pPr>
              <w:spacing w:after="0" w:line="240" w:lineRule="auto"/>
              <w:ind w:left="57" w:right="57"/>
              <w:rPr>
                <w:rFonts w:cstheme="minorHAnsi"/>
                <w:color w:val="000000" w:themeColor="text1"/>
                <w:sz w:val="18"/>
                <w:szCs w:val="18"/>
              </w:rPr>
            </w:pPr>
            <w:r w:rsidRPr="00780962">
              <w:rPr>
                <w:rFonts w:cstheme="minorHAnsi"/>
                <w:color w:val="000000" w:themeColor="text1"/>
                <w:sz w:val="18"/>
                <w:szCs w:val="18"/>
              </w:rPr>
              <w:t xml:space="preserve">8-00. </w:t>
            </w:r>
            <w:r w:rsidRPr="00780962">
              <w:rPr>
                <w:rStyle w:val="no-spacing-c-c0"/>
                <w:rFonts w:cstheme="minorHAnsi"/>
                <w:color w:val="000000" w:themeColor="text1"/>
                <w:sz w:val="18"/>
                <w:szCs w:val="18"/>
              </w:rPr>
              <w:t>Город</w:t>
            </w:r>
            <w:r w:rsidRPr="00780962">
              <w:rPr>
                <w:rStyle w:val="apple-converted-space"/>
                <w:rFonts w:cstheme="minorHAnsi"/>
                <w:color w:val="000000" w:themeColor="text1"/>
                <w:sz w:val="18"/>
                <w:szCs w:val="18"/>
              </w:rPr>
              <w:t> </w:t>
            </w:r>
            <w:r w:rsidRPr="00780962">
              <w:rPr>
                <w:rStyle w:val="no-spacing-c"/>
                <w:rFonts w:cstheme="minorHAnsi"/>
                <w:b/>
                <w:bCs/>
                <w:color w:val="000000" w:themeColor="text1"/>
                <w:sz w:val="18"/>
                <w:szCs w:val="18"/>
              </w:rPr>
              <w:t>Цетинье</w:t>
            </w:r>
            <w:r w:rsidRPr="00780962">
              <w:rPr>
                <w:rStyle w:val="apple-converted-space"/>
                <w:rFonts w:cstheme="minorHAnsi"/>
                <w:b/>
                <w:bCs/>
                <w:color w:val="000000" w:themeColor="text1"/>
                <w:sz w:val="18"/>
                <w:szCs w:val="18"/>
              </w:rPr>
              <w:t> </w:t>
            </w:r>
            <w:r w:rsidRPr="00780962">
              <w:rPr>
                <w:rStyle w:val="no-spacing-c-c0"/>
                <w:rFonts w:cstheme="minorHAnsi"/>
                <w:color w:val="000000" w:themeColor="text1"/>
                <w:sz w:val="18"/>
                <w:szCs w:val="18"/>
              </w:rPr>
              <w:t>-</w:t>
            </w:r>
            <w:r w:rsidRPr="00780962">
              <w:rPr>
                <w:rStyle w:val="apple-converted-space"/>
                <w:rFonts w:cstheme="minorHAnsi"/>
                <w:color w:val="000000" w:themeColor="text1"/>
                <w:sz w:val="18"/>
                <w:szCs w:val="18"/>
              </w:rPr>
              <w:t> </w:t>
            </w:r>
            <w:r w:rsidRPr="00780962">
              <w:rPr>
                <w:rStyle w:val="no-spacing-c-c0"/>
                <w:rFonts w:cstheme="minorHAnsi"/>
                <w:color w:val="000000" w:themeColor="text1"/>
                <w:sz w:val="18"/>
                <w:szCs w:val="18"/>
              </w:rPr>
              <w:t>престольная столица Черногории, основан в 1482 году. Посещение</w:t>
            </w:r>
            <w:r w:rsidRPr="00780962">
              <w:rPr>
                <w:rStyle w:val="apple-converted-space"/>
                <w:rFonts w:cstheme="minorHAnsi"/>
                <w:color w:val="000000" w:themeColor="text1"/>
                <w:sz w:val="18"/>
                <w:szCs w:val="18"/>
              </w:rPr>
              <w:t> </w:t>
            </w:r>
            <w:r w:rsidRPr="00780962">
              <w:rPr>
                <w:rStyle w:val="no-spacing-c"/>
                <w:rFonts w:cstheme="minorHAnsi"/>
                <w:b/>
                <w:bCs/>
                <w:color w:val="000000" w:themeColor="text1"/>
                <w:sz w:val="18"/>
                <w:szCs w:val="18"/>
              </w:rPr>
              <w:t>Цетиньского монастыря Рождества Богородицы</w:t>
            </w:r>
            <w:r w:rsidRPr="00780962">
              <w:rPr>
                <w:rStyle w:val="no-spacing-c-c0"/>
                <w:rFonts w:cstheme="minorHAnsi"/>
                <w:color w:val="000000" w:themeColor="text1"/>
                <w:sz w:val="18"/>
                <w:szCs w:val="18"/>
              </w:rPr>
              <w:t xml:space="preserve">. </w:t>
            </w:r>
            <w:r w:rsidRPr="00780962">
              <w:rPr>
                <w:rStyle w:val="no-spacing-c-c0"/>
                <w:rFonts w:cstheme="minorHAnsi"/>
                <w:b/>
                <w:color w:val="000000" w:themeColor="text1"/>
                <w:sz w:val="18"/>
                <w:szCs w:val="18"/>
              </w:rPr>
              <w:t>Святыни: десница Иоанна Крестителя, часть Древа Креста Господня, мощи св. Петра Цетиньского Чудотворца.</w:t>
            </w:r>
            <w:r w:rsidRPr="00780962">
              <w:rPr>
                <w:rStyle w:val="no-spacing-c-c0"/>
                <w:rFonts w:cstheme="minorHAnsi"/>
                <w:color w:val="000000" w:themeColor="text1"/>
                <w:sz w:val="18"/>
                <w:szCs w:val="18"/>
              </w:rPr>
              <w:t xml:space="preserve"> Также вы можете посетить </w:t>
            </w:r>
            <w:r w:rsidR="00A26602" w:rsidRPr="00780962">
              <w:rPr>
                <w:rStyle w:val="no-spacing-c-c0"/>
                <w:rFonts w:cstheme="minorHAnsi"/>
                <w:b/>
                <w:color w:val="000000" w:themeColor="text1"/>
                <w:sz w:val="18"/>
                <w:szCs w:val="18"/>
              </w:rPr>
              <w:t>Народный м</w:t>
            </w:r>
            <w:r w:rsidRPr="00780962">
              <w:rPr>
                <w:rStyle w:val="no-spacing-c-c0"/>
                <w:rFonts w:cstheme="minorHAnsi"/>
                <w:b/>
                <w:color w:val="000000" w:themeColor="text1"/>
                <w:sz w:val="18"/>
                <w:szCs w:val="18"/>
              </w:rPr>
              <w:t>узей, где находится Филермская икона Богородицы, написанная Ап. Лукой.</w:t>
            </w:r>
            <w:r w:rsidRPr="00780962">
              <w:rPr>
                <w:rStyle w:val="no-spacing-c-c0"/>
                <w:rFonts w:cstheme="minorHAnsi"/>
                <w:color w:val="000000" w:themeColor="text1"/>
                <w:sz w:val="18"/>
                <w:szCs w:val="18"/>
              </w:rPr>
              <w:t xml:space="preserve"> Свободное время для знакомства с городом.</w:t>
            </w:r>
            <w:r w:rsidRPr="00780962">
              <w:rPr>
                <w:rStyle w:val="apple-converted-space"/>
                <w:rFonts w:cstheme="minorHAnsi"/>
                <w:color w:val="000000" w:themeColor="text1"/>
                <w:sz w:val="18"/>
                <w:szCs w:val="18"/>
              </w:rPr>
              <w:t> </w:t>
            </w:r>
            <w:r w:rsidRPr="00780962">
              <w:rPr>
                <w:rStyle w:val="no-spacing-c"/>
                <w:rFonts w:cstheme="minorHAnsi"/>
                <w:b/>
                <w:bCs/>
                <w:color w:val="000000" w:themeColor="text1"/>
                <w:sz w:val="18"/>
                <w:szCs w:val="18"/>
              </w:rPr>
              <w:t xml:space="preserve">Посещение Национального парка Ловчен (высота 1660 м). </w:t>
            </w:r>
            <w:r w:rsidRPr="00780962">
              <w:rPr>
                <w:rStyle w:val="no-spacing-c-c0"/>
                <w:rFonts w:cstheme="minorHAnsi"/>
                <w:color w:val="000000" w:themeColor="text1"/>
                <w:sz w:val="18"/>
                <w:szCs w:val="18"/>
              </w:rPr>
              <w:t xml:space="preserve">16-00. </w:t>
            </w:r>
            <w:r w:rsidRPr="00780962">
              <w:rPr>
                <w:rFonts w:cstheme="minorHAnsi"/>
                <w:color w:val="000000" w:themeColor="text1"/>
                <w:sz w:val="18"/>
                <w:szCs w:val="18"/>
              </w:rPr>
              <w:t xml:space="preserve">Возвращение в гостиницу. Отдых на море. </w:t>
            </w:r>
          </w:p>
        </w:tc>
      </w:tr>
      <w:tr w:rsidR="00467AF8" w:rsidRPr="00780962" w:rsidTr="00467AF8">
        <w:trPr>
          <w:trHeight w:val="718"/>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4,</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вт</w:t>
            </w:r>
          </w:p>
        </w:tc>
        <w:tc>
          <w:tcPr>
            <w:tcW w:w="9184" w:type="dxa"/>
            <w:shd w:val="clear" w:color="auto" w:fill="FFFFFF"/>
          </w:tcPr>
          <w:p w:rsidR="00467AF8" w:rsidRPr="00780962" w:rsidRDefault="00467AF8" w:rsidP="00051747">
            <w:pPr>
              <w:pStyle w:val="no-spacing-p"/>
              <w:spacing w:before="0" w:beforeAutospacing="0" w:after="0" w:afterAutospacing="0"/>
              <w:ind w:left="57" w:right="57"/>
              <w:jc w:val="both"/>
              <w:rPr>
                <w:rFonts w:asciiTheme="minorHAnsi" w:hAnsiTheme="minorHAnsi" w:cstheme="minorHAnsi"/>
                <w:color w:val="000000" w:themeColor="text1"/>
                <w:sz w:val="18"/>
                <w:szCs w:val="18"/>
              </w:rPr>
            </w:pPr>
            <w:r w:rsidRPr="00780962">
              <w:rPr>
                <w:rFonts w:asciiTheme="minorHAnsi" w:hAnsiTheme="minorHAnsi" w:cstheme="minorHAnsi"/>
                <w:color w:val="000000" w:themeColor="text1"/>
                <w:sz w:val="18"/>
                <w:szCs w:val="18"/>
              </w:rPr>
              <w:t>Свободный день. Отдых на море. 14-00</w:t>
            </w:r>
            <w:r w:rsidR="00051747" w:rsidRPr="00780962">
              <w:rPr>
                <w:rFonts w:asciiTheme="minorHAnsi" w:hAnsiTheme="minorHAnsi" w:cstheme="minorHAnsi"/>
                <w:color w:val="000000" w:themeColor="text1"/>
                <w:sz w:val="18"/>
                <w:szCs w:val="18"/>
              </w:rPr>
              <w:t xml:space="preserve"> Экскурсия </w:t>
            </w:r>
            <w:r w:rsidR="00051747" w:rsidRPr="00780962">
              <w:rPr>
                <w:rFonts w:asciiTheme="minorHAnsi" w:hAnsiTheme="minorHAnsi" w:cstheme="minorHAnsi"/>
                <w:b/>
                <w:color w:val="000000" w:themeColor="text1"/>
                <w:sz w:val="18"/>
                <w:szCs w:val="18"/>
              </w:rPr>
              <w:t>з</w:t>
            </w:r>
            <w:r w:rsidRPr="00780962">
              <w:rPr>
                <w:rFonts w:asciiTheme="minorHAnsi" w:hAnsiTheme="minorHAnsi" w:cstheme="minorHAnsi"/>
                <w:b/>
                <w:color w:val="000000" w:themeColor="text1"/>
                <w:sz w:val="18"/>
                <w:szCs w:val="18"/>
              </w:rPr>
              <w:t>а дополнительную плату:</w:t>
            </w:r>
            <w:r w:rsidRPr="00780962">
              <w:rPr>
                <w:rFonts w:asciiTheme="minorHAnsi" w:hAnsiTheme="minorHAnsi" w:cstheme="minorHAnsi"/>
                <w:color w:val="000000" w:themeColor="text1"/>
                <w:sz w:val="18"/>
                <w:szCs w:val="18"/>
              </w:rPr>
              <w:t xml:space="preserve"> </w:t>
            </w:r>
            <w:r w:rsidRPr="00780962">
              <w:rPr>
                <w:rStyle w:val="no-spacing-c-c1"/>
                <w:rFonts w:asciiTheme="minorHAnsi" w:hAnsiTheme="minorHAnsi" w:cstheme="minorHAnsi"/>
                <w:color w:val="000000" w:themeColor="text1"/>
                <w:sz w:val="18"/>
                <w:szCs w:val="18"/>
              </w:rPr>
              <w:t>Скадарское озеро</w:t>
            </w:r>
            <w:r w:rsidRPr="00780962">
              <w:rPr>
                <w:rStyle w:val="apple-converted-space"/>
                <w:rFonts w:asciiTheme="minorHAnsi" w:hAnsiTheme="minorHAnsi" w:cstheme="minorHAnsi"/>
                <w:b/>
                <w:bCs/>
                <w:color w:val="000000" w:themeColor="text1"/>
                <w:sz w:val="18"/>
                <w:szCs w:val="18"/>
              </w:rPr>
              <w:t> </w:t>
            </w:r>
            <w:r w:rsidRPr="00780962">
              <w:rPr>
                <w:rStyle w:val="no-spacing-c-c0"/>
                <w:rFonts w:asciiTheme="minorHAnsi" w:hAnsiTheme="minorHAnsi" w:cstheme="minorHAnsi"/>
                <w:color w:val="000000" w:themeColor="text1"/>
                <w:sz w:val="18"/>
                <w:szCs w:val="18"/>
              </w:rPr>
              <w:t>-</w:t>
            </w:r>
            <w:r w:rsidRPr="00780962">
              <w:rPr>
                <w:rStyle w:val="apple-converted-space"/>
                <w:rFonts w:asciiTheme="minorHAnsi" w:hAnsiTheme="minorHAnsi" w:cstheme="minorHAnsi"/>
                <w:color w:val="000000" w:themeColor="text1"/>
                <w:sz w:val="18"/>
                <w:szCs w:val="18"/>
              </w:rPr>
              <w:t> </w:t>
            </w:r>
            <w:r w:rsidRPr="00780962">
              <w:rPr>
                <w:rStyle w:val="no-spacing-c-c0"/>
                <w:rFonts w:asciiTheme="minorHAnsi" w:hAnsiTheme="minorHAnsi" w:cstheme="minorHAnsi"/>
                <w:color w:val="000000" w:themeColor="text1"/>
                <w:sz w:val="18"/>
                <w:szCs w:val="18"/>
              </w:rPr>
              <w:t>«</w:t>
            </w:r>
            <w:r w:rsidRPr="00780962">
              <w:rPr>
                <w:rStyle w:val="no-spacing-c-c1"/>
                <w:rFonts w:asciiTheme="minorHAnsi" w:hAnsiTheme="minorHAnsi" w:cstheme="minorHAnsi"/>
                <w:color w:val="000000" w:themeColor="text1"/>
                <w:sz w:val="18"/>
                <w:szCs w:val="18"/>
              </w:rPr>
              <w:t>Зетский Афон</w:t>
            </w:r>
            <w:r w:rsidRPr="00780962">
              <w:rPr>
                <w:rStyle w:val="no-spacing-c-c0"/>
                <w:rFonts w:asciiTheme="minorHAnsi" w:hAnsiTheme="minorHAnsi" w:cstheme="minorHAnsi"/>
                <w:color w:val="000000" w:themeColor="text1"/>
                <w:sz w:val="18"/>
                <w:szCs w:val="18"/>
              </w:rPr>
              <w:t>». Поездка на катере к островным монастырям Национального парка Скадарское озеро – Вранина (ХIII в.) и Ком (XV в.). Для желающих -</w:t>
            </w:r>
            <w:r w:rsidRPr="00780962">
              <w:rPr>
                <w:rStyle w:val="apple-converted-space"/>
                <w:rFonts w:asciiTheme="minorHAnsi" w:hAnsiTheme="minorHAnsi" w:cstheme="minorHAnsi"/>
                <w:color w:val="000000" w:themeColor="text1"/>
                <w:sz w:val="18"/>
                <w:szCs w:val="18"/>
              </w:rPr>
              <w:t> </w:t>
            </w:r>
            <w:r w:rsidRPr="00780962">
              <w:rPr>
                <w:rStyle w:val="no-spacing-c-c0"/>
                <w:rFonts w:asciiTheme="minorHAnsi" w:hAnsiTheme="minorHAnsi" w:cstheme="minorHAnsi"/>
                <w:color w:val="000000" w:themeColor="text1"/>
                <w:sz w:val="18"/>
                <w:szCs w:val="18"/>
              </w:rPr>
              <w:t xml:space="preserve">купание в водах озера. </w:t>
            </w:r>
            <w:r w:rsidRPr="00780962">
              <w:rPr>
                <w:rStyle w:val="no-spacing-c-c1"/>
                <w:rFonts w:asciiTheme="minorHAnsi" w:hAnsiTheme="minorHAnsi" w:cstheme="minorHAnsi"/>
                <w:color w:val="000000" w:themeColor="text1"/>
                <w:sz w:val="18"/>
                <w:szCs w:val="18"/>
              </w:rPr>
              <w:t>Стоимость:</w:t>
            </w:r>
            <w:r w:rsidRPr="00780962">
              <w:rPr>
                <w:rStyle w:val="apple-converted-space"/>
                <w:rFonts w:asciiTheme="minorHAnsi" w:hAnsiTheme="minorHAnsi" w:cstheme="minorHAnsi"/>
                <w:color w:val="000000" w:themeColor="text1"/>
                <w:sz w:val="18"/>
                <w:szCs w:val="18"/>
              </w:rPr>
              <w:t> </w:t>
            </w:r>
            <w:r w:rsidRPr="00780962">
              <w:rPr>
                <w:rStyle w:val="no-spacing-c-c0"/>
                <w:rFonts w:asciiTheme="minorHAnsi" w:hAnsiTheme="minorHAnsi" w:cstheme="minorHAnsi"/>
                <w:color w:val="000000" w:themeColor="text1"/>
                <w:sz w:val="18"/>
                <w:szCs w:val="18"/>
              </w:rPr>
              <w:t xml:space="preserve">35 € с угощениями и напитками. Рыбный обед +10€. 18-00. Возвращение в гостиницу. </w:t>
            </w:r>
          </w:p>
        </w:tc>
      </w:tr>
      <w:tr w:rsidR="00467AF8" w:rsidRPr="00780962" w:rsidTr="00467AF8">
        <w:trPr>
          <w:trHeight w:val="136"/>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5,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ср </w:t>
            </w:r>
          </w:p>
        </w:tc>
        <w:tc>
          <w:tcPr>
            <w:tcW w:w="9184" w:type="dxa"/>
            <w:shd w:val="clear" w:color="auto" w:fill="FFFFFF"/>
          </w:tcPr>
          <w:p w:rsidR="00467AF8" w:rsidRPr="00780962" w:rsidRDefault="00467AF8" w:rsidP="00A26602">
            <w:pPr>
              <w:pStyle w:val="no-spacing-p"/>
              <w:spacing w:before="0" w:beforeAutospacing="0" w:after="0" w:afterAutospacing="0"/>
              <w:ind w:left="57" w:right="57"/>
              <w:jc w:val="both"/>
              <w:rPr>
                <w:rFonts w:asciiTheme="minorHAnsi" w:hAnsiTheme="minorHAnsi" w:cstheme="minorHAnsi"/>
                <w:color w:val="000000" w:themeColor="text1"/>
                <w:sz w:val="18"/>
                <w:szCs w:val="18"/>
              </w:rPr>
            </w:pPr>
            <w:r w:rsidRPr="00780962">
              <w:rPr>
                <w:rStyle w:val="no-spacing-c-c1"/>
                <w:rFonts w:asciiTheme="minorHAnsi" w:hAnsiTheme="minorHAnsi" w:cstheme="minorHAnsi"/>
                <w:color w:val="000000" w:themeColor="text1"/>
                <w:sz w:val="18"/>
                <w:szCs w:val="18"/>
              </w:rPr>
              <w:t xml:space="preserve">Свободный день. </w:t>
            </w:r>
            <w:r w:rsidRPr="00780962">
              <w:rPr>
                <w:rFonts w:asciiTheme="minorHAnsi" w:hAnsiTheme="minorHAnsi" w:cstheme="minorHAnsi"/>
                <w:b/>
                <w:color w:val="000000" w:themeColor="text1"/>
                <w:sz w:val="18"/>
                <w:szCs w:val="18"/>
              </w:rPr>
              <w:t>За дополнительную плату</w:t>
            </w:r>
            <w:r w:rsidRPr="00780962">
              <w:rPr>
                <w:rStyle w:val="no-spacing-c-c1"/>
                <w:rFonts w:asciiTheme="minorHAnsi" w:hAnsiTheme="minorHAnsi" w:cstheme="minorHAnsi"/>
                <w:color w:val="000000" w:themeColor="text1"/>
                <w:sz w:val="18"/>
                <w:szCs w:val="18"/>
              </w:rPr>
              <w:t xml:space="preserve"> экскурсия (</w:t>
            </w:r>
            <w:r w:rsidRPr="00780962">
              <w:rPr>
                <w:rStyle w:val="no-spacing-c-c0"/>
                <w:rFonts w:asciiTheme="minorHAnsi" w:hAnsiTheme="minorHAnsi" w:cstheme="minorHAnsi"/>
                <w:b/>
                <w:color w:val="000000" w:themeColor="text1"/>
                <w:sz w:val="18"/>
                <w:szCs w:val="18"/>
              </w:rPr>
              <w:t>35€)</w:t>
            </w:r>
            <w:r w:rsidRPr="00780962">
              <w:rPr>
                <w:rFonts w:asciiTheme="minorHAnsi" w:hAnsiTheme="minorHAnsi" w:cstheme="minorHAnsi"/>
                <w:b/>
                <w:color w:val="000000" w:themeColor="text1"/>
                <w:sz w:val="18"/>
                <w:szCs w:val="18"/>
              </w:rPr>
              <w:t>:</w:t>
            </w:r>
            <w:r w:rsidRPr="00780962">
              <w:rPr>
                <w:rFonts w:asciiTheme="minorHAnsi" w:hAnsiTheme="minorHAnsi" w:cstheme="minorHAnsi"/>
                <w:color w:val="000000" w:themeColor="text1"/>
                <w:sz w:val="18"/>
                <w:szCs w:val="18"/>
              </w:rPr>
              <w:t xml:space="preserve"> </w:t>
            </w:r>
            <w:r w:rsidRPr="00780962">
              <w:rPr>
                <w:rStyle w:val="no-spacing-c-c1"/>
                <w:rFonts w:asciiTheme="minorHAnsi" w:hAnsiTheme="minorHAnsi" w:cstheme="minorHAnsi"/>
                <w:color w:val="000000" w:themeColor="text1"/>
                <w:sz w:val="18"/>
                <w:szCs w:val="18"/>
              </w:rPr>
              <w:t xml:space="preserve"> Черногорская гармония.</w:t>
            </w:r>
            <w:r w:rsidRPr="00780962">
              <w:rPr>
                <w:rStyle w:val="apple-converted-space"/>
                <w:rFonts w:asciiTheme="minorHAnsi" w:hAnsiTheme="minorHAnsi" w:cstheme="minorHAnsi"/>
                <w:color w:val="000000" w:themeColor="text1"/>
                <w:sz w:val="18"/>
                <w:szCs w:val="18"/>
              </w:rPr>
              <w:t xml:space="preserve"> </w:t>
            </w:r>
            <w:r w:rsidRPr="00780962">
              <w:rPr>
                <w:rStyle w:val="no-spacing-c-c1"/>
                <w:rFonts w:asciiTheme="minorHAnsi" w:hAnsiTheme="minorHAnsi" w:cstheme="minorHAnsi"/>
                <w:color w:val="000000" w:themeColor="text1"/>
                <w:sz w:val="18"/>
                <w:szCs w:val="18"/>
              </w:rPr>
              <w:t xml:space="preserve">Подгорица </w:t>
            </w:r>
            <w:r w:rsidRPr="00780962">
              <w:rPr>
                <w:rStyle w:val="no-spacing-c-c0"/>
                <w:rFonts w:asciiTheme="minorHAnsi" w:hAnsiTheme="minorHAnsi" w:cstheme="minorHAnsi"/>
                <w:color w:val="000000" w:themeColor="text1"/>
                <w:sz w:val="18"/>
                <w:szCs w:val="18"/>
              </w:rPr>
              <w:t>– столица Черногории.</w:t>
            </w:r>
            <w:r w:rsidRPr="00780962">
              <w:rPr>
                <w:rStyle w:val="apple-converted-space"/>
                <w:rFonts w:asciiTheme="minorHAnsi" w:hAnsiTheme="minorHAnsi" w:cstheme="minorHAnsi"/>
                <w:color w:val="000000" w:themeColor="text1"/>
                <w:sz w:val="18"/>
                <w:szCs w:val="18"/>
              </w:rPr>
              <w:t xml:space="preserve"> </w:t>
            </w:r>
            <w:r w:rsidR="00A26602" w:rsidRPr="00780962">
              <w:rPr>
                <w:rStyle w:val="no-spacing-c-c1"/>
                <w:rFonts w:asciiTheme="minorHAnsi" w:hAnsiTheme="minorHAnsi" w:cstheme="minorHAnsi"/>
                <w:color w:val="000000" w:themeColor="text1"/>
                <w:sz w:val="18"/>
                <w:szCs w:val="18"/>
              </w:rPr>
              <w:t>Соборный х</w:t>
            </w:r>
            <w:r w:rsidRPr="00780962">
              <w:rPr>
                <w:rStyle w:val="no-spacing-c-c1"/>
                <w:rFonts w:asciiTheme="minorHAnsi" w:hAnsiTheme="minorHAnsi" w:cstheme="minorHAnsi"/>
                <w:color w:val="000000" w:themeColor="text1"/>
                <w:sz w:val="18"/>
                <w:szCs w:val="18"/>
              </w:rPr>
              <w:t>рам Воскресения Христова</w:t>
            </w:r>
            <w:r w:rsidR="00A26602" w:rsidRPr="00780962">
              <w:rPr>
                <w:rStyle w:val="no-spacing-c-c1"/>
                <w:rFonts w:asciiTheme="minorHAnsi" w:hAnsiTheme="minorHAnsi" w:cstheme="minorHAnsi"/>
                <w:color w:val="000000" w:themeColor="text1"/>
                <w:sz w:val="18"/>
                <w:szCs w:val="18"/>
              </w:rPr>
              <w:t xml:space="preserve"> - </w:t>
            </w:r>
            <w:r w:rsidRPr="00780962">
              <w:rPr>
                <w:rStyle w:val="no-spacing-c-c0"/>
                <w:rFonts w:asciiTheme="minorHAnsi" w:hAnsiTheme="minorHAnsi" w:cstheme="minorHAnsi"/>
                <w:color w:val="000000" w:themeColor="text1"/>
                <w:sz w:val="18"/>
                <w:szCs w:val="18"/>
              </w:rPr>
              <w:t xml:space="preserve">самый большой в Черногории. Лоза св. прп. Симеона Мироточивого (помощь при бесплодии) из афонского монастыря Хиландар. </w:t>
            </w:r>
            <w:r w:rsidRPr="00780962">
              <w:rPr>
                <w:rStyle w:val="no-spacing-c-c1"/>
                <w:rFonts w:asciiTheme="minorHAnsi" w:hAnsiTheme="minorHAnsi" w:cstheme="minorHAnsi"/>
                <w:color w:val="000000" w:themeColor="text1"/>
                <w:sz w:val="18"/>
                <w:szCs w:val="18"/>
              </w:rPr>
              <w:t>Каньон реки Морача</w:t>
            </w:r>
            <w:r w:rsidRPr="00780962">
              <w:rPr>
                <w:rStyle w:val="no-spacing-c-c0"/>
                <w:rFonts w:asciiTheme="minorHAnsi" w:hAnsiTheme="minorHAnsi" w:cstheme="minorHAnsi"/>
                <w:color w:val="000000" w:themeColor="text1"/>
                <w:sz w:val="18"/>
                <w:szCs w:val="18"/>
              </w:rPr>
              <w:t>, второго по величине в Европе. М</w:t>
            </w:r>
            <w:r w:rsidRPr="00780962">
              <w:rPr>
                <w:rStyle w:val="no-spacing-c-c1"/>
                <w:rFonts w:asciiTheme="minorHAnsi" w:hAnsiTheme="minorHAnsi" w:cstheme="minorHAnsi"/>
                <w:color w:val="000000" w:themeColor="text1"/>
                <w:sz w:val="18"/>
                <w:szCs w:val="18"/>
              </w:rPr>
              <w:t xml:space="preserve">онастырь Морача </w:t>
            </w:r>
            <w:r w:rsidRPr="00780962">
              <w:rPr>
                <w:rStyle w:val="no-spacing-c-c0"/>
                <w:rFonts w:asciiTheme="minorHAnsi" w:hAnsiTheme="minorHAnsi" w:cstheme="minorHAnsi"/>
                <w:color w:val="000000" w:themeColor="text1"/>
                <w:sz w:val="18"/>
                <w:szCs w:val="18"/>
              </w:rPr>
              <w:t>1252 г. Святыня: рука св. мч. Харалампия Магнезийского (ІІІ в.).</w:t>
            </w:r>
            <w:r w:rsidRPr="00780962">
              <w:rPr>
                <w:rStyle w:val="apple-converted-space"/>
                <w:rFonts w:asciiTheme="minorHAnsi" w:hAnsiTheme="minorHAnsi" w:cstheme="minorHAnsi"/>
                <w:color w:val="000000" w:themeColor="text1"/>
                <w:sz w:val="18"/>
                <w:szCs w:val="18"/>
              </w:rPr>
              <w:t xml:space="preserve"> </w:t>
            </w:r>
            <w:r w:rsidRPr="00780962">
              <w:rPr>
                <w:rStyle w:val="no-spacing-c-c1"/>
                <w:rFonts w:asciiTheme="minorHAnsi" w:hAnsiTheme="minorHAnsi" w:cstheme="minorHAnsi"/>
                <w:color w:val="000000" w:themeColor="text1"/>
                <w:sz w:val="18"/>
                <w:szCs w:val="18"/>
              </w:rPr>
              <w:t>Водопад «Светигора»</w:t>
            </w:r>
            <w:r w:rsidRPr="00780962">
              <w:rPr>
                <w:rStyle w:val="no-spacing-c-c0"/>
                <w:rFonts w:asciiTheme="minorHAnsi" w:hAnsiTheme="minorHAnsi" w:cstheme="minorHAnsi"/>
                <w:color w:val="000000" w:themeColor="text1"/>
                <w:sz w:val="18"/>
                <w:szCs w:val="18"/>
              </w:rPr>
              <w:t xml:space="preserve">. </w:t>
            </w:r>
            <w:r w:rsidRPr="00780962">
              <w:rPr>
                <w:rStyle w:val="no-spacing-c"/>
                <w:rFonts w:asciiTheme="minorHAnsi" w:hAnsiTheme="minorHAnsi" w:cstheme="minorHAnsi"/>
                <w:color w:val="000000" w:themeColor="text1"/>
                <w:sz w:val="18"/>
                <w:szCs w:val="18"/>
                <w:u w:val="single"/>
              </w:rPr>
              <w:t>По возможности:</w:t>
            </w:r>
            <w:r w:rsidRPr="00780962">
              <w:rPr>
                <w:rStyle w:val="apple-converted-space"/>
                <w:rFonts w:asciiTheme="minorHAnsi" w:hAnsiTheme="minorHAnsi" w:cstheme="minorHAnsi"/>
                <w:color w:val="000000" w:themeColor="text1"/>
                <w:sz w:val="18"/>
                <w:szCs w:val="18"/>
              </w:rPr>
              <w:t xml:space="preserve"> </w:t>
            </w:r>
            <w:r w:rsidRPr="00780962">
              <w:rPr>
                <w:rStyle w:val="no-spacing-c-c1"/>
                <w:rFonts w:asciiTheme="minorHAnsi" w:hAnsiTheme="minorHAnsi" w:cstheme="minorHAnsi"/>
                <w:color w:val="000000" w:themeColor="text1"/>
                <w:sz w:val="18"/>
                <w:szCs w:val="18"/>
              </w:rPr>
              <w:t xml:space="preserve">монастырь Дуга </w:t>
            </w:r>
            <w:r w:rsidRPr="00780962">
              <w:rPr>
                <w:rStyle w:val="no-spacing-c-c0"/>
                <w:rFonts w:asciiTheme="minorHAnsi" w:hAnsiTheme="minorHAnsi" w:cstheme="minorHAnsi"/>
                <w:color w:val="000000" w:themeColor="text1"/>
                <w:sz w:val="18"/>
                <w:szCs w:val="18"/>
              </w:rPr>
              <w:t>(уникальный храм, перенесенный с другой стороны реки и построенный за одну ночь). Святыня монастыря чудотворная икона Богородицы “Всецарица”. М</w:t>
            </w:r>
            <w:r w:rsidRPr="00780962">
              <w:rPr>
                <w:rStyle w:val="no-spacing-c-c1"/>
                <w:rFonts w:asciiTheme="minorHAnsi" w:hAnsiTheme="minorHAnsi" w:cstheme="minorHAnsi"/>
                <w:color w:val="000000" w:themeColor="text1"/>
                <w:sz w:val="18"/>
                <w:szCs w:val="18"/>
              </w:rPr>
              <w:t>онастырь Входа Господнего в Иерусалим – Златица</w:t>
            </w:r>
            <w:r w:rsidRPr="00780962">
              <w:rPr>
                <w:rStyle w:val="apple-converted-space"/>
                <w:rFonts w:asciiTheme="minorHAnsi" w:hAnsiTheme="minorHAnsi" w:cstheme="minorHAnsi"/>
                <w:color w:val="000000" w:themeColor="text1"/>
                <w:sz w:val="18"/>
                <w:szCs w:val="18"/>
              </w:rPr>
              <w:t> </w:t>
            </w:r>
            <w:r w:rsidRPr="00780962">
              <w:rPr>
                <w:rStyle w:val="no-spacing-c-c0"/>
                <w:rFonts w:asciiTheme="minorHAnsi" w:hAnsiTheme="minorHAnsi" w:cstheme="minorHAnsi"/>
                <w:color w:val="000000" w:themeColor="text1"/>
                <w:sz w:val="18"/>
                <w:szCs w:val="18"/>
              </w:rPr>
              <w:t>(V-VI в.). Остатки древних ви</w:t>
            </w:r>
            <w:r w:rsidR="00A26602" w:rsidRPr="00780962">
              <w:rPr>
                <w:rStyle w:val="no-spacing-c-c0"/>
                <w:rFonts w:asciiTheme="minorHAnsi" w:hAnsiTheme="minorHAnsi" w:cstheme="minorHAnsi"/>
                <w:color w:val="000000" w:themeColor="text1"/>
                <w:sz w:val="18"/>
                <w:szCs w:val="18"/>
              </w:rPr>
              <w:t>зантийских храмов. Усыпальница е</w:t>
            </w:r>
            <w:r w:rsidRPr="00780962">
              <w:rPr>
                <w:rStyle w:val="no-spacing-c-c0"/>
                <w:rFonts w:asciiTheme="minorHAnsi" w:hAnsiTheme="minorHAnsi" w:cstheme="minorHAnsi"/>
                <w:color w:val="000000" w:themeColor="text1"/>
                <w:sz w:val="18"/>
                <w:szCs w:val="18"/>
              </w:rPr>
              <w:t>пископа Диоклитского Эванд</w:t>
            </w:r>
            <w:r w:rsidR="00A26602" w:rsidRPr="00780962">
              <w:rPr>
                <w:rStyle w:val="no-spacing-c-c0"/>
                <w:rFonts w:asciiTheme="minorHAnsi" w:hAnsiTheme="minorHAnsi" w:cstheme="minorHAnsi"/>
                <w:color w:val="000000" w:themeColor="text1"/>
                <w:sz w:val="18"/>
                <w:szCs w:val="18"/>
              </w:rPr>
              <w:t>роса, участника IV Вселенского с</w:t>
            </w:r>
            <w:r w:rsidRPr="00780962">
              <w:rPr>
                <w:rStyle w:val="no-spacing-c-c0"/>
                <w:rFonts w:asciiTheme="minorHAnsi" w:hAnsiTheme="minorHAnsi" w:cstheme="minorHAnsi"/>
                <w:color w:val="000000" w:themeColor="text1"/>
                <w:sz w:val="18"/>
                <w:szCs w:val="18"/>
              </w:rPr>
              <w:t xml:space="preserve">обора. Остановка для обеда (оплата отдельно). </w:t>
            </w:r>
          </w:p>
        </w:tc>
      </w:tr>
      <w:tr w:rsidR="00467AF8" w:rsidRPr="00780962" w:rsidTr="00167DFA">
        <w:trPr>
          <w:trHeight w:val="75"/>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6,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чт </w:t>
            </w:r>
          </w:p>
        </w:tc>
        <w:tc>
          <w:tcPr>
            <w:tcW w:w="9184" w:type="dxa"/>
            <w:shd w:val="clear" w:color="auto" w:fill="FFFFFF"/>
            <w:vAlign w:val="center"/>
          </w:tcPr>
          <w:p w:rsidR="00467AF8" w:rsidRPr="00780962" w:rsidRDefault="00467AF8" w:rsidP="0095184F">
            <w:pPr>
              <w:spacing w:after="0" w:line="240" w:lineRule="auto"/>
              <w:ind w:left="57" w:right="57"/>
              <w:jc w:val="both"/>
              <w:rPr>
                <w:rFonts w:cstheme="minorHAnsi"/>
                <w:color w:val="000000" w:themeColor="text1"/>
                <w:sz w:val="18"/>
                <w:szCs w:val="18"/>
              </w:rPr>
            </w:pPr>
            <w:r w:rsidRPr="00780962">
              <w:rPr>
                <w:rFonts w:cstheme="minorHAnsi"/>
                <w:color w:val="000000" w:themeColor="text1"/>
                <w:sz w:val="18"/>
                <w:szCs w:val="18"/>
              </w:rPr>
              <w:t xml:space="preserve">10-00. </w:t>
            </w:r>
            <w:r w:rsidRPr="00780962">
              <w:rPr>
                <w:rFonts w:cstheme="minorHAnsi"/>
                <w:b/>
                <w:color w:val="000000" w:themeColor="text1"/>
                <w:sz w:val="18"/>
                <w:szCs w:val="18"/>
              </w:rPr>
              <w:t>Обзорная экскурсия по побережью Боко-Которского залива</w:t>
            </w:r>
            <w:r w:rsidRPr="00780962">
              <w:rPr>
                <w:rFonts w:cstheme="minorHAnsi"/>
                <w:color w:val="000000" w:themeColor="text1"/>
                <w:sz w:val="18"/>
                <w:szCs w:val="18"/>
              </w:rPr>
              <w:t xml:space="preserve">, самого большого и единственного в южной Европе залива - фьорда. </w:t>
            </w:r>
            <w:r w:rsidRPr="00780962">
              <w:rPr>
                <w:rFonts w:cstheme="minorHAnsi"/>
                <w:b/>
                <w:color w:val="000000" w:themeColor="text1"/>
                <w:sz w:val="18"/>
                <w:szCs w:val="18"/>
              </w:rPr>
              <w:t>Город Пераст</w:t>
            </w:r>
            <w:r w:rsidRPr="00780962">
              <w:rPr>
                <w:rFonts w:cstheme="minorHAnsi"/>
                <w:color w:val="000000" w:themeColor="text1"/>
                <w:sz w:val="18"/>
                <w:szCs w:val="18"/>
              </w:rPr>
              <w:t>. Собор свт. Николая, где хранятся шип от тернового венца Спасителя, частица ризы Богородицы, част</w:t>
            </w:r>
            <w:r w:rsidR="0017018B" w:rsidRPr="00780962">
              <w:rPr>
                <w:rFonts w:cstheme="minorHAnsi"/>
                <w:color w:val="000000" w:themeColor="text1"/>
                <w:sz w:val="18"/>
                <w:szCs w:val="18"/>
              </w:rPr>
              <w:t>ь</w:t>
            </w:r>
            <w:r w:rsidRPr="00780962">
              <w:rPr>
                <w:rFonts w:cstheme="minorHAnsi"/>
                <w:color w:val="000000" w:themeColor="text1"/>
                <w:sz w:val="18"/>
                <w:szCs w:val="18"/>
              </w:rPr>
              <w:t xml:space="preserve"> мощей св. Трифона, и др. святых. </w:t>
            </w:r>
            <w:r w:rsidRPr="00780962">
              <w:rPr>
                <w:rFonts w:cstheme="minorHAnsi"/>
                <w:b/>
                <w:color w:val="000000" w:themeColor="text1"/>
                <w:sz w:val="18"/>
                <w:szCs w:val="18"/>
              </w:rPr>
              <w:t>Остров «Богородица на рифе»</w:t>
            </w:r>
            <w:r w:rsidR="0017018B" w:rsidRPr="00780962">
              <w:rPr>
                <w:rFonts w:cstheme="minorHAnsi"/>
                <w:color w:val="000000" w:themeColor="text1"/>
                <w:sz w:val="18"/>
                <w:szCs w:val="18"/>
              </w:rPr>
              <w:t>, возведенный</w:t>
            </w:r>
            <w:r w:rsidRPr="00780962">
              <w:rPr>
                <w:rFonts w:cstheme="minorHAnsi"/>
                <w:color w:val="000000" w:themeColor="text1"/>
                <w:sz w:val="18"/>
                <w:szCs w:val="18"/>
              </w:rPr>
              <w:t xml:space="preserve"> руками местных жителей в знак благодарности Богородице. Г</w:t>
            </w:r>
            <w:r w:rsidRPr="00780962">
              <w:rPr>
                <w:rFonts w:cstheme="minorHAnsi"/>
                <w:b/>
                <w:color w:val="000000" w:themeColor="text1"/>
                <w:sz w:val="18"/>
                <w:szCs w:val="18"/>
              </w:rPr>
              <w:t>ород Котор</w:t>
            </w:r>
            <w:r w:rsidRPr="00780962">
              <w:rPr>
                <w:rFonts w:cstheme="minorHAnsi"/>
                <w:color w:val="000000" w:themeColor="text1"/>
                <w:sz w:val="18"/>
                <w:szCs w:val="18"/>
              </w:rPr>
              <w:t>. Город опоясывает величественная крепость, уходящая на горную вершину. Собор св. Трифона (809 г.), где находятся мощи св. Трифона, частица Креста Господня, частицы мощей Марии Магдалины, ап. Фомы, Поликарпа Смирнского, Космы и Дамиана и др. святых. Церковь св. Николая (ХХ век), икона св</w:t>
            </w:r>
            <w:r w:rsidR="0017018B" w:rsidRPr="00780962">
              <w:rPr>
                <w:rFonts w:cstheme="minorHAnsi"/>
                <w:color w:val="000000" w:themeColor="text1"/>
                <w:sz w:val="18"/>
                <w:szCs w:val="18"/>
              </w:rPr>
              <w:t>т. Николая Чудотворца с част. м</w:t>
            </w:r>
            <w:r w:rsidRPr="00780962">
              <w:rPr>
                <w:rFonts w:cstheme="minorHAnsi"/>
                <w:color w:val="000000" w:themeColor="text1"/>
                <w:sz w:val="18"/>
                <w:szCs w:val="18"/>
              </w:rPr>
              <w:t>още</w:t>
            </w:r>
            <w:r w:rsidR="0017018B" w:rsidRPr="00780962">
              <w:rPr>
                <w:rFonts w:cstheme="minorHAnsi"/>
                <w:color w:val="000000" w:themeColor="text1"/>
                <w:sz w:val="18"/>
                <w:szCs w:val="18"/>
              </w:rPr>
              <w:t>й, ц</w:t>
            </w:r>
            <w:r w:rsidRPr="00780962">
              <w:rPr>
                <w:rFonts w:cstheme="minorHAnsi"/>
                <w:color w:val="000000" w:themeColor="text1"/>
                <w:sz w:val="18"/>
                <w:szCs w:val="18"/>
              </w:rPr>
              <w:t>ерковь ап. Луки (ХІІ век), частицы мощей свв. ап. Луки, мчч. Авксентия, Мардария, Евстафия, Евгения и Ореста. Свободное время.</w:t>
            </w:r>
            <w:r w:rsidRPr="00780962">
              <w:rPr>
                <w:rFonts w:cstheme="minorHAnsi"/>
                <w:sz w:val="18"/>
                <w:szCs w:val="18"/>
              </w:rPr>
              <w:t xml:space="preserve"> </w:t>
            </w:r>
            <w:r w:rsidRPr="00780962">
              <w:rPr>
                <w:rFonts w:cstheme="minorHAnsi"/>
                <w:color w:val="000000" w:themeColor="text1"/>
                <w:sz w:val="18"/>
                <w:szCs w:val="18"/>
              </w:rPr>
              <w:t xml:space="preserve">Возвращение. Отдых на море. </w:t>
            </w:r>
          </w:p>
        </w:tc>
      </w:tr>
      <w:tr w:rsidR="00467AF8" w:rsidRPr="00780962" w:rsidTr="00167DFA">
        <w:trPr>
          <w:trHeight w:val="75"/>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 xml:space="preserve"> 7, </w:t>
            </w:r>
          </w:p>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пт</w:t>
            </w:r>
          </w:p>
        </w:tc>
        <w:tc>
          <w:tcPr>
            <w:tcW w:w="9184" w:type="dxa"/>
            <w:shd w:val="clear" w:color="auto" w:fill="FFFFFF"/>
            <w:vAlign w:val="center"/>
          </w:tcPr>
          <w:p w:rsidR="00467AF8" w:rsidRPr="00780962" w:rsidRDefault="00467AF8" w:rsidP="00051747">
            <w:pPr>
              <w:spacing w:after="0" w:line="240" w:lineRule="auto"/>
              <w:ind w:left="57" w:right="57"/>
              <w:jc w:val="both"/>
              <w:rPr>
                <w:rFonts w:cstheme="minorHAnsi"/>
                <w:color w:val="000000" w:themeColor="text1"/>
                <w:sz w:val="18"/>
                <w:szCs w:val="18"/>
              </w:rPr>
            </w:pPr>
            <w:r w:rsidRPr="00780962">
              <w:rPr>
                <w:rFonts w:cstheme="minorHAnsi"/>
                <w:color w:val="000000" w:themeColor="text1"/>
                <w:sz w:val="18"/>
                <w:szCs w:val="18"/>
              </w:rPr>
              <w:t xml:space="preserve">8-00. Посещение уникального и единственного в Черногории подземного храма в Успенском монастыре </w:t>
            </w:r>
            <w:r w:rsidRPr="00780962">
              <w:rPr>
                <w:rFonts w:cstheme="minorHAnsi"/>
                <w:b/>
                <w:color w:val="000000" w:themeColor="text1"/>
                <w:sz w:val="18"/>
                <w:szCs w:val="18"/>
              </w:rPr>
              <w:t>Дайбабе</w:t>
            </w:r>
            <w:r w:rsidRPr="00780962">
              <w:rPr>
                <w:rFonts w:cstheme="minorHAnsi"/>
                <w:color w:val="000000" w:themeColor="text1"/>
                <w:sz w:val="18"/>
                <w:szCs w:val="18"/>
              </w:rPr>
              <w:t xml:space="preserve"> (ХІХ в.). Святыни: мощи св. прп. Симеона Дайбабского (выпускник Киевской Духовной Академии, постриженик К</w:t>
            </w:r>
            <w:r w:rsidR="0017018B" w:rsidRPr="00780962">
              <w:rPr>
                <w:rFonts w:cstheme="minorHAnsi"/>
                <w:color w:val="000000" w:themeColor="text1"/>
                <w:sz w:val="18"/>
                <w:szCs w:val="18"/>
              </w:rPr>
              <w:t>.</w:t>
            </w:r>
            <w:r w:rsidRPr="00780962">
              <w:rPr>
                <w:rFonts w:cstheme="minorHAnsi"/>
                <w:color w:val="000000" w:themeColor="text1"/>
                <w:sz w:val="18"/>
                <w:szCs w:val="18"/>
              </w:rPr>
              <w:t>-Пече</w:t>
            </w:r>
            <w:r w:rsidR="0017018B" w:rsidRPr="00780962">
              <w:rPr>
                <w:rFonts w:cstheme="minorHAnsi"/>
                <w:color w:val="000000" w:themeColor="text1"/>
                <w:sz w:val="18"/>
                <w:szCs w:val="18"/>
              </w:rPr>
              <w:t>рской Лавры), икона Богородицы Иерусалимская</w:t>
            </w:r>
            <w:r w:rsidRPr="00780962">
              <w:rPr>
                <w:rFonts w:cstheme="minorHAnsi"/>
                <w:color w:val="000000" w:themeColor="text1"/>
                <w:sz w:val="18"/>
                <w:szCs w:val="18"/>
              </w:rPr>
              <w:t xml:space="preserve">.  </w:t>
            </w:r>
            <w:r w:rsidRPr="00780962">
              <w:rPr>
                <w:rFonts w:cstheme="minorHAnsi"/>
                <w:b/>
                <w:color w:val="000000" w:themeColor="text1"/>
                <w:sz w:val="18"/>
                <w:szCs w:val="18"/>
              </w:rPr>
              <w:t>Посещение монастыря Ждребаоник</w:t>
            </w:r>
            <w:r w:rsidRPr="00780962">
              <w:rPr>
                <w:rFonts w:cstheme="minorHAnsi"/>
                <w:color w:val="000000" w:themeColor="text1"/>
                <w:sz w:val="18"/>
                <w:szCs w:val="18"/>
              </w:rPr>
              <w:t xml:space="preserve">. Там находятся мощи св. Арсения </w:t>
            </w:r>
            <w:r w:rsidRPr="00780962">
              <w:rPr>
                <w:rFonts w:cstheme="minorHAnsi"/>
                <w:color w:val="000000" w:themeColor="text1"/>
                <w:sz w:val="18"/>
                <w:szCs w:val="18"/>
                <w:lang w:val="en-US"/>
              </w:rPr>
              <w:t>I</w:t>
            </w:r>
            <w:r w:rsidRPr="00780962">
              <w:rPr>
                <w:rFonts w:cstheme="minorHAnsi"/>
                <w:color w:val="000000" w:themeColor="text1"/>
                <w:sz w:val="18"/>
                <w:szCs w:val="18"/>
              </w:rPr>
              <w:t xml:space="preserve">, второго архиепископа Сербской православной церкви, ученика и преемника </w:t>
            </w:r>
            <w:r w:rsidRPr="00780962">
              <w:rPr>
                <w:rFonts w:cstheme="minorHAnsi"/>
                <w:color w:val="000000" w:themeColor="text1"/>
                <w:sz w:val="18"/>
                <w:szCs w:val="18"/>
                <w:lang w:val="en-US"/>
              </w:rPr>
              <w:t>c</w:t>
            </w:r>
            <w:r w:rsidRPr="00780962">
              <w:rPr>
                <w:rFonts w:cstheme="minorHAnsi"/>
                <w:color w:val="000000" w:themeColor="text1"/>
                <w:sz w:val="18"/>
                <w:szCs w:val="18"/>
              </w:rPr>
              <w:t>в. Саввы Сербского. Святыни м</w:t>
            </w:r>
            <w:r w:rsidR="0017018B" w:rsidRPr="00780962">
              <w:rPr>
                <w:rFonts w:cstheme="minorHAnsi"/>
                <w:color w:val="000000" w:themeColor="text1"/>
                <w:sz w:val="18"/>
                <w:szCs w:val="18"/>
              </w:rPr>
              <w:t>онастыря: глава св. мц</w:t>
            </w:r>
            <w:r w:rsidRPr="00780962">
              <w:rPr>
                <w:rFonts w:cstheme="minorHAnsi"/>
                <w:color w:val="000000" w:themeColor="text1"/>
                <w:sz w:val="18"/>
                <w:szCs w:val="18"/>
              </w:rPr>
              <w:t xml:space="preserve">. Февронии, частицы мощей свв. Николая Чудотворца, Марии Магдалины, Марии Египетской, Матроны Московской, Серафима Саровского и др. </w:t>
            </w:r>
            <w:r w:rsidRPr="00780962">
              <w:rPr>
                <w:rFonts w:cstheme="minorHAnsi"/>
                <w:b/>
                <w:color w:val="000000" w:themeColor="text1"/>
                <w:sz w:val="18"/>
                <w:szCs w:val="18"/>
              </w:rPr>
              <w:t xml:space="preserve">Монастырь Острог </w:t>
            </w:r>
            <w:r w:rsidRPr="00780962">
              <w:rPr>
                <w:rFonts w:cstheme="minorHAnsi"/>
                <w:b/>
                <w:color w:val="000000" w:themeColor="text1"/>
                <w:sz w:val="18"/>
                <w:szCs w:val="18"/>
                <w:lang w:val="en-US"/>
              </w:rPr>
              <w:t>XVII</w:t>
            </w:r>
            <w:r w:rsidRPr="00780962">
              <w:rPr>
                <w:rFonts w:cstheme="minorHAnsi"/>
                <w:b/>
                <w:color w:val="000000" w:themeColor="text1"/>
                <w:sz w:val="18"/>
                <w:szCs w:val="18"/>
              </w:rPr>
              <w:t xml:space="preserve"> в.</w:t>
            </w:r>
            <w:r w:rsidRPr="00780962">
              <w:rPr>
                <w:rFonts w:cstheme="minorHAnsi"/>
                <w:color w:val="000000" w:themeColor="text1"/>
                <w:sz w:val="18"/>
                <w:szCs w:val="18"/>
              </w:rPr>
              <w:t xml:space="preserve"> - величайшая святыня на Балканах, находящийся в скальной нише на высоте 900 м над уровнем моря Святыни: мощи св. Василия Острожского Чудотворца. Остановка для обеда (плата отдельно).</w:t>
            </w:r>
            <w:r w:rsidR="00051747" w:rsidRPr="00780962">
              <w:rPr>
                <w:rFonts w:cstheme="minorHAnsi"/>
                <w:color w:val="000000" w:themeColor="text1"/>
                <w:sz w:val="18"/>
                <w:szCs w:val="18"/>
              </w:rPr>
              <w:t xml:space="preserve"> В </w:t>
            </w:r>
            <w:r w:rsidRPr="00780962">
              <w:rPr>
                <w:rFonts w:cstheme="minorHAnsi"/>
                <w:color w:val="000000" w:themeColor="text1"/>
                <w:sz w:val="18"/>
                <w:szCs w:val="18"/>
              </w:rPr>
              <w:t>16-00</w:t>
            </w:r>
            <w:r w:rsidR="00051747" w:rsidRPr="00780962">
              <w:rPr>
                <w:rFonts w:cstheme="minorHAnsi"/>
                <w:color w:val="000000" w:themeColor="text1"/>
                <w:sz w:val="18"/>
                <w:szCs w:val="18"/>
              </w:rPr>
              <w:t xml:space="preserve"> в</w:t>
            </w:r>
            <w:r w:rsidRPr="00780962">
              <w:rPr>
                <w:rFonts w:cstheme="minorHAnsi"/>
                <w:color w:val="000000" w:themeColor="text1"/>
                <w:sz w:val="18"/>
                <w:szCs w:val="18"/>
              </w:rPr>
              <w:t xml:space="preserve">озвращение в гостиницу. Отдых на море. </w:t>
            </w:r>
          </w:p>
        </w:tc>
      </w:tr>
      <w:tr w:rsidR="00467AF8" w:rsidRPr="00780962" w:rsidTr="00167DFA">
        <w:trPr>
          <w:trHeight w:val="75"/>
        </w:trPr>
        <w:tc>
          <w:tcPr>
            <w:tcW w:w="454" w:type="dxa"/>
            <w:shd w:val="clear" w:color="auto" w:fill="FFFFFF"/>
          </w:tcPr>
          <w:p w:rsidR="00467AF8" w:rsidRPr="00780962" w:rsidRDefault="00467AF8" w:rsidP="00467AF8">
            <w:pPr>
              <w:spacing w:after="0" w:line="240" w:lineRule="auto"/>
              <w:jc w:val="center"/>
              <w:rPr>
                <w:rFonts w:cstheme="minorHAnsi"/>
                <w:color w:val="000000" w:themeColor="text1"/>
                <w:sz w:val="18"/>
                <w:szCs w:val="18"/>
              </w:rPr>
            </w:pPr>
            <w:r w:rsidRPr="00780962">
              <w:rPr>
                <w:rFonts w:cstheme="minorHAnsi"/>
                <w:color w:val="000000" w:themeColor="text1"/>
                <w:sz w:val="18"/>
                <w:szCs w:val="18"/>
              </w:rPr>
              <w:t>8-15, сб-сб</w:t>
            </w:r>
          </w:p>
        </w:tc>
        <w:tc>
          <w:tcPr>
            <w:tcW w:w="9184" w:type="dxa"/>
            <w:shd w:val="clear" w:color="auto" w:fill="FFFFFF"/>
            <w:vAlign w:val="center"/>
          </w:tcPr>
          <w:p w:rsidR="00467AF8" w:rsidRPr="00780962" w:rsidRDefault="00467AF8" w:rsidP="00467AF8">
            <w:pPr>
              <w:spacing w:after="0" w:line="240" w:lineRule="auto"/>
              <w:ind w:left="57" w:right="57"/>
              <w:rPr>
                <w:rFonts w:cstheme="minorHAnsi"/>
                <w:color w:val="000000" w:themeColor="text1"/>
                <w:sz w:val="18"/>
                <w:szCs w:val="18"/>
              </w:rPr>
            </w:pPr>
            <w:r w:rsidRPr="00780962">
              <w:rPr>
                <w:rFonts w:cstheme="minorHAnsi"/>
                <w:color w:val="000000" w:themeColor="text1"/>
                <w:sz w:val="18"/>
                <w:szCs w:val="18"/>
              </w:rPr>
              <w:t xml:space="preserve">Свободные дни, отдых на море. Для тех, кто не остается на отдых - трансфер в аэропорт. Вылет в Москву. </w:t>
            </w:r>
          </w:p>
        </w:tc>
      </w:tr>
    </w:tbl>
    <w:p w:rsidR="00467AF8" w:rsidRPr="00780962" w:rsidRDefault="00467AF8" w:rsidP="00467AF8">
      <w:pPr>
        <w:spacing w:after="0" w:line="240" w:lineRule="auto"/>
        <w:rPr>
          <w:rFonts w:cstheme="minorHAnsi"/>
          <w:i/>
          <w:color w:val="000000" w:themeColor="text1"/>
          <w:sz w:val="18"/>
          <w:szCs w:val="18"/>
        </w:rPr>
      </w:pPr>
      <w:r w:rsidRPr="00780962">
        <w:rPr>
          <w:rFonts w:cstheme="minorHAnsi"/>
          <w:i/>
          <w:color w:val="000000" w:themeColor="text1"/>
          <w:sz w:val="18"/>
          <w:szCs w:val="18"/>
        </w:rPr>
        <w:t>Расписание поездки может быть изменено.</w:t>
      </w:r>
      <w:r w:rsidR="00C852DC" w:rsidRPr="00780962">
        <w:rPr>
          <w:rFonts w:cstheme="minorHAnsi"/>
          <w:i/>
          <w:color w:val="000000" w:themeColor="text1"/>
          <w:sz w:val="18"/>
          <w:szCs w:val="18"/>
        </w:rPr>
        <w:t xml:space="preserve"> </w:t>
      </w:r>
      <w:r w:rsidRPr="00780962">
        <w:rPr>
          <w:rFonts w:cstheme="minorHAnsi"/>
          <w:bCs/>
          <w:i/>
          <w:color w:val="000000" w:themeColor="text1"/>
          <w:sz w:val="18"/>
          <w:szCs w:val="18"/>
        </w:rPr>
        <w:t xml:space="preserve">Программа варьируется в зависимости от церковных праздников. </w:t>
      </w:r>
      <w:r w:rsidRPr="00780962">
        <w:rPr>
          <w:rFonts w:cstheme="minorHAnsi"/>
          <w:i/>
          <w:color w:val="000000" w:themeColor="text1"/>
          <w:sz w:val="18"/>
          <w:szCs w:val="18"/>
        </w:rPr>
        <w:t xml:space="preserve">В великие и двунадесятые праздники программа дополняется богослужением. </w:t>
      </w:r>
      <w:r w:rsidRPr="00780962">
        <w:rPr>
          <w:rFonts w:cstheme="minorHAnsi"/>
          <w:bCs/>
          <w:i/>
          <w:color w:val="000000" w:themeColor="text1"/>
          <w:sz w:val="18"/>
          <w:szCs w:val="18"/>
        </w:rPr>
        <w:t>Вылет может быть заменен.</w:t>
      </w:r>
      <w:r w:rsidRPr="00780962">
        <w:rPr>
          <w:rFonts w:cstheme="minorHAnsi"/>
          <w:b/>
          <w:bCs/>
          <w:i/>
          <w:color w:val="000000" w:themeColor="text1"/>
          <w:sz w:val="18"/>
          <w:szCs w:val="18"/>
        </w:rPr>
        <w:t xml:space="preserve"> </w:t>
      </w:r>
      <w:r w:rsidRPr="00780962">
        <w:rPr>
          <w:rFonts w:cstheme="minorHAnsi"/>
          <w:i/>
          <w:color w:val="000000" w:themeColor="text1"/>
          <w:sz w:val="18"/>
          <w:szCs w:val="18"/>
        </w:rPr>
        <w:t xml:space="preserve">Поездки на комфортабельных автобусах. Во всех населенных пунктах есть православные храмы и монастыри. </w:t>
      </w: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Отель «ШУМАДИЯ», 2* (Рафаиловичи) (</w:t>
      </w:r>
      <w:r w:rsidRPr="00780962">
        <w:rPr>
          <w:rFonts w:cstheme="minorHAnsi"/>
          <w:b/>
          <w:i/>
          <w:sz w:val="18"/>
          <w:szCs w:val="18"/>
        </w:rPr>
        <w:t>цена в ЕВРО на человека в двухместном номере)</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37"/>
        <w:gridCol w:w="907"/>
        <w:gridCol w:w="6009"/>
      </w:tblGrid>
      <w:tr w:rsidR="00467AF8" w:rsidRPr="00780962" w:rsidTr="005625C0">
        <w:trPr>
          <w:cantSplit/>
          <w:trHeight w:val="463"/>
        </w:trPr>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ОДНА НЕДЕЛЯ</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ДВЕ  НЕДЕЛИ</w:t>
            </w:r>
          </w:p>
        </w:tc>
        <w:tc>
          <w:tcPr>
            <w:tcW w:w="6009" w:type="dxa"/>
            <w:vMerge w:val="restart"/>
            <w:tcBorders>
              <w:top w:val="single" w:sz="4" w:space="0" w:color="auto"/>
              <w:left w:val="single" w:sz="4" w:space="0" w:color="auto"/>
              <w:right w:val="single" w:sz="4" w:space="0" w:color="auto"/>
            </w:tcBorders>
            <w:vAlign w:val="center"/>
            <w:hideMark/>
          </w:tcPr>
          <w:p w:rsidR="00467AF8" w:rsidRPr="00780962" w:rsidRDefault="00467AF8" w:rsidP="00467AF8">
            <w:pPr>
              <w:pStyle w:val="a7"/>
              <w:tabs>
                <w:tab w:val="left" w:pos="708"/>
              </w:tabs>
              <w:jc w:val="both"/>
              <w:rPr>
                <w:rStyle w:val="afd"/>
                <w:rFonts w:cstheme="minorHAnsi"/>
                <w:sz w:val="18"/>
                <w:szCs w:val="18"/>
              </w:rPr>
            </w:pPr>
            <w:r w:rsidRPr="00780962">
              <w:rPr>
                <w:rStyle w:val="afd"/>
                <w:rFonts w:cstheme="minorHAnsi"/>
                <w:sz w:val="18"/>
                <w:szCs w:val="18"/>
              </w:rPr>
              <w:t xml:space="preserve">Отель находится в рыбацком поселке Рафаиловичи, в тихом месте и рекомендуется для семейного отдыха, в 100м до известного пляжа Бечичи. </w:t>
            </w:r>
            <w:r w:rsidRPr="00780962">
              <w:rPr>
                <w:rStyle w:val="afd"/>
                <w:rFonts w:cstheme="minorHAnsi"/>
                <w:b/>
                <w:sz w:val="18"/>
                <w:szCs w:val="18"/>
              </w:rPr>
              <w:t xml:space="preserve">Номера </w:t>
            </w:r>
            <w:r w:rsidRPr="00780962">
              <w:rPr>
                <w:rStyle w:val="afd"/>
                <w:rFonts w:cstheme="minorHAnsi"/>
                <w:sz w:val="18"/>
                <w:szCs w:val="18"/>
              </w:rPr>
              <w:t xml:space="preserve">– </w:t>
            </w:r>
            <w:r w:rsidRPr="00780962">
              <w:rPr>
                <w:rStyle w:val="afd"/>
                <w:rFonts w:cstheme="minorHAnsi"/>
                <w:b/>
                <w:sz w:val="18"/>
                <w:szCs w:val="18"/>
              </w:rPr>
              <w:t xml:space="preserve"> </w:t>
            </w:r>
            <w:r w:rsidRPr="00780962">
              <w:rPr>
                <w:rStyle w:val="afd"/>
                <w:rFonts w:cstheme="minorHAnsi"/>
                <w:sz w:val="18"/>
                <w:szCs w:val="18"/>
              </w:rPr>
              <w:t>с боковым видом на море.</w:t>
            </w:r>
            <w:r w:rsidR="00C852DC" w:rsidRPr="00780962">
              <w:rPr>
                <w:rStyle w:val="afd"/>
                <w:rFonts w:cstheme="minorHAnsi"/>
                <w:sz w:val="18"/>
                <w:szCs w:val="18"/>
              </w:rPr>
              <w:t xml:space="preserve"> </w:t>
            </w:r>
            <w:r w:rsidRPr="00780962">
              <w:rPr>
                <w:rStyle w:val="afd"/>
                <w:rFonts w:cstheme="minorHAnsi"/>
                <w:b/>
                <w:bCs/>
                <w:sz w:val="18"/>
                <w:szCs w:val="18"/>
              </w:rPr>
              <w:t>В номерах</w:t>
            </w:r>
            <w:r w:rsidRPr="00780962">
              <w:rPr>
                <w:rStyle w:val="afd"/>
                <w:rFonts w:cstheme="minorHAnsi"/>
                <w:sz w:val="18"/>
                <w:szCs w:val="18"/>
              </w:rPr>
              <w:t>: ТВ, холодильник, душ/туалет, балкон.</w:t>
            </w:r>
            <w:r w:rsidR="00C852DC" w:rsidRPr="00780962">
              <w:rPr>
                <w:rStyle w:val="afd"/>
                <w:rFonts w:cstheme="minorHAnsi"/>
                <w:sz w:val="18"/>
                <w:szCs w:val="18"/>
              </w:rPr>
              <w:t xml:space="preserve"> </w:t>
            </w:r>
            <w:r w:rsidRPr="00780962">
              <w:rPr>
                <w:rStyle w:val="afd"/>
                <w:rFonts w:cstheme="minorHAnsi"/>
                <w:b/>
                <w:sz w:val="18"/>
                <w:szCs w:val="18"/>
              </w:rPr>
              <w:t>Размещение</w:t>
            </w:r>
            <w:r w:rsidRPr="00780962">
              <w:rPr>
                <w:rStyle w:val="afd"/>
                <w:rFonts w:cstheme="minorHAnsi"/>
                <w:sz w:val="18"/>
                <w:szCs w:val="18"/>
              </w:rPr>
              <w:t xml:space="preserve"> мин. 2 чел, макс. 3 чел.</w:t>
            </w:r>
            <w:r w:rsidRPr="00780962">
              <w:rPr>
                <w:rStyle w:val="afd"/>
                <w:rFonts w:cstheme="minorHAnsi"/>
                <w:b/>
                <w:bCs/>
                <w:sz w:val="18"/>
                <w:szCs w:val="18"/>
              </w:rPr>
              <w:t xml:space="preserve"> Пляж:</w:t>
            </w:r>
            <w:r w:rsidRPr="00780962">
              <w:rPr>
                <w:rStyle w:val="afd"/>
                <w:rFonts w:cstheme="minorHAnsi"/>
                <w:bCs/>
                <w:sz w:val="18"/>
                <w:szCs w:val="18"/>
              </w:rPr>
              <w:t xml:space="preserve"> муниципальный, </w:t>
            </w:r>
            <w:r w:rsidRPr="00780962">
              <w:rPr>
                <w:rStyle w:val="afd"/>
                <w:rFonts w:cstheme="minorHAnsi"/>
                <w:sz w:val="18"/>
                <w:szCs w:val="18"/>
              </w:rPr>
              <w:t>мелкая галька-песок.</w:t>
            </w:r>
            <w:r w:rsidR="00C852DC" w:rsidRPr="00780962">
              <w:rPr>
                <w:rStyle w:val="afd"/>
                <w:rFonts w:cstheme="minorHAnsi"/>
                <w:sz w:val="18"/>
                <w:szCs w:val="18"/>
              </w:rPr>
              <w:t xml:space="preserve"> </w:t>
            </w:r>
            <w:r w:rsidRPr="00780962">
              <w:rPr>
                <w:rStyle w:val="afd"/>
                <w:rFonts w:cstheme="minorHAnsi"/>
                <w:b/>
                <w:sz w:val="18"/>
                <w:szCs w:val="18"/>
              </w:rPr>
              <w:t xml:space="preserve">Питание: </w:t>
            </w:r>
            <w:r w:rsidRPr="00780962">
              <w:rPr>
                <w:rStyle w:val="afd"/>
                <w:rFonts w:cstheme="minorHAnsi"/>
                <w:bCs/>
                <w:sz w:val="18"/>
                <w:szCs w:val="18"/>
              </w:rPr>
              <w:t xml:space="preserve">завтрак, ужин - </w:t>
            </w:r>
            <w:r w:rsidRPr="00780962">
              <w:rPr>
                <w:rStyle w:val="afd"/>
                <w:rFonts w:cstheme="minorHAnsi"/>
                <w:sz w:val="18"/>
                <w:szCs w:val="18"/>
              </w:rPr>
              <w:t>шведский стол.</w:t>
            </w:r>
          </w:p>
          <w:p w:rsidR="00467AF8" w:rsidRPr="00780962" w:rsidRDefault="00467AF8" w:rsidP="00467AF8">
            <w:pPr>
              <w:pStyle w:val="a7"/>
              <w:tabs>
                <w:tab w:val="left" w:pos="708"/>
              </w:tabs>
              <w:jc w:val="both"/>
              <w:rPr>
                <w:rFonts w:cstheme="minorHAnsi"/>
                <w:i/>
                <w:iCs/>
                <w:sz w:val="18"/>
                <w:szCs w:val="18"/>
              </w:rPr>
            </w:pPr>
            <w:r w:rsidRPr="00780962">
              <w:rPr>
                <w:rFonts w:cstheme="minorHAnsi"/>
                <w:b/>
                <w:bCs/>
                <w:i/>
                <w:iCs/>
                <w:sz w:val="18"/>
                <w:szCs w:val="18"/>
              </w:rPr>
              <w:t xml:space="preserve">Скидки: </w:t>
            </w:r>
            <w:r w:rsidRPr="00780962">
              <w:rPr>
                <w:rFonts w:cstheme="minorHAnsi"/>
                <w:bCs/>
                <w:i/>
                <w:iCs/>
                <w:sz w:val="18"/>
                <w:szCs w:val="18"/>
              </w:rPr>
              <w:t xml:space="preserve">3-ий взрослый  на доп. месте – 10% скидка, дети 0-2 – бесплатно (оплачивается только посадочный талон в самолет 50 евро и страховка 1 евро в день); Ребенок 2-12 лет - 15% скидка на расселение, билет оплачивается полностью </w:t>
            </w:r>
            <w:r w:rsidRPr="00780962">
              <w:rPr>
                <w:rFonts w:cstheme="minorHAnsi"/>
                <w:b/>
                <w:bCs/>
                <w:i/>
                <w:iCs/>
                <w:sz w:val="18"/>
                <w:szCs w:val="18"/>
              </w:rPr>
              <w:t>Одноместное расселение</w:t>
            </w:r>
            <w:r w:rsidRPr="00780962">
              <w:rPr>
                <w:rFonts w:cstheme="minorHAnsi"/>
                <w:bCs/>
                <w:i/>
                <w:iCs/>
                <w:sz w:val="18"/>
                <w:szCs w:val="18"/>
              </w:rPr>
              <w:t xml:space="preserve">  + 30%</w:t>
            </w:r>
          </w:p>
        </w:tc>
      </w:tr>
      <w:tr w:rsidR="00467AF8" w:rsidRPr="00780962" w:rsidTr="005625C0">
        <w:trPr>
          <w:cantSplit/>
          <w:trHeight w:val="190"/>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31.05, 7.06, 14.06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660</w:t>
            </w:r>
          </w:p>
        </w:tc>
        <w:tc>
          <w:tcPr>
            <w:tcW w:w="907" w:type="dxa"/>
            <w:tcBorders>
              <w:top w:val="single" w:sz="4" w:space="0" w:color="auto"/>
              <w:left w:val="single" w:sz="4" w:space="0" w:color="auto"/>
              <w:bottom w:val="single" w:sz="4" w:space="0" w:color="auto"/>
              <w:right w:val="single" w:sz="4" w:space="0" w:color="auto"/>
            </w:tcBorders>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860</w:t>
            </w:r>
          </w:p>
        </w:tc>
        <w:tc>
          <w:tcPr>
            <w:tcW w:w="6009" w:type="dxa"/>
            <w:vMerge/>
            <w:tcBorders>
              <w:left w:val="single" w:sz="4" w:space="0" w:color="auto"/>
              <w:right w:val="single" w:sz="4" w:space="0" w:color="auto"/>
            </w:tcBorders>
            <w:vAlign w:val="center"/>
            <w:hideMark/>
          </w:tcPr>
          <w:p w:rsidR="00467AF8" w:rsidRPr="00780962" w:rsidRDefault="00467AF8" w:rsidP="00467AF8">
            <w:pPr>
              <w:spacing w:after="0" w:line="240" w:lineRule="auto"/>
              <w:rPr>
                <w:rFonts w:cstheme="minorHAnsi"/>
                <w:sz w:val="18"/>
                <w:szCs w:val="18"/>
              </w:rPr>
            </w:pPr>
          </w:p>
        </w:tc>
      </w:tr>
      <w:tr w:rsidR="00467AF8" w:rsidRPr="00780962" w:rsidTr="005625C0">
        <w:trPr>
          <w:cantSplit/>
          <w:trHeight w:val="228"/>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21.06, 28.06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695</w:t>
            </w:r>
          </w:p>
        </w:tc>
        <w:tc>
          <w:tcPr>
            <w:tcW w:w="907" w:type="dxa"/>
            <w:tcBorders>
              <w:top w:val="single" w:sz="4" w:space="0" w:color="auto"/>
              <w:left w:val="single" w:sz="4" w:space="0" w:color="auto"/>
              <w:bottom w:val="single" w:sz="4" w:space="0" w:color="auto"/>
              <w:right w:val="single" w:sz="4" w:space="0" w:color="auto"/>
            </w:tcBorders>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960</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5625C0">
        <w:trPr>
          <w:cantSplit/>
          <w:trHeight w:val="557"/>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C852DC">
            <w:pPr>
              <w:pStyle w:val="a7"/>
              <w:tabs>
                <w:tab w:val="left" w:pos="708"/>
              </w:tabs>
              <w:rPr>
                <w:rFonts w:cstheme="minorHAnsi"/>
                <w:b/>
                <w:bCs/>
                <w:i/>
                <w:iCs/>
                <w:sz w:val="18"/>
                <w:szCs w:val="18"/>
              </w:rPr>
            </w:pPr>
            <w:r w:rsidRPr="00780962">
              <w:rPr>
                <w:rFonts w:cstheme="minorHAnsi"/>
                <w:b/>
                <w:bCs/>
                <w:i/>
                <w:iCs/>
                <w:sz w:val="18"/>
                <w:szCs w:val="18"/>
              </w:rPr>
              <w:t>5.07, 12.07,</w:t>
            </w:r>
            <w:r w:rsidR="00C852DC" w:rsidRPr="00780962">
              <w:rPr>
                <w:rFonts w:cstheme="minorHAnsi"/>
                <w:b/>
                <w:bCs/>
                <w:i/>
                <w:iCs/>
                <w:sz w:val="18"/>
                <w:szCs w:val="18"/>
              </w:rPr>
              <w:t xml:space="preserve"> </w:t>
            </w:r>
            <w:r w:rsidRPr="00780962">
              <w:rPr>
                <w:rFonts w:cstheme="minorHAnsi"/>
                <w:b/>
                <w:bCs/>
                <w:i/>
                <w:iCs/>
                <w:sz w:val="18"/>
                <w:szCs w:val="18"/>
              </w:rPr>
              <w:t>19.07, 26.07</w:t>
            </w:r>
            <w:r w:rsidR="00C852DC" w:rsidRPr="00780962">
              <w:rPr>
                <w:rFonts w:cstheme="minorHAnsi"/>
                <w:b/>
                <w:bCs/>
                <w:i/>
                <w:iCs/>
                <w:sz w:val="18"/>
                <w:szCs w:val="18"/>
              </w:rPr>
              <w:t xml:space="preserve">, </w:t>
            </w:r>
            <w:r w:rsidRPr="00780962">
              <w:rPr>
                <w:rFonts w:cstheme="minorHAnsi"/>
                <w:b/>
                <w:bCs/>
                <w:i/>
                <w:iCs/>
                <w:sz w:val="18"/>
                <w:szCs w:val="18"/>
              </w:rPr>
              <w:t>2.08, 23.08, 30.08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770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960</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281"/>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09.08, 16.08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795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999</w:t>
            </w:r>
          </w:p>
        </w:tc>
        <w:tc>
          <w:tcPr>
            <w:tcW w:w="6009"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272"/>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95184F">
            <w:pPr>
              <w:pStyle w:val="a7"/>
              <w:tabs>
                <w:tab w:val="left" w:pos="708"/>
              </w:tabs>
              <w:rPr>
                <w:rFonts w:cstheme="minorHAnsi"/>
                <w:b/>
                <w:bCs/>
                <w:i/>
                <w:iCs/>
                <w:sz w:val="18"/>
                <w:szCs w:val="18"/>
              </w:rPr>
            </w:pPr>
            <w:r w:rsidRPr="00780962">
              <w:rPr>
                <w:rFonts w:cstheme="minorHAnsi"/>
                <w:b/>
                <w:bCs/>
                <w:i/>
                <w:iCs/>
                <w:sz w:val="18"/>
                <w:szCs w:val="18"/>
              </w:rPr>
              <w:t>6.09, 13.09, 20.09, 27.09</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860</w:t>
            </w:r>
          </w:p>
        </w:tc>
        <w:tc>
          <w:tcPr>
            <w:tcW w:w="6009"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питание – завтрак/ужин (шведский стол), услуги православного гида.</w:t>
      </w:r>
      <w:r w:rsidR="00C852DC" w:rsidRPr="00780962">
        <w:rPr>
          <w:rFonts w:cstheme="minorHAnsi"/>
          <w:color w:val="000000" w:themeColor="text1"/>
          <w:sz w:val="18"/>
          <w:szCs w:val="18"/>
        </w:rPr>
        <w:t xml:space="preserve"> </w:t>
      </w: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467AF8" w:rsidRPr="00780962" w:rsidRDefault="00467AF8" w:rsidP="00467AF8">
      <w:pPr>
        <w:spacing w:after="0" w:line="240" w:lineRule="auto"/>
        <w:jc w:val="both"/>
        <w:rPr>
          <w:rFonts w:cstheme="minorHAnsi"/>
          <w:color w:val="000000" w:themeColor="text1"/>
          <w:sz w:val="18"/>
          <w:szCs w:val="18"/>
        </w:rPr>
      </w:pP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Отель «ОБАЛА», 3* (Рафаиловичи) (</w:t>
      </w:r>
      <w:r w:rsidRPr="00780962">
        <w:rPr>
          <w:rFonts w:cstheme="minorHAnsi"/>
          <w:b/>
          <w:i/>
          <w:sz w:val="18"/>
          <w:szCs w:val="18"/>
        </w:rPr>
        <w:t>цена в ЕВРО на человека в двухместном номере)</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37"/>
        <w:gridCol w:w="907"/>
        <w:gridCol w:w="6009"/>
      </w:tblGrid>
      <w:tr w:rsidR="00467AF8" w:rsidRPr="00780962" w:rsidTr="00C852DC">
        <w:trPr>
          <w:cantSplit/>
          <w:trHeight w:val="463"/>
        </w:trPr>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ОДНА НЕДЕЛЯ</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ДВЕ  НЕДЕЛИ</w:t>
            </w:r>
          </w:p>
        </w:tc>
        <w:tc>
          <w:tcPr>
            <w:tcW w:w="6009" w:type="dxa"/>
            <w:vMerge w:val="restart"/>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rPr>
                <w:rFonts w:cstheme="minorHAnsi"/>
                <w:i/>
                <w:iCs/>
                <w:sz w:val="18"/>
                <w:szCs w:val="18"/>
              </w:rPr>
            </w:pPr>
            <w:r w:rsidRPr="00780962">
              <w:rPr>
                <w:rFonts w:cstheme="minorHAnsi"/>
                <w:i/>
                <w:iCs/>
                <w:sz w:val="18"/>
                <w:szCs w:val="18"/>
              </w:rPr>
              <w:t>Уютный отель расположен на берегу моря, в 30м от пляжа, рядом множество ресторанов.</w:t>
            </w:r>
            <w:r w:rsidR="00C852DC" w:rsidRPr="00780962">
              <w:rPr>
                <w:rFonts w:cstheme="minorHAnsi"/>
                <w:i/>
                <w:iCs/>
                <w:sz w:val="18"/>
                <w:szCs w:val="18"/>
              </w:rPr>
              <w:t xml:space="preserve"> </w:t>
            </w:r>
            <w:r w:rsidRPr="00780962">
              <w:rPr>
                <w:rStyle w:val="afd"/>
                <w:rFonts w:cstheme="minorHAnsi"/>
                <w:b/>
                <w:bCs/>
                <w:sz w:val="18"/>
                <w:szCs w:val="18"/>
              </w:rPr>
              <w:t>Пляж:</w:t>
            </w:r>
            <w:r w:rsidRPr="00780962">
              <w:rPr>
                <w:rStyle w:val="afd"/>
                <w:rFonts w:cstheme="minorHAnsi"/>
                <w:bCs/>
                <w:sz w:val="18"/>
                <w:szCs w:val="18"/>
              </w:rPr>
              <w:t xml:space="preserve"> муниципальный, </w:t>
            </w:r>
            <w:r w:rsidRPr="00780962">
              <w:rPr>
                <w:rStyle w:val="afd"/>
                <w:rFonts w:cstheme="minorHAnsi"/>
                <w:sz w:val="18"/>
                <w:szCs w:val="18"/>
              </w:rPr>
              <w:t xml:space="preserve">мелкая галька-песок. </w:t>
            </w:r>
          </w:p>
          <w:p w:rsidR="00467AF8" w:rsidRPr="00780962" w:rsidRDefault="00467AF8" w:rsidP="00467AF8">
            <w:pPr>
              <w:spacing w:after="0" w:line="240" w:lineRule="auto"/>
              <w:rPr>
                <w:rFonts w:cstheme="minorHAnsi"/>
                <w:i/>
                <w:iCs/>
                <w:sz w:val="18"/>
                <w:szCs w:val="18"/>
              </w:rPr>
            </w:pPr>
            <w:r w:rsidRPr="00780962">
              <w:rPr>
                <w:rFonts w:cstheme="minorHAnsi"/>
                <w:b/>
                <w:bCs/>
                <w:i/>
                <w:iCs/>
                <w:sz w:val="18"/>
                <w:szCs w:val="18"/>
              </w:rPr>
              <w:t>В отеле</w:t>
            </w:r>
            <w:r w:rsidRPr="00780962">
              <w:rPr>
                <w:rFonts w:cstheme="minorHAnsi"/>
                <w:b/>
                <w:i/>
                <w:iCs/>
                <w:sz w:val="18"/>
                <w:szCs w:val="18"/>
              </w:rPr>
              <w:t>:</w:t>
            </w:r>
            <w:r w:rsidRPr="00780962">
              <w:rPr>
                <w:rFonts w:cstheme="minorHAnsi"/>
                <w:i/>
                <w:iCs/>
                <w:sz w:val="18"/>
                <w:szCs w:val="18"/>
              </w:rPr>
              <w:t xml:space="preserve"> ресторан, бар, есть доступ в интернет</w:t>
            </w:r>
            <w:r w:rsidR="00C852DC" w:rsidRPr="00780962">
              <w:rPr>
                <w:rFonts w:cstheme="minorHAnsi"/>
                <w:i/>
                <w:iCs/>
                <w:sz w:val="18"/>
                <w:szCs w:val="18"/>
              </w:rPr>
              <w:t xml:space="preserve">. </w:t>
            </w:r>
            <w:r w:rsidRPr="00780962">
              <w:rPr>
                <w:rFonts w:cstheme="minorHAnsi"/>
                <w:b/>
                <w:bCs/>
                <w:i/>
                <w:iCs/>
                <w:sz w:val="18"/>
                <w:szCs w:val="18"/>
              </w:rPr>
              <w:t>В номерах</w:t>
            </w:r>
            <w:r w:rsidRPr="00780962">
              <w:rPr>
                <w:rFonts w:cstheme="minorHAnsi"/>
                <w:b/>
                <w:i/>
                <w:iCs/>
                <w:sz w:val="18"/>
                <w:szCs w:val="18"/>
              </w:rPr>
              <w:t>:</w:t>
            </w:r>
            <w:r w:rsidRPr="00780962">
              <w:rPr>
                <w:rFonts w:cstheme="minorHAnsi"/>
                <w:i/>
                <w:iCs/>
                <w:sz w:val="18"/>
                <w:szCs w:val="18"/>
              </w:rPr>
              <w:t xml:space="preserve"> кондиционер, ТВ, мини-бар, телефон, душ/туалет, балкон с  боковым видом на море.</w:t>
            </w:r>
            <w:r w:rsidR="00C852DC" w:rsidRPr="00780962">
              <w:rPr>
                <w:rFonts w:cstheme="minorHAnsi"/>
                <w:i/>
                <w:iCs/>
                <w:sz w:val="18"/>
                <w:szCs w:val="18"/>
              </w:rPr>
              <w:t xml:space="preserve"> </w:t>
            </w:r>
            <w:r w:rsidRPr="00780962">
              <w:rPr>
                <w:rFonts w:cstheme="minorHAnsi"/>
                <w:b/>
                <w:bCs/>
                <w:i/>
                <w:iCs/>
                <w:sz w:val="18"/>
                <w:szCs w:val="18"/>
              </w:rPr>
              <w:t>Питание</w:t>
            </w:r>
            <w:r w:rsidRPr="00780962">
              <w:rPr>
                <w:rFonts w:cstheme="minorHAnsi"/>
                <w:b/>
                <w:i/>
                <w:iCs/>
                <w:sz w:val="18"/>
                <w:szCs w:val="18"/>
              </w:rPr>
              <w:t>:</w:t>
            </w:r>
            <w:r w:rsidRPr="00780962">
              <w:rPr>
                <w:rFonts w:cstheme="minorHAnsi"/>
                <w:i/>
                <w:iCs/>
                <w:sz w:val="18"/>
                <w:szCs w:val="18"/>
              </w:rPr>
              <w:t xml:space="preserve"> завтрак - </w:t>
            </w:r>
            <w:r w:rsidRPr="00780962">
              <w:rPr>
                <w:rFonts w:cstheme="minorHAnsi"/>
                <w:i/>
                <w:iCs/>
                <w:sz w:val="18"/>
                <w:szCs w:val="18"/>
                <w:u w:val="single"/>
              </w:rPr>
              <w:t>континентальный.</w:t>
            </w:r>
            <w:r w:rsidRPr="00780962">
              <w:rPr>
                <w:rFonts w:cstheme="minorHAnsi"/>
                <w:i/>
                <w:iCs/>
                <w:sz w:val="18"/>
                <w:szCs w:val="18"/>
              </w:rPr>
              <w:t xml:space="preserve"> </w:t>
            </w:r>
            <w:r w:rsidRPr="00780962">
              <w:rPr>
                <w:rFonts w:cstheme="minorHAnsi"/>
                <w:bCs/>
                <w:i/>
                <w:iCs/>
                <w:sz w:val="18"/>
                <w:szCs w:val="18"/>
              </w:rPr>
              <w:t>Ужин +6 €, обед +6 €</w:t>
            </w:r>
            <w:r w:rsidR="00C852DC" w:rsidRPr="00780962">
              <w:rPr>
                <w:rFonts w:cstheme="minorHAnsi"/>
                <w:bCs/>
                <w:i/>
                <w:iCs/>
                <w:sz w:val="18"/>
                <w:szCs w:val="18"/>
              </w:rPr>
              <w:t xml:space="preserve">. </w:t>
            </w:r>
            <w:r w:rsidRPr="00780962">
              <w:rPr>
                <w:rFonts w:cstheme="minorHAnsi"/>
                <w:b/>
                <w:bCs/>
                <w:i/>
                <w:iCs/>
                <w:sz w:val="18"/>
                <w:szCs w:val="18"/>
              </w:rPr>
              <w:t>Одноместное размещение +70%</w:t>
            </w:r>
            <w:r w:rsidR="0095184F" w:rsidRPr="00780962">
              <w:rPr>
                <w:rFonts w:cstheme="minorHAnsi"/>
                <w:b/>
                <w:bCs/>
                <w:i/>
                <w:iCs/>
                <w:sz w:val="18"/>
                <w:szCs w:val="18"/>
              </w:rPr>
              <w:t>.</w:t>
            </w:r>
          </w:p>
          <w:p w:rsidR="00467AF8" w:rsidRPr="00780962" w:rsidRDefault="00467AF8" w:rsidP="00467AF8">
            <w:pPr>
              <w:spacing w:after="0" w:line="240" w:lineRule="auto"/>
              <w:rPr>
                <w:rFonts w:cstheme="minorHAnsi"/>
                <w:bCs/>
                <w:i/>
                <w:iCs/>
                <w:sz w:val="18"/>
                <w:szCs w:val="18"/>
              </w:rPr>
            </w:pPr>
            <w:r w:rsidRPr="00780962">
              <w:rPr>
                <w:rFonts w:cstheme="minorHAnsi"/>
                <w:b/>
                <w:bCs/>
                <w:i/>
                <w:iCs/>
                <w:sz w:val="18"/>
                <w:szCs w:val="18"/>
              </w:rPr>
              <w:t xml:space="preserve">Скидки: </w:t>
            </w:r>
            <w:r w:rsidRPr="00780962">
              <w:rPr>
                <w:rFonts w:cstheme="minorHAnsi"/>
                <w:bCs/>
                <w:i/>
                <w:iCs/>
                <w:sz w:val="18"/>
                <w:szCs w:val="18"/>
              </w:rPr>
              <w:t>3-ий взрослый  на доп. месте – 10% скидка, дети 0-2 – бесплатно (оплачивается только посадочный талон в самолет 50 евро и страховка 1 евро в день); Ребенок 2-12 лет - 15% скидка на расселение, билет оплачивается полностью</w:t>
            </w:r>
          </w:p>
        </w:tc>
      </w:tr>
      <w:tr w:rsidR="00467AF8" w:rsidRPr="00780962" w:rsidTr="00C852DC">
        <w:trPr>
          <w:cantSplit/>
          <w:trHeight w:val="338"/>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24.05, 31.05, 7.06</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660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860</w:t>
            </w:r>
          </w:p>
        </w:tc>
        <w:tc>
          <w:tcPr>
            <w:tcW w:w="6009"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sz w:val="18"/>
                <w:szCs w:val="18"/>
              </w:rPr>
            </w:pPr>
          </w:p>
        </w:tc>
      </w:tr>
      <w:tr w:rsidR="00467AF8" w:rsidRPr="00780962" w:rsidTr="00C852DC">
        <w:trPr>
          <w:cantSplit/>
          <w:trHeight w:val="259"/>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14.06, 21.06, 28.06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730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1140</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C852DC">
        <w:trPr>
          <w:cantSplit/>
          <w:trHeight w:val="458"/>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5.07, 12.07, 19.07, 26.07, 2.08, 23.08, 30.08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795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1160</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279"/>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09.08, 16.08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799</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1170</w:t>
            </w:r>
          </w:p>
        </w:tc>
        <w:tc>
          <w:tcPr>
            <w:tcW w:w="6009"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243"/>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167DFA" w:rsidP="00C852DC">
            <w:pPr>
              <w:pStyle w:val="a7"/>
              <w:tabs>
                <w:tab w:val="left" w:pos="708"/>
              </w:tabs>
              <w:rPr>
                <w:rFonts w:cstheme="minorHAnsi"/>
                <w:b/>
                <w:bCs/>
                <w:i/>
                <w:iCs/>
                <w:sz w:val="18"/>
                <w:szCs w:val="18"/>
              </w:rPr>
            </w:pPr>
            <w:r w:rsidRPr="00780962">
              <w:rPr>
                <w:rFonts w:cstheme="minorHAnsi"/>
                <w:b/>
                <w:bCs/>
                <w:i/>
                <w:iCs/>
                <w:sz w:val="18"/>
                <w:szCs w:val="18"/>
              </w:rPr>
              <w:t>6.09, 13.09,</w:t>
            </w:r>
            <w:r w:rsidR="00C852DC" w:rsidRPr="00780962">
              <w:rPr>
                <w:rFonts w:cstheme="minorHAnsi"/>
                <w:b/>
                <w:bCs/>
                <w:i/>
                <w:iCs/>
                <w:sz w:val="18"/>
                <w:szCs w:val="18"/>
              </w:rPr>
              <w:t xml:space="preserve"> </w:t>
            </w:r>
            <w:r w:rsidR="00467AF8" w:rsidRPr="00780962">
              <w:rPr>
                <w:rFonts w:cstheme="minorHAnsi"/>
                <w:b/>
                <w:bCs/>
                <w:i/>
                <w:iCs/>
                <w:sz w:val="18"/>
                <w:szCs w:val="18"/>
              </w:rPr>
              <w:t>20.09, 27.09</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712</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990</w:t>
            </w:r>
          </w:p>
        </w:tc>
        <w:tc>
          <w:tcPr>
            <w:tcW w:w="6009"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завтрак (контенентальный), услуги православного гида.</w:t>
      </w:r>
      <w:r w:rsidR="00C852DC" w:rsidRPr="00780962">
        <w:rPr>
          <w:rFonts w:cstheme="minorHAnsi"/>
          <w:color w:val="000000" w:themeColor="text1"/>
          <w:sz w:val="18"/>
          <w:szCs w:val="18"/>
        </w:rPr>
        <w:t xml:space="preserve"> </w:t>
      </w: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467AF8" w:rsidRPr="00780962" w:rsidRDefault="00467AF8" w:rsidP="00467AF8">
      <w:pPr>
        <w:spacing w:after="0" w:line="240" w:lineRule="auto"/>
        <w:jc w:val="both"/>
        <w:rPr>
          <w:rFonts w:cstheme="minorHAnsi"/>
          <w:color w:val="000000" w:themeColor="text1"/>
          <w:sz w:val="18"/>
          <w:szCs w:val="18"/>
        </w:rPr>
      </w:pP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Отель «АЛЕТ», 2* (Бечичи) (</w:t>
      </w:r>
      <w:r w:rsidRPr="00780962">
        <w:rPr>
          <w:rFonts w:cstheme="minorHAnsi"/>
          <w:b/>
          <w:i/>
          <w:sz w:val="18"/>
          <w:szCs w:val="18"/>
        </w:rPr>
        <w:t>цена в ЕВРО на человека в двухместном номере)</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737"/>
        <w:gridCol w:w="907"/>
        <w:gridCol w:w="6180"/>
      </w:tblGrid>
      <w:tr w:rsidR="00467AF8" w:rsidRPr="00780962" w:rsidTr="005625C0">
        <w:trPr>
          <w:cantSplit/>
          <w:trHeight w:val="463"/>
        </w:trPr>
        <w:tc>
          <w:tcPr>
            <w:tcW w:w="1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ОДНА НЕДЕЛЯ</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ДВЕ  НЕДЕЛИ</w:t>
            </w:r>
          </w:p>
        </w:tc>
        <w:tc>
          <w:tcPr>
            <w:tcW w:w="6180" w:type="dxa"/>
            <w:vMerge w:val="restart"/>
            <w:tcBorders>
              <w:top w:val="single" w:sz="4" w:space="0" w:color="auto"/>
              <w:left w:val="single" w:sz="4" w:space="0" w:color="auto"/>
              <w:right w:val="single" w:sz="4" w:space="0" w:color="auto"/>
            </w:tcBorders>
            <w:vAlign w:val="center"/>
          </w:tcPr>
          <w:p w:rsidR="00467AF8" w:rsidRPr="00780962" w:rsidRDefault="00467AF8" w:rsidP="00467AF8">
            <w:pPr>
              <w:pStyle w:val="a7"/>
              <w:rPr>
                <w:rFonts w:cstheme="minorHAnsi"/>
                <w:i/>
                <w:iCs/>
                <w:sz w:val="18"/>
                <w:szCs w:val="18"/>
              </w:rPr>
            </w:pPr>
            <w:r w:rsidRPr="00780962">
              <w:rPr>
                <w:rFonts w:cstheme="minorHAnsi"/>
                <w:i/>
                <w:iCs/>
                <w:sz w:val="18"/>
                <w:szCs w:val="18"/>
              </w:rPr>
              <w:t>Отель рас</w:t>
            </w:r>
            <w:r w:rsidR="0017018B" w:rsidRPr="00780962">
              <w:rPr>
                <w:rFonts w:cstheme="minorHAnsi"/>
                <w:i/>
                <w:iCs/>
                <w:sz w:val="18"/>
                <w:szCs w:val="18"/>
              </w:rPr>
              <w:t xml:space="preserve">положен в парковой зоне – 250 м </w:t>
            </w:r>
            <w:r w:rsidRPr="00780962">
              <w:rPr>
                <w:rFonts w:cstheme="minorHAnsi"/>
                <w:i/>
                <w:iCs/>
                <w:sz w:val="18"/>
                <w:szCs w:val="18"/>
              </w:rPr>
              <w:t xml:space="preserve"> до известного пляжа Бечичи. Все номера с панорамой на пляж Бечичи.  Имеет собственный  безопасный проход через туннель до пляжа Бечичи. </w:t>
            </w:r>
            <w:r w:rsidRPr="00780962">
              <w:rPr>
                <w:rFonts w:cstheme="minorHAnsi"/>
                <w:b/>
                <w:i/>
                <w:iCs/>
                <w:sz w:val="18"/>
                <w:szCs w:val="18"/>
              </w:rPr>
              <w:t>В номерах</w:t>
            </w:r>
            <w:r w:rsidRPr="00780962">
              <w:rPr>
                <w:rFonts w:cstheme="minorHAnsi"/>
                <w:i/>
                <w:iCs/>
                <w:sz w:val="18"/>
                <w:szCs w:val="18"/>
              </w:rPr>
              <w:t xml:space="preserve">:  раздельные кровати, душ/туалет, балкон.  </w:t>
            </w:r>
            <w:r w:rsidRPr="00780962">
              <w:rPr>
                <w:rFonts w:cstheme="minorHAnsi"/>
                <w:b/>
                <w:i/>
                <w:iCs/>
                <w:sz w:val="18"/>
                <w:szCs w:val="18"/>
              </w:rPr>
              <w:t>Питание</w:t>
            </w:r>
            <w:r w:rsidRPr="00780962">
              <w:rPr>
                <w:rFonts w:cstheme="minorHAnsi"/>
                <w:i/>
                <w:iCs/>
                <w:sz w:val="18"/>
                <w:szCs w:val="18"/>
              </w:rPr>
              <w:t xml:space="preserve">: завтрак/ужин шведский стол. </w:t>
            </w:r>
          </w:p>
          <w:p w:rsidR="00467AF8" w:rsidRPr="00780962" w:rsidRDefault="00467AF8" w:rsidP="00467AF8">
            <w:pPr>
              <w:spacing w:after="0" w:line="240" w:lineRule="auto"/>
              <w:rPr>
                <w:rStyle w:val="afd"/>
                <w:rFonts w:cstheme="minorHAnsi"/>
                <w:sz w:val="18"/>
                <w:szCs w:val="18"/>
              </w:rPr>
            </w:pPr>
            <w:r w:rsidRPr="00780962">
              <w:rPr>
                <w:rStyle w:val="afd"/>
                <w:rFonts w:cstheme="minorHAnsi"/>
                <w:b/>
                <w:bCs/>
                <w:sz w:val="18"/>
                <w:szCs w:val="18"/>
              </w:rPr>
              <w:t>Пляж:</w:t>
            </w:r>
            <w:r w:rsidRPr="00780962">
              <w:rPr>
                <w:rStyle w:val="afd"/>
                <w:rFonts w:cstheme="minorHAnsi"/>
                <w:bCs/>
                <w:sz w:val="18"/>
                <w:szCs w:val="18"/>
              </w:rPr>
              <w:t xml:space="preserve"> муниципальный, </w:t>
            </w:r>
            <w:r w:rsidRPr="00780962">
              <w:rPr>
                <w:rStyle w:val="afd"/>
                <w:rFonts w:cstheme="minorHAnsi"/>
                <w:sz w:val="18"/>
                <w:szCs w:val="18"/>
              </w:rPr>
              <w:t>мелкая галька-песок.</w:t>
            </w:r>
          </w:p>
          <w:p w:rsidR="00467AF8" w:rsidRPr="00780962" w:rsidRDefault="00467AF8" w:rsidP="00467AF8">
            <w:pPr>
              <w:spacing w:after="0" w:line="240" w:lineRule="auto"/>
              <w:rPr>
                <w:rFonts w:cstheme="minorHAnsi"/>
                <w:bCs/>
                <w:i/>
                <w:iCs/>
                <w:sz w:val="18"/>
                <w:szCs w:val="18"/>
              </w:rPr>
            </w:pPr>
            <w:r w:rsidRPr="00780962">
              <w:rPr>
                <w:rFonts w:cstheme="minorHAnsi"/>
                <w:b/>
                <w:bCs/>
                <w:i/>
                <w:iCs/>
                <w:sz w:val="18"/>
                <w:szCs w:val="18"/>
              </w:rPr>
              <w:t xml:space="preserve">Скидки: </w:t>
            </w:r>
            <w:r w:rsidRPr="00780962">
              <w:rPr>
                <w:rFonts w:cstheme="minorHAnsi"/>
                <w:bCs/>
                <w:i/>
                <w:iCs/>
                <w:sz w:val="18"/>
                <w:szCs w:val="18"/>
              </w:rPr>
              <w:t xml:space="preserve">3-ий взрослый  на доп. месте – 10% скидка, дети 0-2 – бесплатно (оплачивается только посадочный талон в самолет 50 евро и страховка 1 евро в день); Ребенок 2-12 лет - 15% скидка на расселение, билет оплачивается полностью. </w:t>
            </w:r>
            <w:r w:rsidRPr="00780962">
              <w:rPr>
                <w:rFonts w:cstheme="minorHAnsi"/>
                <w:b/>
                <w:bCs/>
                <w:i/>
                <w:iCs/>
                <w:sz w:val="18"/>
                <w:szCs w:val="18"/>
              </w:rPr>
              <w:t>Одноместное размещение +30%</w:t>
            </w:r>
          </w:p>
        </w:tc>
      </w:tr>
      <w:tr w:rsidR="00467AF8" w:rsidRPr="00780962" w:rsidTr="005625C0">
        <w:trPr>
          <w:cantSplit/>
          <w:trHeight w:val="180"/>
        </w:trPr>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7.06, 14.06,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675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900</w:t>
            </w:r>
          </w:p>
        </w:tc>
        <w:tc>
          <w:tcPr>
            <w:tcW w:w="6180"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sz w:val="18"/>
                <w:szCs w:val="18"/>
              </w:rPr>
            </w:pPr>
          </w:p>
        </w:tc>
      </w:tr>
      <w:tr w:rsidR="00467AF8" w:rsidRPr="00780962" w:rsidTr="005625C0">
        <w:trPr>
          <w:cantSplit/>
          <w:trHeight w:val="259"/>
        </w:trPr>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21.06, 28.06, 5.07</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695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940</w:t>
            </w:r>
          </w:p>
        </w:tc>
        <w:tc>
          <w:tcPr>
            <w:tcW w:w="6180"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5625C0">
        <w:trPr>
          <w:cantSplit/>
          <w:trHeight w:val="458"/>
        </w:trPr>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12.07, 19.07, 26.07</w:t>
            </w:r>
          </w:p>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2.08, 23.08, 30.08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720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970</w:t>
            </w:r>
          </w:p>
        </w:tc>
        <w:tc>
          <w:tcPr>
            <w:tcW w:w="6180"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279"/>
        </w:trPr>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09.08, 16.08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745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995</w:t>
            </w:r>
          </w:p>
        </w:tc>
        <w:tc>
          <w:tcPr>
            <w:tcW w:w="6180"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243"/>
        </w:trPr>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167DFA" w:rsidP="00467AF8">
            <w:pPr>
              <w:pStyle w:val="a7"/>
              <w:tabs>
                <w:tab w:val="left" w:pos="708"/>
              </w:tabs>
              <w:rPr>
                <w:rFonts w:cstheme="minorHAnsi"/>
                <w:b/>
                <w:bCs/>
                <w:i/>
                <w:iCs/>
                <w:sz w:val="18"/>
                <w:szCs w:val="18"/>
              </w:rPr>
            </w:pPr>
            <w:r w:rsidRPr="00780962">
              <w:rPr>
                <w:rFonts w:cstheme="minorHAnsi"/>
                <w:b/>
                <w:bCs/>
                <w:i/>
                <w:iCs/>
                <w:sz w:val="18"/>
                <w:szCs w:val="18"/>
              </w:rPr>
              <w:t>6.09, 13.09,</w:t>
            </w:r>
            <w:r w:rsidR="00467AF8" w:rsidRPr="00780962">
              <w:rPr>
                <w:rFonts w:cstheme="minorHAnsi"/>
                <w:b/>
                <w:bCs/>
                <w:i/>
                <w:iCs/>
                <w:sz w:val="18"/>
                <w:szCs w:val="18"/>
              </w:rPr>
              <w:t xml:space="preserve"> 20.09</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675</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900</w:t>
            </w:r>
          </w:p>
        </w:tc>
        <w:tc>
          <w:tcPr>
            <w:tcW w:w="6180"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питание – завтрак/ужин (шведский стол), услуги православного гида.</w:t>
      </w:r>
      <w:r w:rsidR="00C852DC" w:rsidRPr="00780962">
        <w:rPr>
          <w:rFonts w:cstheme="minorHAnsi"/>
          <w:color w:val="000000" w:themeColor="text1"/>
          <w:sz w:val="18"/>
          <w:szCs w:val="18"/>
        </w:rPr>
        <w:t xml:space="preserve"> </w:t>
      </w: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467AF8" w:rsidRPr="00780962" w:rsidRDefault="00467AF8" w:rsidP="00467AF8">
      <w:pPr>
        <w:spacing w:after="0" w:line="240" w:lineRule="auto"/>
        <w:jc w:val="both"/>
        <w:rPr>
          <w:rFonts w:cstheme="minorHAnsi"/>
          <w:color w:val="000000" w:themeColor="text1"/>
          <w:sz w:val="18"/>
          <w:szCs w:val="18"/>
        </w:rPr>
      </w:pP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Отель «МЕДИТЕРАН», 4* (Бечичи) (</w:t>
      </w:r>
      <w:r w:rsidRPr="00780962">
        <w:rPr>
          <w:rFonts w:cstheme="minorHAnsi"/>
          <w:b/>
          <w:i/>
          <w:sz w:val="18"/>
          <w:szCs w:val="18"/>
        </w:rPr>
        <w:t>цена в ЕВРО на человека в двухместном номере)</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37"/>
        <w:gridCol w:w="907"/>
        <w:gridCol w:w="6009"/>
      </w:tblGrid>
      <w:tr w:rsidR="00467AF8" w:rsidRPr="00780962" w:rsidTr="005625C0">
        <w:trPr>
          <w:cantSplit/>
          <w:trHeight w:val="540"/>
        </w:trPr>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ОДНА НЕДЕЛЯ</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ДВЕ  НЕДЕЛИ</w:t>
            </w:r>
          </w:p>
        </w:tc>
        <w:tc>
          <w:tcPr>
            <w:tcW w:w="6009" w:type="dxa"/>
            <w:vMerge w:val="restart"/>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5"/>
              <w:jc w:val="both"/>
              <w:rPr>
                <w:rStyle w:val="afd"/>
                <w:rFonts w:asciiTheme="minorHAnsi" w:hAnsiTheme="minorHAnsi" w:cstheme="minorHAnsi"/>
                <w:sz w:val="18"/>
                <w:szCs w:val="18"/>
              </w:rPr>
            </w:pPr>
            <w:r w:rsidRPr="00780962">
              <w:rPr>
                <w:rStyle w:val="afd"/>
                <w:rFonts w:asciiTheme="minorHAnsi" w:hAnsiTheme="minorHAnsi" w:cstheme="minorHAnsi"/>
                <w:sz w:val="18"/>
                <w:szCs w:val="18"/>
              </w:rPr>
              <w:t>Расположен в 100</w:t>
            </w:r>
            <w:r w:rsidR="0017018B" w:rsidRPr="00780962">
              <w:rPr>
                <w:rStyle w:val="afd"/>
                <w:rFonts w:asciiTheme="minorHAnsi" w:hAnsiTheme="minorHAnsi" w:cstheme="minorHAnsi"/>
                <w:sz w:val="18"/>
                <w:szCs w:val="18"/>
              </w:rPr>
              <w:t xml:space="preserve"> </w:t>
            </w:r>
            <w:r w:rsidRPr="00780962">
              <w:rPr>
                <w:rStyle w:val="afd"/>
                <w:rFonts w:asciiTheme="minorHAnsi" w:hAnsiTheme="minorHAnsi" w:cstheme="minorHAnsi"/>
                <w:sz w:val="18"/>
                <w:szCs w:val="18"/>
              </w:rPr>
              <w:t>м от известного пляжа Бечичи, находится в средиземноморском  парке.</w:t>
            </w:r>
          </w:p>
          <w:p w:rsidR="00467AF8" w:rsidRPr="00780962" w:rsidRDefault="00467AF8" w:rsidP="00467AF8">
            <w:pPr>
              <w:pStyle w:val="a5"/>
              <w:jc w:val="both"/>
              <w:rPr>
                <w:rStyle w:val="afd"/>
                <w:rFonts w:asciiTheme="minorHAnsi" w:hAnsiTheme="minorHAnsi" w:cstheme="minorHAnsi"/>
                <w:sz w:val="18"/>
                <w:szCs w:val="18"/>
              </w:rPr>
            </w:pPr>
            <w:r w:rsidRPr="00780962">
              <w:rPr>
                <w:rStyle w:val="afd"/>
                <w:rFonts w:asciiTheme="minorHAnsi" w:hAnsiTheme="minorHAnsi" w:cstheme="minorHAnsi"/>
                <w:b/>
                <w:sz w:val="18"/>
                <w:szCs w:val="18"/>
              </w:rPr>
              <w:t>АКВАПАРК</w:t>
            </w:r>
            <w:r w:rsidRPr="00780962">
              <w:rPr>
                <w:rStyle w:val="afd"/>
                <w:rFonts w:asciiTheme="minorHAnsi" w:hAnsiTheme="minorHAnsi" w:cstheme="minorHAnsi"/>
                <w:sz w:val="18"/>
                <w:szCs w:val="18"/>
              </w:rPr>
              <w:t xml:space="preserve"> площадью 7500 м</w:t>
            </w:r>
            <w:r w:rsidRPr="00780962">
              <w:rPr>
                <w:rStyle w:val="afd"/>
                <w:rFonts w:asciiTheme="minorHAnsi" w:hAnsiTheme="minorHAnsi" w:cstheme="minorHAnsi"/>
                <w:sz w:val="18"/>
                <w:szCs w:val="18"/>
                <w:vertAlign w:val="superscript"/>
              </w:rPr>
              <w:t>2</w:t>
            </w:r>
            <w:r w:rsidRPr="00780962">
              <w:rPr>
                <w:rStyle w:val="afd"/>
                <w:rFonts w:asciiTheme="minorHAnsi" w:hAnsiTheme="minorHAnsi" w:cstheme="minorHAnsi"/>
                <w:sz w:val="18"/>
                <w:szCs w:val="18"/>
              </w:rPr>
              <w:t xml:space="preserve"> </w:t>
            </w:r>
            <w:r w:rsidRPr="00780962">
              <w:rPr>
                <w:rStyle w:val="afd"/>
                <w:rFonts w:asciiTheme="minorHAnsi" w:hAnsiTheme="minorHAnsi" w:cstheme="minorHAnsi"/>
                <w:sz w:val="18"/>
                <w:szCs w:val="18"/>
                <w:vertAlign w:val="superscript"/>
              </w:rPr>
              <w:t xml:space="preserve"> </w:t>
            </w:r>
            <w:r w:rsidRPr="00780962">
              <w:rPr>
                <w:rStyle w:val="afd"/>
                <w:rFonts w:asciiTheme="minorHAnsi" w:hAnsiTheme="minorHAnsi" w:cstheme="minorHAnsi"/>
                <w:sz w:val="18"/>
                <w:szCs w:val="18"/>
              </w:rPr>
              <w:t xml:space="preserve">– единственный в Черногории, открыт в 2008 году. Бесплатный вход для гостей отеля в период 15.06-15.09. </w:t>
            </w:r>
            <w:r w:rsidRPr="00780962">
              <w:rPr>
                <w:rFonts w:asciiTheme="minorHAnsi" w:hAnsiTheme="minorHAnsi" w:cstheme="minorHAnsi"/>
                <w:b/>
                <w:i/>
                <w:iCs/>
                <w:sz w:val="18"/>
                <w:szCs w:val="18"/>
              </w:rPr>
              <w:t>Пляж:</w:t>
            </w:r>
            <w:r w:rsidRPr="00780962">
              <w:rPr>
                <w:rFonts w:asciiTheme="minorHAnsi" w:hAnsiTheme="minorHAnsi" w:cstheme="minorHAnsi"/>
                <w:i/>
                <w:iCs/>
                <w:sz w:val="18"/>
                <w:szCs w:val="18"/>
              </w:rPr>
              <w:t xml:space="preserve"> </w:t>
            </w:r>
            <w:r w:rsidRPr="00780962">
              <w:rPr>
                <w:rFonts w:asciiTheme="minorHAnsi" w:hAnsiTheme="minorHAnsi" w:cstheme="minorHAnsi"/>
                <w:bCs/>
                <w:i/>
                <w:iCs/>
                <w:sz w:val="18"/>
                <w:szCs w:val="18"/>
              </w:rPr>
              <w:t xml:space="preserve">собственный, </w:t>
            </w:r>
            <w:r w:rsidRPr="00780962">
              <w:rPr>
                <w:rFonts w:asciiTheme="minorHAnsi" w:hAnsiTheme="minorHAnsi" w:cstheme="minorHAnsi"/>
                <w:i/>
                <w:sz w:val="18"/>
                <w:szCs w:val="18"/>
              </w:rPr>
              <w:t>мелкая галька – песок</w:t>
            </w:r>
            <w:r w:rsidRPr="00780962">
              <w:rPr>
                <w:rFonts w:asciiTheme="minorHAnsi" w:hAnsiTheme="minorHAnsi" w:cstheme="minorHAnsi"/>
                <w:bCs/>
                <w:i/>
                <w:iCs/>
                <w:sz w:val="18"/>
                <w:szCs w:val="18"/>
              </w:rPr>
              <w:t xml:space="preserve">. </w:t>
            </w:r>
            <w:r w:rsidRPr="00780962">
              <w:rPr>
                <w:rFonts w:asciiTheme="minorHAnsi" w:hAnsiTheme="minorHAnsi" w:cstheme="minorHAnsi"/>
                <w:b/>
                <w:bCs/>
                <w:i/>
                <w:iCs/>
                <w:sz w:val="18"/>
                <w:szCs w:val="18"/>
              </w:rPr>
              <w:t>Зонты, лежаки, пляжные полотенца у бассейна и на пляже – бесплатно.</w:t>
            </w:r>
          </w:p>
          <w:p w:rsidR="00467AF8" w:rsidRPr="00780962" w:rsidRDefault="00467AF8" w:rsidP="00C852DC">
            <w:pPr>
              <w:pStyle w:val="a5"/>
              <w:jc w:val="both"/>
              <w:rPr>
                <w:rFonts w:asciiTheme="minorHAnsi" w:hAnsiTheme="minorHAnsi" w:cstheme="minorHAnsi"/>
                <w:bCs/>
                <w:i/>
                <w:iCs/>
                <w:sz w:val="18"/>
                <w:szCs w:val="18"/>
              </w:rPr>
            </w:pPr>
            <w:r w:rsidRPr="00780962">
              <w:rPr>
                <w:rFonts w:asciiTheme="minorHAnsi" w:hAnsiTheme="minorHAnsi" w:cstheme="minorHAnsi"/>
                <w:b/>
                <w:bCs/>
                <w:i/>
                <w:iCs/>
                <w:sz w:val="18"/>
                <w:szCs w:val="18"/>
              </w:rPr>
              <w:t>В номерах:</w:t>
            </w:r>
            <w:r w:rsidRPr="00780962">
              <w:rPr>
                <w:rFonts w:asciiTheme="minorHAnsi" w:hAnsiTheme="minorHAnsi" w:cstheme="minorHAnsi"/>
                <w:i/>
                <w:iCs/>
                <w:sz w:val="18"/>
                <w:szCs w:val="18"/>
              </w:rPr>
              <w:t xml:space="preserve"> балкон, кондиционер, мини бар, телефон, ТВ, Интернет, фен, сейф. </w:t>
            </w:r>
            <w:r w:rsidRPr="00780962">
              <w:rPr>
                <w:rFonts w:asciiTheme="minorHAnsi" w:hAnsiTheme="minorHAnsi" w:cstheme="minorHAnsi"/>
                <w:bCs/>
                <w:i/>
                <w:iCs/>
                <w:sz w:val="18"/>
                <w:szCs w:val="18"/>
              </w:rPr>
              <w:t xml:space="preserve">В цену включено пользование закрытым и открытым бассейном, </w:t>
            </w:r>
            <w:r w:rsidRPr="00780962">
              <w:rPr>
                <w:rFonts w:asciiTheme="minorHAnsi" w:hAnsiTheme="minorHAnsi" w:cstheme="minorHAnsi"/>
                <w:bCs/>
                <w:i/>
                <w:iCs/>
                <w:sz w:val="18"/>
                <w:szCs w:val="18"/>
                <w:lang w:val="en-US"/>
              </w:rPr>
              <w:t>whirlpool</w:t>
            </w:r>
            <w:r w:rsidRPr="00780962">
              <w:rPr>
                <w:rFonts w:asciiTheme="minorHAnsi" w:hAnsiTheme="minorHAnsi" w:cstheme="minorHAnsi"/>
                <w:bCs/>
                <w:i/>
                <w:iCs/>
                <w:sz w:val="18"/>
                <w:szCs w:val="18"/>
              </w:rPr>
              <w:t>, Интернет в номерах. Доп</w:t>
            </w:r>
            <w:r w:rsidR="0017018B" w:rsidRPr="00780962">
              <w:rPr>
                <w:rFonts w:asciiTheme="minorHAnsi" w:hAnsiTheme="minorHAnsi" w:cstheme="minorHAnsi"/>
                <w:bCs/>
                <w:i/>
                <w:iCs/>
                <w:sz w:val="18"/>
                <w:szCs w:val="18"/>
              </w:rPr>
              <w:t>.</w:t>
            </w:r>
            <w:r w:rsidRPr="00780962">
              <w:rPr>
                <w:rFonts w:asciiTheme="minorHAnsi" w:hAnsiTheme="minorHAnsi" w:cstheme="minorHAnsi"/>
                <w:bCs/>
                <w:i/>
                <w:iCs/>
                <w:sz w:val="18"/>
                <w:szCs w:val="18"/>
              </w:rPr>
              <w:t xml:space="preserve"> кровать - только в номерах </w:t>
            </w:r>
            <w:r w:rsidRPr="00780962">
              <w:rPr>
                <w:rFonts w:asciiTheme="minorHAnsi" w:hAnsiTheme="minorHAnsi" w:cstheme="minorHAnsi"/>
                <w:bCs/>
                <w:i/>
                <w:iCs/>
                <w:sz w:val="18"/>
                <w:szCs w:val="18"/>
                <w:lang w:val="en-US"/>
              </w:rPr>
              <w:t>DBL</w:t>
            </w:r>
            <w:r w:rsidRPr="00780962">
              <w:rPr>
                <w:rFonts w:asciiTheme="minorHAnsi" w:hAnsiTheme="minorHAnsi" w:cstheme="minorHAnsi"/>
                <w:bCs/>
                <w:i/>
                <w:iCs/>
                <w:sz w:val="18"/>
                <w:szCs w:val="18"/>
              </w:rPr>
              <w:t xml:space="preserve"> </w:t>
            </w:r>
            <w:r w:rsidRPr="00780962">
              <w:rPr>
                <w:rFonts w:asciiTheme="minorHAnsi" w:hAnsiTheme="minorHAnsi" w:cstheme="minorHAnsi"/>
                <w:bCs/>
                <w:i/>
                <w:iCs/>
                <w:sz w:val="18"/>
                <w:szCs w:val="18"/>
                <w:lang w:val="en-US"/>
              </w:rPr>
              <w:t>std</w:t>
            </w:r>
            <w:r w:rsidRPr="00780962">
              <w:rPr>
                <w:rFonts w:asciiTheme="minorHAnsi" w:hAnsiTheme="minorHAnsi" w:cstheme="minorHAnsi"/>
                <w:bCs/>
                <w:i/>
                <w:iCs/>
                <w:sz w:val="18"/>
                <w:szCs w:val="18"/>
              </w:rPr>
              <w:t>.</w:t>
            </w:r>
            <w:r w:rsidRPr="00780962">
              <w:rPr>
                <w:rFonts w:asciiTheme="minorHAnsi" w:hAnsiTheme="minorHAnsi" w:cstheme="minorHAnsi"/>
                <w:b/>
                <w:i/>
                <w:iCs/>
                <w:sz w:val="18"/>
                <w:szCs w:val="18"/>
              </w:rPr>
              <w:t xml:space="preserve"> Питание: </w:t>
            </w:r>
            <w:r w:rsidRPr="00780962">
              <w:rPr>
                <w:rFonts w:asciiTheme="minorHAnsi" w:hAnsiTheme="minorHAnsi" w:cstheme="minorHAnsi"/>
                <w:bCs/>
                <w:i/>
                <w:iCs/>
                <w:sz w:val="18"/>
                <w:szCs w:val="18"/>
              </w:rPr>
              <w:t>завтрак - шведский стол. Ужин + 12 евро/день</w:t>
            </w:r>
            <w:r w:rsidR="00C852DC" w:rsidRPr="00780962">
              <w:rPr>
                <w:rFonts w:asciiTheme="minorHAnsi" w:hAnsiTheme="minorHAnsi" w:cstheme="minorHAnsi"/>
                <w:bCs/>
                <w:i/>
                <w:iCs/>
                <w:sz w:val="18"/>
                <w:szCs w:val="18"/>
              </w:rPr>
              <w:t xml:space="preserve">. </w:t>
            </w:r>
            <w:r w:rsidRPr="00780962">
              <w:rPr>
                <w:rFonts w:asciiTheme="minorHAnsi" w:hAnsiTheme="minorHAnsi" w:cstheme="minorHAnsi"/>
                <w:b/>
                <w:i/>
                <w:iCs/>
                <w:sz w:val="18"/>
                <w:szCs w:val="18"/>
              </w:rPr>
              <w:t>Одноместное размещение: + 70%</w:t>
            </w:r>
          </w:p>
        </w:tc>
      </w:tr>
      <w:tr w:rsidR="00467AF8" w:rsidRPr="00780962" w:rsidTr="005625C0">
        <w:trPr>
          <w:cantSplit/>
          <w:trHeight w:val="251"/>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24.05, 31.05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830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1275</w:t>
            </w:r>
          </w:p>
        </w:tc>
        <w:tc>
          <w:tcPr>
            <w:tcW w:w="6009" w:type="dxa"/>
            <w:vMerge/>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rPr>
                <w:rFonts w:cstheme="minorHAnsi"/>
                <w:sz w:val="18"/>
                <w:szCs w:val="18"/>
              </w:rPr>
            </w:pPr>
          </w:p>
        </w:tc>
      </w:tr>
      <w:tr w:rsidR="00467AF8" w:rsidRPr="00780962" w:rsidTr="005625C0">
        <w:trPr>
          <w:cantSplit/>
          <w:trHeight w:val="244"/>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7.06, 14.06, 21.06, 28.06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872</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1310</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5625C0">
        <w:trPr>
          <w:cantSplit/>
          <w:trHeight w:val="458"/>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5.07, 12.07, 19.07, 26.07, 2.08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1047</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1644</w:t>
            </w:r>
          </w:p>
        </w:tc>
        <w:tc>
          <w:tcPr>
            <w:tcW w:w="6009"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50"/>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09.08, 16.08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1100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1800</w:t>
            </w:r>
          </w:p>
        </w:tc>
        <w:tc>
          <w:tcPr>
            <w:tcW w:w="6009"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5625C0">
        <w:trPr>
          <w:cantSplit/>
          <w:trHeight w:val="271"/>
        </w:trPr>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23.08, 30.08, 6.09, 13.09. 20.09, 27.09</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872</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1310</w:t>
            </w:r>
          </w:p>
        </w:tc>
        <w:tc>
          <w:tcPr>
            <w:tcW w:w="6009"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питание – завтрак (шведский стол), услуги православного гида.</w:t>
      </w:r>
      <w:r w:rsidR="0040454A" w:rsidRPr="00780962">
        <w:rPr>
          <w:rFonts w:cstheme="minorHAnsi"/>
          <w:color w:val="000000" w:themeColor="text1"/>
          <w:sz w:val="18"/>
          <w:szCs w:val="18"/>
        </w:rPr>
        <w:t xml:space="preserve"> </w:t>
      </w: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40454A" w:rsidRPr="00780962" w:rsidRDefault="0040454A" w:rsidP="00467AF8">
      <w:pPr>
        <w:spacing w:after="0" w:line="240" w:lineRule="auto"/>
        <w:rPr>
          <w:rFonts w:cstheme="minorHAnsi"/>
          <w:b/>
          <w:bCs/>
          <w:i/>
          <w:iCs/>
          <w:sz w:val="18"/>
          <w:szCs w:val="18"/>
        </w:rPr>
      </w:pP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Отель «СЛАВЯНСКИЙ ПЛЯЖ», 3* (Будва) (</w:t>
      </w:r>
      <w:r w:rsidRPr="00780962">
        <w:rPr>
          <w:rFonts w:cstheme="minorHAnsi"/>
          <w:b/>
          <w:i/>
          <w:sz w:val="18"/>
          <w:szCs w:val="18"/>
        </w:rPr>
        <w:t>цена в ЕВРО на человека в двухместном номере)</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737"/>
        <w:gridCol w:w="907"/>
        <w:gridCol w:w="5953"/>
      </w:tblGrid>
      <w:tr w:rsidR="00467AF8" w:rsidRPr="00780962" w:rsidTr="00C852DC">
        <w:trPr>
          <w:cantSplit/>
          <w:trHeight w:val="419"/>
        </w:trPr>
        <w:tc>
          <w:tcPr>
            <w:tcW w:w="20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ОДНА НЕДЕЛЯ</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ДВЕ  НЕДЕЛИ</w:t>
            </w:r>
          </w:p>
        </w:tc>
        <w:tc>
          <w:tcPr>
            <w:tcW w:w="5953" w:type="dxa"/>
            <w:vMerge w:val="restart"/>
            <w:tcBorders>
              <w:top w:val="single" w:sz="4" w:space="0" w:color="auto"/>
              <w:left w:val="single" w:sz="4" w:space="0" w:color="auto"/>
              <w:bottom w:val="single" w:sz="4" w:space="0" w:color="auto"/>
              <w:right w:val="single" w:sz="4" w:space="0" w:color="auto"/>
            </w:tcBorders>
            <w:vAlign w:val="center"/>
          </w:tcPr>
          <w:p w:rsidR="00467AF8" w:rsidRPr="00780962" w:rsidRDefault="00467AF8" w:rsidP="00C852DC">
            <w:pPr>
              <w:spacing w:after="0" w:line="240" w:lineRule="auto"/>
              <w:ind w:left="-57" w:right="-57"/>
              <w:rPr>
                <w:rFonts w:cstheme="minorHAnsi"/>
                <w:b/>
                <w:bCs/>
                <w:i/>
                <w:iCs/>
                <w:sz w:val="18"/>
                <w:szCs w:val="18"/>
              </w:rPr>
            </w:pPr>
            <w:r w:rsidRPr="00780962">
              <w:rPr>
                <w:rFonts w:cstheme="minorHAnsi"/>
                <w:i/>
                <w:sz w:val="18"/>
                <w:szCs w:val="18"/>
              </w:rPr>
              <w:t xml:space="preserve">Самый большой туристический комплекс в Черногории, типа городка, построен в средиземноморском стиле. </w:t>
            </w:r>
            <w:r w:rsidRPr="00780962">
              <w:rPr>
                <w:rFonts w:cstheme="minorHAnsi"/>
                <w:b/>
                <w:i/>
                <w:iCs/>
                <w:sz w:val="18"/>
                <w:szCs w:val="18"/>
              </w:rPr>
              <w:t>В номерах:</w:t>
            </w:r>
            <w:r w:rsidRPr="00780962">
              <w:rPr>
                <w:rFonts w:cstheme="minorHAnsi"/>
                <w:i/>
                <w:iCs/>
                <w:sz w:val="18"/>
                <w:szCs w:val="18"/>
              </w:rPr>
              <w:t xml:space="preserve"> </w:t>
            </w:r>
            <w:r w:rsidRPr="00780962">
              <w:rPr>
                <w:rFonts w:cstheme="minorHAnsi"/>
                <w:i/>
                <w:sz w:val="18"/>
                <w:szCs w:val="18"/>
              </w:rPr>
              <w:t>ванна с душем, фен, холодильник, кабельное ТВ, кондиционер</w:t>
            </w:r>
            <w:r w:rsidR="00C852DC" w:rsidRPr="00780962">
              <w:rPr>
                <w:rFonts w:cstheme="minorHAnsi"/>
                <w:i/>
                <w:sz w:val="18"/>
                <w:szCs w:val="18"/>
              </w:rPr>
              <w:t xml:space="preserve">.  </w:t>
            </w:r>
            <w:r w:rsidRPr="00780962">
              <w:rPr>
                <w:rFonts w:cstheme="minorHAnsi"/>
                <w:b/>
                <w:i/>
                <w:sz w:val="18"/>
                <w:szCs w:val="18"/>
              </w:rPr>
              <w:t>Питание:</w:t>
            </w:r>
            <w:r w:rsidRPr="00780962">
              <w:rPr>
                <w:rFonts w:cstheme="minorHAnsi"/>
                <w:i/>
                <w:sz w:val="18"/>
                <w:szCs w:val="18"/>
              </w:rPr>
              <w:t xml:space="preserve"> в ресторане «Приморский»  завтрак/ужин – шведский стол. </w:t>
            </w:r>
            <w:r w:rsidRPr="00780962">
              <w:rPr>
                <w:rFonts w:cstheme="minorHAnsi"/>
                <w:b/>
                <w:i/>
                <w:sz w:val="18"/>
                <w:szCs w:val="18"/>
              </w:rPr>
              <w:t>Ужин + 4 евро/день</w:t>
            </w:r>
          </w:p>
          <w:p w:rsidR="00467AF8" w:rsidRPr="00780962" w:rsidRDefault="00467AF8" w:rsidP="00167DFA">
            <w:pPr>
              <w:spacing w:after="0" w:line="240" w:lineRule="auto"/>
              <w:rPr>
                <w:rStyle w:val="afd"/>
                <w:rFonts w:cstheme="minorHAnsi"/>
                <w:bCs/>
                <w:sz w:val="18"/>
                <w:szCs w:val="18"/>
              </w:rPr>
            </w:pPr>
            <w:r w:rsidRPr="00780962">
              <w:rPr>
                <w:rStyle w:val="afd"/>
                <w:rFonts w:cstheme="minorHAnsi"/>
                <w:b/>
                <w:bCs/>
                <w:sz w:val="18"/>
                <w:szCs w:val="18"/>
              </w:rPr>
              <w:t>Пляж:</w:t>
            </w:r>
            <w:r w:rsidRPr="00780962">
              <w:rPr>
                <w:rStyle w:val="afd"/>
                <w:rFonts w:cstheme="minorHAnsi"/>
                <w:bCs/>
                <w:sz w:val="18"/>
                <w:szCs w:val="18"/>
              </w:rPr>
              <w:t xml:space="preserve"> муниципальный, </w:t>
            </w:r>
            <w:r w:rsidRPr="00780962">
              <w:rPr>
                <w:rStyle w:val="afd"/>
                <w:rFonts w:cstheme="minorHAnsi"/>
                <w:sz w:val="18"/>
                <w:szCs w:val="18"/>
              </w:rPr>
              <w:t>мелкая галька.</w:t>
            </w:r>
            <w:r w:rsidR="00167DFA" w:rsidRPr="00780962">
              <w:rPr>
                <w:rStyle w:val="afd"/>
                <w:rFonts w:cstheme="minorHAnsi"/>
                <w:sz w:val="18"/>
                <w:szCs w:val="18"/>
              </w:rPr>
              <w:t xml:space="preserve"> </w:t>
            </w:r>
            <w:r w:rsidRPr="00780962">
              <w:rPr>
                <w:rStyle w:val="afd"/>
                <w:rFonts w:cstheme="minorHAnsi"/>
                <w:b/>
                <w:sz w:val="18"/>
                <w:szCs w:val="18"/>
              </w:rPr>
              <w:t>Лежаки и зонты для гостей отеля у бассейна в отеле – бесплатно</w:t>
            </w:r>
            <w:r w:rsidRPr="00780962">
              <w:rPr>
                <w:rStyle w:val="afd"/>
                <w:rFonts w:cstheme="minorHAnsi"/>
                <w:b/>
                <w:bCs/>
                <w:sz w:val="18"/>
                <w:szCs w:val="18"/>
              </w:rPr>
              <w:t>, на пляже – платно</w:t>
            </w:r>
            <w:r w:rsidRPr="00780962">
              <w:rPr>
                <w:rStyle w:val="afd"/>
                <w:rFonts w:cstheme="minorHAnsi"/>
                <w:bCs/>
                <w:sz w:val="18"/>
                <w:szCs w:val="18"/>
              </w:rPr>
              <w:t>.</w:t>
            </w:r>
          </w:p>
          <w:p w:rsidR="00467AF8" w:rsidRPr="00780962" w:rsidRDefault="00467AF8" w:rsidP="0017018B">
            <w:pPr>
              <w:spacing w:after="0" w:line="240" w:lineRule="auto"/>
              <w:rPr>
                <w:rFonts w:cstheme="minorHAnsi"/>
                <w:b/>
                <w:bCs/>
                <w:i/>
                <w:iCs/>
                <w:sz w:val="18"/>
                <w:szCs w:val="18"/>
              </w:rPr>
            </w:pPr>
            <w:r w:rsidRPr="00780962">
              <w:rPr>
                <w:rFonts w:cstheme="minorHAnsi"/>
                <w:b/>
                <w:bCs/>
                <w:i/>
                <w:iCs/>
                <w:sz w:val="18"/>
                <w:szCs w:val="18"/>
              </w:rPr>
              <w:t xml:space="preserve">Скидки: </w:t>
            </w:r>
            <w:r w:rsidRPr="00780962">
              <w:rPr>
                <w:rFonts w:cstheme="minorHAnsi"/>
                <w:bCs/>
                <w:i/>
                <w:iCs/>
                <w:sz w:val="18"/>
                <w:szCs w:val="18"/>
              </w:rPr>
              <w:t>3-ий взрослый  на доп. месте – 10% скидка, дети 0-2 – бесплатно (оплачивается только посадочный талон в самолет 50 евро и страховка 1 евро в день)</w:t>
            </w:r>
            <w:r w:rsidR="0017018B" w:rsidRPr="00780962">
              <w:rPr>
                <w:rFonts w:cstheme="minorHAnsi"/>
                <w:bCs/>
                <w:i/>
                <w:iCs/>
                <w:sz w:val="18"/>
                <w:szCs w:val="18"/>
              </w:rPr>
              <w:t>.</w:t>
            </w:r>
            <w:r w:rsidRPr="00780962">
              <w:rPr>
                <w:rFonts w:cstheme="minorHAnsi"/>
                <w:bCs/>
                <w:i/>
                <w:iCs/>
                <w:sz w:val="18"/>
                <w:szCs w:val="18"/>
              </w:rPr>
              <w:t xml:space="preserve"> Ребенок 2-12 лет - 15% скидка на расселение, билет оплачивается полностью. </w:t>
            </w:r>
            <w:r w:rsidRPr="00780962">
              <w:rPr>
                <w:rFonts w:cstheme="minorHAnsi"/>
                <w:b/>
                <w:bCs/>
                <w:i/>
                <w:iCs/>
                <w:sz w:val="18"/>
                <w:szCs w:val="18"/>
              </w:rPr>
              <w:t xml:space="preserve">Одноместное размещение - + 60% </w:t>
            </w:r>
          </w:p>
        </w:tc>
      </w:tr>
      <w:tr w:rsidR="00467AF8" w:rsidRPr="00780962" w:rsidTr="00C852DC">
        <w:trPr>
          <w:cantSplit/>
          <w:trHeight w:val="197"/>
        </w:trPr>
        <w:tc>
          <w:tcPr>
            <w:tcW w:w="20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24.05, 31.05 </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660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1060</w:t>
            </w:r>
          </w:p>
        </w:tc>
        <w:tc>
          <w:tcPr>
            <w:tcW w:w="5953" w:type="dxa"/>
            <w:vMerge/>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rPr>
                <w:rFonts w:cstheme="minorHAnsi"/>
                <w:sz w:val="18"/>
                <w:szCs w:val="18"/>
              </w:rPr>
            </w:pPr>
          </w:p>
        </w:tc>
      </w:tr>
      <w:tr w:rsidR="00467AF8" w:rsidRPr="00780962" w:rsidTr="00C852DC">
        <w:trPr>
          <w:cantSplit/>
          <w:trHeight w:val="88"/>
        </w:trPr>
        <w:tc>
          <w:tcPr>
            <w:tcW w:w="20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7.06, 14.06, 21.06</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760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1190</w:t>
            </w:r>
          </w:p>
        </w:tc>
        <w:tc>
          <w:tcPr>
            <w:tcW w:w="5953"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C852DC">
        <w:trPr>
          <w:cantSplit/>
          <w:trHeight w:val="458"/>
        </w:trPr>
        <w:tc>
          <w:tcPr>
            <w:tcW w:w="20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C852DC">
            <w:pPr>
              <w:pStyle w:val="a7"/>
              <w:tabs>
                <w:tab w:val="left" w:pos="708"/>
              </w:tabs>
              <w:rPr>
                <w:rFonts w:cstheme="minorHAnsi"/>
                <w:b/>
                <w:bCs/>
                <w:i/>
                <w:iCs/>
                <w:sz w:val="18"/>
                <w:szCs w:val="18"/>
              </w:rPr>
            </w:pPr>
            <w:r w:rsidRPr="00780962">
              <w:rPr>
                <w:rFonts w:cstheme="minorHAnsi"/>
                <w:b/>
                <w:bCs/>
                <w:i/>
                <w:iCs/>
                <w:sz w:val="18"/>
                <w:szCs w:val="18"/>
              </w:rPr>
              <w:t>28.06, 5.07,</w:t>
            </w:r>
            <w:r w:rsidR="00C852DC" w:rsidRPr="00780962">
              <w:rPr>
                <w:rFonts w:cstheme="minorHAnsi"/>
                <w:b/>
                <w:bCs/>
                <w:i/>
                <w:iCs/>
                <w:sz w:val="18"/>
                <w:szCs w:val="18"/>
              </w:rPr>
              <w:t xml:space="preserve"> </w:t>
            </w:r>
            <w:r w:rsidRPr="00780962">
              <w:rPr>
                <w:rFonts w:cstheme="minorHAnsi"/>
                <w:b/>
                <w:bCs/>
                <w:i/>
                <w:iCs/>
                <w:sz w:val="18"/>
                <w:szCs w:val="18"/>
              </w:rPr>
              <w:t>12.07, 19.07, 26.07, 2.08, 23.08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830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1350</w:t>
            </w:r>
          </w:p>
        </w:tc>
        <w:tc>
          <w:tcPr>
            <w:tcW w:w="5953"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47"/>
        </w:trPr>
        <w:tc>
          <w:tcPr>
            <w:tcW w:w="20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09.08, 16.08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860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1500</w:t>
            </w:r>
          </w:p>
        </w:tc>
        <w:tc>
          <w:tcPr>
            <w:tcW w:w="5953"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532"/>
        </w:trPr>
        <w:tc>
          <w:tcPr>
            <w:tcW w:w="20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852DC"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 xml:space="preserve">30.08, 6.09, 13.09, </w:t>
            </w:r>
          </w:p>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20.09, 27.09</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760</w:t>
            </w:r>
          </w:p>
        </w:tc>
        <w:tc>
          <w:tcPr>
            <w:tcW w:w="907"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1310</w:t>
            </w:r>
          </w:p>
        </w:tc>
        <w:tc>
          <w:tcPr>
            <w:tcW w:w="5953"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питание – завтрак (шведский стол), услуги православного гида.</w:t>
      </w:r>
      <w:r w:rsidR="0040454A" w:rsidRPr="00780962">
        <w:rPr>
          <w:rFonts w:cstheme="minorHAnsi"/>
          <w:color w:val="000000" w:themeColor="text1"/>
          <w:sz w:val="18"/>
          <w:szCs w:val="18"/>
        </w:rPr>
        <w:t xml:space="preserve"> </w:t>
      </w: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DC485A" w:rsidRPr="00780962" w:rsidRDefault="00DC485A" w:rsidP="00467AF8">
      <w:pPr>
        <w:spacing w:after="0" w:line="240" w:lineRule="auto"/>
        <w:rPr>
          <w:rFonts w:cstheme="minorHAnsi"/>
          <w:b/>
          <w:bCs/>
          <w:i/>
          <w:iCs/>
          <w:sz w:val="18"/>
          <w:szCs w:val="18"/>
        </w:rPr>
      </w:pPr>
    </w:p>
    <w:p w:rsidR="00467AF8" w:rsidRPr="00780962" w:rsidRDefault="00467AF8" w:rsidP="00467AF8">
      <w:pPr>
        <w:spacing w:after="0" w:line="240" w:lineRule="auto"/>
        <w:rPr>
          <w:rFonts w:cstheme="minorHAnsi"/>
          <w:b/>
          <w:bCs/>
          <w:i/>
          <w:iCs/>
          <w:sz w:val="18"/>
          <w:szCs w:val="18"/>
        </w:rPr>
      </w:pPr>
      <w:r w:rsidRPr="00780962">
        <w:rPr>
          <w:rFonts w:cstheme="minorHAnsi"/>
          <w:b/>
          <w:bCs/>
          <w:i/>
          <w:iCs/>
          <w:sz w:val="18"/>
          <w:szCs w:val="18"/>
        </w:rPr>
        <w:t>Вилла «ЗОРАН», 3* (Свети Стефан) (</w:t>
      </w:r>
      <w:r w:rsidRPr="00780962">
        <w:rPr>
          <w:rFonts w:cstheme="minorHAnsi"/>
          <w:b/>
          <w:i/>
          <w:sz w:val="18"/>
          <w:szCs w:val="18"/>
        </w:rPr>
        <w:t>цена в ЕВРО на человека БЕЗ ПИТАНИЯ)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794"/>
        <w:gridCol w:w="794"/>
        <w:gridCol w:w="850"/>
        <w:gridCol w:w="850"/>
        <w:gridCol w:w="5102"/>
      </w:tblGrid>
      <w:tr w:rsidR="00467AF8" w:rsidRPr="00780962" w:rsidTr="00C852DC">
        <w:trPr>
          <w:cantSplit/>
          <w:trHeight w:val="419"/>
        </w:trPr>
        <w:tc>
          <w:tcPr>
            <w:tcW w:w="1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Даты заезда</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(по субботам)</w:t>
            </w:r>
          </w:p>
        </w:tc>
        <w:tc>
          <w:tcPr>
            <w:tcW w:w="7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vAlign w:val="center"/>
            <w:hideMark/>
          </w:tcPr>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lang w:val="en-US"/>
              </w:rPr>
              <w:t>DBL</w:t>
            </w:r>
            <w:r w:rsidRPr="00780962">
              <w:rPr>
                <w:rFonts w:cstheme="minorHAnsi"/>
                <w:b/>
                <w:i/>
                <w:iCs/>
                <w:sz w:val="18"/>
                <w:szCs w:val="18"/>
              </w:rPr>
              <w:t xml:space="preserve"> </w:t>
            </w:r>
            <w:r w:rsidRPr="00780962">
              <w:rPr>
                <w:rFonts w:cstheme="minorHAnsi"/>
                <w:b/>
                <w:i/>
                <w:iCs/>
                <w:sz w:val="18"/>
                <w:szCs w:val="18"/>
                <w:lang w:val="en-US"/>
              </w:rPr>
              <w:t>APP</w:t>
            </w:r>
          </w:p>
          <w:p w:rsidR="00467AF8" w:rsidRPr="00780962" w:rsidRDefault="00467AF8" w:rsidP="00467AF8">
            <w:pPr>
              <w:pStyle w:val="a7"/>
              <w:tabs>
                <w:tab w:val="left" w:pos="708"/>
              </w:tabs>
              <w:jc w:val="center"/>
              <w:rPr>
                <w:rFonts w:cstheme="minorHAnsi"/>
                <w:b/>
                <w:i/>
                <w:iCs/>
                <w:sz w:val="18"/>
                <w:szCs w:val="18"/>
              </w:rPr>
            </w:pPr>
            <w:r w:rsidRPr="00780962">
              <w:rPr>
                <w:rFonts w:cstheme="minorHAnsi"/>
                <w:b/>
                <w:i/>
                <w:iCs/>
                <w:sz w:val="18"/>
                <w:szCs w:val="18"/>
              </w:rPr>
              <w:t>1 неделя</w:t>
            </w:r>
          </w:p>
        </w:tc>
        <w:tc>
          <w:tcPr>
            <w:tcW w:w="7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7AF8" w:rsidRPr="00780962" w:rsidRDefault="00467AF8" w:rsidP="00467AF8">
            <w:pPr>
              <w:pStyle w:val="a7"/>
              <w:tabs>
                <w:tab w:val="left" w:pos="708"/>
              </w:tabs>
              <w:ind w:left="-57" w:right="-57"/>
              <w:jc w:val="center"/>
              <w:rPr>
                <w:rFonts w:cstheme="minorHAnsi"/>
                <w:b/>
                <w:i/>
                <w:iCs/>
                <w:sz w:val="18"/>
                <w:szCs w:val="18"/>
              </w:rPr>
            </w:pPr>
            <w:r w:rsidRPr="00780962">
              <w:rPr>
                <w:rFonts w:cstheme="minorHAnsi"/>
                <w:b/>
                <w:i/>
                <w:iCs/>
                <w:sz w:val="18"/>
                <w:szCs w:val="18"/>
                <w:lang w:val="en-US"/>
              </w:rPr>
              <w:t>DBL</w:t>
            </w:r>
            <w:r w:rsidRPr="00780962">
              <w:rPr>
                <w:rFonts w:cstheme="minorHAnsi"/>
                <w:b/>
                <w:i/>
                <w:iCs/>
                <w:sz w:val="18"/>
                <w:szCs w:val="18"/>
              </w:rPr>
              <w:t xml:space="preserve"> </w:t>
            </w:r>
            <w:r w:rsidRPr="00780962">
              <w:rPr>
                <w:rFonts w:cstheme="minorHAnsi"/>
                <w:b/>
                <w:i/>
                <w:iCs/>
                <w:sz w:val="18"/>
                <w:szCs w:val="18"/>
                <w:lang w:val="en-US"/>
              </w:rPr>
              <w:t>APP</w:t>
            </w:r>
          </w:p>
          <w:p w:rsidR="00467AF8" w:rsidRPr="00780962" w:rsidRDefault="00467AF8" w:rsidP="00467AF8">
            <w:pPr>
              <w:pStyle w:val="a7"/>
              <w:tabs>
                <w:tab w:val="left" w:pos="708"/>
              </w:tabs>
              <w:ind w:left="-57" w:right="-57"/>
              <w:jc w:val="center"/>
              <w:rPr>
                <w:rFonts w:cstheme="minorHAnsi"/>
                <w:b/>
                <w:i/>
                <w:iCs/>
                <w:sz w:val="18"/>
                <w:szCs w:val="18"/>
              </w:rPr>
            </w:pPr>
            <w:r w:rsidRPr="00780962">
              <w:rPr>
                <w:rFonts w:cstheme="minorHAnsi"/>
                <w:b/>
                <w:i/>
                <w:iCs/>
                <w:sz w:val="18"/>
                <w:szCs w:val="18"/>
              </w:rPr>
              <w:t>2 недели</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67AF8" w:rsidRPr="00780962" w:rsidRDefault="00467AF8" w:rsidP="00467AF8">
            <w:pPr>
              <w:pStyle w:val="a7"/>
              <w:tabs>
                <w:tab w:val="left" w:pos="708"/>
              </w:tabs>
              <w:ind w:left="-57" w:right="-57"/>
              <w:jc w:val="center"/>
              <w:rPr>
                <w:rFonts w:cstheme="minorHAnsi"/>
                <w:b/>
                <w:i/>
                <w:iCs/>
                <w:sz w:val="18"/>
                <w:szCs w:val="18"/>
                <w:lang w:val="en-US"/>
              </w:rPr>
            </w:pPr>
            <w:r w:rsidRPr="00780962">
              <w:rPr>
                <w:rFonts w:cstheme="minorHAnsi"/>
                <w:b/>
                <w:i/>
                <w:iCs/>
                <w:sz w:val="18"/>
                <w:szCs w:val="18"/>
                <w:lang w:val="en-US"/>
              </w:rPr>
              <w:t>TRPL APP</w:t>
            </w:r>
          </w:p>
          <w:p w:rsidR="00467AF8" w:rsidRPr="00780962" w:rsidRDefault="00467AF8" w:rsidP="00467AF8">
            <w:pPr>
              <w:pStyle w:val="a5"/>
              <w:ind w:left="-57" w:right="-57"/>
              <w:jc w:val="center"/>
              <w:rPr>
                <w:rFonts w:asciiTheme="minorHAnsi" w:hAnsiTheme="minorHAnsi" w:cstheme="minorHAnsi"/>
                <w:b/>
                <w:bCs/>
                <w:sz w:val="18"/>
                <w:szCs w:val="18"/>
              </w:rPr>
            </w:pPr>
            <w:r w:rsidRPr="00780962">
              <w:rPr>
                <w:rFonts w:asciiTheme="minorHAnsi" w:hAnsiTheme="minorHAnsi" w:cstheme="minorHAnsi"/>
                <w:b/>
                <w:i/>
                <w:iCs/>
                <w:sz w:val="18"/>
                <w:szCs w:val="18"/>
              </w:rPr>
              <w:t>1 неделя</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67AF8" w:rsidRPr="00780962" w:rsidRDefault="00467AF8" w:rsidP="00467AF8">
            <w:pPr>
              <w:pStyle w:val="a7"/>
              <w:tabs>
                <w:tab w:val="left" w:pos="708"/>
              </w:tabs>
              <w:ind w:left="-57" w:right="-57"/>
              <w:jc w:val="center"/>
              <w:rPr>
                <w:rFonts w:cstheme="minorHAnsi"/>
                <w:b/>
                <w:i/>
                <w:iCs/>
                <w:sz w:val="18"/>
                <w:szCs w:val="18"/>
                <w:lang w:val="en-US"/>
              </w:rPr>
            </w:pPr>
            <w:r w:rsidRPr="00780962">
              <w:rPr>
                <w:rFonts w:cstheme="minorHAnsi"/>
                <w:b/>
                <w:i/>
                <w:iCs/>
                <w:sz w:val="18"/>
                <w:szCs w:val="18"/>
                <w:lang w:val="en-US"/>
              </w:rPr>
              <w:t>TRPL APP</w:t>
            </w:r>
          </w:p>
          <w:p w:rsidR="00467AF8" w:rsidRPr="00780962" w:rsidRDefault="00467AF8" w:rsidP="00467AF8">
            <w:pPr>
              <w:pStyle w:val="a5"/>
              <w:ind w:left="-57" w:right="-57"/>
              <w:jc w:val="center"/>
              <w:rPr>
                <w:rFonts w:asciiTheme="minorHAnsi" w:hAnsiTheme="minorHAnsi" w:cstheme="minorHAnsi"/>
                <w:b/>
                <w:bCs/>
                <w:sz w:val="18"/>
                <w:szCs w:val="18"/>
              </w:rPr>
            </w:pPr>
            <w:r w:rsidRPr="00780962">
              <w:rPr>
                <w:rFonts w:asciiTheme="minorHAnsi" w:hAnsiTheme="minorHAnsi" w:cstheme="minorHAnsi"/>
                <w:b/>
                <w:i/>
                <w:iCs/>
                <w:sz w:val="18"/>
                <w:szCs w:val="18"/>
              </w:rPr>
              <w:t>2 недели</w:t>
            </w:r>
          </w:p>
        </w:tc>
        <w:tc>
          <w:tcPr>
            <w:tcW w:w="5102" w:type="dxa"/>
            <w:vMerge w:val="restart"/>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5"/>
              <w:jc w:val="both"/>
              <w:rPr>
                <w:rFonts w:asciiTheme="minorHAnsi" w:hAnsiTheme="minorHAnsi" w:cstheme="minorHAnsi"/>
                <w:b/>
                <w:bCs/>
                <w:i/>
                <w:iCs/>
                <w:sz w:val="18"/>
                <w:szCs w:val="18"/>
              </w:rPr>
            </w:pPr>
            <w:r w:rsidRPr="00780962">
              <w:rPr>
                <w:rFonts w:asciiTheme="minorHAnsi" w:hAnsiTheme="minorHAnsi" w:cstheme="minorHAnsi"/>
                <w:bCs/>
                <w:i/>
                <w:sz w:val="18"/>
                <w:szCs w:val="18"/>
              </w:rPr>
              <w:t>Одна из самых известных вилл, находится на расстоян</w:t>
            </w:r>
            <w:r w:rsidR="0017018B" w:rsidRPr="00780962">
              <w:rPr>
                <w:rFonts w:asciiTheme="minorHAnsi" w:hAnsiTheme="minorHAnsi" w:cstheme="minorHAnsi"/>
                <w:bCs/>
                <w:i/>
                <w:sz w:val="18"/>
                <w:szCs w:val="18"/>
              </w:rPr>
              <w:t>ии 300 метров от пляжа, окружена</w:t>
            </w:r>
            <w:r w:rsidRPr="00780962">
              <w:rPr>
                <w:rFonts w:asciiTheme="minorHAnsi" w:hAnsiTheme="minorHAnsi" w:cstheme="minorHAnsi"/>
                <w:bCs/>
                <w:i/>
                <w:sz w:val="18"/>
                <w:szCs w:val="18"/>
              </w:rPr>
              <w:t xml:space="preserve"> собственным садом, дает исключительный вид на море и Свети Стефан.</w:t>
            </w:r>
            <w:r w:rsidRPr="00780962">
              <w:rPr>
                <w:rFonts w:asciiTheme="minorHAnsi" w:hAnsiTheme="minorHAnsi" w:cstheme="minorHAnsi"/>
                <w:i/>
                <w:sz w:val="18"/>
                <w:szCs w:val="18"/>
              </w:rPr>
              <w:t xml:space="preserve"> </w:t>
            </w:r>
            <w:r w:rsidRPr="00780962">
              <w:rPr>
                <w:rFonts w:asciiTheme="minorHAnsi" w:hAnsiTheme="minorHAnsi" w:cstheme="minorHAnsi"/>
                <w:b/>
                <w:i/>
                <w:sz w:val="18"/>
                <w:szCs w:val="18"/>
              </w:rPr>
              <w:t>На территории:</w:t>
            </w:r>
            <w:r w:rsidRPr="00780962">
              <w:rPr>
                <w:rFonts w:asciiTheme="minorHAnsi" w:hAnsiTheme="minorHAnsi" w:cstheme="minorHAnsi"/>
                <w:i/>
                <w:sz w:val="18"/>
                <w:szCs w:val="18"/>
              </w:rPr>
              <w:t xml:space="preserve"> бассейн, лежаки, зонтики, </w:t>
            </w:r>
            <w:r w:rsidRPr="00780962">
              <w:rPr>
                <w:rFonts w:asciiTheme="minorHAnsi" w:hAnsiTheme="minorHAnsi" w:cstheme="minorHAnsi"/>
                <w:b/>
                <w:bCs/>
                <w:i/>
                <w:sz w:val="18"/>
                <w:szCs w:val="18"/>
              </w:rPr>
              <w:t>1 этаж:</w:t>
            </w:r>
            <w:r w:rsidRPr="00780962">
              <w:rPr>
                <w:rFonts w:asciiTheme="minorHAnsi" w:hAnsiTheme="minorHAnsi" w:cstheme="minorHAnsi"/>
                <w:i/>
                <w:sz w:val="18"/>
                <w:szCs w:val="18"/>
              </w:rPr>
              <w:t xml:space="preserve"> апартаменты 2+1: в каждом мини-кухня, душ, туалет, терраса, видом на море, двухместная кровать и одноместная, телевизор, кондиционер, фен, холодильник. </w:t>
            </w:r>
            <w:r w:rsidRPr="00780962">
              <w:rPr>
                <w:rFonts w:asciiTheme="minorHAnsi" w:hAnsiTheme="minorHAnsi" w:cstheme="minorHAnsi"/>
                <w:b/>
                <w:bCs/>
                <w:i/>
                <w:sz w:val="18"/>
                <w:szCs w:val="18"/>
              </w:rPr>
              <w:t>2 этаж:</w:t>
            </w:r>
            <w:r w:rsidRPr="00780962">
              <w:rPr>
                <w:rFonts w:asciiTheme="minorHAnsi" w:hAnsiTheme="minorHAnsi" w:cstheme="minorHAnsi"/>
                <w:i/>
                <w:sz w:val="18"/>
                <w:szCs w:val="18"/>
              </w:rPr>
              <w:t xml:space="preserve"> 2местные апартаменты: основная комната,  ми</w:t>
            </w:r>
            <w:r w:rsidR="0017018B" w:rsidRPr="00780962">
              <w:rPr>
                <w:rFonts w:asciiTheme="minorHAnsi" w:hAnsiTheme="minorHAnsi" w:cstheme="minorHAnsi"/>
                <w:i/>
                <w:sz w:val="18"/>
                <w:szCs w:val="18"/>
              </w:rPr>
              <w:t>ни-кухня, душ и туалет, двуспаль</w:t>
            </w:r>
            <w:r w:rsidRPr="00780962">
              <w:rPr>
                <w:rFonts w:asciiTheme="minorHAnsi" w:hAnsiTheme="minorHAnsi" w:cstheme="minorHAnsi"/>
                <w:i/>
                <w:sz w:val="18"/>
                <w:szCs w:val="18"/>
              </w:rPr>
              <w:t>ная кровать, телевизор, кондиционер, фен, холодильник. </w:t>
            </w:r>
          </w:p>
        </w:tc>
      </w:tr>
      <w:tr w:rsidR="00467AF8" w:rsidRPr="00780962" w:rsidTr="00C852DC">
        <w:trPr>
          <w:cantSplit/>
          <w:trHeight w:val="263"/>
        </w:trPr>
        <w:tc>
          <w:tcPr>
            <w:tcW w:w="12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МАЙ</w:t>
            </w:r>
          </w:p>
        </w:tc>
        <w:tc>
          <w:tcPr>
            <w:tcW w:w="7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552</w:t>
            </w:r>
          </w:p>
        </w:tc>
        <w:tc>
          <w:tcPr>
            <w:tcW w:w="794"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ind w:left="-57" w:right="-57"/>
              <w:jc w:val="center"/>
              <w:rPr>
                <w:rFonts w:cstheme="minorHAnsi"/>
                <w:b/>
                <w:bCs/>
                <w:i/>
                <w:iCs/>
                <w:sz w:val="18"/>
                <w:szCs w:val="18"/>
              </w:rPr>
            </w:pPr>
            <w:r w:rsidRPr="00780962">
              <w:rPr>
                <w:rFonts w:cstheme="minorHAnsi"/>
                <w:b/>
                <w:bCs/>
                <w:i/>
                <w:iCs/>
                <w:sz w:val="18"/>
                <w:szCs w:val="18"/>
              </w:rPr>
              <w:t>670</w:t>
            </w:r>
          </w:p>
        </w:tc>
        <w:tc>
          <w:tcPr>
            <w:tcW w:w="850" w:type="dxa"/>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i/>
                <w:sz w:val="18"/>
                <w:szCs w:val="18"/>
              </w:rPr>
            </w:pPr>
            <w:r w:rsidRPr="00780962">
              <w:rPr>
                <w:rFonts w:cstheme="minorHAnsi"/>
                <w:i/>
                <w:sz w:val="18"/>
                <w:szCs w:val="18"/>
              </w:rPr>
              <w:t>545</w:t>
            </w:r>
          </w:p>
        </w:tc>
        <w:tc>
          <w:tcPr>
            <w:tcW w:w="850" w:type="dxa"/>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i/>
                <w:sz w:val="18"/>
                <w:szCs w:val="18"/>
              </w:rPr>
            </w:pPr>
            <w:r w:rsidRPr="00780962">
              <w:rPr>
                <w:rFonts w:cstheme="minorHAnsi"/>
                <w:i/>
                <w:sz w:val="18"/>
                <w:szCs w:val="18"/>
              </w:rPr>
              <w:t>668</w:t>
            </w:r>
          </w:p>
        </w:tc>
        <w:tc>
          <w:tcPr>
            <w:tcW w:w="5102" w:type="dxa"/>
            <w:vMerge/>
            <w:tcBorders>
              <w:top w:val="single" w:sz="4" w:space="0" w:color="auto"/>
              <w:left w:val="single" w:sz="4" w:space="0" w:color="auto"/>
              <w:right w:val="single" w:sz="4" w:space="0" w:color="auto"/>
            </w:tcBorders>
            <w:vAlign w:val="center"/>
          </w:tcPr>
          <w:p w:rsidR="00467AF8" w:rsidRPr="00780962" w:rsidRDefault="00467AF8" w:rsidP="00467AF8">
            <w:pPr>
              <w:spacing w:after="0" w:line="240" w:lineRule="auto"/>
              <w:rPr>
                <w:rFonts w:cstheme="minorHAnsi"/>
                <w:sz w:val="18"/>
                <w:szCs w:val="18"/>
              </w:rPr>
            </w:pPr>
          </w:p>
        </w:tc>
      </w:tr>
      <w:tr w:rsidR="00467AF8" w:rsidRPr="00780962" w:rsidTr="00C852DC">
        <w:trPr>
          <w:cantSplit/>
          <w:trHeight w:val="282"/>
        </w:trPr>
        <w:tc>
          <w:tcPr>
            <w:tcW w:w="12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ИЮНЬ</w:t>
            </w:r>
          </w:p>
        </w:tc>
        <w:tc>
          <w:tcPr>
            <w:tcW w:w="7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625</w:t>
            </w:r>
          </w:p>
        </w:tc>
        <w:tc>
          <w:tcPr>
            <w:tcW w:w="794"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ind w:left="-57" w:right="-57"/>
              <w:jc w:val="center"/>
              <w:rPr>
                <w:rFonts w:cstheme="minorHAnsi"/>
                <w:bCs/>
                <w:i/>
                <w:iCs/>
                <w:sz w:val="18"/>
                <w:szCs w:val="18"/>
              </w:rPr>
            </w:pPr>
            <w:r w:rsidRPr="00780962">
              <w:rPr>
                <w:rFonts w:cstheme="minorHAnsi"/>
                <w:bCs/>
                <w:i/>
                <w:iCs/>
                <w:sz w:val="18"/>
                <w:szCs w:val="18"/>
              </w:rPr>
              <w:t>805</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
                <w:bCs/>
                <w:i/>
                <w:iCs/>
                <w:sz w:val="18"/>
                <w:szCs w:val="18"/>
              </w:rPr>
            </w:pPr>
            <w:r w:rsidRPr="00780962">
              <w:rPr>
                <w:rFonts w:cstheme="minorHAnsi"/>
                <w:b/>
                <w:bCs/>
                <w:i/>
                <w:iCs/>
                <w:sz w:val="18"/>
                <w:szCs w:val="18"/>
              </w:rPr>
              <w:t>597</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
                <w:bCs/>
                <w:i/>
                <w:iCs/>
                <w:sz w:val="18"/>
                <w:szCs w:val="18"/>
              </w:rPr>
            </w:pPr>
            <w:r w:rsidRPr="00780962">
              <w:rPr>
                <w:rFonts w:cstheme="minorHAnsi"/>
                <w:b/>
                <w:bCs/>
                <w:i/>
                <w:iCs/>
                <w:sz w:val="18"/>
                <w:szCs w:val="18"/>
              </w:rPr>
              <w:t>755</w:t>
            </w:r>
          </w:p>
        </w:tc>
        <w:tc>
          <w:tcPr>
            <w:tcW w:w="5102"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
                <w:bCs/>
                <w:i/>
                <w:iCs/>
                <w:sz w:val="18"/>
                <w:szCs w:val="18"/>
              </w:rPr>
            </w:pPr>
          </w:p>
        </w:tc>
      </w:tr>
      <w:tr w:rsidR="00467AF8" w:rsidRPr="00780962" w:rsidTr="00C852DC">
        <w:trPr>
          <w:cantSplit/>
          <w:trHeight w:val="47"/>
        </w:trPr>
        <w:tc>
          <w:tcPr>
            <w:tcW w:w="12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ИЮЛЬ</w:t>
            </w:r>
          </w:p>
        </w:tc>
        <w:tc>
          <w:tcPr>
            <w:tcW w:w="7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
                <w:bCs/>
                <w:i/>
                <w:iCs/>
                <w:sz w:val="18"/>
                <w:szCs w:val="18"/>
              </w:rPr>
            </w:pPr>
            <w:r w:rsidRPr="00780962">
              <w:rPr>
                <w:rFonts w:cstheme="minorHAnsi"/>
                <w:b/>
                <w:bCs/>
                <w:i/>
                <w:iCs/>
                <w:sz w:val="18"/>
                <w:szCs w:val="18"/>
              </w:rPr>
              <w:t>665</w:t>
            </w:r>
          </w:p>
        </w:tc>
        <w:tc>
          <w:tcPr>
            <w:tcW w:w="794"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ind w:left="-57" w:right="-57"/>
              <w:jc w:val="center"/>
              <w:rPr>
                <w:rFonts w:cstheme="minorHAnsi"/>
                <w:b/>
                <w:bCs/>
                <w:i/>
                <w:iCs/>
                <w:sz w:val="18"/>
                <w:szCs w:val="18"/>
              </w:rPr>
            </w:pPr>
            <w:r w:rsidRPr="00780962">
              <w:rPr>
                <w:rFonts w:cstheme="minorHAnsi"/>
                <w:b/>
                <w:bCs/>
                <w:i/>
                <w:iCs/>
                <w:sz w:val="18"/>
                <w:szCs w:val="18"/>
              </w:rPr>
              <w:t>905</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620</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810</w:t>
            </w:r>
          </w:p>
        </w:tc>
        <w:tc>
          <w:tcPr>
            <w:tcW w:w="5102" w:type="dxa"/>
            <w:vMerge/>
            <w:tcBorders>
              <w:left w:val="single" w:sz="4" w:space="0" w:color="auto"/>
              <w:right w:val="single" w:sz="4" w:space="0" w:color="auto"/>
            </w:tcBorders>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90"/>
        </w:trPr>
        <w:tc>
          <w:tcPr>
            <w:tcW w:w="12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АВГУСТ</w:t>
            </w:r>
          </w:p>
        </w:tc>
        <w:tc>
          <w:tcPr>
            <w:tcW w:w="7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665</w:t>
            </w:r>
          </w:p>
        </w:tc>
        <w:tc>
          <w:tcPr>
            <w:tcW w:w="794"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ind w:left="-57" w:right="-57"/>
              <w:jc w:val="center"/>
              <w:rPr>
                <w:rFonts w:cstheme="minorHAnsi"/>
                <w:bCs/>
                <w:i/>
                <w:iCs/>
                <w:sz w:val="18"/>
                <w:szCs w:val="18"/>
              </w:rPr>
            </w:pPr>
            <w:r w:rsidRPr="00780962">
              <w:rPr>
                <w:rFonts w:cstheme="minorHAnsi"/>
                <w:bCs/>
                <w:i/>
                <w:iCs/>
                <w:sz w:val="18"/>
                <w:szCs w:val="18"/>
              </w:rPr>
              <w:t>905</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620</w:t>
            </w:r>
          </w:p>
        </w:tc>
        <w:tc>
          <w:tcPr>
            <w:tcW w:w="850" w:type="dxa"/>
            <w:tcBorders>
              <w:left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810</w:t>
            </w:r>
          </w:p>
        </w:tc>
        <w:tc>
          <w:tcPr>
            <w:tcW w:w="5102" w:type="dxa"/>
            <w:vMerge/>
            <w:tcBorders>
              <w:left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r w:rsidR="00467AF8" w:rsidRPr="00780962" w:rsidTr="00C852DC">
        <w:trPr>
          <w:cantSplit/>
          <w:trHeight w:val="68"/>
        </w:trPr>
        <w:tc>
          <w:tcPr>
            <w:tcW w:w="12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rPr>
                <w:rFonts w:cstheme="minorHAnsi"/>
                <w:b/>
                <w:bCs/>
                <w:i/>
                <w:iCs/>
                <w:sz w:val="18"/>
                <w:szCs w:val="18"/>
              </w:rPr>
            </w:pPr>
            <w:r w:rsidRPr="00780962">
              <w:rPr>
                <w:rFonts w:cstheme="minorHAnsi"/>
                <w:b/>
                <w:bCs/>
                <w:i/>
                <w:iCs/>
                <w:sz w:val="18"/>
                <w:szCs w:val="18"/>
              </w:rPr>
              <w:t>СЕНТЯБРЬ</w:t>
            </w:r>
          </w:p>
        </w:tc>
        <w:tc>
          <w:tcPr>
            <w:tcW w:w="7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AF8" w:rsidRPr="00780962" w:rsidRDefault="00467AF8" w:rsidP="00467AF8">
            <w:pPr>
              <w:pStyle w:val="a7"/>
              <w:tabs>
                <w:tab w:val="left" w:pos="708"/>
              </w:tabs>
              <w:jc w:val="center"/>
              <w:rPr>
                <w:rFonts w:cstheme="minorHAnsi"/>
                <w:bCs/>
                <w:i/>
                <w:iCs/>
                <w:sz w:val="18"/>
                <w:szCs w:val="18"/>
              </w:rPr>
            </w:pPr>
            <w:r w:rsidRPr="00780962">
              <w:rPr>
                <w:rFonts w:cstheme="minorHAnsi"/>
                <w:bCs/>
                <w:i/>
                <w:iCs/>
                <w:sz w:val="18"/>
                <w:szCs w:val="18"/>
              </w:rPr>
              <w:t>625</w:t>
            </w:r>
          </w:p>
        </w:tc>
        <w:tc>
          <w:tcPr>
            <w:tcW w:w="794" w:type="dxa"/>
            <w:tcBorders>
              <w:top w:val="single" w:sz="4" w:space="0" w:color="auto"/>
              <w:left w:val="single" w:sz="4" w:space="0" w:color="auto"/>
              <w:bottom w:val="single" w:sz="4" w:space="0" w:color="auto"/>
              <w:right w:val="single" w:sz="4" w:space="0" w:color="auto"/>
            </w:tcBorders>
            <w:vAlign w:val="center"/>
          </w:tcPr>
          <w:p w:rsidR="00467AF8" w:rsidRPr="00780962" w:rsidRDefault="00467AF8" w:rsidP="00467AF8">
            <w:pPr>
              <w:pStyle w:val="a7"/>
              <w:tabs>
                <w:tab w:val="left" w:pos="708"/>
              </w:tabs>
              <w:ind w:left="-57" w:right="-57"/>
              <w:jc w:val="center"/>
              <w:rPr>
                <w:rFonts w:cstheme="minorHAnsi"/>
                <w:bCs/>
                <w:i/>
                <w:iCs/>
                <w:sz w:val="18"/>
                <w:szCs w:val="18"/>
              </w:rPr>
            </w:pPr>
            <w:r w:rsidRPr="00780962">
              <w:rPr>
                <w:rFonts w:cstheme="minorHAnsi"/>
                <w:bCs/>
                <w:i/>
                <w:iCs/>
                <w:sz w:val="18"/>
                <w:szCs w:val="18"/>
              </w:rPr>
              <w:t>805</w:t>
            </w:r>
          </w:p>
        </w:tc>
        <w:tc>
          <w:tcPr>
            <w:tcW w:w="850" w:type="dxa"/>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579</w:t>
            </w:r>
          </w:p>
        </w:tc>
        <w:tc>
          <w:tcPr>
            <w:tcW w:w="850" w:type="dxa"/>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ind w:left="-57" w:right="-57"/>
              <w:jc w:val="center"/>
              <w:rPr>
                <w:rFonts w:cstheme="minorHAnsi"/>
                <w:bCs/>
                <w:i/>
                <w:iCs/>
                <w:sz w:val="18"/>
                <w:szCs w:val="18"/>
              </w:rPr>
            </w:pPr>
            <w:r w:rsidRPr="00780962">
              <w:rPr>
                <w:rFonts w:cstheme="minorHAnsi"/>
                <w:bCs/>
                <w:i/>
                <w:iCs/>
                <w:sz w:val="18"/>
                <w:szCs w:val="18"/>
              </w:rPr>
              <w:t>668</w:t>
            </w:r>
          </w:p>
        </w:tc>
        <w:tc>
          <w:tcPr>
            <w:tcW w:w="5102" w:type="dxa"/>
            <w:vMerge/>
            <w:tcBorders>
              <w:left w:val="single" w:sz="4" w:space="0" w:color="auto"/>
              <w:bottom w:val="single" w:sz="4" w:space="0" w:color="auto"/>
              <w:right w:val="single" w:sz="4" w:space="0" w:color="auto"/>
            </w:tcBorders>
            <w:vAlign w:val="center"/>
          </w:tcPr>
          <w:p w:rsidR="00467AF8" w:rsidRPr="00780962" w:rsidRDefault="00467AF8" w:rsidP="00467AF8">
            <w:pPr>
              <w:spacing w:after="0" w:line="240" w:lineRule="auto"/>
              <w:rPr>
                <w:rFonts w:cstheme="minorHAnsi"/>
                <w:bCs/>
                <w:i/>
                <w:iCs/>
                <w:sz w:val="18"/>
                <w:szCs w:val="18"/>
              </w:rPr>
            </w:pPr>
          </w:p>
        </w:tc>
      </w:tr>
    </w:tbl>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входит:</w:t>
      </w:r>
      <w:r w:rsidRPr="00780962">
        <w:rPr>
          <w:rFonts w:cstheme="minorHAnsi"/>
          <w:color w:val="000000" w:themeColor="text1"/>
          <w:sz w:val="18"/>
          <w:szCs w:val="18"/>
        </w:rPr>
        <w:t xml:space="preserve"> авиаперелет, страховка, выбранное размещение, услуги православного гида.</w:t>
      </w:r>
    </w:p>
    <w:p w:rsidR="00467AF8" w:rsidRPr="00780962" w:rsidRDefault="00467AF8" w:rsidP="00467AF8">
      <w:pPr>
        <w:spacing w:after="0" w:line="240" w:lineRule="auto"/>
        <w:jc w:val="both"/>
        <w:rPr>
          <w:rFonts w:cstheme="minorHAnsi"/>
          <w:color w:val="000000" w:themeColor="text1"/>
          <w:sz w:val="18"/>
          <w:szCs w:val="18"/>
        </w:rPr>
      </w:pPr>
      <w:r w:rsidRPr="00780962">
        <w:rPr>
          <w:rFonts w:cstheme="minorHAnsi"/>
          <w:b/>
          <w:color w:val="000000" w:themeColor="text1"/>
          <w:sz w:val="18"/>
          <w:szCs w:val="18"/>
        </w:rPr>
        <w:t>В стоимость не входит:</w:t>
      </w:r>
      <w:r w:rsidRPr="00780962">
        <w:rPr>
          <w:rFonts w:cstheme="minorHAnsi"/>
          <w:color w:val="000000" w:themeColor="text1"/>
          <w:sz w:val="18"/>
          <w:szCs w:val="18"/>
        </w:rPr>
        <w:t xml:space="preserve"> экскурсионная программа – </w:t>
      </w:r>
      <w:r w:rsidRPr="00780962">
        <w:rPr>
          <w:rFonts w:cstheme="minorHAnsi"/>
          <w:b/>
          <w:color w:val="000000" w:themeColor="text1"/>
          <w:sz w:val="18"/>
          <w:szCs w:val="18"/>
        </w:rPr>
        <w:t>150 евро на человека</w:t>
      </w:r>
    </w:p>
    <w:p w:rsidR="00467AF8" w:rsidRPr="00780962" w:rsidRDefault="00467AF8" w:rsidP="00467AF8">
      <w:pPr>
        <w:spacing w:after="0" w:line="240" w:lineRule="auto"/>
        <w:rPr>
          <w:rFonts w:cstheme="minorHAnsi"/>
          <w:color w:val="000000" w:themeColor="text1"/>
          <w:sz w:val="18"/>
          <w:szCs w:val="18"/>
        </w:rPr>
      </w:pPr>
    </w:p>
    <w:p w:rsidR="0095184F" w:rsidRPr="00780962" w:rsidRDefault="0095184F" w:rsidP="00167DFA">
      <w:pPr>
        <w:pStyle w:val="ac"/>
      </w:pPr>
      <w:bookmarkStart w:id="183" w:name="_Toc381791166"/>
    </w:p>
    <w:p w:rsidR="00167DFA" w:rsidRPr="00780962" w:rsidRDefault="00167DFA" w:rsidP="00167DFA">
      <w:pPr>
        <w:pStyle w:val="ac"/>
      </w:pPr>
      <w:r w:rsidRPr="00780962">
        <w:t>133.</w:t>
      </w:r>
      <w:r w:rsidRPr="00780962">
        <w:tab/>
        <w:t>ШВЕЙЦАРИЯ. ФРАНЦИЯ. ИТАЛИЯ. ГЕРМАНИЯ (авиа).</w:t>
      </w:r>
      <w:bookmarkEnd w:id="183"/>
    </w:p>
    <w:p w:rsidR="00167DFA" w:rsidRPr="00780962" w:rsidRDefault="00167DFA" w:rsidP="00167DFA">
      <w:pPr>
        <w:spacing w:after="0" w:line="240" w:lineRule="auto"/>
        <w:rPr>
          <w:rFonts w:cstheme="minorHAnsi"/>
          <w:b/>
          <w:i/>
          <w:sz w:val="18"/>
          <w:szCs w:val="18"/>
        </w:rPr>
      </w:pPr>
      <w:r w:rsidRPr="00780962">
        <w:rPr>
          <w:rFonts w:cstheme="minorHAnsi"/>
          <w:b/>
          <w:sz w:val="18"/>
          <w:szCs w:val="18"/>
        </w:rPr>
        <w:t>Программа: Лозанна, Женева, Ницца,  Канны, Лион, Арль, Афонское подворье в Альпах, Марсель, Генуя, Милан.</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8277"/>
        <w:gridCol w:w="907"/>
      </w:tblGrid>
      <w:tr w:rsidR="00167DFA" w:rsidRPr="00780962" w:rsidTr="00167DFA">
        <w:trPr>
          <w:trHeight w:val="70"/>
        </w:trPr>
        <w:tc>
          <w:tcPr>
            <w:tcW w:w="454" w:type="dxa"/>
            <w:shd w:val="clear" w:color="auto" w:fill="D9D9D9"/>
          </w:tcPr>
          <w:p w:rsidR="00167DFA" w:rsidRPr="00780962" w:rsidRDefault="00167DFA" w:rsidP="00167DFA">
            <w:pPr>
              <w:tabs>
                <w:tab w:val="left" w:pos="765"/>
              </w:tabs>
              <w:spacing w:after="0" w:line="240" w:lineRule="auto"/>
              <w:ind w:left="-57" w:right="-57"/>
              <w:jc w:val="center"/>
              <w:rPr>
                <w:rFonts w:cstheme="minorHAnsi"/>
                <w:b/>
                <w:sz w:val="18"/>
                <w:szCs w:val="18"/>
              </w:rPr>
            </w:pPr>
            <w:r w:rsidRPr="00780962">
              <w:rPr>
                <w:rFonts w:cstheme="minorHAnsi"/>
                <w:b/>
                <w:sz w:val="18"/>
                <w:szCs w:val="18"/>
              </w:rPr>
              <w:t>Дни</w:t>
            </w:r>
          </w:p>
        </w:tc>
        <w:tc>
          <w:tcPr>
            <w:tcW w:w="8277" w:type="dxa"/>
            <w:shd w:val="clear" w:color="auto" w:fill="D9D9D9"/>
            <w:vAlign w:val="center"/>
          </w:tcPr>
          <w:p w:rsidR="00167DFA" w:rsidRPr="00780962" w:rsidRDefault="00167DFA" w:rsidP="00167DFA">
            <w:pPr>
              <w:spacing w:after="0" w:line="240" w:lineRule="auto"/>
              <w:ind w:left="-57" w:right="-57"/>
              <w:rPr>
                <w:rFonts w:cstheme="minorHAnsi"/>
                <w:b/>
                <w:sz w:val="18"/>
                <w:szCs w:val="18"/>
              </w:rPr>
            </w:pPr>
            <w:r w:rsidRPr="00780962">
              <w:rPr>
                <w:rFonts w:cstheme="minorHAnsi"/>
                <w:b/>
                <w:sz w:val="18"/>
                <w:szCs w:val="18"/>
              </w:rPr>
              <w:t>Программа (11 дней / 10 ночей)</w:t>
            </w:r>
          </w:p>
        </w:tc>
        <w:tc>
          <w:tcPr>
            <w:tcW w:w="907" w:type="dxa"/>
            <w:shd w:val="clear" w:color="auto" w:fill="D9D9D9"/>
            <w:vAlign w:val="center"/>
          </w:tcPr>
          <w:p w:rsidR="00167DFA" w:rsidRPr="00780962" w:rsidRDefault="00167DFA" w:rsidP="00167DFA">
            <w:pPr>
              <w:spacing w:after="0" w:line="240" w:lineRule="auto"/>
              <w:ind w:left="-57" w:right="-57"/>
              <w:jc w:val="center"/>
              <w:rPr>
                <w:rFonts w:cstheme="minorHAnsi"/>
                <w:b/>
                <w:sz w:val="18"/>
                <w:szCs w:val="18"/>
              </w:rPr>
            </w:pPr>
            <w:r w:rsidRPr="00780962">
              <w:rPr>
                <w:rFonts w:cstheme="minorHAnsi"/>
                <w:b/>
                <w:sz w:val="18"/>
                <w:szCs w:val="18"/>
              </w:rPr>
              <w:t>Ночлег</w:t>
            </w:r>
          </w:p>
        </w:tc>
      </w:tr>
      <w:tr w:rsidR="00167DFA" w:rsidRPr="00780962" w:rsidTr="00167DFA">
        <w:trPr>
          <w:trHeight w:val="283"/>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1</w:t>
            </w:r>
          </w:p>
          <w:p w:rsidR="00167DFA" w:rsidRPr="00780962" w:rsidRDefault="00167DFA" w:rsidP="00167DFA">
            <w:pPr>
              <w:tabs>
                <w:tab w:val="left" w:pos="765"/>
              </w:tabs>
              <w:spacing w:after="0" w:line="240" w:lineRule="auto"/>
              <w:ind w:left="-57" w:right="-57"/>
              <w:jc w:val="center"/>
              <w:rPr>
                <w:rFonts w:cstheme="minorHAnsi"/>
                <w:sz w:val="18"/>
                <w:szCs w:val="18"/>
              </w:rPr>
            </w:pPr>
          </w:p>
        </w:tc>
        <w:tc>
          <w:tcPr>
            <w:tcW w:w="8277" w:type="dxa"/>
            <w:shd w:val="clear" w:color="auto" w:fill="auto"/>
          </w:tcPr>
          <w:p w:rsidR="00167DFA" w:rsidRPr="00780962" w:rsidRDefault="00167DFA" w:rsidP="0017018B">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Прибытие в Мил</w:t>
            </w:r>
            <w:r w:rsidR="0017018B" w:rsidRPr="00780962">
              <w:rPr>
                <w:rFonts w:cstheme="minorHAnsi"/>
                <w:sz w:val="18"/>
                <w:szCs w:val="18"/>
                <w:shd w:val="clear" w:color="auto" w:fill="FFFFFF"/>
              </w:rPr>
              <w:t>ан. Паломничество к мощам св. мц</w:t>
            </w:r>
            <w:r w:rsidRPr="00780962">
              <w:rPr>
                <w:rFonts w:cstheme="minorHAnsi"/>
                <w:sz w:val="18"/>
                <w:szCs w:val="18"/>
                <w:shd w:val="clear" w:color="auto" w:fill="FFFFFF"/>
              </w:rPr>
              <w:t>. Наталии и св</w:t>
            </w:r>
            <w:r w:rsidR="0017018B" w:rsidRPr="00780962">
              <w:rPr>
                <w:rFonts w:cstheme="minorHAnsi"/>
                <w:sz w:val="18"/>
                <w:szCs w:val="18"/>
                <w:shd w:val="clear" w:color="auto" w:fill="FFFFFF"/>
              </w:rPr>
              <w:t>т</w:t>
            </w:r>
            <w:r w:rsidRPr="00780962">
              <w:rPr>
                <w:rFonts w:cstheme="minorHAnsi"/>
                <w:sz w:val="18"/>
                <w:szCs w:val="18"/>
                <w:shd w:val="clear" w:color="auto" w:fill="FFFFFF"/>
              </w:rPr>
              <w:t>. Амвросия</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Медиолан</w:t>
            </w:r>
            <w:r w:rsidR="0017018B" w:rsidRPr="00780962">
              <w:rPr>
                <w:rFonts w:cstheme="minorHAnsi"/>
                <w:sz w:val="18"/>
                <w:szCs w:val="18"/>
                <w:shd w:val="clear" w:color="auto" w:fill="FFFFFF"/>
              </w:rPr>
              <w:t>ского. Осмотр древней базилики с</w:t>
            </w:r>
            <w:r w:rsidRPr="00780962">
              <w:rPr>
                <w:rFonts w:cstheme="minorHAnsi"/>
                <w:sz w:val="18"/>
                <w:szCs w:val="18"/>
                <w:shd w:val="clear" w:color="auto" w:fill="FFFFFF"/>
              </w:rPr>
              <w:t>вятого Амвросия</w:t>
            </w:r>
            <w:r w:rsidR="0017018B" w:rsidRPr="00780962">
              <w:rPr>
                <w:rFonts w:cstheme="minorHAnsi"/>
                <w:sz w:val="18"/>
                <w:szCs w:val="18"/>
                <w:shd w:val="clear" w:color="auto" w:fill="FFFFFF"/>
              </w:rPr>
              <w:t xml:space="preserve">. </w:t>
            </w:r>
            <w:r w:rsidRPr="00780962">
              <w:rPr>
                <w:rFonts w:cstheme="minorHAnsi"/>
                <w:sz w:val="18"/>
                <w:szCs w:val="18"/>
                <w:shd w:val="clear" w:color="auto" w:fill="FFFFFF"/>
              </w:rPr>
              <w:t>Свободное время.  Обзорная экскурсия по Милану:  кафедральный собор Дуомо,  театр Ла Ск</w:t>
            </w:r>
            <w:r w:rsidR="009D316F" w:rsidRPr="00780962">
              <w:rPr>
                <w:rFonts w:cstheme="minorHAnsi"/>
                <w:sz w:val="18"/>
                <w:szCs w:val="18"/>
                <w:shd w:val="clear" w:color="auto" w:fill="FFFFFF"/>
              </w:rPr>
              <w:t xml:space="preserve">ала, галлерея Виктора Эммануила. </w:t>
            </w:r>
            <w:r w:rsidRPr="00780962">
              <w:rPr>
                <w:rFonts w:cstheme="minorHAnsi"/>
                <w:sz w:val="18"/>
                <w:szCs w:val="18"/>
                <w:shd w:val="clear" w:color="auto" w:fill="FFFFFF"/>
              </w:rPr>
              <w:t xml:space="preserve"> Ночлег около Милана.</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Пригород</w:t>
            </w:r>
          </w:p>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Милана</w:t>
            </w:r>
          </w:p>
        </w:tc>
      </w:tr>
      <w:tr w:rsidR="00167DFA" w:rsidRPr="00780962" w:rsidTr="00167DFA">
        <w:trPr>
          <w:trHeight w:val="274"/>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lastRenderedPageBreak/>
              <w:t>2</w:t>
            </w:r>
          </w:p>
          <w:p w:rsidR="00167DFA" w:rsidRPr="00780962" w:rsidRDefault="00167DFA" w:rsidP="00167DFA">
            <w:pPr>
              <w:tabs>
                <w:tab w:val="left" w:pos="765"/>
              </w:tabs>
              <w:spacing w:after="0" w:line="240" w:lineRule="auto"/>
              <w:ind w:left="-57" w:right="-57"/>
              <w:jc w:val="center"/>
              <w:rPr>
                <w:rFonts w:cstheme="minorHAnsi"/>
                <w:sz w:val="18"/>
                <w:szCs w:val="18"/>
              </w:rPr>
            </w:pP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З</w:t>
            </w:r>
            <w:r w:rsidRPr="00780962">
              <w:rPr>
                <w:rFonts w:eastAsia="Times New Roman" w:cstheme="minorHAnsi"/>
                <w:sz w:val="18"/>
                <w:szCs w:val="18"/>
                <w:lang w:eastAsia="de-DE"/>
              </w:rPr>
              <w:t xml:space="preserve">автрак. Переезд в Лозанну (325 км). Посещение монастыря святого Маврикия. Лозанская долина. Свободное время на берегу Женевского озера. </w:t>
            </w:r>
            <w:r w:rsidRPr="00780962">
              <w:rPr>
                <w:rFonts w:cstheme="minorHAnsi"/>
                <w:sz w:val="18"/>
                <w:szCs w:val="18"/>
                <w:shd w:val="clear" w:color="auto" w:fill="FFFFFF"/>
              </w:rPr>
              <w:t>По желанию группы посещение самого известного и красивого в</w:t>
            </w:r>
            <w:r w:rsidRPr="00780962">
              <w:rPr>
                <w:rStyle w:val="apple-converted-space"/>
                <w:rFonts w:cstheme="minorHAnsi"/>
                <w:sz w:val="18"/>
                <w:szCs w:val="18"/>
                <w:shd w:val="clear" w:color="auto" w:fill="FFFFFF"/>
              </w:rPr>
              <w:t> </w:t>
            </w:r>
            <w:r w:rsidRPr="00780962">
              <w:rPr>
                <w:rFonts w:cstheme="minorHAnsi"/>
                <w:sz w:val="18"/>
                <w:szCs w:val="18"/>
              </w:rPr>
              <w:t xml:space="preserve"> </w:t>
            </w:r>
            <w:r w:rsidRPr="00780962">
              <w:rPr>
                <w:rFonts w:cstheme="minorHAnsi"/>
                <w:sz w:val="18"/>
                <w:szCs w:val="18"/>
                <w:shd w:val="clear" w:color="auto" w:fill="FFFFFF"/>
              </w:rPr>
              <w:t xml:space="preserve">Швейцарии Шильонского замка (доплата 45 евро, включая входной билет). </w:t>
            </w:r>
            <w:r w:rsidRPr="00780962">
              <w:rPr>
                <w:rFonts w:eastAsia="Times New Roman" w:cstheme="minorHAnsi"/>
                <w:sz w:val="18"/>
                <w:szCs w:val="18"/>
                <w:lang w:eastAsia="de-DE"/>
              </w:rPr>
              <w:t>Переезд на ночлег рядом с Женевой (65 км)</w:t>
            </w:r>
            <w:r w:rsidRPr="00780962">
              <w:rPr>
                <w:rFonts w:cstheme="minorHAnsi"/>
                <w:sz w:val="18"/>
                <w:szCs w:val="18"/>
                <w:shd w:val="clear" w:color="auto" w:fill="FFFFFF"/>
              </w:rPr>
              <w:t>.</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Пригород Женевы</w:t>
            </w:r>
          </w:p>
        </w:tc>
      </w:tr>
      <w:tr w:rsidR="00167DFA" w:rsidRPr="00780962" w:rsidTr="00167DFA">
        <w:trPr>
          <w:trHeight w:val="274"/>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3</w:t>
            </w:r>
          </w:p>
          <w:p w:rsidR="00167DFA" w:rsidRPr="00780962" w:rsidRDefault="00167DFA" w:rsidP="00167DFA">
            <w:pPr>
              <w:tabs>
                <w:tab w:val="left" w:pos="765"/>
              </w:tabs>
              <w:spacing w:after="0" w:line="240" w:lineRule="auto"/>
              <w:ind w:left="-57" w:right="-57"/>
              <w:jc w:val="center"/>
              <w:rPr>
                <w:rFonts w:cstheme="minorHAnsi"/>
                <w:sz w:val="18"/>
                <w:szCs w:val="18"/>
              </w:rPr>
            </w:pP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eastAsia="Times New Roman" w:cstheme="minorHAnsi"/>
                <w:sz w:val="18"/>
                <w:szCs w:val="18"/>
                <w:bdr w:val="none" w:sz="0" w:space="0" w:color="auto" w:frame="1"/>
                <w:lang w:eastAsia="de-DE"/>
              </w:rPr>
              <w:t xml:space="preserve">Завтрак. Женева. Богослужение в </w:t>
            </w:r>
            <w:r w:rsidRPr="00780962">
              <w:rPr>
                <w:rFonts w:eastAsia="Times New Roman" w:cstheme="minorHAnsi"/>
                <w:bCs/>
                <w:sz w:val="18"/>
                <w:szCs w:val="18"/>
                <w:bdr w:val="none" w:sz="0" w:space="0" w:color="auto" w:frame="1"/>
                <w:lang w:eastAsia="de-DE"/>
              </w:rPr>
              <w:t>русском православном Крестовоздвиженском храме.</w:t>
            </w:r>
            <w:r w:rsidRPr="00780962">
              <w:rPr>
                <w:rFonts w:eastAsia="Times New Roman" w:cstheme="minorHAnsi"/>
                <w:sz w:val="18"/>
                <w:szCs w:val="18"/>
                <w:bdr w:val="none" w:sz="0" w:space="0" w:color="auto" w:frame="1"/>
                <w:lang w:eastAsia="de-DE"/>
              </w:rPr>
              <w:t> Среди уникального собрания икон ш</w:t>
            </w:r>
            <w:r w:rsidR="009D316F" w:rsidRPr="00780962">
              <w:rPr>
                <w:rFonts w:eastAsia="Times New Roman" w:cstheme="minorHAnsi"/>
                <w:sz w:val="18"/>
                <w:szCs w:val="18"/>
                <w:bdr w:val="none" w:sz="0" w:space="0" w:color="auto" w:frame="1"/>
                <w:lang w:eastAsia="de-DE"/>
              </w:rPr>
              <w:t xml:space="preserve">естнадцатого и семнадцатого веков </w:t>
            </w:r>
            <w:r w:rsidRPr="00780962">
              <w:rPr>
                <w:rFonts w:eastAsia="Times New Roman" w:cstheme="minorHAnsi"/>
                <w:sz w:val="18"/>
                <w:szCs w:val="18"/>
                <w:bdr w:val="none" w:sz="0" w:space="0" w:color="auto" w:frame="1"/>
                <w:lang w:eastAsia="de-DE"/>
              </w:rPr>
              <w:t xml:space="preserve"> особо почитается </w:t>
            </w:r>
            <w:r w:rsidRPr="00780962">
              <w:rPr>
                <w:rFonts w:eastAsia="Times New Roman" w:cstheme="minorHAnsi"/>
                <w:bCs/>
                <w:sz w:val="18"/>
                <w:szCs w:val="18"/>
                <w:bdr w:val="none" w:sz="0" w:space="0" w:color="auto" w:frame="1"/>
                <w:lang w:eastAsia="de-DE"/>
              </w:rPr>
              <w:t>чудотворный список Тихвинской иконы Божией Матери</w:t>
            </w:r>
            <w:r w:rsidRPr="00780962">
              <w:rPr>
                <w:rFonts w:eastAsia="Times New Roman" w:cstheme="minorHAnsi"/>
                <w:sz w:val="18"/>
                <w:szCs w:val="18"/>
                <w:bdr w:val="none" w:sz="0" w:space="0" w:color="auto" w:frame="1"/>
                <w:lang w:eastAsia="de-DE"/>
              </w:rPr>
              <w:t xml:space="preserve">.Экскурсия по Женеве:  собор во имя святого Петра, стена Реформации,  дворец Наций. Свободное время. </w:t>
            </w:r>
            <w:r w:rsidRPr="00780962">
              <w:rPr>
                <w:rFonts w:cstheme="minorHAnsi"/>
                <w:sz w:val="18"/>
                <w:szCs w:val="18"/>
              </w:rPr>
              <w:t>Переезд на ночлег около Лиона (149 км).</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 xml:space="preserve">Пригород Леона </w:t>
            </w:r>
          </w:p>
        </w:tc>
      </w:tr>
      <w:tr w:rsidR="00167DFA" w:rsidRPr="00780962" w:rsidTr="00167DFA">
        <w:trPr>
          <w:trHeight w:val="70"/>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4</w:t>
            </w:r>
          </w:p>
          <w:p w:rsidR="00167DFA" w:rsidRPr="00780962" w:rsidRDefault="00167DFA" w:rsidP="00167DFA">
            <w:pPr>
              <w:tabs>
                <w:tab w:val="left" w:pos="765"/>
              </w:tabs>
              <w:spacing w:after="0" w:line="240" w:lineRule="auto"/>
              <w:ind w:left="-57" w:right="-57"/>
              <w:jc w:val="center"/>
              <w:rPr>
                <w:rFonts w:cstheme="minorHAnsi"/>
                <w:i/>
                <w:sz w:val="18"/>
                <w:szCs w:val="18"/>
              </w:rPr>
            </w:pPr>
          </w:p>
        </w:tc>
        <w:tc>
          <w:tcPr>
            <w:tcW w:w="8277" w:type="dxa"/>
            <w:shd w:val="clear" w:color="auto" w:fill="auto"/>
          </w:tcPr>
          <w:p w:rsidR="00167DFA" w:rsidRPr="00780962" w:rsidRDefault="00167DFA" w:rsidP="00167DFA">
            <w:pPr>
              <w:spacing w:after="0" w:line="240" w:lineRule="auto"/>
              <w:ind w:left="-57" w:right="-57"/>
              <w:rPr>
                <w:rStyle w:val="apple-converted-space"/>
                <w:rFonts w:cstheme="minorHAnsi"/>
                <w:sz w:val="18"/>
                <w:szCs w:val="18"/>
                <w:shd w:val="clear" w:color="auto" w:fill="FFFFFF"/>
              </w:rPr>
            </w:pPr>
            <w:r w:rsidRPr="00780962">
              <w:rPr>
                <w:rFonts w:cstheme="minorHAnsi"/>
                <w:sz w:val="18"/>
                <w:szCs w:val="18"/>
                <w:shd w:val="clear" w:color="auto" w:fill="FFFFFF"/>
              </w:rPr>
              <w:t>Завтрак. Осмотр исторической части города Лион.</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Паломничество: посещение храма св. Иринея Лионского (поклонение мощам</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св. Иринея Лионского, мощи св. Бландины и мучеников лионских.</w:t>
            </w:r>
          </w:p>
          <w:p w:rsidR="00167DFA" w:rsidRPr="00780962" w:rsidRDefault="00167DFA" w:rsidP="00167DFA">
            <w:pPr>
              <w:spacing w:after="0" w:line="240" w:lineRule="auto"/>
              <w:ind w:left="-57" w:right="-57"/>
              <w:rPr>
                <w:rFonts w:cstheme="minorHAnsi"/>
                <w:sz w:val="18"/>
                <w:szCs w:val="18"/>
                <w:shd w:val="clear" w:color="auto" w:fill="FFFFFF"/>
              </w:rPr>
            </w:pPr>
            <w:r w:rsidRPr="00780962">
              <w:rPr>
                <w:rStyle w:val="apple-converted-space"/>
                <w:rFonts w:cstheme="minorHAnsi"/>
                <w:sz w:val="18"/>
                <w:szCs w:val="18"/>
                <w:shd w:val="clear" w:color="auto" w:fill="FFFFFF"/>
              </w:rPr>
              <w:t xml:space="preserve">Обзорная экскурсия: </w:t>
            </w:r>
            <w:r w:rsidRPr="00780962">
              <w:rPr>
                <w:rFonts w:cstheme="minorHAnsi"/>
                <w:sz w:val="18"/>
                <w:szCs w:val="18"/>
                <w:shd w:val="clear" w:color="auto" w:fill="FFFFFF"/>
              </w:rPr>
              <w:t xml:space="preserve">Античный театр на холме Фурвьер, </w:t>
            </w:r>
            <w:r w:rsidRPr="00780962">
              <w:rPr>
                <w:rFonts w:cstheme="minorHAnsi"/>
                <w:sz w:val="18"/>
                <w:szCs w:val="18"/>
              </w:rPr>
              <w:t>Базилика Нотр-дам де Фурвьер (Notre-Dame de Fourviere),</w:t>
            </w:r>
            <w:r w:rsidRPr="00780962">
              <w:rPr>
                <w:rFonts w:cstheme="minorHAnsi"/>
                <w:sz w:val="18"/>
                <w:szCs w:val="18"/>
                <w:shd w:val="clear" w:color="auto" w:fill="FFFFFF"/>
              </w:rPr>
              <w:t xml:space="preserve"> Гало-римский амфитеатр (Amphitheatre Gallo-Romain),</w:t>
            </w:r>
            <w:r w:rsidRPr="00780962">
              <w:rPr>
                <w:rFonts w:cstheme="minorHAnsi"/>
                <w:sz w:val="18"/>
                <w:szCs w:val="18"/>
              </w:rPr>
              <w:t xml:space="preserve"> </w:t>
            </w:r>
            <w:r w:rsidRPr="00780962">
              <w:rPr>
                <w:rFonts w:cstheme="minorHAnsi"/>
                <w:sz w:val="18"/>
                <w:szCs w:val="18"/>
                <w:shd w:val="clear" w:color="auto" w:fill="FFFFFF"/>
              </w:rPr>
              <w:t>Лионская опера (Lyon Opera house)</w:t>
            </w:r>
            <w:r w:rsidR="009D316F" w:rsidRPr="00780962">
              <w:rPr>
                <w:rFonts w:cstheme="minorHAnsi"/>
                <w:sz w:val="18"/>
                <w:szCs w:val="18"/>
              </w:rPr>
              <w:t xml:space="preserve"> Собор с</w:t>
            </w:r>
            <w:r w:rsidRPr="00780962">
              <w:rPr>
                <w:rFonts w:cstheme="minorHAnsi"/>
                <w:sz w:val="18"/>
                <w:szCs w:val="18"/>
              </w:rPr>
              <w:t xml:space="preserve">вятого Иоанна Крестителя (Cathedral of St John the Baptist). Ночлег около Лиона. </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Пригород Леона</w:t>
            </w:r>
          </w:p>
        </w:tc>
      </w:tr>
      <w:tr w:rsidR="00167DFA" w:rsidRPr="00780962" w:rsidTr="00167DFA">
        <w:trPr>
          <w:trHeight w:val="235"/>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5</w:t>
            </w: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Завтрак сухим пайком. Переезд в монастырь св. Антония Великого (98 км). Божественная Литургия на подворье Симоно-Петровского афонского</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монастыря, основанного архимандритом Плакидой (Тезеем). Молебен</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у мощей св. Антония Пустынника Египетского и св. старца Силуана</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Афонского. Переезд в Арль (275 км).</w:t>
            </w:r>
            <w:r w:rsidRPr="00780962">
              <w:rPr>
                <w:rFonts w:cstheme="minorHAnsi"/>
                <w:sz w:val="18"/>
                <w:szCs w:val="18"/>
              </w:rPr>
              <w:t xml:space="preserve"> </w:t>
            </w:r>
            <w:r w:rsidRPr="00780962">
              <w:rPr>
                <w:rFonts w:cstheme="minorHAnsi"/>
                <w:sz w:val="18"/>
                <w:szCs w:val="18"/>
                <w:shd w:val="clear" w:color="auto" w:fill="FFFFFF"/>
              </w:rPr>
              <w:t>Паломничество к святыням Арля. Посещение собора святого</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Трофима, поклонение главе прп. Антония Великого, мощам св. жен-мироносиц: св. прав. Марфы, св. прав Марии Иаковлевы и св. Марии</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Саломеи, частице мощей мученицы Урсулы, частице мощей св. праведной</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Анны. Осмотр Арены и других римских и романских памятников Арля,</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прогулка по местам, связанным с жизнью Ван Гога. Свободное время. Ночлег около Арля.</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Пригород</w:t>
            </w:r>
          </w:p>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Арля</w:t>
            </w:r>
          </w:p>
        </w:tc>
      </w:tr>
      <w:tr w:rsidR="00167DFA" w:rsidRPr="00780962" w:rsidTr="00167DFA">
        <w:trPr>
          <w:trHeight w:val="527"/>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6</w:t>
            </w:r>
          </w:p>
          <w:p w:rsidR="00167DFA" w:rsidRPr="00780962" w:rsidRDefault="00167DFA" w:rsidP="00167DFA">
            <w:pPr>
              <w:tabs>
                <w:tab w:val="left" w:pos="765"/>
              </w:tabs>
              <w:spacing w:after="0" w:line="240" w:lineRule="auto"/>
              <w:ind w:left="-57" w:right="-57"/>
              <w:jc w:val="center"/>
              <w:rPr>
                <w:rFonts w:cstheme="minorHAnsi"/>
                <w:sz w:val="18"/>
                <w:szCs w:val="18"/>
              </w:rPr>
            </w:pP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 xml:space="preserve">Завтрак. Переезд в  Сент-Мари-де-ла-Мер (побережье двух Марий). Молебен перед мощами святых Марии Саломеи и Марии Иаковлевой. Осмотр храма известного по полотну Винсента Ван Гога. Переезд в Марсель </w:t>
            </w:r>
            <w:r w:rsidR="009D316F" w:rsidRPr="00780962">
              <w:rPr>
                <w:rFonts w:cstheme="minorHAnsi"/>
                <w:sz w:val="18"/>
                <w:szCs w:val="18"/>
                <w:shd w:val="clear" w:color="auto" w:fill="FFFFFF"/>
              </w:rPr>
              <w:t xml:space="preserve">(90 км). Молебен у мощей </w:t>
            </w:r>
            <w:r w:rsidRPr="00780962">
              <w:rPr>
                <w:rFonts w:cstheme="minorHAnsi"/>
                <w:sz w:val="18"/>
                <w:szCs w:val="18"/>
                <w:shd w:val="clear" w:color="auto" w:fill="FFFFFF"/>
              </w:rPr>
              <w:t xml:space="preserve"> св. равноап.</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 xml:space="preserve">Константина. В </w:t>
            </w:r>
            <w:r w:rsidR="009D316F" w:rsidRPr="00780962">
              <w:rPr>
                <w:rFonts w:cstheme="minorHAnsi"/>
                <w:sz w:val="18"/>
                <w:szCs w:val="18"/>
                <w:shd w:val="clear" w:color="auto" w:fill="FFFFFF"/>
              </w:rPr>
              <w:t>аббатстве с</w:t>
            </w:r>
            <w:r w:rsidRPr="00780962">
              <w:rPr>
                <w:rFonts w:cstheme="minorHAnsi"/>
                <w:sz w:val="18"/>
                <w:szCs w:val="18"/>
                <w:shd w:val="clear" w:color="auto" w:fill="FFFFFF"/>
              </w:rPr>
              <w:t>вятого Виктора молебен у мощей св. мч.</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Виктора Марсельского (+304 г.), св. Иоанна Кассиана Римлянина (+435 г.)</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Осмотр собора Нотр-Дам-де-</w:t>
            </w:r>
            <w:r w:rsidR="009D316F" w:rsidRPr="00780962">
              <w:rPr>
                <w:rFonts w:cstheme="minorHAnsi"/>
                <w:sz w:val="18"/>
                <w:szCs w:val="18"/>
                <w:shd w:val="clear" w:color="auto" w:fill="FFFFFF"/>
              </w:rPr>
              <w:t>ла-Гард (поклонение мощам свв. м</w:t>
            </w:r>
            <w:r w:rsidRPr="00780962">
              <w:rPr>
                <w:rFonts w:cstheme="minorHAnsi"/>
                <w:sz w:val="18"/>
                <w:szCs w:val="18"/>
                <w:shd w:val="clear" w:color="auto" w:fill="FFFFFF"/>
              </w:rPr>
              <w:t>учеников Марсельских). Ночлег в районе Марселя.</w:t>
            </w:r>
          </w:p>
        </w:tc>
        <w:tc>
          <w:tcPr>
            <w:tcW w:w="907" w:type="dxa"/>
          </w:tcPr>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Пригород</w:t>
            </w:r>
          </w:p>
          <w:p w:rsidR="00167DFA" w:rsidRPr="00780962" w:rsidRDefault="00167DFA" w:rsidP="00167DFA">
            <w:pPr>
              <w:spacing w:after="0" w:line="240" w:lineRule="auto"/>
              <w:ind w:left="-57" w:right="-57"/>
              <w:jc w:val="center"/>
              <w:rPr>
                <w:rFonts w:cstheme="minorHAnsi"/>
                <w:sz w:val="18"/>
                <w:szCs w:val="18"/>
              </w:rPr>
            </w:pPr>
            <w:r w:rsidRPr="00780962">
              <w:rPr>
                <w:rFonts w:cstheme="minorHAnsi"/>
                <w:sz w:val="18"/>
                <w:szCs w:val="18"/>
              </w:rPr>
              <w:t>Марселя</w:t>
            </w:r>
          </w:p>
        </w:tc>
      </w:tr>
      <w:tr w:rsidR="00167DFA" w:rsidRPr="00780962" w:rsidTr="00167DFA">
        <w:trPr>
          <w:trHeight w:val="229"/>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7</w:t>
            </w: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Завтрак. Экскурсионный день по Лазурному побережью.</w:t>
            </w:r>
            <w:r w:rsidRPr="00780962">
              <w:rPr>
                <w:rStyle w:val="apple-converted-space"/>
                <w:rFonts w:cstheme="minorHAnsi"/>
                <w:sz w:val="18"/>
                <w:szCs w:val="18"/>
                <w:shd w:val="clear" w:color="auto" w:fill="FFFFFF"/>
              </w:rPr>
              <w:t>  Переезд</w:t>
            </w:r>
            <w:r w:rsidR="009D316F" w:rsidRPr="00780962">
              <w:rPr>
                <w:rStyle w:val="apple-converted-space"/>
                <w:rFonts w:cstheme="minorHAnsi"/>
                <w:sz w:val="18"/>
                <w:szCs w:val="18"/>
                <w:shd w:val="clear" w:color="auto" w:fill="FFFFFF"/>
              </w:rPr>
              <w:t xml:space="preserve">  в  Канны (179 км):</w:t>
            </w:r>
            <w:r w:rsidRPr="00780962">
              <w:rPr>
                <w:rFonts w:cstheme="minorHAnsi"/>
                <w:sz w:val="18"/>
                <w:szCs w:val="18"/>
                <w:shd w:val="clear" w:color="auto" w:fill="FFFFFF"/>
              </w:rPr>
              <w:t xml:space="preserve"> променад Круазетт, дворец Конгресса, где проходит знаменитый</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Каннский кинофестиваль, замок и обзорная площадка с великолепным</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видом. Молебен в русском православном храме св. А</w:t>
            </w:r>
            <w:r w:rsidR="009D316F" w:rsidRPr="00780962">
              <w:rPr>
                <w:rFonts w:cstheme="minorHAnsi"/>
                <w:sz w:val="18"/>
                <w:szCs w:val="18"/>
                <w:shd w:val="clear" w:color="auto" w:fill="FFFFFF"/>
              </w:rPr>
              <w:t>р</w:t>
            </w:r>
            <w:r w:rsidRPr="00780962">
              <w:rPr>
                <w:rFonts w:cstheme="minorHAnsi"/>
                <w:sz w:val="18"/>
                <w:szCs w:val="18"/>
                <w:shd w:val="clear" w:color="auto" w:fill="FFFFFF"/>
              </w:rPr>
              <w:t>хангела Михаила. В</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крипте храма погребены члены царской семьи</w:t>
            </w:r>
            <w:r w:rsidR="009D316F" w:rsidRPr="00780962">
              <w:rPr>
                <w:rFonts w:cstheme="minorHAnsi"/>
                <w:sz w:val="18"/>
                <w:szCs w:val="18"/>
                <w:shd w:val="clear" w:color="auto" w:fill="FFFFFF"/>
              </w:rPr>
              <w:t>. Переезд в Ниццу (32 км)</w:t>
            </w:r>
            <w:r w:rsidRPr="00780962">
              <w:rPr>
                <w:rFonts w:cstheme="minorHAnsi"/>
                <w:sz w:val="18"/>
                <w:szCs w:val="18"/>
                <w:shd w:val="clear" w:color="auto" w:fill="FFFFFF"/>
              </w:rPr>
              <w:t>:</w:t>
            </w:r>
            <w:r w:rsidR="009D316F" w:rsidRPr="00780962">
              <w:rPr>
                <w:rFonts w:cstheme="minorHAnsi"/>
                <w:sz w:val="18"/>
                <w:szCs w:val="18"/>
                <w:shd w:val="clear" w:color="auto" w:fill="FFFFFF"/>
              </w:rPr>
              <w:t xml:space="preserve"> </w:t>
            </w:r>
            <w:r w:rsidRPr="00780962">
              <w:rPr>
                <w:rFonts w:cstheme="minorHAnsi"/>
                <w:sz w:val="18"/>
                <w:szCs w:val="18"/>
                <w:shd w:val="clear" w:color="auto" w:fill="FFFFFF"/>
              </w:rPr>
              <w:t xml:space="preserve"> молебен в Свято-Николаевском храме, построенном на</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пожертвования членов Русской Императорской фамилии, Оперный театр,</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площадь Массена, прогулка по старому городу, свободное время на</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Английском променаде. Свободное время. Переезд на ночлег в Петра Лигурию (49</w:t>
            </w:r>
            <w:r w:rsidR="005625C0" w:rsidRPr="00780962">
              <w:rPr>
                <w:rFonts w:cstheme="minorHAnsi"/>
                <w:sz w:val="18"/>
                <w:szCs w:val="18"/>
                <w:shd w:val="clear" w:color="auto" w:fill="FFFFFF"/>
              </w:rPr>
              <w:t xml:space="preserve"> </w:t>
            </w:r>
            <w:r w:rsidRPr="00780962">
              <w:rPr>
                <w:rFonts w:cstheme="minorHAnsi"/>
                <w:sz w:val="18"/>
                <w:szCs w:val="18"/>
                <w:shd w:val="clear" w:color="auto" w:fill="FFFFFF"/>
              </w:rPr>
              <w:t>км)</w:t>
            </w:r>
          </w:p>
        </w:tc>
        <w:tc>
          <w:tcPr>
            <w:tcW w:w="907" w:type="dxa"/>
          </w:tcPr>
          <w:p w:rsidR="00167DFA" w:rsidRPr="00780962" w:rsidRDefault="00167DFA" w:rsidP="00167DFA">
            <w:pPr>
              <w:spacing w:after="0" w:line="240" w:lineRule="auto"/>
              <w:ind w:left="-57" w:right="-57"/>
              <w:jc w:val="center"/>
              <w:rPr>
                <w:rStyle w:val="af3"/>
                <w:rFonts w:cstheme="minorHAnsi"/>
                <w:b w:val="0"/>
                <w:sz w:val="18"/>
                <w:szCs w:val="18"/>
              </w:rPr>
            </w:pPr>
            <w:r w:rsidRPr="00780962">
              <w:rPr>
                <w:rStyle w:val="af3"/>
                <w:rFonts w:cstheme="minorHAnsi"/>
                <w:sz w:val="18"/>
                <w:szCs w:val="18"/>
              </w:rPr>
              <w:t xml:space="preserve">Петра </w:t>
            </w:r>
          </w:p>
          <w:p w:rsidR="00167DFA" w:rsidRPr="00780962" w:rsidRDefault="00167DFA" w:rsidP="00167DFA">
            <w:pPr>
              <w:spacing w:after="0" w:line="240" w:lineRule="auto"/>
              <w:ind w:left="-57" w:right="-57"/>
              <w:jc w:val="center"/>
              <w:rPr>
                <w:rStyle w:val="af3"/>
                <w:rFonts w:cstheme="minorHAnsi"/>
                <w:b w:val="0"/>
                <w:sz w:val="18"/>
                <w:szCs w:val="18"/>
              </w:rPr>
            </w:pPr>
            <w:r w:rsidRPr="00780962">
              <w:rPr>
                <w:rStyle w:val="af3"/>
                <w:rFonts w:cstheme="minorHAnsi"/>
                <w:sz w:val="18"/>
                <w:szCs w:val="18"/>
              </w:rPr>
              <w:t>Лигурия</w:t>
            </w:r>
          </w:p>
        </w:tc>
      </w:tr>
      <w:tr w:rsidR="00167DFA" w:rsidRPr="00780962" w:rsidTr="00167DFA">
        <w:trPr>
          <w:trHeight w:val="89"/>
        </w:trPr>
        <w:tc>
          <w:tcPr>
            <w:tcW w:w="454" w:type="dxa"/>
            <w:shd w:val="clear" w:color="auto" w:fill="auto"/>
          </w:tcPr>
          <w:p w:rsidR="00167DFA" w:rsidRPr="00780962" w:rsidRDefault="00167DFA" w:rsidP="00167DFA">
            <w:pPr>
              <w:tabs>
                <w:tab w:val="left" w:pos="765"/>
              </w:tabs>
              <w:spacing w:after="0" w:line="240" w:lineRule="auto"/>
              <w:ind w:left="-57" w:right="-113"/>
              <w:jc w:val="center"/>
              <w:rPr>
                <w:rFonts w:cstheme="minorHAnsi"/>
                <w:sz w:val="18"/>
                <w:szCs w:val="18"/>
              </w:rPr>
            </w:pPr>
            <w:r w:rsidRPr="00780962">
              <w:rPr>
                <w:rFonts w:cstheme="minorHAnsi"/>
                <w:sz w:val="18"/>
                <w:szCs w:val="18"/>
              </w:rPr>
              <w:t>8</w:t>
            </w:r>
          </w:p>
        </w:tc>
        <w:tc>
          <w:tcPr>
            <w:tcW w:w="8277" w:type="dxa"/>
            <w:shd w:val="clear" w:color="auto" w:fill="auto"/>
          </w:tcPr>
          <w:p w:rsidR="00167DFA" w:rsidRPr="00780962" w:rsidRDefault="00167DFA" w:rsidP="009D316F">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Завтрак. Выезд в Геную (70 км). Молебен у мощей св. Иоанна Крестителя.</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По желанию – посещение сокровищницы храма, где пребывает частица</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мощей св. мч. Лаврентия, шип от Тернового Венца Спасителя и блюдо, на</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 xml:space="preserve">котором, по преданию, принесли усеченную </w:t>
            </w:r>
            <w:r w:rsidR="009D316F" w:rsidRPr="00780962">
              <w:rPr>
                <w:rFonts w:cstheme="minorHAnsi"/>
                <w:sz w:val="18"/>
                <w:szCs w:val="18"/>
                <w:shd w:val="clear" w:color="auto" w:fill="FFFFFF"/>
              </w:rPr>
              <w:t>Г</w:t>
            </w:r>
            <w:r w:rsidRPr="00780962">
              <w:rPr>
                <w:rFonts w:cstheme="minorHAnsi"/>
                <w:sz w:val="18"/>
                <w:szCs w:val="18"/>
                <w:shd w:val="clear" w:color="auto" w:fill="FFFFFF"/>
              </w:rPr>
              <w:t>лаву Предтечи и Крестителя</w:t>
            </w:r>
            <w:r w:rsidRPr="00780962">
              <w:rPr>
                <w:rStyle w:val="apple-converted-space"/>
                <w:rFonts w:cstheme="minorHAnsi"/>
                <w:sz w:val="18"/>
                <w:szCs w:val="18"/>
                <w:shd w:val="clear" w:color="auto" w:fill="FFFFFF"/>
              </w:rPr>
              <w:t> </w:t>
            </w:r>
            <w:r w:rsidRPr="00780962">
              <w:rPr>
                <w:rFonts w:cstheme="minorHAnsi"/>
                <w:sz w:val="18"/>
                <w:szCs w:val="18"/>
              </w:rPr>
              <w:br/>
            </w:r>
            <w:r w:rsidRPr="00780962">
              <w:rPr>
                <w:rFonts w:cstheme="minorHAnsi"/>
                <w:sz w:val="18"/>
                <w:szCs w:val="18"/>
                <w:shd w:val="clear" w:color="auto" w:fill="FFFFFF"/>
              </w:rPr>
              <w:t>Господня Иоанна. Прогулка по историческому центру города. Свободное</w:t>
            </w:r>
            <w:r w:rsidRPr="00780962">
              <w:rPr>
                <w:rStyle w:val="apple-converted-space"/>
                <w:rFonts w:cstheme="minorHAnsi"/>
                <w:sz w:val="18"/>
                <w:szCs w:val="18"/>
                <w:shd w:val="clear" w:color="auto" w:fill="FFFFFF"/>
              </w:rPr>
              <w:t> </w:t>
            </w:r>
            <w:r w:rsidRPr="00780962">
              <w:rPr>
                <w:rFonts w:cstheme="minorHAnsi"/>
                <w:sz w:val="18"/>
                <w:szCs w:val="18"/>
                <w:shd w:val="clear" w:color="auto" w:fill="FFFFFF"/>
              </w:rPr>
              <w:t>время. Ночлег в Петра Лигури</w:t>
            </w:r>
            <w:r w:rsidR="009D316F" w:rsidRPr="00780962">
              <w:rPr>
                <w:rFonts w:cstheme="minorHAnsi"/>
                <w:sz w:val="18"/>
                <w:szCs w:val="18"/>
                <w:shd w:val="clear" w:color="auto" w:fill="FFFFFF"/>
              </w:rPr>
              <w:t>и</w:t>
            </w:r>
            <w:r w:rsidRPr="00780962">
              <w:rPr>
                <w:rFonts w:cstheme="minorHAnsi"/>
                <w:sz w:val="18"/>
                <w:szCs w:val="18"/>
                <w:shd w:val="clear" w:color="auto" w:fill="FFFFFF"/>
              </w:rPr>
              <w:t>.</w:t>
            </w:r>
          </w:p>
        </w:tc>
        <w:tc>
          <w:tcPr>
            <w:tcW w:w="907" w:type="dxa"/>
          </w:tcPr>
          <w:p w:rsidR="00167DFA" w:rsidRPr="00780962" w:rsidRDefault="00167DFA" w:rsidP="00167DFA">
            <w:pPr>
              <w:spacing w:after="0" w:line="240" w:lineRule="auto"/>
              <w:ind w:left="-57" w:right="-57"/>
              <w:jc w:val="center"/>
              <w:rPr>
                <w:rStyle w:val="af3"/>
                <w:rFonts w:cstheme="minorHAnsi"/>
                <w:b w:val="0"/>
                <w:sz w:val="18"/>
                <w:szCs w:val="18"/>
              </w:rPr>
            </w:pPr>
            <w:r w:rsidRPr="00780962">
              <w:rPr>
                <w:rStyle w:val="af3"/>
                <w:rFonts w:cstheme="minorHAnsi"/>
                <w:sz w:val="18"/>
                <w:szCs w:val="18"/>
              </w:rPr>
              <w:t xml:space="preserve">Петра </w:t>
            </w:r>
          </w:p>
          <w:p w:rsidR="00167DFA" w:rsidRPr="00780962" w:rsidRDefault="00167DFA" w:rsidP="00167DFA">
            <w:pPr>
              <w:spacing w:after="0" w:line="240" w:lineRule="auto"/>
              <w:ind w:left="-57" w:right="-57"/>
              <w:jc w:val="center"/>
              <w:rPr>
                <w:rStyle w:val="af3"/>
                <w:rFonts w:cstheme="minorHAnsi"/>
                <w:b w:val="0"/>
                <w:sz w:val="18"/>
                <w:szCs w:val="18"/>
              </w:rPr>
            </w:pPr>
            <w:r w:rsidRPr="00780962">
              <w:rPr>
                <w:rStyle w:val="af3"/>
                <w:rFonts w:cstheme="minorHAnsi"/>
                <w:sz w:val="18"/>
                <w:szCs w:val="18"/>
              </w:rPr>
              <w:t>Лигурия</w:t>
            </w:r>
          </w:p>
        </w:tc>
      </w:tr>
      <w:tr w:rsidR="00167DFA" w:rsidRPr="00780962" w:rsidTr="00167DFA">
        <w:trPr>
          <w:trHeight w:val="89"/>
        </w:trPr>
        <w:tc>
          <w:tcPr>
            <w:tcW w:w="454" w:type="dxa"/>
            <w:shd w:val="clear" w:color="auto" w:fill="auto"/>
          </w:tcPr>
          <w:p w:rsidR="00167DFA" w:rsidRPr="00780962" w:rsidRDefault="00167DFA" w:rsidP="00167DFA">
            <w:pPr>
              <w:tabs>
                <w:tab w:val="left" w:pos="765"/>
              </w:tabs>
              <w:spacing w:after="0" w:line="240" w:lineRule="auto"/>
              <w:ind w:left="-57" w:right="-57"/>
              <w:jc w:val="center"/>
              <w:rPr>
                <w:rFonts w:cstheme="minorHAnsi"/>
                <w:sz w:val="18"/>
                <w:szCs w:val="18"/>
              </w:rPr>
            </w:pPr>
            <w:r w:rsidRPr="00780962">
              <w:rPr>
                <w:rFonts w:cstheme="minorHAnsi"/>
                <w:sz w:val="18"/>
                <w:szCs w:val="18"/>
              </w:rPr>
              <w:t>9</w:t>
            </w:r>
          </w:p>
        </w:tc>
        <w:tc>
          <w:tcPr>
            <w:tcW w:w="8277" w:type="dxa"/>
            <w:shd w:val="clear" w:color="auto" w:fill="auto"/>
          </w:tcPr>
          <w:p w:rsidR="00167DFA" w:rsidRPr="00780962" w:rsidRDefault="00167DFA" w:rsidP="00167DFA">
            <w:pPr>
              <w:spacing w:after="0" w:line="240" w:lineRule="auto"/>
              <w:ind w:left="-57" w:right="-57"/>
              <w:rPr>
                <w:rFonts w:cstheme="minorHAnsi"/>
                <w:sz w:val="18"/>
                <w:szCs w:val="18"/>
                <w:shd w:val="clear" w:color="auto" w:fill="FFFFFF"/>
              </w:rPr>
            </w:pPr>
            <w:r w:rsidRPr="00780962">
              <w:rPr>
                <w:rFonts w:cstheme="minorHAnsi"/>
                <w:sz w:val="18"/>
                <w:szCs w:val="18"/>
                <w:shd w:val="clear" w:color="auto" w:fill="FFFFFF"/>
              </w:rPr>
              <w:t xml:space="preserve">Завтрак. Трансфер в аэропорт. </w:t>
            </w:r>
          </w:p>
        </w:tc>
        <w:tc>
          <w:tcPr>
            <w:tcW w:w="907" w:type="dxa"/>
          </w:tcPr>
          <w:p w:rsidR="00167DFA" w:rsidRPr="00780962" w:rsidRDefault="00167DFA" w:rsidP="00167DFA">
            <w:pPr>
              <w:spacing w:after="0" w:line="240" w:lineRule="auto"/>
              <w:ind w:left="-57" w:right="-57"/>
              <w:jc w:val="center"/>
              <w:rPr>
                <w:rFonts w:cstheme="minorHAnsi"/>
                <w:sz w:val="18"/>
                <w:szCs w:val="18"/>
              </w:rPr>
            </w:pPr>
          </w:p>
        </w:tc>
      </w:tr>
    </w:tbl>
    <w:p w:rsidR="00167DFA" w:rsidRPr="00780962" w:rsidRDefault="00167DFA" w:rsidP="00167DFA">
      <w:pPr>
        <w:spacing w:after="0" w:line="240" w:lineRule="auto"/>
        <w:rPr>
          <w:rFonts w:cstheme="minorHAnsi"/>
          <w:b/>
          <w:sz w:val="18"/>
          <w:szCs w:val="18"/>
        </w:rPr>
      </w:pPr>
      <w:r w:rsidRPr="00780962">
        <w:rPr>
          <w:rFonts w:cstheme="minorHAnsi"/>
          <w:i/>
          <w:sz w:val="18"/>
          <w:szCs w:val="18"/>
        </w:rPr>
        <w:t>Замена рейсов – право авиакомпании. Возможен перелет в Геную,</w:t>
      </w:r>
      <w:r w:rsidR="00C0700A" w:rsidRPr="00780962">
        <w:rPr>
          <w:rFonts w:cstheme="minorHAnsi"/>
          <w:i/>
          <w:sz w:val="18"/>
          <w:szCs w:val="18"/>
        </w:rPr>
        <w:t xml:space="preserve"> </w:t>
      </w:r>
      <w:r w:rsidRPr="00780962">
        <w:rPr>
          <w:rFonts w:cstheme="minorHAnsi"/>
          <w:i/>
          <w:sz w:val="18"/>
          <w:szCs w:val="18"/>
        </w:rPr>
        <w:t>Верону, Милан,</w:t>
      </w:r>
      <w:r w:rsidR="009D316F" w:rsidRPr="00780962">
        <w:rPr>
          <w:rFonts w:cstheme="minorHAnsi"/>
          <w:i/>
          <w:sz w:val="18"/>
          <w:szCs w:val="18"/>
        </w:rPr>
        <w:t xml:space="preserve"> </w:t>
      </w:r>
      <w:r w:rsidRPr="00780962">
        <w:rPr>
          <w:rFonts w:cstheme="minorHAnsi"/>
          <w:i/>
          <w:sz w:val="18"/>
          <w:szCs w:val="18"/>
        </w:rPr>
        <w:t>Турин.</w:t>
      </w:r>
      <w:r w:rsidR="00C0700A" w:rsidRPr="00780962">
        <w:rPr>
          <w:rFonts w:cstheme="minorHAnsi"/>
          <w:i/>
          <w:sz w:val="18"/>
          <w:szCs w:val="18"/>
        </w:rPr>
        <w:t xml:space="preserve"> </w:t>
      </w:r>
      <w:r w:rsidRPr="00780962">
        <w:rPr>
          <w:rFonts w:cstheme="minorHAnsi"/>
          <w:i/>
          <w:sz w:val="18"/>
          <w:szCs w:val="18"/>
        </w:rPr>
        <w:t xml:space="preserve">Программа будет выполнена. </w:t>
      </w:r>
      <w:r w:rsidRPr="00780962">
        <w:rPr>
          <w:rFonts w:cstheme="minorHAnsi"/>
          <w:b/>
          <w:sz w:val="18"/>
          <w:szCs w:val="18"/>
        </w:rPr>
        <w:t>Варианты услуг и стоимость по программам:</w:t>
      </w:r>
    </w:p>
    <w:tbl>
      <w:tblPr>
        <w:tblW w:w="578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34"/>
        <w:gridCol w:w="680"/>
        <w:gridCol w:w="992"/>
        <w:gridCol w:w="1985"/>
        <w:gridCol w:w="992"/>
      </w:tblGrid>
      <w:tr w:rsidR="00167DFA" w:rsidRPr="00780962" w:rsidTr="00167DFA">
        <w:trPr>
          <w:trHeight w:val="145"/>
        </w:trPr>
        <w:tc>
          <w:tcPr>
            <w:tcW w:w="1134" w:type="dxa"/>
            <w:tcBorders>
              <w:top w:val="single" w:sz="4" w:space="0" w:color="auto"/>
              <w:left w:val="single" w:sz="4" w:space="0" w:color="auto"/>
            </w:tcBorders>
            <w:shd w:val="clear" w:color="auto" w:fill="E0E0E0"/>
          </w:tcPr>
          <w:p w:rsidR="00167DFA" w:rsidRPr="00780962" w:rsidRDefault="00167DFA" w:rsidP="00167DFA">
            <w:pPr>
              <w:spacing w:after="0" w:line="240" w:lineRule="auto"/>
              <w:ind w:left="-49" w:right="-28"/>
              <w:jc w:val="center"/>
              <w:rPr>
                <w:rFonts w:cstheme="minorHAnsi"/>
                <w:b/>
                <w:sz w:val="18"/>
                <w:szCs w:val="18"/>
              </w:rPr>
            </w:pPr>
            <w:r w:rsidRPr="00780962">
              <w:rPr>
                <w:rFonts w:cstheme="minorHAnsi"/>
                <w:b/>
                <w:sz w:val="18"/>
                <w:szCs w:val="18"/>
              </w:rPr>
              <w:t>Дата</w:t>
            </w:r>
          </w:p>
        </w:tc>
        <w:tc>
          <w:tcPr>
            <w:tcW w:w="680" w:type="dxa"/>
            <w:shd w:val="clear" w:color="auto" w:fill="E0E0E0"/>
          </w:tcPr>
          <w:p w:rsidR="00167DFA" w:rsidRPr="00780962" w:rsidRDefault="00167DFA" w:rsidP="00167DFA">
            <w:pPr>
              <w:spacing w:after="0" w:line="240" w:lineRule="auto"/>
              <w:ind w:left="-49" w:right="-28"/>
              <w:jc w:val="center"/>
              <w:rPr>
                <w:rFonts w:cstheme="minorHAnsi"/>
                <w:b/>
                <w:sz w:val="18"/>
                <w:szCs w:val="18"/>
              </w:rPr>
            </w:pPr>
            <w:r w:rsidRPr="00780962">
              <w:rPr>
                <w:rFonts w:cstheme="minorHAnsi"/>
                <w:b/>
                <w:sz w:val="18"/>
                <w:szCs w:val="18"/>
              </w:rPr>
              <w:t>Дн/Ноч</w:t>
            </w:r>
          </w:p>
        </w:tc>
        <w:tc>
          <w:tcPr>
            <w:tcW w:w="992" w:type="dxa"/>
            <w:shd w:val="clear" w:color="auto" w:fill="E0E0E0"/>
          </w:tcPr>
          <w:p w:rsidR="00167DFA" w:rsidRPr="00780962" w:rsidRDefault="00167DFA" w:rsidP="00167DFA">
            <w:pPr>
              <w:spacing w:after="0" w:line="240" w:lineRule="auto"/>
              <w:ind w:left="-49" w:right="-28"/>
              <w:jc w:val="center"/>
              <w:rPr>
                <w:rFonts w:cstheme="minorHAnsi"/>
                <w:b/>
                <w:sz w:val="18"/>
                <w:szCs w:val="18"/>
              </w:rPr>
            </w:pPr>
            <w:r w:rsidRPr="00780962">
              <w:rPr>
                <w:rFonts w:cstheme="minorHAnsi"/>
                <w:b/>
                <w:sz w:val="18"/>
                <w:szCs w:val="18"/>
              </w:rPr>
              <w:t>Номер</w:t>
            </w:r>
          </w:p>
        </w:tc>
        <w:tc>
          <w:tcPr>
            <w:tcW w:w="1985" w:type="dxa"/>
            <w:shd w:val="clear" w:color="auto" w:fill="E0E0E0"/>
          </w:tcPr>
          <w:p w:rsidR="00167DFA" w:rsidRPr="00780962" w:rsidRDefault="00167DFA" w:rsidP="00167DFA">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992" w:type="dxa"/>
            <w:shd w:val="clear" w:color="auto" w:fill="E0E0E0"/>
          </w:tcPr>
          <w:p w:rsidR="00167DFA" w:rsidRPr="00780962" w:rsidRDefault="00167DFA" w:rsidP="00167DFA">
            <w:pPr>
              <w:spacing w:after="0" w:line="240" w:lineRule="auto"/>
              <w:jc w:val="center"/>
              <w:rPr>
                <w:rFonts w:cstheme="minorHAnsi"/>
                <w:b/>
                <w:sz w:val="18"/>
                <w:szCs w:val="18"/>
              </w:rPr>
            </w:pPr>
            <w:r w:rsidRPr="00780962">
              <w:rPr>
                <w:rFonts w:cstheme="minorHAnsi"/>
                <w:b/>
                <w:sz w:val="18"/>
                <w:szCs w:val="18"/>
              </w:rPr>
              <w:t>Стоимость</w:t>
            </w:r>
          </w:p>
        </w:tc>
      </w:tr>
      <w:tr w:rsidR="00167DFA" w:rsidRPr="00780962" w:rsidTr="00167DFA">
        <w:trPr>
          <w:trHeight w:val="75"/>
        </w:trPr>
        <w:tc>
          <w:tcPr>
            <w:tcW w:w="1134" w:type="dxa"/>
            <w:tcBorders>
              <w:left w:val="single" w:sz="4" w:space="0" w:color="auto"/>
            </w:tcBorders>
          </w:tcPr>
          <w:p w:rsidR="00167DFA" w:rsidRPr="00780962" w:rsidRDefault="00167DFA" w:rsidP="00167DF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 xml:space="preserve">01.05-09.05  </w:t>
            </w:r>
          </w:p>
        </w:tc>
        <w:tc>
          <w:tcPr>
            <w:tcW w:w="680" w:type="dxa"/>
          </w:tcPr>
          <w:p w:rsidR="00167DFA" w:rsidRPr="00780962" w:rsidRDefault="00167DFA" w:rsidP="00C0700A">
            <w:pPr>
              <w:spacing w:after="0" w:line="240" w:lineRule="auto"/>
              <w:jc w:val="center"/>
              <w:rPr>
                <w:rFonts w:cstheme="minorHAnsi"/>
                <w:sz w:val="18"/>
                <w:szCs w:val="18"/>
              </w:rPr>
            </w:pPr>
            <w:r w:rsidRPr="00780962">
              <w:rPr>
                <w:rFonts w:cstheme="minorHAnsi"/>
                <w:sz w:val="18"/>
                <w:szCs w:val="18"/>
              </w:rPr>
              <w:t>9/8</w:t>
            </w:r>
          </w:p>
        </w:tc>
        <w:tc>
          <w:tcPr>
            <w:tcW w:w="992"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985"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992" w:type="dxa"/>
          </w:tcPr>
          <w:p w:rsidR="00167DFA" w:rsidRPr="00780962" w:rsidRDefault="00167DFA" w:rsidP="00167DFA">
            <w:pPr>
              <w:spacing w:after="0" w:line="240" w:lineRule="auto"/>
              <w:jc w:val="center"/>
              <w:rPr>
                <w:rFonts w:cstheme="minorHAnsi"/>
                <w:sz w:val="18"/>
                <w:szCs w:val="18"/>
              </w:rPr>
            </w:pPr>
            <w:r w:rsidRPr="00780962">
              <w:rPr>
                <w:rFonts w:cstheme="minorHAnsi"/>
                <w:sz w:val="18"/>
                <w:szCs w:val="18"/>
              </w:rPr>
              <w:t>От 1100</w:t>
            </w:r>
            <w:r w:rsidR="00DC485A" w:rsidRPr="00780962">
              <w:rPr>
                <w:rFonts w:cstheme="minorHAnsi"/>
                <w:sz w:val="18"/>
                <w:szCs w:val="18"/>
              </w:rPr>
              <w:t xml:space="preserve"> </w:t>
            </w:r>
            <w:r w:rsidRPr="00780962">
              <w:rPr>
                <w:rFonts w:cstheme="minorHAnsi"/>
                <w:sz w:val="18"/>
                <w:szCs w:val="18"/>
              </w:rPr>
              <w:t>е</w:t>
            </w:r>
          </w:p>
        </w:tc>
      </w:tr>
      <w:tr w:rsidR="00167DFA" w:rsidRPr="00780962" w:rsidTr="00167DFA">
        <w:trPr>
          <w:trHeight w:val="75"/>
        </w:trPr>
        <w:tc>
          <w:tcPr>
            <w:tcW w:w="1134" w:type="dxa"/>
            <w:tcBorders>
              <w:left w:val="single" w:sz="4" w:space="0" w:color="auto"/>
            </w:tcBorders>
          </w:tcPr>
          <w:p w:rsidR="00167DFA" w:rsidRPr="00780962" w:rsidRDefault="00167DFA" w:rsidP="00167DF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07.08-15.08</w:t>
            </w:r>
          </w:p>
        </w:tc>
        <w:tc>
          <w:tcPr>
            <w:tcW w:w="680" w:type="dxa"/>
          </w:tcPr>
          <w:p w:rsidR="00167DFA" w:rsidRPr="00780962" w:rsidRDefault="00167DFA" w:rsidP="00C0700A">
            <w:pPr>
              <w:spacing w:after="0" w:line="240" w:lineRule="auto"/>
              <w:jc w:val="center"/>
              <w:rPr>
                <w:rFonts w:cstheme="minorHAnsi"/>
                <w:sz w:val="18"/>
                <w:szCs w:val="18"/>
              </w:rPr>
            </w:pPr>
            <w:r w:rsidRPr="00780962">
              <w:rPr>
                <w:rFonts w:cstheme="minorHAnsi"/>
                <w:sz w:val="18"/>
                <w:szCs w:val="18"/>
              </w:rPr>
              <w:t>9/8</w:t>
            </w:r>
          </w:p>
        </w:tc>
        <w:tc>
          <w:tcPr>
            <w:tcW w:w="992"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985"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992" w:type="dxa"/>
          </w:tcPr>
          <w:p w:rsidR="00167DFA" w:rsidRPr="00780962" w:rsidRDefault="00167DFA" w:rsidP="00167DFA">
            <w:pPr>
              <w:spacing w:after="0" w:line="240" w:lineRule="auto"/>
              <w:jc w:val="center"/>
              <w:rPr>
                <w:rFonts w:cstheme="minorHAnsi"/>
                <w:sz w:val="18"/>
                <w:szCs w:val="18"/>
              </w:rPr>
            </w:pPr>
            <w:r w:rsidRPr="00780962">
              <w:rPr>
                <w:rFonts w:cstheme="minorHAnsi"/>
                <w:sz w:val="18"/>
                <w:szCs w:val="18"/>
              </w:rPr>
              <w:t>От 1100</w:t>
            </w:r>
            <w:r w:rsidR="00DC485A" w:rsidRPr="00780962">
              <w:rPr>
                <w:rFonts w:cstheme="minorHAnsi"/>
                <w:sz w:val="18"/>
                <w:szCs w:val="18"/>
              </w:rPr>
              <w:t xml:space="preserve"> </w:t>
            </w:r>
            <w:r w:rsidRPr="00780962">
              <w:rPr>
                <w:rFonts w:cstheme="minorHAnsi"/>
                <w:sz w:val="18"/>
                <w:szCs w:val="18"/>
              </w:rPr>
              <w:t>е</w:t>
            </w:r>
          </w:p>
        </w:tc>
      </w:tr>
      <w:tr w:rsidR="00167DFA" w:rsidRPr="00780962" w:rsidTr="00167DFA">
        <w:trPr>
          <w:trHeight w:val="189"/>
        </w:trPr>
        <w:tc>
          <w:tcPr>
            <w:tcW w:w="1134" w:type="dxa"/>
            <w:tcBorders>
              <w:left w:val="single" w:sz="4" w:space="0" w:color="auto"/>
            </w:tcBorders>
          </w:tcPr>
          <w:p w:rsidR="00167DFA" w:rsidRPr="00780962" w:rsidRDefault="00167DFA" w:rsidP="00167DF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30.10-07.11</w:t>
            </w:r>
          </w:p>
        </w:tc>
        <w:tc>
          <w:tcPr>
            <w:tcW w:w="680" w:type="dxa"/>
          </w:tcPr>
          <w:p w:rsidR="00167DFA" w:rsidRPr="00780962" w:rsidRDefault="00167DFA" w:rsidP="00C0700A">
            <w:pPr>
              <w:spacing w:after="0" w:line="240" w:lineRule="auto"/>
              <w:jc w:val="center"/>
              <w:rPr>
                <w:rFonts w:cstheme="minorHAnsi"/>
                <w:sz w:val="18"/>
                <w:szCs w:val="18"/>
              </w:rPr>
            </w:pPr>
            <w:r w:rsidRPr="00780962">
              <w:rPr>
                <w:rFonts w:cstheme="minorHAnsi"/>
                <w:sz w:val="18"/>
                <w:szCs w:val="18"/>
              </w:rPr>
              <w:t>9/8</w:t>
            </w:r>
          </w:p>
        </w:tc>
        <w:tc>
          <w:tcPr>
            <w:tcW w:w="992"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2х-местное</w:t>
            </w:r>
          </w:p>
        </w:tc>
        <w:tc>
          <w:tcPr>
            <w:tcW w:w="1985" w:type="dxa"/>
          </w:tcPr>
          <w:p w:rsidR="00167DFA" w:rsidRPr="00780962" w:rsidRDefault="00167DFA" w:rsidP="00167DFA">
            <w:pPr>
              <w:spacing w:after="0" w:line="240" w:lineRule="auto"/>
              <w:ind w:left="-49" w:right="-28"/>
              <w:jc w:val="center"/>
              <w:rPr>
                <w:rFonts w:cstheme="minorHAnsi"/>
                <w:sz w:val="18"/>
                <w:szCs w:val="18"/>
              </w:rPr>
            </w:pPr>
            <w:r w:rsidRPr="00780962">
              <w:rPr>
                <w:rFonts w:cstheme="minorHAnsi"/>
                <w:sz w:val="18"/>
                <w:szCs w:val="18"/>
              </w:rPr>
              <w:t>европейский завтрак</w:t>
            </w:r>
          </w:p>
        </w:tc>
        <w:tc>
          <w:tcPr>
            <w:tcW w:w="992" w:type="dxa"/>
          </w:tcPr>
          <w:p w:rsidR="00167DFA" w:rsidRPr="00780962" w:rsidRDefault="00167DFA" w:rsidP="00167DFA">
            <w:pPr>
              <w:spacing w:after="0" w:line="240" w:lineRule="auto"/>
              <w:jc w:val="center"/>
              <w:rPr>
                <w:rFonts w:cstheme="minorHAnsi"/>
                <w:sz w:val="18"/>
                <w:szCs w:val="18"/>
              </w:rPr>
            </w:pPr>
            <w:r w:rsidRPr="00780962">
              <w:rPr>
                <w:rFonts w:cstheme="minorHAnsi"/>
                <w:sz w:val="18"/>
                <w:szCs w:val="18"/>
              </w:rPr>
              <w:t>От 1100</w:t>
            </w:r>
            <w:r w:rsidR="00DC485A" w:rsidRPr="00780962">
              <w:rPr>
                <w:rFonts w:cstheme="minorHAnsi"/>
                <w:sz w:val="18"/>
                <w:szCs w:val="18"/>
              </w:rPr>
              <w:t xml:space="preserve"> </w:t>
            </w:r>
            <w:r w:rsidRPr="00780962">
              <w:rPr>
                <w:rFonts w:cstheme="minorHAnsi"/>
                <w:sz w:val="18"/>
                <w:szCs w:val="18"/>
              </w:rPr>
              <w:t>е</w:t>
            </w:r>
          </w:p>
        </w:tc>
      </w:tr>
    </w:tbl>
    <w:p w:rsidR="00167DFA" w:rsidRPr="00780962" w:rsidRDefault="00167DFA" w:rsidP="00167DFA">
      <w:pPr>
        <w:spacing w:after="0" w:line="240" w:lineRule="auto"/>
        <w:rPr>
          <w:rFonts w:cstheme="minorHAnsi"/>
          <w:b/>
          <w:sz w:val="18"/>
          <w:szCs w:val="18"/>
        </w:rPr>
      </w:pPr>
      <w:r w:rsidRPr="00780962">
        <w:rPr>
          <w:rFonts w:cstheme="minorHAnsi"/>
          <w:b/>
          <w:sz w:val="18"/>
          <w:szCs w:val="18"/>
        </w:rPr>
        <w:t xml:space="preserve">Стоимость программы </w:t>
      </w:r>
      <w:r w:rsidR="009D316F" w:rsidRPr="00780962">
        <w:rPr>
          <w:rFonts w:cstheme="minorHAnsi"/>
          <w:b/>
          <w:sz w:val="18"/>
          <w:szCs w:val="18"/>
        </w:rPr>
        <w:t xml:space="preserve"> - </w:t>
      </w:r>
      <w:r w:rsidRPr="00780962">
        <w:rPr>
          <w:rFonts w:cstheme="minorHAnsi"/>
          <w:b/>
          <w:sz w:val="18"/>
          <w:szCs w:val="18"/>
        </w:rPr>
        <w:t>675 евро</w:t>
      </w:r>
    </w:p>
    <w:p w:rsidR="00167DFA" w:rsidRPr="00780962" w:rsidRDefault="009D316F" w:rsidP="00167DFA">
      <w:pPr>
        <w:spacing w:after="0" w:line="240" w:lineRule="auto"/>
        <w:rPr>
          <w:rFonts w:cstheme="minorHAnsi"/>
          <w:sz w:val="18"/>
          <w:szCs w:val="18"/>
        </w:rPr>
      </w:pPr>
      <w:r w:rsidRPr="00780962">
        <w:rPr>
          <w:rFonts w:cstheme="minorHAnsi"/>
          <w:sz w:val="18"/>
          <w:szCs w:val="18"/>
        </w:rPr>
        <w:t>Комиссионное вознагра</w:t>
      </w:r>
      <w:r w:rsidR="00167DFA" w:rsidRPr="00780962">
        <w:rPr>
          <w:rFonts w:cstheme="minorHAnsi"/>
          <w:sz w:val="18"/>
          <w:szCs w:val="18"/>
        </w:rPr>
        <w:t>ждение</w:t>
      </w:r>
      <w:r w:rsidRPr="00780962">
        <w:rPr>
          <w:rFonts w:cstheme="minorHAnsi"/>
          <w:sz w:val="18"/>
          <w:szCs w:val="18"/>
        </w:rPr>
        <w:t xml:space="preserve"> -</w:t>
      </w:r>
      <w:r w:rsidR="00167DFA" w:rsidRPr="00780962">
        <w:rPr>
          <w:rFonts w:cstheme="minorHAnsi"/>
          <w:sz w:val="18"/>
          <w:szCs w:val="18"/>
        </w:rPr>
        <w:t xml:space="preserve"> 100 евро</w:t>
      </w:r>
      <w:r w:rsidR="00DC485A" w:rsidRPr="00780962">
        <w:rPr>
          <w:rFonts w:cstheme="minorHAnsi"/>
          <w:sz w:val="18"/>
          <w:szCs w:val="18"/>
        </w:rPr>
        <w:t xml:space="preserve">; </w:t>
      </w:r>
      <w:r w:rsidR="00167DFA" w:rsidRPr="00780962">
        <w:rPr>
          <w:rFonts w:cstheme="minorHAnsi"/>
          <w:sz w:val="18"/>
          <w:szCs w:val="18"/>
        </w:rPr>
        <w:t>Доплата за одноместное размещение</w:t>
      </w:r>
      <w:r w:rsidRPr="00780962">
        <w:rPr>
          <w:rFonts w:cstheme="minorHAnsi"/>
          <w:sz w:val="18"/>
          <w:szCs w:val="18"/>
        </w:rPr>
        <w:t xml:space="preserve"> -</w:t>
      </w:r>
      <w:r w:rsidR="00167DFA" w:rsidRPr="00780962">
        <w:rPr>
          <w:rFonts w:cstheme="minorHAnsi"/>
          <w:sz w:val="18"/>
          <w:szCs w:val="18"/>
        </w:rPr>
        <w:t xml:space="preserve"> 190 евро</w:t>
      </w:r>
      <w:r w:rsidR="00DC485A" w:rsidRPr="00780962">
        <w:rPr>
          <w:rFonts w:cstheme="minorHAnsi"/>
          <w:sz w:val="18"/>
          <w:szCs w:val="18"/>
        </w:rPr>
        <w:t>; доплата за ужины: 150 е;</w:t>
      </w:r>
    </w:p>
    <w:p w:rsidR="00167DFA" w:rsidRPr="00780962" w:rsidRDefault="00DC485A" w:rsidP="00167DFA">
      <w:pPr>
        <w:spacing w:after="0" w:line="240" w:lineRule="auto"/>
        <w:rPr>
          <w:rFonts w:cstheme="minorHAnsi"/>
          <w:sz w:val="18"/>
          <w:szCs w:val="18"/>
        </w:rPr>
      </w:pPr>
      <w:r w:rsidRPr="00780962">
        <w:rPr>
          <w:rFonts w:cstheme="minorHAnsi"/>
          <w:b/>
          <w:sz w:val="18"/>
          <w:szCs w:val="18"/>
        </w:rPr>
        <w:t xml:space="preserve">В стоимость входит: </w:t>
      </w:r>
      <w:r w:rsidR="00167DFA" w:rsidRPr="00780962">
        <w:rPr>
          <w:rFonts w:cstheme="minorHAnsi"/>
          <w:sz w:val="18"/>
          <w:szCs w:val="18"/>
        </w:rPr>
        <w:t>медицинская страховка</w:t>
      </w:r>
      <w:r w:rsidRPr="00780962">
        <w:rPr>
          <w:rFonts w:cstheme="minorHAnsi"/>
          <w:sz w:val="18"/>
          <w:szCs w:val="18"/>
        </w:rPr>
        <w:t xml:space="preserve">; </w:t>
      </w:r>
      <w:r w:rsidR="00167DFA" w:rsidRPr="00780962">
        <w:rPr>
          <w:rFonts w:cstheme="minorHAnsi"/>
          <w:sz w:val="18"/>
          <w:szCs w:val="18"/>
        </w:rPr>
        <w:t>проживание в отелях 3***</w:t>
      </w:r>
      <w:r w:rsidRPr="00780962">
        <w:rPr>
          <w:rFonts w:cstheme="minorHAnsi"/>
          <w:sz w:val="18"/>
          <w:szCs w:val="18"/>
        </w:rPr>
        <w:t>; п</w:t>
      </w:r>
      <w:r w:rsidR="00167DFA" w:rsidRPr="00780962">
        <w:rPr>
          <w:rFonts w:cstheme="minorHAnsi"/>
          <w:sz w:val="18"/>
          <w:szCs w:val="18"/>
        </w:rPr>
        <w:t>аломничества и экскурсии по программе</w:t>
      </w:r>
      <w:r w:rsidRPr="00780962">
        <w:rPr>
          <w:rFonts w:cstheme="minorHAnsi"/>
          <w:sz w:val="18"/>
          <w:szCs w:val="18"/>
        </w:rPr>
        <w:t xml:space="preserve">; </w:t>
      </w:r>
      <w:r w:rsidR="00167DFA" w:rsidRPr="00780962">
        <w:rPr>
          <w:rFonts w:cstheme="minorHAnsi"/>
          <w:sz w:val="18"/>
          <w:szCs w:val="18"/>
        </w:rPr>
        <w:t>транспортное обслуживание по программе на комфортабельном автобусе с православным гидом</w:t>
      </w:r>
    </w:p>
    <w:p w:rsidR="00167DFA" w:rsidRPr="00780962" w:rsidRDefault="00167DFA" w:rsidP="00167DFA">
      <w:pPr>
        <w:spacing w:after="0" w:line="240" w:lineRule="auto"/>
        <w:rPr>
          <w:rFonts w:cstheme="minorHAnsi"/>
          <w:sz w:val="18"/>
          <w:szCs w:val="18"/>
        </w:rPr>
      </w:pPr>
      <w:r w:rsidRPr="00780962">
        <w:rPr>
          <w:rFonts w:cstheme="minorHAnsi"/>
          <w:b/>
          <w:sz w:val="18"/>
          <w:szCs w:val="18"/>
        </w:rPr>
        <w:t>Дополнительно оплачивается:</w:t>
      </w:r>
      <w:r w:rsidR="005625C0" w:rsidRPr="00780962">
        <w:rPr>
          <w:rFonts w:cstheme="minorHAnsi"/>
          <w:b/>
          <w:sz w:val="18"/>
          <w:szCs w:val="18"/>
        </w:rPr>
        <w:t xml:space="preserve"> </w:t>
      </w:r>
      <w:r w:rsidRPr="00780962">
        <w:rPr>
          <w:rFonts w:cstheme="minorHAnsi"/>
          <w:sz w:val="18"/>
          <w:szCs w:val="18"/>
        </w:rPr>
        <w:t>консульский сбор и оформление визы: 85 евро</w:t>
      </w:r>
      <w:r w:rsidR="00DC485A" w:rsidRPr="00780962">
        <w:rPr>
          <w:rFonts w:cstheme="minorHAnsi"/>
          <w:sz w:val="18"/>
          <w:szCs w:val="18"/>
        </w:rPr>
        <w:t>; доплата за ужины в отеле на территории Лигурии – 90 евро; оплачивается на месте - ч</w:t>
      </w:r>
      <w:r w:rsidRPr="00780962">
        <w:rPr>
          <w:rFonts w:cstheme="minorHAnsi"/>
          <w:sz w:val="18"/>
          <w:szCs w:val="18"/>
        </w:rPr>
        <w:t xml:space="preserve">аевые водителю и гиду 20 евро </w:t>
      </w:r>
    </w:p>
    <w:p w:rsidR="00167DFA" w:rsidRPr="00780962" w:rsidRDefault="00167DFA" w:rsidP="00167DFA">
      <w:pPr>
        <w:spacing w:after="0" w:line="240" w:lineRule="auto"/>
        <w:rPr>
          <w:rFonts w:cstheme="minorHAnsi"/>
          <w:sz w:val="18"/>
          <w:szCs w:val="18"/>
        </w:rPr>
      </w:pPr>
    </w:p>
    <w:p w:rsidR="00C0700A" w:rsidRPr="00780962" w:rsidRDefault="00C0700A" w:rsidP="00C0700A">
      <w:pPr>
        <w:pStyle w:val="ac"/>
      </w:pPr>
      <w:bookmarkStart w:id="184" w:name="_Toc381791167"/>
      <w:r w:rsidRPr="00780962">
        <w:t>134.1</w:t>
      </w:r>
      <w:r w:rsidR="00F9501E" w:rsidRPr="00780962">
        <w:tab/>
      </w:r>
      <w:r w:rsidRPr="00780962">
        <w:t>СВЯТЫНИ ЮЖНОЙ ФРАНЦИИ. СЕВЕРНАЯ ИТАЛИЯ.</w:t>
      </w:r>
      <w:bookmarkEnd w:id="184"/>
    </w:p>
    <w:p w:rsidR="00C0700A" w:rsidRPr="00780962" w:rsidRDefault="00C0700A" w:rsidP="005625C0">
      <w:pPr>
        <w:spacing w:after="0" w:line="240" w:lineRule="auto"/>
        <w:ind w:firstLine="737"/>
        <w:rPr>
          <w:rFonts w:cstheme="minorHAnsi"/>
          <w:sz w:val="18"/>
          <w:szCs w:val="18"/>
        </w:rPr>
      </w:pPr>
      <w:r w:rsidRPr="00780962">
        <w:rPr>
          <w:rFonts w:cstheme="minorHAnsi"/>
          <w:sz w:val="18"/>
          <w:szCs w:val="18"/>
        </w:rPr>
        <w:t>Приглашаем вас отдохнуть на элитном итальянском курорте и совершить палом</w:t>
      </w:r>
      <w:r w:rsidR="009D316F" w:rsidRPr="00780962">
        <w:rPr>
          <w:rFonts w:cstheme="minorHAnsi"/>
          <w:sz w:val="18"/>
          <w:szCs w:val="18"/>
        </w:rPr>
        <w:t>ничество к мощам свв. апостолов. Посетите города Прованс</w:t>
      </w:r>
      <w:r w:rsidRPr="00780962">
        <w:rPr>
          <w:rFonts w:cstheme="minorHAnsi"/>
          <w:sz w:val="18"/>
          <w:szCs w:val="18"/>
        </w:rPr>
        <w:t>, Специ</w:t>
      </w:r>
      <w:r w:rsidR="009D316F" w:rsidRPr="00780962">
        <w:rPr>
          <w:rFonts w:cstheme="minorHAnsi"/>
          <w:sz w:val="18"/>
          <w:szCs w:val="18"/>
        </w:rPr>
        <w:t>я</w:t>
      </w:r>
      <w:r w:rsidRPr="00780962">
        <w:rPr>
          <w:rFonts w:cstheme="minorHAnsi"/>
          <w:sz w:val="18"/>
          <w:szCs w:val="18"/>
        </w:rPr>
        <w:t>, имена которых говорят сами за себя.  Пьетра-Лигуре (Петра Лигурия) – это курортный поселок на Лигурийском побережье Италии.  Размещение в отелях 3* на второй линии.</w:t>
      </w:r>
    </w:p>
    <w:p w:rsidR="00C0700A" w:rsidRPr="00780962" w:rsidRDefault="00C0700A" w:rsidP="00C0700A">
      <w:pPr>
        <w:spacing w:after="0" w:line="240" w:lineRule="auto"/>
        <w:rPr>
          <w:rFonts w:cstheme="minorHAnsi"/>
          <w:b/>
          <w:i/>
          <w:sz w:val="18"/>
          <w:szCs w:val="18"/>
        </w:rPr>
      </w:pPr>
      <w:r w:rsidRPr="00780962">
        <w:rPr>
          <w:rFonts w:cstheme="minorHAnsi"/>
          <w:b/>
          <w:sz w:val="18"/>
          <w:szCs w:val="18"/>
        </w:rPr>
        <w:t>Программа: Милан, Генуя, Ницца,  Канны, Сен Максимен, Марсель, Арль,  Авиньон, Турин.</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8277"/>
        <w:gridCol w:w="737"/>
      </w:tblGrid>
      <w:tr w:rsidR="00C0700A" w:rsidRPr="00780962" w:rsidTr="005625C0">
        <w:trPr>
          <w:trHeight w:val="70"/>
        </w:trPr>
        <w:tc>
          <w:tcPr>
            <w:tcW w:w="737" w:type="dxa"/>
            <w:shd w:val="clear" w:color="auto" w:fill="D9D9D9"/>
          </w:tcPr>
          <w:p w:rsidR="00C0700A" w:rsidRPr="00780962" w:rsidRDefault="00C0700A" w:rsidP="0040454A">
            <w:pPr>
              <w:tabs>
                <w:tab w:val="left" w:pos="765"/>
              </w:tabs>
              <w:spacing w:after="0" w:line="240" w:lineRule="auto"/>
              <w:ind w:left="-113" w:right="-113"/>
              <w:jc w:val="center"/>
              <w:rPr>
                <w:rFonts w:cstheme="minorHAnsi"/>
                <w:b/>
                <w:sz w:val="18"/>
                <w:szCs w:val="18"/>
              </w:rPr>
            </w:pPr>
            <w:r w:rsidRPr="00780962">
              <w:rPr>
                <w:rFonts w:cstheme="minorHAnsi"/>
                <w:b/>
                <w:sz w:val="18"/>
                <w:szCs w:val="18"/>
              </w:rPr>
              <w:t>Дни</w:t>
            </w:r>
          </w:p>
        </w:tc>
        <w:tc>
          <w:tcPr>
            <w:tcW w:w="8277" w:type="dxa"/>
            <w:shd w:val="clear" w:color="auto" w:fill="D9D9D9"/>
            <w:vAlign w:val="center"/>
          </w:tcPr>
          <w:p w:rsidR="00C0700A" w:rsidRPr="00780962" w:rsidRDefault="00C0700A" w:rsidP="00C0700A">
            <w:pPr>
              <w:spacing w:after="0" w:line="240" w:lineRule="auto"/>
              <w:ind w:left="-57" w:right="-57"/>
              <w:jc w:val="center"/>
              <w:rPr>
                <w:rFonts w:cstheme="minorHAnsi"/>
                <w:b/>
                <w:sz w:val="18"/>
                <w:szCs w:val="18"/>
              </w:rPr>
            </w:pPr>
            <w:r w:rsidRPr="00780962">
              <w:rPr>
                <w:rFonts w:cstheme="minorHAnsi"/>
                <w:b/>
                <w:sz w:val="18"/>
                <w:szCs w:val="18"/>
              </w:rPr>
              <w:t>Программа (11 дней / 10 ночей)</w:t>
            </w:r>
          </w:p>
        </w:tc>
        <w:tc>
          <w:tcPr>
            <w:tcW w:w="737" w:type="dxa"/>
            <w:shd w:val="clear" w:color="auto" w:fill="D9D9D9"/>
            <w:vAlign w:val="center"/>
          </w:tcPr>
          <w:p w:rsidR="00C0700A" w:rsidRPr="00780962" w:rsidRDefault="00C0700A" w:rsidP="00DC485A">
            <w:pPr>
              <w:spacing w:after="0" w:line="240" w:lineRule="auto"/>
              <w:ind w:left="-113" w:right="-113"/>
              <w:jc w:val="center"/>
              <w:rPr>
                <w:rFonts w:cstheme="minorHAnsi"/>
                <w:b/>
                <w:sz w:val="18"/>
                <w:szCs w:val="18"/>
              </w:rPr>
            </w:pPr>
            <w:r w:rsidRPr="00780962">
              <w:rPr>
                <w:rFonts w:cstheme="minorHAnsi"/>
                <w:b/>
                <w:sz w:val="18"/>
                <w:szCs w:val="18"/>
              </w:rPr>
              <w:t>Ночлег</w:t>
            </w:r>
          </w:p>
        </w:tc>
      </w:tr>
      <w:tr w:rsidR="00C0700A" w:rsidRPr="00780962" w:rsidTr="005625C0">
        <w:trPr>
          <w:trHeight w:val="368"/>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1</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Милан</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Прибытие в Италию.  Переезд Мил</w:t>
            </w:r>
            <w:r w:rsidR="009D316F" w:rsidRPr="00780962">
              <w:rPr>
                <w:rFonts w:eastAsia="Times New Roman" w:cstheme="minorHAnsi"/>
                <w:color w:val="000000"/>
                <w:sz w:val="18"/>
                <w:szCs w:val="18"/>
                <w:bdr w:val="none" w:sz="0" w:space="0" w:color="auto" w:frame="1"/>
                <w:lang w:eastAsia="de-DE"/>
              </w:rPr>
              <w:t>ан. Паломничество к мощам св. мц</w:t>
            </w:r>
            <w:r w:rsidRPr="00780962">
              <w:rPr>
                <w:rFonts w:eastAsia="Times New Roman" w:cstheme="minorHAnsi"/>
                <w:color w:val="000000"/>
                <w:sz w:val="18"/>
                <w:szCs w:val="18"/>
                <w:bdr w:val="none" w:sz="0" w:space="0" w:color="auto" w:frame="1"/>
                <w:lang w:eastAsia="de-DE"/>
              </w:rPr>
              <w:t>.</w:t>
            </w:r>
            <w:r w:rsidRPr="00780962">
              <w:rPr>
                <w:rFonts w:eastAsia="Times New Roman" w:cstheme="minorHAnsi"/>
                <w:b/>
                <w:bCs/>
                <w:color w:val="000000"/>
                <w:sz w:val="18"/>
                <w:szCs w:val="18"/>
                <w:bdr w:val="none" w:sz="0" w:space="0" w:color="auto" w:frame="1"/>
                <w:lang w:eastAsia="de-DE"/>
              </w:rPr>
              <w:t> Наталии и св</w:t>
            </w:r>
            <w:r w:rsidR="009D316F" w:rsidRPr="00780962">
              <w:rPr>
                <w:rFonts w:eastAsia="Times New Roman" w:cstheme="minorHAnsi"/>
                <w:b/>
                <w:bCs/>
                <w:color w:val="000000"/>
                <w:sz w:val="18"/>
                <w:szCs w:val="18"/>
                <w:bdr w:val="none" w:sz="0" w:space="0" w:color="auto" w:frame="1"/>
                <w:lang w:eastAsia="de-DE"/>
              </w:rPr>
              <w:t>т</w:t>
            </w:r>
            <w:r w:rsidRPr="00780962">
              <w:rPr>
                <w:rFonts w:eastAsia="Times New Roman" w:cstheme="minorHAnsi"/>
                <w:b/>
                <w:bCs/>
                <w:color w:val="000000"/>
                <w:sz w:val="18"/>
                <w:szCs w:val="18"/>
                <w:bdr w:val="none" w:sz="0" w:space="0" w:color="auto" w:frame="1"/>
                <w:lang w:eastAsia="de-DE"/>
              </w:rPr>
              <w:t xml:space="preserve">. Амвросия Медиоланского. </w:t>
            </w:r>
            <w:r w:rsidRPr="00780962">
              <w:rPr>
                <w:rFonts w:eastAsia="Times New Roman" w:cstheme="minorHAnsi"/>
                <w:color w:val="000000"/>
                <w:sz w:val="18"/>
                <w:szCs w:val="18"/>
                <w:bdr w:val="none" w:sz="0" w:space="0" w:color="auto" w:frame="1"/>
                <w:lang w:eastAsia="de-DE"/>
              </w:rPr>
              <w:t>Переезд в отель на Лигурийском побережье, в курортном городе Пьетра-Лигуре (200 км).</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5625C0">
        <w:trPr>
          <w:trHeight w:val="274"/>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2</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Генуя</w:t>
            </w:r>
          </w:p>
        </w:tc>
        <w:tc>
          <w:tcPr>
            <w:tcW w:w="8277" w:type="dxa"/>
            <w:shd w:val="clear" w:color="auto" w:fill="auto"/>
            <w:vAlign w:val="center"/>
          </w:tcPr>
          <w:p w:rsidR="00C0700A" w:rsidRPr="00780962" w:rsidRDefault="00C0700A" w:rsidP="00C0700A">
            <w:pPr>
              <w:spacing w:after="0" w:line="240" w:lineRule="auto"/>
              <w:ind w:left="-57" w:right="-57"/>
              <w:textAlignment w:val="baseline"/>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Переезд в Геную (70 км). Генуя: Молебен у мощей </w:t>
            </w:r>
            <w:r w:rsidRPr="00780962">
              <w:rPr>
                <w:rFonts w:eastAsia="Times New Roman" w:cstheme="minorHAnsi"/>
                <w:b/>
                <w:bCs/>
                <w:color w:val="000000"/>
                <w:sz w:val="18"/>
                <w:szCs w:val="18"/>
                <w:bdr w:val="none" w:sz="0" w:space="0" w:color="auto" w:frame="1"/>
                <w:lang w:eastAsia="de-DE"/>
              </w:rPr>
              <w:t>св. Иоанна Крестителя</w:t>
            </w:r>
            <w:r w:rsidR="0040454A" w:rsidRPr="00780962">
              <w:rPr>
                <w:rFonts w:eastAsia="Times New Roman" w:cstheme="minorHAnsi"/>
                <w:color w:val="000000"/>
                <w:sz w:val="18"/>
                <w:szCs w:val="18"/>
                <w:bdr w:val="none" w:sz="0" w:space="0" w:color="auto" w:frame="1"/>
                <w:lang w:eastAsia="de-DE"/>
              </w:rPr>
              <w:t>. По желанию</w:t>
            </w:r>
            <w:r w:rsidRPr="00780962">
              <w:rPr>
                <w:rFonts w:eastAsia="Times New Roman" w:cstheme="minorHAnsi"/>
                <w:color w:val="000000"/>
                <w:sz w:val="18"/>
                <w:szCs w:val="18"/>
                <w:bdr w:val="none" w:sz="0" w:space="0" w:color="auto" w:frame="1"/>
                <w:lang w:eastAsia="de-DE"/>
              </w:rPr>
              <w:t xml:space="preserve"> посещение сокровищницы храма, где пребывает частица мощей </w:t>
            </w:r>
            <w:r w:rsidRPr="00780962">
              <w:rPr>
                <w:rFonts w:eastAsia="Times New Roman" w:cstheme="minorHAnsi"/>
                <w:b/>
                <w:bCs/>
                <w:color w:val="000000"/>
                <w:sz w:val="18"/>
                <w:szCs w:val="18"/>
                <w:bdr w:val="none" w:sz="0" w:space="0" w:color="auto" w:frame="1"/>
                <w:lang w:eastAsia="de-DE"/>
              </w:rPr>
              <w:t>св. мч. Лаврентия, шип от Тернового Венца Спасителя</w:t>
            </w:r>
            <w:r w:rsidRPr="00780962">
              <w:rPr>
                <w:rFonts w:eastAsia="Times New Roman" w:cstheme="minorHAnsi"/>
                <w:color w:val="000000"/>
                <w:sz w:val="18"/>
                <w:szCs w:val="18"/>
                <w:bdr w:val="none" w:sz="0" w:space="0" w:color="auto" w:frame="1"/>
                <w:lang w:eastAsia="de-DE"/>
              </w:rPr>
              <w:t> и блюдо, на котором, по преданию, принесли усеченную </w:t>
            </w:r>
            <w:r w:rsidR="009D316F" w:rsidRPr="00780962">
              <w:rPr>
                <w:rFonts w:eastAsia="Times New Roman" w:cstheme="minorHAnsi"/>
                <w:b/>
                <w:bCs/>
                <w:color w:val="000000"/>
                <w:sz w:val="18"/>
                <w:szCs w:val="18"/>
                <w:bdr w:val="none" w:sz="0" w:space="0" w:color="auto" w:frame="1"/>
                <w:lang w:eastAsia="de-DE"/>
              </w:rPr>
              <w:t>Г</w:t>
            </w:r>
            <w:r w:rsidRPr="00780962">
              <w:rPr>
                <w:rFonts w:eastAsia="Times New Roman" w:cstheme="minorHAnsi"/>
                <w:b/>
                <w:bCs/>
                <w:color w:val="000000"/>
                <w:sz w:val="18"/>
                <w:szCs w:val="18"/>
                <w:bdr w:val="none" w:sz="0" w:space="0" w:color="auto" w:frame="1"/>
                <w:lang w:eastAsia="de-DE"/>
              </w:rPr>
              <w:t>лаву Предтечи и Крестителя Господня Иоанна</w:t>
            </w:r>
            <w:r w:rsidRPr="00780962">
              <w:rPr>
                <w:rFonts w:eastAsia="Times New Roman" w:cstheme="minorHAnsi"/>
                <w:color w:val="000000"/>
                <w:sz w:val="18"/>
                <w:szCs w:val="18"/>
                <w:bdr w:val="none" w:sz="0" w:space="0" w:color="auto" w:frame="1"/>
                <w:lang w:eastAsia="de-DE"/>
              </w:rPr>
              <w:t>. Прогулка по историческому центру города. Свободное время. Ночлег в Пьетра-Лигуре.</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5625C0">
        <w:trPr>
          <w:trHeight w:val="274"/>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lastRenderedPageBreak/>
              <w:t>3</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Канн</w:t>
            </w:r>
            <w:r w:rsidR="009D316F" w:rsidRPr="00780962">
              <w:rPr>
                <w:rFonts w:cstheme="minorHAnsi"/>
                <w:sz w:val="18"/>
                <w:szCs w:val="18"/>
              </w:rPr>
              <w:t>ы</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Ницца</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Экскурсионный день по Лазурному побережью. Канны: </w:t>
            </w:r>
            <w:r w:rsidRPr="00780962">
              <w:rPr>
                <w:rFonts w:eastAsia="Times New Roman" w:cstheme="minorHAnsi"/>
                <w:b/>
                <w:bCs/>
                <w:color w:val="000000"/>
                <w:sz w:val="18"/>
                <w:szCs w:val="18"/>
                <w:bdr w:val="none" w:sz="0" w:space="0" w:color="auto" w:frame="1"/>
                <w:lang w:eastAsia="de-DE"/>
              </w:rPr>
              <w:t>Молебен в русском православном храме св. Архангела Михаила.</w:t>
            </w:r>
            <w:r w:rsidRPr="00780962">
              <w:rPr>
                <w:rFonts w:eastAsia="Times New Roman" w:cstheme="minorHAnsi"/>
                <w:color w:val="000000"/>
                <w:sz w:val="18"/>
                <w:szCs w:val="18"/>
                <w:bdr w:val="none" w:sz="0" w:space="0" w:color="auto" w:frame="1"/>
                <w:lang w:eastAsia="de-DE"/>
              </w:rPr>
              <w:t> В крипте храма погребены</w:t>
            </w:r>
            <w:r w:rsidR="009D316F"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члены царской семьи</w:t>
            </w:r>
            <w:r w:rsidRPr="00780962">
              <w:rPr>
                <w:rFonts w:eastAsia="Times New Roman" w:cstheme="minorHAnsi"/>
                <w:color w:val="000000"/>
                <w:sz w:val="18"/>
                <w:szCs w:val="18"/>
                <w:bdr w:val="none" w:sz="0" w:space="0" w:color="auto" w:frame="1"/>
                <w:lang w:eastAsia="de-DE"/>
              </w:rPr>
              <w:t>. Экскурсия - набережная Круазетт, дворец Конгресса, где проходит знаменитый Каннский кинофестиваль, замок и обзорная площадка с великолепным видом. Ницца: молебен в Свято-Николаевском храме, построенном на пожертвования члено</w:t>
            </w:r>
            <w:r w:rsidR="009D316F" w:rsidRPr="00780962">
              <w:rPr>
                <w:rFonts w:eastAsia="Times New Roman" w:cstheme="minorHAnsi"/>
                <w:color w:val="000000"/>
                <w:sz w:val="18"/>
                <w:szCs w:val="18"/>
                <w:bdr w:val="none" w:sz="0" w:space="0" w:color="auto" w:frame="1"/>
                <w:lang w:eastAsia="de-DE"/>
              </w:rPr>
              <w:t>в Русской Императорской фамилии.</w:t>
            </w:r>
            <w:r w:rsidRPr="00780962">
              <w:rPr>
                <w:rFonts w:eastAsia="Times New Roman" w:cstheme="minorHAnsi"/>
                <w:color w:val="000000"/>
                <w:sz w:val="18"/>
                <w:szCs w:val="18"/>
                <w:bdr w:val="none" w:sz="0" w:space="0" w:color="auto" w:frame="1"/>
                <w:lang w:eastAsia="de-DE"/>
              </w:rPr>
              <w:t xml:space="preserve"> Экскурсия - Оперный театр, площадь Массена, прогулка по старому городу, свободное время на Английском променаде. Возвращение в Петра Лигурию.</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5625C0">
        <w:trPr>
          <w:trHeight w:val="70"/>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4</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i/>
                <w:sz w:val="18"/>
                <w:szCs w:val="18"/>
              </w:rPr>
            </w:pPr>
            <w:r w:rsidRPr="00780962">
              <w:rPr>
                <w:rFonts w:cstheme="minorHAnsi"/>
                <w:i/>
                <w:sz w:val="18"/>
                <w:szCs w:val="18"/>
              </w:rPr>
              <w:t>Сан Ремо</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 xml:space="preserve">Завтрак. </w:t>
            </w:r>
            <w:r w:rsidRPr="00780962">
              <w:rPr>
                <w:rFonts w:eastAsia="Times New Roman" w:cstheme="minorHAnsi"/>
                <w:b/>
                <w:color w:val="000000"/>
                <w:sz w:val="18"/>
                <w:szCs w:val="18"/>
                <w:bdr w:val="none" w:sz="0" w:space="0" w:color="auto" w:frame="1"/>
                <w:lang w:eastAsia="de-DE"/>
              </w:rPr>
              <w:t>Отдых на море</w:t>
            </w:r>
            <w:r w:rsidRPr="00780962">
              <w:rPr>
                <w:rFonts w:eastAsia="Times New Roman" w:cstheme="minorHAnsi"/>
                <w:i/>
                <w:color w:val="000000"/>
                <w:sz w:val="18"/>
                <w:szCs w:val="18"/>
                <w:bdr w:val="none" w:sz="0" w:space="0" w:color="auto" w:frame="1"/>
                <w:lang w:eastAsia="de-DE"/>
              </w:rPr>
              <w:t>. Для желающих за дополнительную плату (40е) экскурсионный выезд в Сан Ремо. Это не только место отдыха аристократов, но и город, связанный</w:t>
            </w:r>
            <w:r w:rsidR="009D316F" w:rsidRPr="00780962">
              <w:rPr>
                <w:rFonts w:eastAsia="Times New Roman" w:cstheme="minorHAnsi"/>
                <w:i/>
                <w:color w:val="000000"/>
                <w:sz w:val="18"/>
                <w:szCs w:val="18"/>
                <w:bdr w:val="none" w:sz="0" w:space="0" w:color="auto" w:frame="1"/>
                <w:lang w:eastAsia="de-DE"/>
              </w:rPr>
              <w:t xml:space="preserve"> с домом Романовых. Набережная и</w:t>
            </w:r>
            <w:r w:rsidRPr="00780962">
              <w:rPr>
                <w:rFonts w:eastAsia="Times New Roman" w:cstheme="minorHAnsi"/>
                <w:i/>
                <w:color w:val="000000"/>
                <w:sz w:val="18"/>
                <w:szCs w:val="18"/>
                <w:bdr w:val="none" w:sz="0" w:space="0" w:color="auto" w:frame="1"/>
                <w:lang w:eastAsia="de-DE"/>
              </w:rPr>
              <w:t>мператрицы названа в честь супруги Александра II Марии Александровны. Молебен в историческом </w:t>
            </w:r>
            <w:r w:rsidRPr="00780962">
              <w:rPr>
                <w:rFonts w:eastAsia="Times New Roman" w:cstheme="minorHAnsi"/>
                <w:b/>
                <w:bCs/>
                <w:i/>
                <w:color w:val="000000"/>
                <w:sz w:val="18"/>
                <w:szCs w:val="18"/>
                <w:bdr w:val="none" w:sz="0" w:space="0" w:color="auto" w:frame="1"/>
                <w:lang w:eastAsia="de-DE"/>
              </w:rPr>
              <w:t>Православном храме Христа Спасителя</w:t>
            </w:r>
            <w:r w:rsidRPr="00780962">
              <w:rPr>
                <w:rFonts w:eastAsia="Times New Roman" w:cstheme="minorHAnsi"/>
                <w: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 xml:space="preserve"> Ночлег в Пьетра-Лигуре.</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5625C0">
        <w:trPr>
          <w:trHeight w:val="235"/>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5</w:t>
            </w:r>
            <w:r w:rsidRPr="00780962">
              <w:rPr>
                <w:rFonts w:cstheme="minorHAnsi"/>
                <w:sz w:val="18"/>
                <w:szCs w:val="18"/>
              </w:rPr>
              <w:t xml:space="preserve"> день</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w:t>
            </w:r>
            <w:r w:rsidRPr="00780962">
              <w:rPr>
                <w:rFonts w:eastAsia="Times New Roman" w:cstheme="minorHAnsi"/>
                <w:b/>
                <w:color w:val="000000"/>
                <w:sz w:val="18"/>
                <w:szCs w:val="18"/>
                <w:bdr w:val="none" w:sz="0" w:space="0" w:color="auto" w:frame="1"/>
                <w:lang w:eastAsia="de-DE"/>
              </w:rPr>
              <w:t>Отдых на море</w:t>
            </w:r>
            <w:r w:rsidRPr="00780962">
              <w:rPr>
                <w:rFonts w:eastAsia="Times New Roman" w:cstheme="minorHAnsi"/>
                <w:color w:val="000000"/>
                <w:sz w:val="18"/>
                <w:szCs w:val="18"/>
                <w:bdr w:val="none" w:sz="0" w:space="0" w:color="auto" w:frame="1"/>
                <w:lang w:eastAsia="de-DE"/>
              </w:rPr>
              <w:t>. Ночлег в Пьетра-Лигуре.</w:t>
            </w:r>
          </w:p>
        </w:tc>
        <w:tc>
          <w:tcPr>
            <w:tcW w:w="737" w:type="dxa"/>
          </w:tcPr>
          <w:p w:rsidR="00C0700A" w:rsidRPr="00780962" w:rsidRDefault="00C0700A" w:rsidP="00DC485A">
            <w:pPr>
              <w:spacing w:after="0" w:line="240" w:lineRule="auto"/>
              <w:ind w:left="-113" w:right="-113"/>
              <w:jc w:val="center"/>
              <w:rPr>
                <w:rFonts w:cstheme="minorHAnsi"/>
                <w:sz w:val="18"/>
                <w:szCs w:val="18"/>
              </w:rPr>
            </w:pPr>
          </w:p>
        </w:tc>
      </w:tr>
      <w:tr w:rsidR="00C0700A" w:rsidRPr="00780962" w:rsidTr="005625C0">
        <w:trPr>
          <w:trHeight w:val="53"/>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6</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sz w:val="18"/>
                <w:szCs w:val="18"/>
              </w:rPr>
            </w:pPr>
          </w:p>
        </w:tc>
        <w:tc>
          <w:tcPr>
            <w:tcW w:w="8277" w:type="dxa"/>
            <w:shd w:val="clear" w:color="auto" w:fill="auto"/>
            <w:vAlign w:val="center"/>
          </w:tcPr>
          <w:p w:rsidR="00C0700A" w:rsidRPr="00780962" w:rsidRDefault="00C852DC"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b/>
                <w:i/>
                <w:color w:val="000000"/>
                <w:sz w:val="18"/>
                <w:szCs w:val="18"/>
                <w:bdr w:val="none" w:sz="0" w:space="0" w:color="auto" w:frame="1"/>
                <w:lang w:eastAsia="de-DE"/>
              </w:rPr>
              <w:t>Монте-Карло.</w:t>
            </w:r>
            <w:r w:rsidRPr="00780962">
              <w:rPr>
                <w:rFonts w:eastAsia="Times New Roman" w:cstheme="minorHAnsi"/>
                <w:color w:val="000000"/>
                <w:sz w:val="18"/>
                <w:szCs w:val="18"/>
                <w:bdr w:val="none" w:sz="0" w:space="0" w:color="auto" w:frame="1"/>
                <w:lang w:eastAsia="de-DE"/>
              </w:rPr>
              <w:t xml:space="preserve"> </w:t>
            </w:r>
            <w:r w:rsidR="00C0700A" w:rsidRPr="00780962">
              <w:rPr>
                <w:rFonts w:eastAsia="Times New Roman" w:cstheme="minorHAnsi"/>
                <w:color w:val="000000"/>
                <w:sz w:val="18"/>
                <w:szCs w:val="18"/>
                <w:bdr w:val="none" w:sz="0" w:space="0" w:color="auto" w:frame="1"/>
                <w:lang w:eastAsia="de-DE"/>
              </w:rPr>
              <w:t xml:space="preserve">Завтрак. </w:t>
            </w:r>
            <w:r w:rsidR="00C0700A" w:rsidRPr="00780962">
              <w:rPr>
                <w:rFonts w:eastAsia="Times New Roman" w:cstheme="minorHAnsi"/>
                <w:b/>
                <w:color w:val="000000"/>
                <w:sz w:val="18"/>
                <w:szCs w:val="18"/>
                <w:bdr w:val="none" w:sz="0" w:space="0" w:color="auto" w:frame="1"/>
                <w:lang w:eastAsia="de-DE"/>
              </w:rPr>
              <w:t>Отдых на море</w:t>
            </w:r>
            <w:r w:rsidR="00C0700A" w:rsidRPr="00780962">
              <w:rPr>
                <w:rFonts w:eastAsia="Times New Roman" w:cstheme="minorHAnsi"/>
                <w:color w:val="000000"/>
                <w:sz w:val="18"/>
                <w:szCs w:val="18"/>
                <w:bdr w:val="none" w:sz="0" w:space="0" w:color="auto" w:frame="1"/>
                <w:lang w:eastAsia="de-DE"/>
              </w:rPr>
              <w:t xml:space="preserve">. </w:t>
            </w:r>
            <w:r w:rsidR="00C0700A" w:rsidRPr="00780962">
              <w:rPr>
                <w:rFonts w:eastAsia="Times New Roman" w:cstheme="minorHAnsi"/>
                <w:i/>
                <w:color w:val="000000"/>
                <w:sz w:val="18"/>
                <w:szCs w:val="18"/>
                <w:bdr w:val="none" w:sz="0" w:space="0" w:color="auto" w:frame="1"/>
                <w:lang w:eastAsia="de-DE"/>
              </w:rPr>
              <w:t>Для желающих за дополнительную плату  экскурсия в Монте-Карло (65е)</w:t>
            </w:r>
            <w:r w:rsidR="00C0700A" w:rsidRPr="00780962">
              <w:rPr>
                <w:rFonts w:eastAsia="Times New Roman" w:cstheme="minorHAnsi"/>
                <w:color w:val="000000"/>
                <w:sz w:val="18"/>
                <w:szCs w:val="18"/>
                <w:bdr w:val="none" w:sz="0" w:space="0" w:color="auto" w:frame="1"/>
                <w:lang w:eastAsia="de-DE"/>
              </w:rPr>
              <w:t>. Ночлег в Пьетра-Лигуре.</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5625C0">
        <w:trPr>
          <w:trHeight w:val="229"/>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7 день</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Отдых на море. Ночлег в Пьетра-Лигуре.</w:t>
            </w:r>
          </w:p>
        </w:tc>
        <w:tc>
          <w:tcPr>
            <w:tcW w:w="737" w:type="dxa"/>
          </w:tcPr>
          <w:p w:rsidR="00C0700A" w:rsidRPr="00780962" w:rsidRDefault="00C0700A" w:rsidP="00DC485A">
            <w:pPr>
              <w:spacing w:after="0" w:line="240" w:lineRule="auto"/>
              <w:ind w:left="-113" w:right="-113"/>
              <w:jc w:val="center"/>
              <w:rPr>
                <w:rStyle w:val="af3"/>
                <w:rFonts w:cstheme="minorHAnsi"/>
                <w:b w:val="0"/>
                <w:sz w:val="18"/>
                <w:szCs w:val="18"/>
              </w:rPr>
            </w:pPr>
          </w:p>
        </w:tc>
      </w:tr>
      <w:tr w:rsidR="00C0700A" w:rsidRPr="00780962" w:rsidTr="005625C0">
        <w:trPr>
          <w:trHeight w:val="89"/>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8 день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Сент Баум</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eastAsia="Times New Roman" w:cstheme="minorHAnsi"/>
                <w:color w:val="000000"/>
                <w:sz w:val="18"/>
                <w:szCs w:val="18"/>
                <w:bdr w:val="none" w:sz="0" w:space="0" w:color="auto" w:frame="1"/>
                <w:lang w:eastAsia="de-DE"/>
              </w:rPr>
              <w:t>Марсель</w:t>
            </w:r>
          </w:p>
        </w:tc>
        <w:tc>
          <w:tcPr>
            <w:tcW w:w="8277" w:type="dxa"/>
            <w:shd w:val="clear" w:color="auto" w:fill="auto"/>
            <w:vAlign w:val="center"/>
          </w:tcPr>
          <w:p w:rsidR="00C0700A" w:rsidRPr="00780962" w:rsidRDefault="00C0700A" w:rsidP="0016618D">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Выезд из отеля в Сент Баум (переезд в 279 км).</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Грот Марии Магдалины</w:t>
            </w:r>
            <w:r w:rsidRPr="00780962">
              <w:rPr>
                <w:rFonts w:eastAsia="Times New Roman" w:cstheme="minorHAnsi"/>
                <w:color w:val="000000"/>
                <w:sz w:val="18"/>
                <w:szCs w:val="18"/>
                <w:bdr w:val="none" w:sz="0" w:space="0" w:color="auto" w:frame="1"/>
                <w:lang w:eastAsia="de-DE"/>
              </w:rPr>
              <w:t xml:space="preserve">, где, по преданию, подвизалась в молитве и посте св. </w:t>
            </w:r>
            <w:r w:rsidRPr="00780962">
              <w:rPr>
                <w:rFonts w:eastAsia="Times New Roman" w:cstheme="minorHAnsi"/>
                <w:b/>
                <w:bCs/>
                <w:color w:val="000000"/>
                <w:sz w:val="18"/>
                <w:szCs w:val="18"/>
                <w:bdr w:val="none" w:sz="0" w:space="0" w:color="auto" w:frame="1"/>
                <w:lang w:eastAsia="de-DE"/>
              </w:rPr>
              <w:t>Мария Магдалина</w:t>
            </w:r>
            <w:r w:rsidRPr="00780962">
              <w:rPr>
                <w:rFonts w:eastAsia="Times New Roman" w:cstheme="minorHAnsi"/>
                <w:color w:val="000000"/>
                <w:sz w:val="18"/>
                <w:szCs w:val="18"/>
                <w:bdr w:val="none" w:sz="0" w:space="0" w:color="auto" w:frame="1"/>
                <w:lang w:eastAsia="de-DE"/>
              </w:rPr>
              <w:t>. Крестный ход и подъем (40 минут), молебен в скальном храме-гроте перед частицей ее мощей. Переезд в Марсель (45 км). Осмотр собора Нотр-Дам-де-ла-Гард (поклонение мощам свв. муч</w:t>
            </w:r>
            <w:r w:rsidR="0016618D" w:rsidRPr="00780962">
              <w:rPr>
                <w:rFonts w:eastAsia="Times New Roman" w:cstheme="minorHAnsi"/>
                <w:color w:val="000000"/>
                <w:sz w:val="18"/>
                <w:szCs w:val="18"/>
                <w:bdr w:val="none" w:sz="0" w:space="0" w:color="auto" w:frame="1"/>
                <w:lang w:eastAsia="de-DE"/>
              </w:rPr>
              <w:t>еников Марсельских). Молебен в аббатстве с</w:t>
            </w:r>
            <w:r w:rsidRPr="00780962">
              <w:rPr>
                <w:rFonts w:eastAsia="Times New Roman" w:cstheme="minorHAnsi"/>
                <w:color w:val="000000"/>
                <w:sz w:val="18"/>
                <w:szCs w:val="18"/>
                <w:bdr w:val="none" w:sz="0" w:space="0" w:color="auto" w:frame="1"/>
                <w:lang w:eastAsia="de-DE"/>
              </w:rPr>
              <w:t>вятого Виктора у мощей </w:t>
            </w:r>
            <w:r w:rsidRPr="00780962">
              <w:rPr>
                <w:rFonts w:eastAsia="Times New Roman" w:cstheme="minorHAnsi"/>
                <w:b/>
                <w:bCs/>
                <w:color w:val="000000"/>
                <w:sz w:val="18"/>
                <w:szCs w:val="18"/>
                <w:bdr w:val="none" w:sz="0" w:space="0" w:color="auto" w:frame="1"/>
                <w:lang w:eastAsia="de-DE"/>
              </w:rPr>
              <w:t>св. мч. Виктора Марсельского</w:t>
            </w:r>
            <w:r w:rsidRPr="00780962">
              <w:rPr>
                <w:rFonts w:eastAsia="Times New Roman" w:cstheme="minorHAnsi"/>
                <w:color w:val="000000"/>
                <w:sz w:val="18"/>
                <w:szCs w:val="18"/>
                <w:bdr w:val="none" w:sz="0" w:space="0" w:color="auto" w:frame="1"/>
                <w:lang w:eastAsia="de-DE"/>
              </w:rPr>
              <w:t> (+304 г.),</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sz w:val="18"/>
                <w:szCs w:val="18"/>
                <w:bdr w:val="none" w:sz="0" w:space="0" w:color="auto" w:frame="1"/>
                <w:lang w:eastAsia="de-DE"/>
              </w:rPr>
              <w:t>св. равноап. Константина</w:t>
            </w:r>
            <w:r w:rsidRPr="00780962">
              <w:rPr>
                <w:rFonts w:eastAsia="Times New Roman" w:cstheme="minorHAnsi"/>
                <w:sz w:val="18"/>
                <w:szCs w:val="18"/>
                <w:bdr w:val="none" w:sz="0" w:space="0" w:color="auto" w:frame="1"/>
                <w:lang w:eastAsia="de-DE"/>
              </w:rPr>
              <w:t>, </w:t>
            </w:r>
            <w:r w:rsidRPr="00780962">
              <w:rPr>
                <w:rFonts w:eastAsia="Times New Roman" w:cstheme="minorHAnsi"/>
                <w:b/>
                <w:bCs/>
                <w:sz w:val="18"/>
                <w:szCs w:val="18"/>
                <w:bdr w:val="none" w:sz="0" w:space="0" w:color="auto" w:frame="1"/>
                <w:lang w:eastAsia="de-DE"/>
              </w:rPr>
              <w:t>св</w:t>
            </w:r>
            <w:r w:rsidRPr="00780962">
              <w:rPr>
                <w:rFonts w:eastAsia="Times New Roman" w:cstheme="minorHAnsi"/>
                <w:b/>
                <w:bCs/>
                <w:color w:val="000000"/>
                <w:sz w:val="18"/>
                <w:szCs w:val="18"/>
                <w:bdr w:val="none" w:sz="0" w:space="0" w:color="auto" w:frame="1"/>
                <w:lang w:eastAsia="de-DE"/>
              </w:rPr>
              <w:t>. Иоанна Кассиана Римлянина</w:t>
            </w:r>
            <w:r w:rsidRPr="00780962">
              <w:rPr>
                <w:rFonts w:eastAsia="Times New Roman" w:cstheme="minorHAnsi"/>
                <w:color w:val="000000"/>
                <w:sz w:val="18"/>
                <w:szCs w:val="18"/>
                <w:bdr w:val="none" w:sz="0" w:space="0" w:color="auto" w:frame="1"/>
                <w:lang w:eastAsia="de-DE"/>
              </w:rPr>
              <w:t> (+435 г.) Ночлег в районе Марселя.</w:t>
            </w:r>
          </w:p>
        </w:tc>
        <w:tc>
          <w:tcPr>
            <w:tcW w:w="737" w:type="dxa"/>
          </w:tcPr>
          <w:p w:rsidR="00C0700A" w:rsidRPr="00780962" w:rsidRDefault="00C0700A" w:rsidP="00DC485A">
            <w:pPr>
              <w:spacing w:after="0" w:line="240" w:lineRule="auto"/>
              <w:ind w:left="-113" w:right="-113"/>
              <w:jc w:val="center"/>
              <w:rPr>
                <w:rStyle w:val="af3"/>
                <w:rFonts w:cstheme="minorHAnsi"/>
                <w:b w:val="0"/>
                <w:sz w:val="18"/>
                <w:szCs w:val="18"/>
              </w:rPr>
            </w:pPr>
            <w:r w:rsidRPr="00780962">
              <w:rPr>
                <w:rStyle w:val="af3"/>
                <w:rFonts w:cstheme="minorHAnsi"/>
                <w:sz w:val="18"/>
                <w:szCs w:val="18"/>
              </w:rPr>
              <w:t>Р-н</w:t>
            </w:r>
          </w:p>
          <w:p w:rsidR="00C0700A" w:rsidRPr="00780962" w:rsidRDefault="00C0700A" w:rsidP="00DC485A">
            <w:pPr>
              <w:spacing w:after="0" w:line="240" w:lineRule="auto"/>
              <w:ind w:left="-113" w:right="-113"/>
              <w:jc w:val="center"/>
              <w:rPr>
                <w:rStyle w:val="af3"/>
                <w:rFonts w:cstheme="minorHAnsi"/>
                <w:sz w:val="18"/>
                <w:szCs w:val="18"/>
              </w:rPr>
            </w:pPr>
            <w:r w:rsidRPr="00780962">
              <w:rPr>
                <w:rStyle w:val="af3"/>
                <w:rFonts w:cstheme="minorHAnsi"/>
                <w:sz w:val="18"/>
                <w:szCs w:val="18"/>
              </w:rPr>
              <w:t>Марселя</w:t>
            </w:r>
          </w:p>
        </w:tc>
      </w:tr>
      <w:tr w:rsidR="00C0700A" w:rsidRPr="00780962" w:rsidTr="005625C0">
        <w:trPr>
          <w:trHeight w:val="89"/>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lang w:val="en-US"/>
              </w:rPr>
              <w:t>9</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Арль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eastAsia="Times New Roman" w:cstheme="minorHAnsi"/>
                <w:color w:val="000000"/>
                <w:sz w:val="18"/>
                <w:szCs w:val="18"/>
                <w:bdr w:val="none" w:sz="0" w:space="0" w:color="auto" w:frame="1"/>
                <w:lang w:eastAsia="de-DE"/>
              </w:rPr>
              <w:t>Авиньон</w:t>
            </w:r>
          </w:p>
          <w:p w:rsidR="00C0700A" w:rsidRPr="00780962" w:rsidRDefault="00C0700A" w:rsidP="0040454A">
            <w:pPr>
              <w:tabs>
                <w:tab w:val="left" w:pos="765"/>
              </w:tabs>
              <w:spacing w:after="0" w:line="240" w:lineRule="auto"/>
              <w:ind w:left="-113" w:right="-113"/>
              <w:jc w:val="center"/>
              <w:rPr>
                <w:rFonts w:cstheme="minorHAnsi"/>
                <w:sz w:val="18"/>
                <w:szCs w:val="18"/>
              </w:rPr>
            </w:pPr>
          </w:p>
        </w:tc>
        <w:tc>
          <w:tcPr>
            <w:tcW w:w="8277" w:type="dxa"/>
            <w:shd w:val="clear" w:color="auto" w:fill="auto"/>
            <w:vAlign w:val="center"/>
          </w:tcPr>
          <w:p w:rsidR="00C0700A" w:rsidRPr="00780962" w:rsidRDefault="00C0700A" w:rsidP="005625C0">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Переезд в Арль (92км). Посещение собора святого Трофима, поклонение главе</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прп. Антония Великого</w:t>
            </w:r>
            <w:r w:rsidRPr="00780962">
              <w:rPr>
                <w:rFonts w:eastAsia="Times New Roman" w:cstheme="minorHAnsi"/>
                <w:color w:val="000000"/>
                <w:sz w:val="18"/>
                <w:szCs w:val="18"/>
                <w:bdr w:val="none" w:sz="0" w:space="0" w:color="auto" w:frame="1"/>
                <w:lang w:eastAsia="de-DE"/>
              </w:rPr>
              <w:t>, мощам св. жен-мироносиц: </w:t>
            </w:r>
            <w:r w:rsidRPr="00780962">
              <w:rPr>
                <w:rFonts w:eastAsia="Times New Roman" w:cstheme="minorHAnsi"/>
                <w:b/>
                <w:bCs/>
                <w:color w:val="000000"/>
                <w:sz w:val="18"/>
                <w:szCs w:val="18"/>
                <w:bdr w:val="none" w:sz="0" w:space="0" w:color="auto" w:frame="1"/>
                <w:lang w:eastAsia="de-DE"/>
              </w:rPr>
              <w:t>св. прав. Марфы, св. прав</w:t>
            </w:r>
            <w:r w:rsidR="0016618D" w:rsidRPr="00780962">
              <w:rPr>
                <w:rFonts w:eastAsia="Times New Roman" w:cstheme="minorHAnsi"/>
                <w:b/>
                <w:bCs/>
                <w:color w:val="000000"/>
                <w:sz w:val="18"/>
                <w:szCs w:val="18"/>
                <w:bdr w:val="none" w:sz="0" w:space="0" w:color="auto" w:frame="1"/>
                <w:lang w:eastAsia="de-DE"/>
              </w:rPr>
              <w:t>.</w:t>
            </w:r>
            <w:r w:rsidRPr="00780962">
              <w:rPr>
                <w:rFonts w:eastAsia="Times New Roman" w:cstheme="minorHAnsi"/>
                <w:b/>
                <w:bCs/>
                <w:color w:val="000000"/>
                <w:sz w:val="18"/>
                <w:szCs w:val="18"/>
                <w:bdr w:val="none" w:sz="0" w:space="0" w:color="auto" w:frame="1"/>
                <w:lang w:eastAsia="de-DE"/>
              </w:rPr>
              <w:t xml:space="preserve"> Марии Иаковлевы и св. Марии Саломеи</w:t>
            </w:r>
            <w:r w:rsidRPr="00780962">
              <w:rPr>
                <w:rFonts w:eastAsia="Times New Roman" w:cstheme="minorHAnsi"/>
                <w:color w:val="000000"/>
                <w:sz w:val="18"/>
                <w:szCs w:val="18"/>
                <w:bdr w:val="none" w:sz="0" w:space="0" w:color="auto" w:frame="1"/>
                <w:lang w:eastAsia="de-DE"/>
              </w:rPr>
              <w:t>, частице </w:t>
            </w:r>
            <w:r w:rsidRPr="00780962">
              <w:rPr>
                <w:rFonts w:eastAsia="Times New Roman" w:cstheme="minorHAnsi"/>
                <w:b/>
                <w:bCs/>
                <w:color w:val="000000"/>
                <w:sz w:val="18"/>
                <w:szCs w:val="18"/>
                <w:bdr w:val="none" w:sz="0" w:space="0" w:color="auto" w:frame="1"/>
                <w:lang w:eastAsia="de-DE"/>
              </w:rPr>
              <w:t>мощей мученицы Урсулы</w:t>
            </w:r>
            <w:r w:rsidRPr="00780962">
              <w:rPr>
                <w:rFonts w:eastAsia="Times New Roman" w:cstheme="minorHAnsi"/>
                <w:color w:val="000000"/>
                <w:sz w:val="18"/>
                <w:szCs w:val="18"/>
                <w:bdr w:val="none" w:sz="0" w:space="0" w:color="auto" w:frame="1"/>
                <w:lang w:eastAsia="de-DE"/>
              </w:rPr>
              <w:t>, частице мощей </w:t>
            </w:r>
            <w:r w:rsidRPr="00780962">
              <w:rPr>
                <w:rFonts w:eastAsia="Times New Roman" w:cstheme="minorHAnsi"/>
                <w:b/>
                <w:bCs/>
                <w:color w:val="000000"/>
                <w:sz w:val="18"/>
                <w:szCs w:val="18"/>
                <w:bdr w:val="none" w:sz="0" w:space="0" w:color="auto" w:frame="1"/>
                <w:lang w:eastAsia="de-DE"/>
              </w:rPr>
              <w:t>св. праведной Анны</w:t>
            </w:r>
            <w:r w:rsidR="0016618D" w:rsidRPr="00780962">
              <w:rPr>
                <w:rFonts w:eastAsia="Times New Roman" w:cstheme="minorHAnsi"/>
                <w:color w:val="000000"/>
                <w:sz w:val="18"/>
                <w:szCs w:val="18"/>
                <w:bdr w:val="none" w:sz="0" w:space="0" w:color="auto" w:frame="1"/>
                <w:lang w:eastAsia="de-DE"/>
              </w:rPr>
              <w:t>. Осмотр а</w:t>
            </w:r>
            <w:r w:rsidRPr="00780962">
              <w:rPr>
                <w:rFonts w:eastAsia="Times New Roman" w:cstheme="minorHAnsi"/>
                <w:color w:val="000000"/>
                <w:sz w:val="18"/>
                <w:szCs w:val="18"/>
                <w:bdr w:val="none" w:sz="0" w:space="0" w:color="auto" w:frame="1"/>
                <w:lang w:eastAsia="de-DE"/>
              </w:rPr>
              <w:t>рены и других римских и романских памятников Арля, прогулка по местам, связанным с жизнью Ван Гога. Свободное время. Переезд в Авиньон (35 км) – средневековую столицу римских пап. Прогулка по старому городу, осмотр уника</w:t>
            </w:r>
            <w:r w:rsidR="0016618D" w:rsidRPr="00780962">
              <w:rPr>
                <w:rFonts w:eastAsia="Times New Roman" w:cstheme="minorHAnsi"/>
                <w:color w:val="000000"/>
                <w:sz w:val="18"/>
                <w:szCs w:val="18"/>
                <w:bdr w:val="none" w:sz="0" w:space="0" w:color="auto" w:frame="1"/>
                <w:lang w:eastAsia="de-DE"/>
              </w:rPr>
              <w:t>льного архитектурного ансамбля п</w:t>
            </w:r>
            <w:r w:rsidRPr="00780962">
              <w:rPr>
                <w:rFonts w:eastAsia="Times New Roman" w:cstheme="minorHAnsi"/>
                <w:color w:val="000000"/>
                <w:sz w:val="18"/>
                <w:szCs w:val="18"/>
                <w:bdr w:val="none" w:sz="0" w:space="0" w:color="auto" w:frame="1"/>
                <w:lang w:eastAsia="de-DE"/>
              </w:rPr>
              <w:t>апского дворца. Переезд в Валанс (130 км).</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 xml:space="preserve">Валанс </w:t>
            </w:r>
          </w:p>
        </w:tc>
      </w:tr>
      <w:tr w:rsidR="00C0700A" w:rsidRPr="00780962" w:rsidTr="005625C0">
        <w:trPr>
          <w:trHeight w:val="89"/>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1</w:t>
            </w:r>
            <w:r w:rsidRPr="00780962">
              <w:rPr>
                <w:rFonts w:cstheme="minorHAnsi"/>
                <w:sz w:val="18"/>
                <w:szCs w:val="18"/>
                <w:lang w:val="en-US"/>
              </w:rPr>
              <w:t>0</w:t>
            </w:r>
            <w:r w:rsidRPr="00780962">
              <w:rPr>
                <w:rFonts w:cstheme="minorHAnsi"/>
                <w:sz w:val="18"/>
                <w:szCs w:val="18"/>
              </w:rPr>
              <w:t xml:space="preserve"> день</w:t>
            </w:r>
          </w:p>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Валанс</w:t>
            </w:r>
          </w:p>
          <w:p w:rsidR="00C0700A" w:rsidRPr="00780962" w:rsidRDefault="00C0700A" w:rsidP="0040454A">
            <w:pPr>
              <w:tabs>
                <w:tab w:val="left" w:pos="765"/>
              </w:tabs>
              <w:spacing w:after="0" w:line="240" w:lineRule="auto"/>
              <w:ind w:left="-113" w:right="-113"/>
              <w:jc w:val="center"/>
              <w:rPr>
                <w:rFonts w:cstheme="minorHAnsi"/>
                <w:sz w:val="18"/>
                <w:szCs w:val="18"/>
              </w:rPr>
            </w:pP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сухим пайком. Переезд в монастырь св. Антония Великого (50 км). </w:t>
            </w:r>
            <w:r w:rsidRPr="00780962">
              <w:rPr>
                <w:rFonts w:eastAsia="Times New Roman" w:cstheme="minorHAnsi"/>
                <w:b/>
                <w:bCs/>
                <w:sz w:val="18"/>
                <w:szCs w:val="18"/>
                <w:bdr w:val="none" w:sz="0" w:space="0" w:color="auto" w:frame="1"/>
                <w:lang w:eastAsia="de-DE"/>
              </w:rPr>
              <w:t>Божественная Литургия на подворье Симоно-Петровского афонского монастыря</w:t>
            </w:r>
            <w:r w:rsidRPr="00780962">
              <w:rPr>
                <w:rFonts w:eastAsia="Times New Roman" w:cstheme="minorHAnsi"/>
                <w:sz w:val="18"/>
                <w:szCs w:val="18"/>
                <w:bdr w:val="none" w:sz="0" w:space="0" w:color="auto" w:frame="1"/>
                <w:lang w:eastAsia="de-DE"/>
              </w:rPr>
              <w:t>, основа</w:t>
            </w:r>
            <w:r w:rsidRPr="00780962">
              <w:rPr>
                <w:rFonts w:eastAsia="Times New Roman" w:cstheme="minorHAnsi"/>
                <w:color w:val="000000"/>
                <w:sz w:val="18"/>
                <w:szCs w:val="18"/>
                <w:bdr w:val="none" w:sz="0" w:space="0" w:color="auto" w:frame="1"/>
                <w:lang w:eastAsia="de-DE"/>
              </w:rPr>
              <w:t xml:space="preserve">нного архимандритом Плакидой (Тезеем). Молебен у мощей св. Антония Пустынника Египетского и св. старца Силуана Афонского. Кофе в трапезной. Переезд в Турин (364 км).  По возможности осмотр музея Туринской плащаницы – погребальных пелен Господа (вход 5 евро). Молебен в храме, где хранится святыня. Размещение в отеле в пригороде Турина. </w:t>
            </w:r>
          </w:p>
        </w:tc>
        <w:tc>
          <w:tcPr>
            <w:tcW w:w="737" w:type="dxa"/>
          </w:tcPr>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 xml:space="preserve">Пригород </w:t>
            </w:r>
          </w:p>
          <w:p w:rsidR="00C0700A" w:rsidRPr="00780962" w:rsidRDefault="00C0700A" w:rsidP="00DC485A">
            <w:pPr>
              <w:spacing w:after="0" w:line="240" w:lineRule="auto"/>
              <w:ind w:left="-113" w:right="-113"/>
              <w:jc w:val="center"/>
              <w:rPr>
                <w:rFonts w:cstheme="minorHAnsi"/>
                <w:sz w:val="18"/>
                <w:szCs w:val="18"/>
              </w:rPr>
            </w:pPr>
            <w:r w:rsidRPr="00780962">
              <w:rPr>
                <w:rFonts w:cstheme="minorHAnsi"/>
                <w:sz w:val="18"/>
                <w:szCs w:val="18"/>
              </w:rPr>
              <w:t xml:space="preserve">Турина </w:t>
            </w:r>
          </w:p>
        </w:tc>
      </w:tr>
      <w:tr w:rsidR="00C0700A" w:rsidRPr="00780962" w:rsidTr="005625C0">
        <w:trPr>
          <w:trHeight w:val="89"/>
        </w:trPr>
        <w:tc>
          <w:tcPr>
            <w:tcW w:w="737" w:type="dxa"/>
            <w:shd w:val="clear" w:color="auto" w:fill="auto"/>
          </w:tcPr>
          <w:p w:rsidR="00C0700A" w:rsidRPr="00780962" w:rsidRDefault="00C0700A" w:rsidP="0040454A">
            <w:pPr>
              <w:tabs>
                <w:tab w:val="left" w:pos="765"/>
              </w:tabs>
              <w:spacing w:after="0" w:line="240" w:lineRule="auto"/>
              <w:ind w:left="-113" w:right="-113"/>
              <w:jc w:val="center"/>
              <w:rPr>
                <w:rFonts w:cstheme="minorHAnsi"/>
                <w:sz w:val="18"/>
                <w:szCs w:val="18"/>
              </w:rPr>
            </w:pPr>
            <w:r w:rsidRPr="00780962">
              <w:rPr>
                <w:rFonts w:cstheme="minorHAnsi"/>
                <w:sz w:val="18"/>
                <w:szCs w:val="18"/>
              </w:rPr>
              <w:t>1</w:t>
            </w:r>
            <w:r w:rsidRPr="00780962">
              <w:rPr>
                <w:rFonts w:cstheme="minorHAnsi"/>
                <w:sz w:val="18"/>
                <w:szCs w:val="18"/>
                <w:lang w:val="en-US"/>
              </w:rPr>
              <w:t>1</w:t>
            </w:r>
            <w:r w:rsidRPr="00780962">
              <w:rPr>
                <w:rFonts w:cstheme="minorHAnsi"/>
                <w:sz w:val="18"/>
                <w:szCs w:val="18"/>
              </w:rPr>
              <w:t xml:space="preserve"> день</w:t>
            </w:r>
          </w:p>
        </w:tc>
        <w:tc>
          <w:tcPr>
            <w:tcW w:w="8277"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Завтрак. Трансфер в аэропорт. Вылет в Москву.</w:t>
            </w:r>
          </w:p>
        </w:tc>
        <w:tc>
          <w:tcPr>
            <w:tcW w:w="737" w:type="dxa"/>
          </w:tcPr>
          <w:p w:rsidR="00C0700A" w:rsidRPr="00780962" w:rsidRDefault="00C0700A" w:rsidP="00DC485A">
            <w:pPr>
              <w:spacing w:after="0" w:line="240" w:lineRule="auto"/>
              <w:ind w:left="-113" w:right="-113"/>
              <w:jc w:val="center"/>
              <w:rPr>
                <w:rFonts w:cstheme="minorHAnsi"/>
                <w:sz w:val="18"/>
                <w:szCs w:val="18"/>
              </w:rPr>
            </w:pPr>
          </w:p>
        </w:tc>
      </w:tr>
    </w:tbl>
    <w:p w:rsidR="00C0700A" w:rsidRPr="00780962" w:rsidRDefault="00C0700A" w:rsidP="00C0700A">
      <w:pPr>
        <w:spacing w:after="0" w:line="240" w:lineRule="auto"/>
        <w:rPr>
          <w:rFonts w:cstheme="minorHAnsi"/>
          <w:i/>
          <w:sz w:val="18"/>
          <w:szCs w:val="18"/>
        </w:rPr>
      </w:pPr>
      <w:r w:rsidRPr="00780962">
        <w:rPr>
          <w:rFonts w:cstheme="minorHAnsi"/>
          <w:i/>
          <w:sz w:val="18"/>
          <w:szCs w:val="18"/>
        </w:rPr>
        <w:t>Петра Лигурия - курортный городок на Лазурном берегу с итальянской стороны. Отели в Петре -  2 линия от моря.</w:t>
      </w:r>
    </w:p>
    <w:p w:rsidR="00C0700A" w:rsidRPr="00780962" w:rsidRDefault="00C0700A" w:rsidP="00C0700A">
      <w:pPr>
        <w:spacing w:after="0" w:line="240" w:lineRule="auto"/>
        <w:rPr>
          <w:rFonts w:eastAsia="Times New Roman" w:cstheme="minorHAnsi"/>
          <w:color w:val="000000"/>
          <w:sz w:val="18"/>
          <w:szCs w:val="18"/>
          <w:lang w:eastAsia="ru-RU"/>
        </w:rPr>
      </w:pPr>
      <w:r w:rsidRPr="00780962">
        <w:rPr>
          <w:rFonts w:eastAsia="Times New Roman" w:cstheme="minorHAnsi"/>
          <w:b/>
          <w:bCs/>
          <w:color w:val="000000"/>
          <w:sz w:val="18"/>
          <w:szCs w:val="18"/>
          <w:lang w:eastAsia="ru-RU"/>
        </w:rPr>
        <w:t>Варианты услуг и стоимость по программам:</w:t>
      </w:r>
    </w:p>
    <w:tbl>
      <w:tblPr>
        <w:tblStyle w:val="13"/>
        <w:tblW w:w="9418" w:type="dxa"/>
        <w:tblInd w:w="108" w:type="dxa"/>
        <w:tblLook w:val="04A0" w:firstRow="1" w:lastRow="0" w:firstColumn="1" w:lastColumn="0" w:noHBand="0" w:noVBand="1"/>
      </w:tblPr>
      <w:tblGrid>
        <w:gridCol w:w="1020"/>
        <w:gridCol w:w="624"/>
        <w:gridCol w:w="735"/>
        <w:gridCol w:w="1247"/>
        <w:gridCol w:w="964"/>
        <w:gridCol w:w="236"/>
        <w:gridCol w:w="1020"/>
        <w:gridCol w:w="624"/>
        <w:gridCol w:w="737"/>
        <w:gridCol w:w="1247"/>
        <w:gridCol w:w="964"/>
      </w:tblGrid>
      <w:tr w:rsidR="00DC485A" w:rsidRPr="00780962" w:rsidTr="00DC485A">
        <w:trPr>
          <w:trHeight w:val="145"/>
        </w:trPr>
        <w:tc>
          <w:tcPr>
            <w:tcW w:w="1020" w:type="dxa"/>
            <w:shd w:val="clear" w:color="auto" w:fill="D9D9D9" w:themeFill="background1" w:themeFillShade="D9"/>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Дата</w:t>
            </w:r>
          </w:p>
        </w:tc>
        <w:tc>
          <w:tcPr>
            <w:tcW w:w="624" w:type="dxa"/>
            <w:shd w:val="clear" w:color="auto" w:fill="D9D9D9" w:themeFill="background1" w:themeFillShade="D9"/>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Дн/Нч</w:t>
            </w:r>
          </w:p>
        </w:tc>
        <w:tc>
          <w:tcPr>
            <w:tcW w:w="735" w:type="dxa"/>
            <w:shd w:val="clear" w:color="auto" w:fill="D9D9D9" w:themeFill="background1" w:themeFillShade="D9"/>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Номер</w:t>
            </w:r>
          </w:p>
        </w:tc>
        <w:tc>
          <w:tcPr>
            <w:tcW w:w="1247" w:type="dxa"/>
            <w:shd w:val="clear" w:color="auto" w:fill="D9D9D9" w:themeFill="background1" w:themeFillShade="D9"/>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Питание</w:t>
            </w:r>
          </w:p>
        </w:tc>
        <w:tc>
          <w:tcPr>
            <w:tcW w:w="964" w:type="dxa"/>
            <w:tcBorders>
              <w:right w:val="single" w:sz="4" w:space="0" w:color="auto"/>
            </w:tcBorders>
            <w:shd w:val="clear" w:color="auto" w:fill="D9D9D9" w:themeFill="background1" w:themeFillShade="D9"/>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Стоимость</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b/>
                <w:bCs/>
                <w:sz w:val="18"/>
                <w:szCs w:val="18"/>
                <w:lang w:eastAsia="ru-RU"/>
              </w:rPr>
            </w:pPr>
          </w:p>
        </w:tc>
        <w:tc>
          <w:tcPr>
            <w:tcW w:w="1020" w:type="dxa"/>
            <w:tcBorders>
              <w:left w:val="single" w:sz="4" w:space="0" w:color="auto"/>
            </w:tcBorders>
            <w:shd w:val="clear" w:color="auto" w:fill="D9D9D9" w:themeFill="background1" w:themeFillShade="D9"/>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Дата</w:t>
            </w:r>
          </w:p>
        </w:tc>
        <w:tc>
          <w:tcPr>
            <w:tcW w:w="624" w:type="dxa"/>
            <w:shd w:val="clear" w:color="auto" w:fill="D9D9D9" w:themeFill="background1" w:themeFillShade="D9"/>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Дн/Нч</w:t>
            </w:r>
          </w:p>
        </w:tc>
        <w:tc>
          <w:tcPr>
            <w:tcW w:w="737" w:type="dxa"/>
            <w:shd w:val="clear" w:color="auto" w:fill="D9D9D9" w:themeFill="background1" w:themeFillShade="D9"/>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Номер</w:t>
            </w:r>
          </w:p>
        </w:tc>
        <w:tc>
          <w:tcPr>
            <w:tcW w:w="1247" w:type="dxa"/>
            <w:shd w:val="clear" w:color="auto" w:fill="D9D9D9" w:themeFill="background1" w:themeFillShade="D9"/>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Питание</w:t>
            </w:r>
          </w:p>
        </w:tc>
        <w:tc>
          <w:tcPr>
            <w:tcW w:w="964" w:type="dxa"/>
            <w:shd w:val="clear" w:color="auto" w:fill="D9D9D9" w:themeFill="background1" w:themeFillShade="D9"/>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b/>
                <w:bCs/>
                <w:sz w:val="18"/>
                <w:szCs w:val="18"/>
                <w:lang w:eastAsia="ru-RU"/>
              </w:rPr>
              <w:t>Стоимость</w:t>
            </w:r>
          </w:p>
        </w:tc>
      </w:tr>
      <w:tr w:rsidR="00DC485A" w:rsidRPr="00780962" w:rsidTr="00DC485A">
        <w:trPr>
          <w:trHeight w:val="75"/>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val="en-US" w:eastAsia="ru-RU"/>
              </w:rPr>
              <w:t>24</w:t>
            </w:r>
            <w:r w:rsidRPr="00780962">
              <w:rPr>
                <w:rFonts w:eastAsia="Times New Roman" w:cstheme="minorHAnsi"/>
                <w:sz w:val="18"/>
                <w:szCs w:val="18"/>
                <w:lang w:eastAsia="ru-RU"/>
              </w:rPr>
              <w:t>.0</w:t>
            </w:r>
            <w:r w:rsidRPr="00780962">
              <w:rPr>
                <w:rFonts w:eastAsia="Times New Roman" w:cstheme="minorHAnsi"/>
                <w:sz w:val="18"/>
                <w:szCs w:val="18"/>
                <w:lang w:val="en-US" w:eastAsia="ru-RU"/>
              </w:rPr>
              <w:t>3</w:t>
            </w:r>
            <w:r w:rsidRPr="00780962">
              <w:rPr>
                <w:rFonts w:eastAsia="Times New Roman" w:cstheme="minorHAnsi"/>
                <w:sz w:val="18"/>
                <w:szCs w:val="18"/>
                <w:lang w:eastAsia="ru-RU"/>
              </w:rPr>
              <w:t>-</w:t>
            </w:r>
            <w:r w:rsidRPr="00780962">
              <w:rPr>
                <w:rFonts w:eastAsia="Times New Roman" w:cstheme="minorHAnsi"/>
                <w:sz w:val="18"/>
                <w:szCs w:val="18"/>
                <w:lang w:val="en-US" w:eastAsia="ru-RU"/>
              </w:rPr>
              <w:t>03</w:t>
            </w:r>
            <w:r w:rsidRPr="00780962">
              <w:rPr>
                <w:rFonts w:eastAsia="Times New Roman" w:cstheme="minorHAnsi"/>
                <w:sz w:val="18"/>
                <w:szCs w:val="18"/>
                <w:lang w:eastAsia="ru-RU"/>
              </w:rPr>
              <w:t>.04</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w:t>
            </w:r>
            <w:r w:rsidRPr="00780962">
              <w:rPr>
                <w:rFonts w:eastAsia="Times New Roman" w:cstheme="minorHAnsi"/>
                <w:sz w:val="18"/>
                <w:szCs w:val="18"/>
                <w:lang w:val="en-US" w:eastAsia="ru-RU"/>
              </w:rPr>
              <w:t>6</w:t>
            </w:r>
            <w:r w:rsidRPr="00780962">
              <w:rPr>
                <w:rFonts w:eastAsia="Times New Roman" w:cstheme="minorHAnsi"/>
                <w:sz w:val="18"/>
                <w:szCs w:val="18"/>
                <w:lang w:eastAsia="ru-RU"/>
              </w:rPr>
              <w:t>0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21.08-31.08</w:t>
            </w:r>
          </w:p>
        </w:tc>
        <w:tc>
          <w:tcPr>
            <w:tcW w:w="62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val="en-US" w:eastAsia="ru-RU"/>
              </w:rPr>
              <w:t>11/10</w:t>
            </w:r>
          </w:p>
        </w:tc>
        <w:tc>
          <w:tcPr>
            <w:tcW w:w="73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1195 е</w:t>
            </w:r>
          </w:p>
        </w:tc>
      </w:tr>
      <w:tr w:rsidR="00DC485A" w:rsidRPr="00780962" w:rsidTr="00DC485A">
        <w:trPr>
          <w:trHeight w:val="75"/>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19.05-29.05</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w:t>
            </w:r>
            <w:r w:rsidRPr="00780962">
              <w:rPr>
                <w:rFonts w:eastAsia="Times New Roman" w:cstheme="minorHAnsi"/>
                <w:sz w:val="18"/>
                <w:szCs w:val="18"/>
                <w:lang w:val="en-US" w:eastAsia="ru-RU"/>
              </w:rPr>
              <w:t>6</w:t>
            </w:r>
            <w:r w:rsidRPr="00780962">
              <w:rPr>
                <w:rFonts w:eastAsia="Times New Roman" w:cstheme="minorHAnsi"/>
                <w:sz w:val="18"/>
                <w:szCs w:val="18"/>
                <w:lang w:eastAsia="ru-RU"/>
              </w:rPr>
              <w:t>0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05.09-15.09</w:t>
            </w:r>
          </w:p>
        </w:tc>
        <w:tc>
          <w:tcPr>
            <w:tcW w:w="62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1150 е</w:t>
            </w:r>
          </w:p>
        </w:tc>
      </w:tr>
      <w:tr w:rsidR="00DC485A" w:rsidRPr="00780962" w:rsidTr="00DC485A">
        <w:trPr>
          <w:trHeight w:val="189"/>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30.05-09.06</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109</w:t>
            </w:r>
            <w:r w:rsidRPr="00780962">
              <w:rPr>
                <w:rFonts w:eastAsia="Times New Roman" w:cstheme="minorHAnsi"/>
                <w:sz w:val="18"/>
                <w:szCs w:val="18"/>
                <w:lang w:val="en-US" w:eastAsia="ru-RU"/>
              </w:rPr>
              <w:t>0</w:t>
            </w:r>
            <w:r w:rsidRPr="00780962">
              <w:rPr>
                <w:rFonts w:eastAsia="Times New Roman" w:cstheme="minorHAnsi"/>
                <w:sz w:val="18"/>
                <w:szCs w:val="18"/>
                <w:lang w:eastAsia="ru-RU"/>
              </w:rPr>
              <w:t>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12.09-22.09</w:t>
            </w:r>
          </w:p>
        </w:tc>
        <w:tc>
          <w:tcPr>
            <w:tcW w:w="62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1150 е</w:t>
            </w:r>
          </w:p>
        </w:tc>
      </w:tr>
      <w:tr w:rsidR="00DC485A" w:rsidRPr="00780962" w:rsidTr="00DC485A">
        <w:trPr>
          <w:trHeight w:val="75"/>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13.06-23.06</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w:t>
            </w:r>
            <w:r w:rsidRPr="00780962">
              <w:rPr>
                <w:rFonts w:eastAsia="Times New Roman" w:cstheme="minorHAnsi"/>
                <w:sz w:val="18"/>
                <w:szCs w:val="18"/>
                <w:lang w:val="en-US" w:eastAsia="ru-RU"/>
              </w:rPr>
              <w:t>150</w:t>
            </w:r>
            <w:r w:rsidRPr="00780962">
              <w:rPr>
                <w:rFonts w:eastAsia="Times New Roman" w:cstheme="minorHAnsi"/>
                <w:sz w:val="18"/>
                <w:szCs w:val="18"/>
                <w:lang w:eastAsia="ru-RU"/>
              </w:rPr>
              <w:t>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26.09-06.10</w:t>
            </w:r>
          </w:p>
        </w:tc>
        <w:tc>
          <w:tcPr>
            <w:tcW w:w="62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w:t>
            </w:r>
            <w:r w:rsidRPr="00780962">
              <w:rPr>
                <w:rFonts w:eastAsia="Times New Roman" w:cstheme="minorHAnsi"/>
                <w:sz w:val="18"/>
                <w:szCs w:val="18"/>
                <w:lang w:val="en-US" w:eastAsia="ru-RU"/>
              </w:rPr>
              <w:t>9</w:t>
            </w:r>
            <w:r w:rsidRPr="00780962">
              <w:rPr>
                <w:rFonts w:eastAsia="Times New Roman" w:cstheme="minorHAnsi"/>
                <w:sz w:val="18"/>
                <w:szCs w:val="18"/>
                <w:lang w:eastAsia="ru-RU"/>
              </w:rPr>
              <w:t>0 е</w:t>
            </w:r>
          </w:p>
        </w:tc>
      </w:tr>
      <w:tr w:rsidR="00DC485A" w:rsidRPr="00780962" w:rsidTr="00DC485A">
        <w:trPr>
          <w:trHeight w:val="140"/>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27.06-07.07</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1150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10.10-20.10</w:t>
            </w:r>
          </w:p>
        </w:tc>
        <w:tc>
          <w:tcPr>
            <w:tcW w:w="62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10</w:t>
            </w:r>
            <w:r w:rsidRPr="00780962">
              <w:rPr>
                <w:rFonts w:eastAsia="Times New Roman" w:cstheme="minorHAnsi"/>
                <w:sz w:val="18"/>
                <w:szCs w:val="18"/>
                <w:lang w:val="en-US" w:eastAsia="ru-RU"/>
              </w:rPr>
              <w:t>6</w:t>
            </w:r>
            <w:r w:rsidRPr="00780962">
              <w:rPr>
                <w:rFonts w:eastAsia="Times New Roman" w:cstheme="minorHAnsi"/>
                <w:sz w:val="18"/>
                <w:szCs w:val="18"/>
                <w:lang w:eastAsia="ru-RU"/>
              </w:rPr>
              <w:t>0 е</w:t>
            </w:r>
          </w:p>
        </w:tc>
      </w:tr>
      <w:tr w:rsidR="00DC485A" w:rsidRPr="00780962" w:rsidTr="00DC485A">
        <w:trPr>
          <w:trHeight w:val="100"/>
        </w:trPr>
        <w:tc>
          <w:tcPr>
            <w:tcW w:w="1020"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04.07-14.07</w:t>
            </w:r>
          </w:p>
        </w:tc>
        <w:tc>
          <w:tcPr>
            <w:tcW w:w="624"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11/10</w:t>
            </w:r>
          </w:p>
        </w:tc>
        <w:tc>
          <w:tcPr>
            <w:tcW w:w="735" w:type="dxa"/>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2х-мест.</w:t>
            </w:r>
          </w:p>
        </w:tc>
        <w:tc>
          <w:tcPr>
            <w:tcW w:w="1247" w:type="dxa"/>
            <w:hideMark/>
          </w:tcPr>
          <w:p w:rsidR="00DC485A" w:rsidRPr="00780962" w:rsidRDefault="00DC485A" w:rsidP="00DC485A">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Европ. завтрак</w:t>
            </w:r>
          </w:p>
        </w:tc>
        <w:tc>
          <w:tcPr>
            <w:tcW w:w="964" w:type="dxa"/>
            <w:tcBorders>
              <w:right w:val="single" w:sz="4" w:space="0" w:color="auto"/>
            </w:tcBorders>
            <w:hideMark/>
          </w:tcPr>
          <w:p w:rsidR="00DC485A" w:rsidRPr="00780962" w:rsidRDefault="00DC485A" w:rsidP="00C32484">
            <w:pPr>
              <w:ind w:left="-57" w:right="-57"/>
              <w:jc w:val="center"/>
              <w:rPr>
                <w:rFonts w:eastAsia="Times New Roman" w:cstheme="minorHAnsi"/>
                <w:sz w:val="18"/>
                <w:szCs w:val="18"/>
                <w:lang w:eastAsia="ru-RU"/>
              </w:rPr>
            </w:pPr>
            <w:r w:rsidRPr="00780962">
              <w:rPr>
                <w:rFonts w:eastAsia="Times New Roman" w:cstheme="minorHAnsi"/>
                <w:sz w:val="18"/>
                <w:szCs w:val="18"/>
                <w:lang w:eastAsia="ru-RU"/>
              </w:rPr>
              <w:t>1195 е</w:t>
            </w:r>
          </w:p>
        </w:tc>
        <w:tc>
          <w:tcPr>
            <w:tcW w:w="236" w:type="dxa"/>
            <w:tcBorders>
              <w:top w:val="nil"/>
              <w:left w:val="single" w:sz="4" w:space="0" w:color="auto"/>
              <w:bottom w:val="nil"/>
              <w:right w:val="single" w:sz="4" w:space="0" w:color="auto"/>
            </w:tcBorders>
            <w:shd w:val="clear" w:color="auto" w:fill="auto"/>
          </w:tcPr>
          <w:p w:rsidR="00DC485A" w:rsidRPr="00780962" w:rsidRDefault="00DC485A" w:rsidP="00C32484">
            <w:pPr>
              <w:ind w:left="-57" w:right="-57"/>
              <w:jc w:val="center"/>
              <w:rPr>
                <w:rFonts w:eastAsia="Times New Roman" w:cstheme="minorHAnsi"/>
                <w:sz w:val="18"/>
                <w:szCs w:val="18"/>
                <w:lang w:eastAsia="ru-RU"/>
              </w:rPr>
            </w:pPr>
          </w:p>
        </w:tc>
        <w:tc>
          <w:tcPr>
            <w:tcW w:w="1020" w:type="dxa"/>
            <w:tcBorders>
              <w:left w:val="single" w:sz="4" w:space="0" w:color="auto"/>
            </w:tcBorders>
          </w:tcPr>
          <w:p w:rsidR="00DC485A" w:rsidRPr="00780962" w:rsidRDefault="00DC485A" w:rsidP="00C32484">
            <w:pPr>
              <w:ind w:left="-57" w:right="-57"/>
              <w:jc w:val="center"/>
              <w:rPr>
                <w:rFonts w:eastAsia="Times New Roman" w:cstheme="minorHAnsi"/>
                <w:sz w:val="18"/>
                <w:szCs w:val="18"/>
                <w:lang w:eastAsia="ru-RU"/>
              </w:rPr>
            </w:pPr>
          </w:p>
        </w:tc>
        <w:tc>
          <w:tcPr>
            <w:tcW w:w="624" w:type="dxa"/>
          </w:tcPr>
          <w:p w:rsidR="00DC485A" w:rsidRPr="00780962" w:rsidRDefault="00DC485A" w:rsidP="00C32484">
            <w:pPr>
              <w:ind w:left="-57" w:right="-57"/>
              <w:jc w:val="center"/>
              <w:rPr>
                <w:rFonts w:eastAsia="Times New Roman" w:cstheme="minorHAnsi"/>
                <w:sz w:val="18"/>
                <w:szCs w:val="18"/>
                <w:lang w:eastAsia="ru-RU"/>
              </w:rPr>
            </w:pPr>
          </w:p>
        </w:tc>
        <w:tc>
          <w:tcPr>
            <w:tcW w:w="737" w:type="dxa"/>
          </w:tcPr>
          <w:p w:rsidR="00DC485A" w:rsidRPr="00780962" w:rsidRDefault="00DC485A" w:rsidP="00C32484">
            <w:pPr>
              <w:ind w:left="-57" w:right="-57"/>
              <w:jc w:val="center"/>
              <w:rPr>
                <w:rFonts w:eastAsia="Times New Roman" w:cstheme="minorHAnsi"/>
                <w:sz w:val="18"/>
                <w:szCs w:val="18"/>
                <w:lang w:eastAsia="ru-RU"/>
              </w:rPr>
            </w:pPr>
          </w:p>
        </w:tc>
        <w:tc>
          <w:tcPr>
            <w:tcW w:w="1247" w:type="dxa"/>
          </w:tcPr>
          <w:p w:rsidR="00DC485A" w:rsidRPr="00780962" w:rsidRDefault="00DC485A" w:rsidP="00C32484">
            <w:pPr>
              <w:ind w:left="-57" w:right="-57"/>
              <w:jc w:val="center"/>
              <w:rPr>
                <w:rFonts w:eastAsia="Times New Roman" w:cstheme="minorHAnsi"/>
                <w:sz w:val="18"/>
                <w:szCs w:val="18"/>
                <w:lang w:eastAsia="ru-RU"/>
              </w:rPr>
            </w:pPr>
          </w:p>
        </w:tc>
        <w:tc>
          <w:tcPr>
            <w:tcW w:w="964" w:type="dxa"/>
          </w:tcPr>
          <w:p w:rsidR="00DC485A" w:rsidRPr="00780962" w:rsidRDefault="00DC485A" w:rsidP="00C32484">
            <w:pPr>
              <w:ind w:left="-57" w:right="-57"/>
              <w:jc w:val="center"/>
              <w:rPr>
                <w:rFonts w:eastAsia="Times New Roman" w:cstheme="minorHAnsi"/>
                <w:sz w:val="18"/>
                <w:szCs w:val="18"/>
                <w:lang w:eastAsia="ru-RU"/>
              </w:rPr>
            </w:pPr>
          </w:p>
        </w:tc>
      </w:tr>
    </w:tbl>
    <w:p w:rsidR="00C0700A" w:rsidRPr="00780962" w:rsidRDefault="00C0700A" w:rsidP="00C0700A">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авиабилет, страховка, экскурсионное и транспортное обслуживание, проживание в отелях 2-3**, питание</w:t>
      </w:r>
      <w:r w:rsidR="0016618D" w:rsidRPr="00780962">
        <w:rPr>
          <w:rFonts w:cstheme="minorHAnsi"/>
          <w:sz w:val="18"/>
          <w:szCs w:val="18"/>
        </w:rPr>
        <w:t xml:space="preserve"> -</w:t>
      </w:r>
      <w:r w:rsidRPr="00780962">
        <w:rPr>
          <w:rFonts w:cstheme="minorHAnsi"/>
          <w:sz w:val="18"/>
          <w:szCs w:val="18"/>
        </w:rPr>
        <w:t xml:space="preserve"> завтраки. </w:t>
      </w:r>
    </w:p>
    <w:p w:rsidR="00C0700A" w:rsidRPr="00780962" w:rsidRDefault="00C0700A" w:rsidP="00C0700A">
      <w:pPr>
        <w:spacing w:after="0" w:line="240" w:lineRule="auto"/>
        <w:rPr>
          <w:rFonts w:cstheme="minorHAnsi"/>
          <w:sz w:val="18"/>
          <w:szCs w:val="18"/>
        </w:rPr>
      </w:pPr>
      <w:r w:rsidRPr="00780962">
        <w:rPr>
          <w:rFonts w:cstheme="minorHAnsi"/>
          <w:b/>
          <w:sz w:val="18"/>
          <w:szCs w:val="18"/>
        </w:rPr>
        <w:t>В стоимость не входит</w:t>
      </w:r>
      <w:r w:rsidR="0016618D" w:rsidRPr="00780962">
        <w:rPr>
          <w:rFonts w:cstheme="minorHAnsi"/>
          <w:sz w:val="18"/>
          <w:szCs w:val="18"/>
        </w:rPr>
        <w:t>: виза -75 е., в</w:t>
      </w:r>
      <w:r w:rsidRPr="00780962">
        <w:rPr>
          <w:rFonts w:cstheme="minorHAnsi"/>
          <w:sz w:val="18"/>
          <w:szCs w:val="18"/>
        </w:rPr>
        <w:t xml:space="preserve">ходная плата в соборах городов пребывания. Страховка от невозможности совершить поездку (от невыезда) - 6 % от стоимости тура. Чаевые водителю – 20е. Экскурсия в Сан – Ремо – 40е., Монте – Карло – 65е, </w:t>
      </w:r>
    </w:p>
    <w:p w:rsidR="00C0700A" w:rsidRPr="00780962" w:rsidRDefault="00C0700A" w:rsidP="00C0700A">
      <w:pPr>
        <w:spacing w:after="0" w:line="240" w:lineRule="auto"/>
        <w:rPr>
          <w:rFonts w:cstheme="minorHAnsi"/>
          <w:sz w:val="18"/>
          <w:szCs w:val="18"/>
        </w:rPr>
      </w:pPr>
      <w:r w:rsidRPr="00780962">
        <w:rPr>
          <w:rFonts w:cstheme="minorHAnsi"/>
          <w:b/>
          <w:sz w:val="18"/>
          <w:szCs w:val="18"/>
        </w:rPr>
        <w:t>Доплата за одноместный номер</w:t>
      </w:r>
      <w:r w:rsidRPr="00780962">
        <w:rPr>
          <w:rFonts w:cstheme="minorHAnsi"/>
          <w:sz w:val="18"/>
          <w:szCs w:val="18"/>
        </w:rPr>
        <w:t xml:space="preserve"> – 200 е.</w:t>
      </w:r>
      <w:r w:rsidR="005625C0" w:rsidRPr="00780962">
        <w:rPr>
          <w:rFonts w:cstheme="minorHAnsi"/>
          <w:sz w:val="18"/>
          <w:szCs w:val="18"/>
        </w:rPr>
        <w:t xml:space="preserve"> </w:t>
      </w:r>
      <w:r w:rsidRPr="00780962">
        <w:rPr>
          <w:rFonts w:cstheme="minorHAnsi"/>
          <w:b/>
          <w:sz w:val="18"/>
          <w:szCs w:val="18"/>
        </w:rPr>
        <w:t>Доплата за ужины</w:t>
      </w:r>
      <w:r w:rsidRPr="00780962">
        <w:rPr>
          <w:rFonts w:cstheme="minorHAnsi"/>
          <w:sz w:val="18"/>
          <w:szCs w:val="18"/>
        </w:rPr>
        <w:t xml:space="preserve"> </w:t>
      </w:r>
      <w:r w:rsidRPr="00780962">
        <w:rPr>
          <w:rFonts w:cstheme="minorHAnsi"/>
          <w:b/>
          <w:sz w:val="18"/>
          <w:szCs w:val="18"/>
        </w:rPr>
        <w:t>на территории Лигурии</w:t>
      </w:r>
      <w:r w:rsidRPr="00780962">
        <w:rPr>
          <w:rFonts w:cstheme="minorHAnsi"/>
          <w:sz w:val="18"/>
          <w:szCs w:val="18"/>
        </w:rPr>
        <w:t>– 90</w:t>
      </w:r>
      <w:r w:rsidR="005625C0" w:rsidRPr="00780962">
        <w:rPr>
          <w:rFonts w:cstheme="minorHAnsi"/>
          <w:sz w:val="18"/>
          <w:szCs w:val="18"/>
        </w:rPr>
        <w:t xml:space="preserve"> </w:t>
      </w:r>
      <w:r w:rsidRPr="00780962">
        <w:rPr>
          <w:rFonts w:cstheme="minorHAnsi"/>
          <w:sz w:val="18"/>
          <w:szCs w:val="18"/>
        </w:rPr>
        <w:t>е</w:t>
      </w:r>
      <w:r w:rsidR="005625C0" w:rsidRPr="00780962">
        <w:rPr>
          <w:rFonts w:cstheme="minorHAnsi"/>
          <w:sz w:val="18"/>
          <w:szCs w:val="18"/>
        </w:rPr>
        <w:t xml:space="preserve">. </w:t>
      </w:r>
      <w:r w:rsidRPr="00780962">
        <w:rPr>
          <w:rFonts w:cstheme="minorHAnsi"/>
          <w:sz w:val="18"/>
          <w:szCs w:val="18"/>
        </w:rPr>
        <w:t>Доплата за страхование* паломников старше 70 лет – 9 е., старше 75 лет – 18 евро.</w:t>
      </w:r>
    </w:p>
    <w:p w:rsidR="00C0700A" w:rsidRPr="00780962" w:rsidRDefault="00C0700A" w:rsidP="00C0700A">
      <w:pPr>
        <w:spacing w:before="20" w:after="20" w:line="240" w:lineRule="exact"/>
        <w:rPr>
          <w:rFonts w:ascii="Calibri" w:hAnsi="Calibri" w:cs="Calibri"/>
          <w:sz w:val="18"/>
          <w:szCs w:val="18"/>
        </w:rPr>
      </w:pPr>
    </w:p>
    <w:p w:rsidR="00C0700A" w:rsidRPr="00780962" w:rsidRDefault="00F9501E" w:rsidP="00C0700A">
      <w:pPr>
        <w:pStyle w:val="ac"/>
      </w:pPr>
      <w:bookmarkStart w:id="185" w:name="_Toc381791168"/>
      <w:r w:rsidRPr="00780962">
        <w:t>134.2</w:t>
      </w:r>
      <w:r w:rsidRPr="00780962">
        <w:tab/>
      </w:r>
      <w:r w:rsidR="00C0700A" w:rsidRPr="00780962">
        <w:t>СВЯТЫНИ ЮЖНОЙ ФРАНЦИИ. СЕВЕРНАЯ ИТАЛИЯ. Автобус от Бреста (2 ночных переезда).</w:t>
      </w:r>
      <w:bookmarkEnd w:id="185"/>
    </w:p>
    <w:p w:rsidR="00C0700A" w:rsidRPr="00780962" w:rsidRDefault="00C0700A" w:rsidP="00C32484">
      <w:pPr>
        <w:spacing w:after="0" w:line="240" w:lineRule="auto"/>
        <w:ind w:firstLine="737"/>
        <w:rPr>
          <w:rFonts w:cstheme="minorHAnsi"/>
          <w:sz w:val="18"/>
          <w:szCs w:val="18"/>
        </w:rPr>
      </w:pPr>
      <w:r w:rsidRPr="00780962">
        <w:rPr>
          <w:rFonts w:cstheme="minorHAnsi"/>
          <w:sz w:val="18"/>
          <w:szCs w:val="18"/>
        </w:rPr>
        <w:t>Приглашаем вас отдохнуть на элитном итальянском курорте и совершить палом</w:t>
      </w:r>
      <w:r w:rsidR="0016618D" w:rsidRPr="00780962">
        <w:rPr>
          <w:rFonts w:cstheme="minorHAnsi"/>
          <w:sz w:val="18"/>
          <w:szCs w:val="18"/>
        </w:rPr>
        <w:t>ничество к мощам свв. апостолов. Посетите города Прованс, Специя</w:t>
      </w:r>
      <w:r w:rsidRPr="00780962">
        <w:rPr>
          <w:rFonts w:cstheme="minorHAnsi"/>
          <w:sz w:val="18"/>
          <w:szCs w:val="18"/>
        </w:rPr>
        <w:t>, имена которых говорят сами за себя.  Пьетра-Лигуре (Петра Лигурия) – это курортный поселок на Лигурийском побережье Италии.  Размещение в отелях 3* на второй линии.</w:t>
      </w:r>
    </w:p>
    <w:p w:rsidR="00C0700A" w:rsidRPr="00780962" w:rsidRDefault="00C0700A" w:rsidP="00C0700A">
      <w:pPr>
        <w:spacing w:after="0" w:line="240" w:lineRule="auto"/>
        <w:rPr>
          <w:rFonts w:cstheme="minorHAnsi"/>
          <w:b/>
          <w:i/>
          <w:sz w:val="18"/>
          <w:szCs w:val="18"/>
        </w:rPr>
      </w:pPr>
      <w:r w:rsidRPr="00780962">
        <w:rPr>
          <w:rFonts w:cstheme="minorHAnsi"/>
          <w:b/>
          <w:sz w:val="18"/>
          <w:szCs w:val="18"/>
        </w:rPr>
        <w:t>Программа: Милан, Генуя, Ницца,  Канны, Сен Максимен, Марсель, Арль,  Авиньон, Турин.</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8164"/>
        <w:gridCol w:w="794"/>
      </w:tblGrid>
      <w:tr w:rsidR="00C0700A" w:rsidRPr="00780962" w:rsidTr="00C0700A">
        <w:trPr>
          <w:trHeight w:val="70"/>
        </w:trPr>
        <w:tc>
          <w:tcPr>
            <w:tcW w:w="680" w:type="dxa"/>
            <w:shd w:val="clear" w:color="auto" w:fill="D9D9D9"/>
            <w:vAlign w:val="center"/>
          </w:tcPr>
          <w:p w:rsidR="00C0700A" w:rsidRPr="00780962" w:rsidRDefault="00C0700A" w:rsidP="00C0700A">
            <w:pPr>
              <w:tabs>
                <w:tab w:val="left" w:pos="765"/>
              </w:tabs>
              <w:spacing w:after="0" w:line="240" w:lineRule="auto"/>
              <w:ind w:left="-113" w:right="-113"/>
              <w:jc w:val="center"/>
              <w:rPr>
                <w:rFonts w:cstheme="minorHAnsi"/>
                <w:b/>
                <w:sz w:val="18"/>
                <w:szCs w:val="18"/>
              </w:rPr>
            </w:pPr>
            <w:r w:rsidRPr="00780962">
              <w:rPr>
                <w:rFonts w:cstheme="minorHAnsi"/>
                <w:b/>
                <w:sz w:val="18"/>
                <w:szCs w:val="18"/>
              </w:rPr>
              <w:t>Дни</w:t>
            </w:r>
          </w:p>
        </w:tc>
        <w:tc>
          <w:tcPr>
            <w:tcW w:w="8164" w:type="dxa"/>
            <w:shd w:val="clear" w:color="auto" w:fill="D9D9D9"/>
            <w:vAlign w:val="center"/>
          </w:tcPr>
          <w:p w:rsidR="00C0700A" w:rsidRPr="00780962" w:rsidRDefault="00C0700A" w:rsidP="00C0700A">
            <w:pPr>
              <w:spacing w:after="0" w:line="240" w:lineRule="auto"/>
              <w:ind w:left="-57" w:right="-57"/>
              <w:jc w:val="center"/>
              <w:rPr>
                <w:rFonts w:cstheme="minorHAnsi"/>
                <w:b/>
                <w:sz w:val="18"/>
                <w:szCs w:val="18"/>
              </w:rPr>
            </w:pPr>
            <w:r w:rsidRPr="00780962">
              <w:rPr>
                <w:rFonts w:cstheme="minorHAnsi"/>
                <w:b/>
                <w:sz w:val="18"/>
                <w:szCs w:val="18"/>
              </w:rPr>
              <w:t>Программа (11 дней / 10 ночей)</w:t>
            </w:r>
          </w:p>
        </w:tc>
        <w:tc>
          <w:tcPr>
            <w:tcW w:w="794" w:type="dxa"/>
            <w:shd w:val="clear" w:color="auto" w:fill="D9D9D9"/>
            <w:vAlign w:val="center"/>
          </w:tcPr>
          <w:p w:rsidR="00C0700A" w:rsidRPr="00780962" w:rsidRDefault="00C0700A" w:rsidP="00C0700A">
            <w:pPr>
              <w:spacing w:after="0" w:line="240" w:lineRule="auto"/>
              <w:ind w:left="-113" w:right="-113"/>
              <w:jc w:val="center"/>
              <w:rPr>
                <w:rFonts w:cstheme="minorHAnsi"/>
                <w:b/>
                <w:sz w:val="18"/>
                <w:szCs w:val="18"/>
              </w:rPr>
            </w:pPr>
            <w:r w:rsidRPr="00780962">
              <w:rPr>
                <w:rFonts w:cstheme="minorHAnsi"/>
                <w:b/>
                <w:sz w:val="18"/>
                <w:szCs w:val="18"/>
              </w:rPr>
              <w:t>Ночлег</w:t>
            </w:r>
          </w:p>
        </w:tc>
      </w:tr>
      <w:tr w:rsidR="00C0700A" w:rsidRPr="00780962" w:rsidTr="00C0700A">
        <w:trPr>
          <w:trHeight w:val="169"/>
        </w:trPr>
        <w:tc>
          <w:tcPr>
            <w:tcW w:w="680" w:type="dxa"/>
            <w:shd w:val="clear" w:color="auto" w:fill="auto"/>
          </w:tcPr>
          <w:p w:rsidR="00C0700A" w:rsidRPr="00780962" w:rsidRDefault="00C32484" w:rsidP="00C32484">
            <w:pPr>
              <w:tabs>
                <w:tab w:val="left" w:pos="765"/>
              </w:tabs>
              <w:spacing w:after="0" w:line="240" w:lineRule="auto"/>
              <w:ind w:left="-113" w:right="-113"/>
              <w:jc w:val="center"/>
              <w:rPr>
                <w:rFonts w:cstheme="minorHAnsi"/>
                <w:sz w:val="18"/>
                <w:szCs w:val="18"/>
              </w:rPr>
            </w:pPr>
            <w:r w:rsidRPr="00780962">
              <w:rPr>
                <w:rFonts w:cstheme="minorHAnsi"/>
                <w:sz w:val="18"/>
                <w:szCs w:val="18"/>
              </w:rPr>
              <w:t>1 день</w:t>
            </w:r>
          </w:p>
        </w:tc>
        <w:tc>
          <w:tcPr>
            <w:tcW w:w="8164" w:type="dxa"/>
            <w:shd w:val="clear" w:color="auto" w:fill="auto"/>
          </w:tcPr>
          <w:p w:rsidR="00C0700A" w:rsidRPr="00780962" w:rsidRDefault="00C0700A" w:rsidP="00C0700A">
            <w:pPr>
              <w:spacing w:after="0" w:line="240" w:lineRule="auto"/>
              <w:ind w:left="-57" w:right="-57"/>
              <w:rPr>
                <w:rFonts w:cstheme="minorHAnsi"/>
                <w:sz w:val="18"/>
                <w:szCs w:val="18"/>
              </w:rPr>
            </w:pPr>
            <w:r w:rsidRPr="00780962">
              <w:rPr>
                <w:rFonts w:cstheme="minorHAnsi"/>
                <w:sz w:val="18"/>
                <w:szCs w:val="18"/>
              </w:rPr>
              <w:t>Отправление в Брест с Белорусского вокзала поездом № 27 в 15:30.</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поезд</w:t>
            </w:r>
          </w:p>
        </w:tc>
      </w:tr>
      <w:tr w:rsidR="00C0700A" w:rsidRPr="00780962" w:rsidTr="00C0700A">
        <w:trPr>
          <w:trHeight w:val="261"/>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2 день</w:t>
            </w:r>
          </w:p>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Брест</w:t>
            </w:r>
          </w:p>
        </w:tc>
        <w:tc>
          <w:tcPr>
            <w:tcW w:w="8164" w:type="dxa"/>
            <w:shd w:val="clear" w:color="auto" w:fill="auto"/>
          </w:tcPr>
          <w:p w:rsidR="00C0700A" w:rsidRPr="00780962" w:rsidRDefault="00C0700A" w:rsidP="00C0700A">
            <w:pPr>
              <w:spacing w:after="0" w:line="240" w:lineRule="auto"/>
              <w:ind w:left="-57" w:right="-57"/>
              <w:rPr>
                <w:rFonts w:cstheme="minorHAnsi"/>
                <w:sz w:val="18"/>
                <w:szCs w:val="18"/>
              </w:rPr>
            </w:pPr>
            <w:r w:rsidRPr="00780962">
              <w:rPr>
                <w:rFonts w:cstheme="minorHAnsi"/>
                <w:sz w:val="18"/>
                <w:szCs w:val="18"/>
              </w:rPr>
              <w:t>Прибытие в Брест. В 06:00 отправления автобуса от ж.д. вокзала в Бресте. Прохождение границы.  Транзит по территории Польши (790 км). Ночлег около Берлина.</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Пригород Берлина</w:t>
            </w:r>
          </w:p>
        </w:tc>
      </w:tr>
      <w:tr w:rsidR="00C0700A" w:rsidRPr="00780962" w:rsidTr="00C0700A">
        <w:trPr>
          <w:trHeight w:val="738"/>
        </w:trPr>
        <w:tc>
          <w:tcPr>
            <w:tcW w:w="680" w:type="dxa"/>
            <w:shd w:val="clear" w:color="auto" w:fill="auto"/>
          </w:tcPr>
          <w:p w:rsidR="00C0700A" w:rsidRPr="00780962" w:rsidRDefault="00C0700A" w:rsidP="00C0700A">
            <w:pPr>
              <w:spacing w:after="0" w:line="240" w:lineRule="auto"/>
              <w:ind w:left="-113" w:right="-113"/>
              <w:jc w:val="center"/>
              <w:rPr>
                <w:rFonts w:cstheme="minorHAnsi"/>
                <w:sz w:val="18"/>
                <w:szCs w:val="18"/>
              </w:rPr>
            </w:pP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3 день</w:t>
            </w:r>
          </w:p>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Берлин</w:t>
            </w:r>
          </w:p>
        </w:tc>
        <w:tc>
          <w:tcPr>
            <w:tcW w:w="8164" w:type="dxa"/>
            <w:shd w:val="clear" w:color="auto" w:fill="auto"/>
          </w:tcPr>
          <w:p w:rsidR="00C0700A" w:rsidRPr="00780962" w:rsidRDefault="00C0700A" w:rsidP="00C0700A">
            <w:pPr>
              <w:spacing w:after="0" w:line="240" w:lineRule="auto"/>
              <w:ind w:left="-57" w:right="-57"/>
              <w:rPr>
                <w:rFonts w:cstheme="minorHAnsi"/>
                <w:sz w:val="18"/>
                <w:szCs w:val="18"/>
              </w:rPr>
            </w:pPr>
            <w:r w:rsidRPr="00780962">
              <w:rPr>
                <w:rFonts w:cstheme="minorHAnsi"/>
                <w:sz w:val="18"/>
                <w:szCs w:val="18"/>
              </w:rPr>
              <w:t xml:space="preserve">Завтрак. Переезд в Берлин (1 час). </w:t>
            </w:r>
            <w:r w:rsidR="0016618D" w:rsidRPr="00780962">
              <w:rPr>
                <w:rFonts w:cstheme="minorHAnsi"/>
                <w:sz w:val="18"/>
                <w:szCs w:val="18"/>
              </w:rPr>
              <w:t xml:space="preserve"> Обзорная экскурсия по городу: х</w:t>
            </w:r>
            <w:r w:rsidRPr="00780962">
              <w:rPr>
                <w:rFonts w:cstheme="minorHAnsi"/>
                <w:sz w:val="18"/>
                <w:szCs w:val="18"/>
              </w:rPr>
              <w:t>рам Пресвятой Богородицы, Кафедральный собор, Бранденбу</w:t>
            </w:r>
            <w:r w:rsidR="0016618D" w:rsidRPr="00780962">
              <w:rPr>
                <w:rFonts w:cstheme="minorHAnsi"/>
                <w:sz w:val="18"/>
                <w:szCs w:val="18"/>
              </w:rPr>
              <w:t>ргские ворота, Красная ратуша, р</w:t>
            </w:r>
            <w:r w:rsidRPr="00780962">
              <w:rPr>
                <w:rFonts w:cstheme="minorHAnsi"/>
                <w:sz w:val="18"/>
                <w:szCs w:val="18"/>
              </w:rPr>
              <w:t xml:space="preserve">ейхстаг, дворец Бельвю, Оперный театр, церковь императора Вильгельма.  Свободное время  в историческом центре Берлина. Отстой автобуса. </w:t>
            </w:r>
            <w:r w:rsidRPr="00780962">
              <w:rPr>
                <w:rFonts w:cstheme="minorHAnsi"/>
                <w:b/>
                <w:i/>
                <w:sz w:val="18"/>
                <w:szCs w:val="18"/>
                <w:u w:val="single"/>
              </w:rPr>
              <w:t>Ночной переезд в Италию</w:t>
            </w:r>
            <w:r w:rsidRPr="00780962">
              <w:rPr>
                <w:rFonts w:cstheme="minorHAnsi"/>
                <w:sz w:val="18"/>
                <w:szCs w:val="18"/>
              </w:rPr>
              <w:t>.</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автобус</w:t>
            </w:r>
          </w:p>
        </w:tc>
      </w:tr>
      <w:tr w:rsidR="00C0700A" w:rsidRPr="00780962" w:rsidTr="00C0700A">
        <w:trPr>
          <w:trHeight w:val="60"/>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lastRenderedPageBreak/>
              <w:t>4 день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Милан</w:t>
            </w:r>
          </w:p>
        </w:tc>
        <w:tc>
          <w:tcPr>
            <w:tcW w:w="8164" w:type="dxa"/>
            <w:shd w:val="clear" w:color="auto" w:fill="auto"/>
            <w:vAlign w:val="center"/>
          </w:tcPr>
          <w:p w:rsidR="00C0700A" w:rsidRPr="00780962" w:rsidRDefault="00C0700A" w:rsidP="0016618D">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Прибытие в Италию.  Переезд</w:t>
            </w:r>
            <w:r w:rsidR="0016618D" w:rsidRPr="00780962">
              <w:rPr>
                <w:rFonts w:eastAsia="Times New Roman" w:cstheme="minorHAnsi"/>
                <w:color w:val="000000"/>
                <w:sz w:val="18"/>
                <w:szCs w:val="18"/>
                <w:bdr w:val="none" w:sz="0" w:space="0" w:color="auto" w:frame="1"/>
                <w:lang w:eastAsia="de-DE"/>
              </w:rPr>
              <w:t xml:space="preserve"> в </w:t>
            </w:r>
            <w:r w:rsidRPr="00780962">
              <w:rPr>
                <w:rFonts w:eastAsia="Times New Roman" w:cstheme="minorHAnsi"/>
                <w:color w:val="000000"/>
                <w:sz w:val="18"/>
                <w:szCs w:val="18"/>
                <w:bdr w:val="none" w:sz="0" w:space="0" w:color="auto" w:frame="1"/>
                <w:lang w:eastAsia="de-DE"/>
              </w:rPr>
              <w:t>Мил</w:t>
            </w:r>
            <w:r w:rsidR="0016618D" w:rsidRPr="00780962">
              <w:rPr>
                <w:rFonts w:eastAsia="Times New Roman" w:cstheme="minorHAnsi"/>
                <w:color w:val="000000"/>
                <w:sz w:val="18"/>
                <w:szCs w:val="18"/>
                <w:bdr w:val="none" w:sz="0" w:space="0" w:color="auto" w:frame="1"/>
                <w:lang w:eastAsia="de-DE"/>
              </w:rPr>
              <w:t>ан. Паломничество к мощам св. мц</w:t>
            </w:r>
            <w:r w:rsidRPr="00780962">
              <w:rPr>
                <w:rFonts w:eastAsia="Times New Roman" w:cstheme="minorHAnsi"/>
                <w:color w:val="000000"/>
                <w:sz w:val="18"/>
                <w:szCs w:val="18"/>
                <w:bdr w:val="none" w:sz="0" w:space="0" w:color="auto" w:frame="1"/>
                <w:lang w:eastAsia="de-DE"/>
              </w:rPr>
              <w:t>.</w:t>
            </w:r>
            <w:r w:rsidRPr="00780962">
              <w:rPr>
                <w:rFonts w:eastAsia="Times New Roman" w:cstheme="minorHAnsi"/>
                <w:b/>
                <w:bCs/>
                <w:color w:val="000000"/>
                <w:sz w:val="18"/>
                <w:szCs w:val="18"/>
                <w:bdr w:val="none" w:sz="0" w:space="0" w:color="auto" w:frame="1"/>
                <w:lang w:eastAsia="de-DE"/>
              </w:rPr>
              <w:t> Наталии и св</w:t>
            </w:r>
            <w:r w:rsidR="0016618D" w:rsidRPr="00780962">
              <w:rPr>
                <w:rFonts w:eastAsia="Times New Roman" w:cstheme="minorHAnsi"/>
                <w:b/>
                <w:bCs/>
                <w:color w:val="000000"/>
                <w:sz w:val="18"/>
                <w:szCs w:val="18"/>
                <w:bdr w:val="none" w:sz="0" w:space="0" w:color="auto" w:frame="1"/>
                <w:lang w:eastAsia="de-DE"/>
              </w:rPr>
              <w:t>т</w:t>
            </w:r>
            <w:r w:rsidRPr="00780962">
              <w:rPr>
                <w:rFonts w:eastAsia="Times New Roman" w:cstheme="minorHAnsi"/>
                <w:b/>
                <w:bCs/>
                <w:color w:val="000000"/>
                <w:sz w:val="18"/>
                <w:szCs w:val="18"/>
                <w:bdr w:val="none" w:sz="0" w:space="0" w:color="auto" w:frame="1"/>
                <w:lang w:eastAsia="de-DE"/>
              </w:rPr>
              <w:t xml:space="preserve">. Амвросия Медиоланского. </w:t>
            </w:r>
            <w:r w:rsidRPr="00780962">
              <w:rPr>
                <w:rFonts w:eastAsia="Times New Roman" w:cstheme="minorHAnsi"/>
                <w:color w:val="000000"/>
                <w:sz w:val="18"/>
                <w:szCs w:val="18"/>
                <w:bdr w:val="none" w:sz="0" w:space="0" w:color="auto" w:frame="1"/>
                <w:lang w:eastAsia="de-DE"/>
              </w:rPr>
              <w:t>Переезд в отель на Лигурийском побережье, в курортном г. Пьетра-Лигуре (200 км).</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C0700A">
        <w:trPr>
          <w:trHeight w:val="274"/>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5 день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Генуя</w:t>
            </w:r>
          </w:p>
        </w:tc>
        <w:tc>
          <w:tcPr>
            <w:tcW w:w="8164" w:type="dxa"/>
            <w:shd w:val="clear" w:color="auto" w:fill="auto"/>
            <w:vAlign w:val="center"/>
          </w:tcPr>
          <w:p w:rsidR="00C0700A" w:rsidRPr="00780962" w:rsidRDefault="00C0700A" w:rsidP="00C852DC">
            <w:pPr>
              <w:spacing w:after="0" w:line="240" w:lineRule="auto"/>
              <w:ind w:left="-57" w:right="-57"/>
              <w:textAlignment w:val="baseline"/>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w:t>
            </w:r>
            <w:r w:rsidR="0016618D" w:rsidRPr="00780962">
              <w:rPr>
                <w:rFonts w:eastAsia="Times New Roman" w:cstheme="minorHAnsi"/>
                <w:color w:val="000000"/>
                <w:sz w:val="18"/>
                <w:szCs w:val="18"/>
                <w:bdr w:val="none" w:sz="0" w:space="0" w:color="auto" w:frame="1"/>
                <w:lang w:eastAsia="de-DE"/>
              </w:rPr>
              <w:t>ереезд в Геную (70 км). Генуя: м</w:t>
            </w:r>
            <w:r w:rsidRPr="00780962">
              <w:rPr>
                <w:rFonts w:eastAsia="Times New Roman" w:cstheme="minorHAnsi"/>
                <w:color w:val="000000"/>
                <w:sz w:val="18"/>
                <w:szCs w:val="18"/>
                <w:bdr w:val="none" w:sz="0" w:space="0" w:color="auto" w:frame="1"/>
                <w:lang w:eastAsia="de-DE"/>
              </w:rPr>
              <w:t>олебен у мощей </w:t>
            </w:r>
            <w:r w:rsidRPr="00780962">
              <w:rPr>
                <w:rFonts w:eastAsia="Times New Roman" w:cstheme="minorHAnsi"/>
                <w:b/>
                <w:bCs/>
                <w:color w:val="000000"/>
                <w:sz w:val="18"/>
                <w:szCs w:val="18"/>
                <w:bdr w:val="none" w:sz="0" w:space="0" w:color="auto" w:frame="1"/>
                <w:lang w:eastAsia="de-DE"/>
              </w:rPr>
              <w:t>св. Иоанна Крестителя</w:t>
            </w:r>
            <w:r w:rsidRPr="00780962">
              <w:rPr>
                <w:rFonts w:eastAsia="Times New Roman" w:cstheme="minorHAnsi"/>
                <w:color w:val="000000"/>
                <w:sz w:val="18"/>
                <w:szCs w:val="18"/>
                <w:bdr w:val="none" w:sz="0" w:space="0" w:color="auto" w:frame="1"/>
                <w:lang w:eastAsia="de-DE"/>
              </w:rPr>
              <w:t>. По желанию – посещение сокровищницы храма, где пребывает частица мощей </w:t>
            </w:r>
            <w:r w:rsidRPr="00780962">
              <w:rPr>
                <w:rFonts w:eastAsia="Times New Roman" w:cstheme="minorHAnsi"/>
                <w:b/>
                <w:bCs/>
                <w:color w:val="000000"/>
                <w:sz w:val="18"/>
                <w:szCs w:val="18"/>
                <w:bdr w:val="none" w:sz="0" w:space="0" w:color="auto" w:frame="1"/>
                <w:lang w:eastAsia="de-DE"/>
              </w:rPr>
              <w:t>св. мч. Лаврентия, шип от Тернового Венца Спасителя</w:t>
            </w:r>
            <w:r w:rsidRPr="00780962">
              <w:rPr>
                <w:rFonts w:eastAsia="Times New Roman" w:cstheme="minorHAnsi"/>
                <w:color w:val="000000"/>
                <w:sz w:val="18"/>
                <w:szCs w:val="18"/>
                <w:bdr w:val="none" w:sz="0" w:space="0" w:color="auto" w:frame="1"/>
                <w:lang w:eastAsia="de-DE"/>
              </w:rPr>
              <w:t xml:space="preserve"> и блюдо, на котором, </w:t>
            </w:r>
            <w:r w:rsidR="0016618D" w:rsidRPr="00780962">
              <w:rPr>
                <w:rFonts w:eastAsia="Times New Roman" w:cstheme="minorHAnsi"/>
                <w:color w:val="000000"/>
                <w:sz w:val="18"/>
                <w:szCs w:val="18"/>
                <w:bdr w:val="none" w:sz="0" w:space="0" w:color="auto" w:frame="1"/>
                <w:lang w:eastAsia="de-DE"/>
              </w:rPr>
              <w:t xml:space="preserve">по преданию, принесли усеченную  </w:t>
            </w:r>
            <w:r w:rsidR="0016618D" w:rsidRPr="00780962">
              <w:rPr>
                <w:rFonts w:eastAsia="Times New Roman" w:cstheme="minorHAnsi"/>
                <w:b/>
                <w:bCs/>
                <w:color w:val="000000"/>
                <w:sz w:val="18"/>
                <w:szCs w:val="18"/>
                <w:bdr w:val="none" w:sz="0" w:space="0" w:color="auto" w:frame="1"/>
                <w:lang w:eastAsia="de-DE"/>
              </w:rPr>
              <w:t>Г</w:t>
            </w:r>
            <w:r w:rsidRPr="00780962">
              <w:rPr>
                <w:rFonts w:eastAsia="Times New Roman" w:cstheme="minorHAnsi"/>
                <w:b/>
                <w:bCs/>
                <w:color w:val="000000"/>
                <w:sz w:val="18"/>
                <w:szCs w:val="18"/>
                <w:bdr w:val="none" w:sz="0" w:space="0" w:color="auto" w:frame="1"/>
                <w:lang w:eastAsia="de-DE"/>
              </w:rPr>
              <w:t>лаву Предтечи и Крестителя Господня Иоанна</w:t>
            </w:r>
            <w:r w:rsidRPr="00780962">
              <w:rPr>
                <w:rFonts w:eastAsia="Times New Roman" w:cstheme="minorHAnsi"/>
                <w:color w:val="000000"/>
                <w:sz w:val="18"/>
                <w:szCs w:val="18"/>
                <w:bdr w:val="none" w:sz="0" w:space="0" w:color="auto" w:frame="1"/>
                <w:lang w:eastAsia="de-DE"/>
              </w:rPr>
              <w:t xml:space="preserve">. Прогулка по историческому центру города. Свободное время. </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C852DC">
        <w:trPr>
          <w:trHeight w:val="53"/>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6 день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Канн</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Ницца</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Экскурсионный день по Лазурному побережью. Канны: </w:t>
            </w:r>
            <w:r w:rsidR="0016618D" w:rsidRPr="00780962">
              <w:rPr>
                <w:rFonts w:eastAsia="Times New Roman" w:cstheme="minorHAnsi"/>
                <w:b/>
                <w:bCs/>
                <w:color w:val="000000"/>
                <w:sz w:val="18"/>
                <w:szCs w:val="18"/>
                <w:bdr w:val="none" w:sz="0" w:space="0" w:color="auto" w:frame="1"/>
                <w:lang w:eastAsia="de-DE"/>
              </w:rPr>
              <w:t>м</w:t>
            </w:r>
            <w:r w:rsidRPr="00780962">
              <w:rPr>
                <w:rFonts w:eastAsia="Times New Roman" w:cstheme="minorHAnsi"/>
                <w:b/>
                <w:bCs/>
                <w:color w:val="000000"/>
                <w:sz w:val="18"/>
                <w:szCs w:val="18"/>
                <w:bdr w:val="none" w:sz="0" w:space="0" w:color="auto" w:frame="1"/>
                <w:lang w:eastAsia="de-DE"/>
              </w:rPr>
              <w:t>олебен в русском православном храме св. Архангела Михаила.</w:t>
            </w:r>
            <w:r w:rsidRPr="00780962">
              <w:rPr>
                <w:rFonts w:eastAsia="Times New Roman" w:cstheme="minorHAnsi"/>
                <w:color w:val="000000"/>
                <w:sz w:val="18"/>
                <w:szCs w:val="18"/>
                <w:bdr w:val="none" w:sz="0" w:space="0" w:color="auto" w:frame="1"/>
                <w:lang w:eastAsia="de-DE"/>
              </w:rPr>
              <w:t> В крипте храма погребены</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члены царской семьи</w:t>
            </w:r>
            <w:r w:rsidRPr="00780962">
              <w:rPr>
                <w:rFonts w:eastAsia="Times New Roman" w:cstheme="minorHAnsi"/>
                <w:color w:val="000000"/>
                <w:sz w:val="18"/>
                <w:szCs w:val="18"/>
                <w:bdr w:val="none" w:sz="0" w:space="0" w:color="auto" w:frame="1"/>
                <w:lang w:eastAsia="de-DE"/>
              </w:rPr>
              <w:t>. Экскурсия - набережная Круазетт, дворец Конгресса, где проходит знаменитый Каннский кинофестиваль, замок и обзорная площадка с великолепным видом. Ницца: молебен в Свято-Николаевском храме, построенном на пожертвования члено</w:t>
            </w:r>
            <w:r w:rsidR="0016618D" w:rsidRPr="00780962">
              <w:rPr>
                <w:rFonts w:eastAsia="Times New Roman" w:cstheme="minorHAnsi"/>
                <w:color w:val="000000"/>
                <w:sz w:val="18"/>
                <w:szCs w:val="18"/>
                <w:bdr w:val="none" w:sz="0" w:space="0" w:color="auto" w:frame="1"/>
                <w:lang w:eastAsia="de-DE"/>
              </w:rPr>
              <w:t>в Русской Императорской фамилии.</w:t>
            </w:r>
            <w:r w:rsidRPr="00780962">
              <w:rPr>
                <w:rFonts w:eastAsia="Times New Roman" w:cstheme="minorHAnsi"/>
                <w:color w:val="000000"/>
                <w:sz w:val="18"/>
                <w:szCs w:val="18"/>
                <w:bdr w:val="none" w:sz="0" w:space="0" w:color="auto" w:frame="1"/>
                <w:lang w:eastAsia="de-DE"/>
              </w:rPr>
              <w:t xml:space="preserve"> Экскурсия - Оперный театр, площадь Массена, прогулка по старому городу, свободное время на Английском променаде. Возвращение в Петра Лигурию.</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C0700A">
        <w:trPr>
          <w:trHeight w:val="70"/>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7 день</w:t>
            </w:r>
          </w:p>
          <w:p w:rsidR="00C0700A" w:rsidRPr="00780962" w:rsidRDefault="00C0700A" w:rsidP="00C0700A">
            <w:pPr>
              <w:tabs>
                <w:tab w:val="left" w:pos="765"/>
              </w:tabs>
              <w:spacing w:after="0" w:line="240" w:lineRule="auto"/>
              <w:ind w:left="-113" w:right="-113"/>
              <w:jc w:val="center"/>
              <w:rPr>
                <w:rFonts w:cstheme="minorHAnsi"/>
                <w:i/>
                <w:sz w:val="18"/>
                <w:szCs w:val="18"/>
              </w:rPr>
            </w:pPr>
            <w:r w:rsidRPr="00780962">
              <w:rPr>
                <w:rFonts w:cstheme="minorHAnsi"/>
                <w:i/>
                <w:sz w:val="18"/>
                <w:szCs w:val="18"/>
              </w:rPr>
              <w:t>Сан Ремо</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 xml:space="preserve">Завтрак. </w:t>
            </w:r>
            <w:r w:rsidRPr="00780962">
              <w:rPr>
                <w:rFonts w:eastAsia="Times New Roman" w:cstheme="minorHAnsi"/>
                <w:b/>
                <w:color w:val="000000"/>
                <w:sz w:val="18"/>
                <w:szCs w:val="18"/>
                <w:bdr w:val="none" w:sz="0" w:space="0" w:color="auto" w:frame="1"/>
                <w:lang w:eastAsia="de-DE"/>
              </w:rPr>
              <w:t>Отдых на море</w:t>
            </w:r>
            <w:r w:rsidRPr="00780962">
              <w:rPr>
                <w:rFonts w:eastAsia="Times New Roman" w:cstheme="minorHAnsi"/>
                <w:i/>
                <w:color w:val="000000"/>
                <w:sz w:val="18"/>
                <w:szCs w:val="18"/>
                <w:bdr w:val="none" w:sz="0" w:space="0" w:color="auto" w:frame="1"/>
                <w:lang w:eastAsia="de-DE"/>
              </w:rPr>
              <w:t>. Для желающих за дополнительную плату (40е) экскурсионный выезд в Сан Ремо. Это не только место отдыха аристократов, но и город, связанный</w:t>
            </w:r>
            <w:r w:rsidR="0016618D" w:rsidRPr="00780962">
              <w:rPr>
                <w:rFonts w:eastAsia="Times New Roman" w:cstheme="minorHAnsi"/>
                <w:i/>
                <w:color w:val="000000"/>
                <w:sz w:val="18"/>
                <w:szCs w:val="18"/>
                <w:bdr w:val="none" w:sz="0" w:space="0" w:color="auto" w:frame="1"/>
                <w:lang w:eastAsia="de-DE"/>
              </w:rPr>
              <w:t xml:space="preserve"> с домом Романовых. Набережная и</w:t>
            </w:r>
            <w:r w:rsidRPr="00780962">
              <w:rPr>
                <w:rFonts w:eastAsia="Times New Roman" w:cstheme="minorHAnsi"/>
                <w:i/>
                <w:color w:val="000000"/>
                <w:sz w:val="18"/>
                <w:szCs w:val="18"/>
                <w:bdr w:val="none" w:sz="0" w:space="0" w:color="auto" w:frame="1"/>
                <w:lang w:eastAsia="de-DE"/>
              </w:rPr>
              <w:t>мператрицы названа в честь супруги Александра II Марии Александровны. Молебен в историческом </w:t>
            </w:r>
            <w:r w:rsidRPr="00780962">
              <w:rPr>
                <w:rFonts w:eastAsia="Times New Roman" w:cstheme="minorHAnsi"/>
                <w:b/>
                <w:bCs/>
                <w:i/>
                <w:color w:val="000000"/>
                <w:sz w:val="18"/>
                <w:szCs w:val="18"/>
                <w:bdr w:val="none" w:sz="0" w:space="0" w:color="auto" w:frame="1"/>
                <w:lang w:eastAsia="de-DE"/>
              </w:rPr>
              <w:t>Православном храме Христа Спасителя</w:t>
            </w:r>
            <w:r w:rsidRPr="00780962">
              <w:rPr>
                <w:rFonts w:eastAsia="Times New Roman" w:cstheme="minorHAnsi"/>
                <w:i/>
                <w:color w:val="000000"/>
                <w:sz w:val="18"/>
                <w:szCs w:val="18"/>
                <w:bdr w:val="none" w:sz="0" w:space="0" w:color="auto" w:frame="1"/>
                <w:lang w:eastAsia="de-DE"/>
              </w:rPr>
              <w:t>.</w:t>
            </w:r>
            <w:r w:rsidRPr="00780962">
              <w:rPr>
                <w:rFonts w:eastAsia="Times New Roman" w:cstheme="minorHAnsi"/>
                <w:color w:val="000000"/>
                <w:sz w:val="18"/>
                <w:szCs w:val="18"/>
                <w:bdr w:val="none" w:sz="0" w:space="0" w:color="auto" w:frame="1"/>
                <w:lang w:eastAsia="de-DE"/>
              </w:rPr>
              <w:t xml:space="preserve"> Ночлег в Пьетра-Лигуре.</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C0700A">
        <w:trPr>
          <w:trHeight w:val="235"/>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8 день</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w:t>
            </w:r>
            <w:r w:rsidRPr="00780962">
              <w:rPr>
                <w:rFonts w:eastAsia="Times New Roman" w:cstheme="minorHAnsi"/>
                <w:b/>
                <w:color w:val="000000"/>
                <w:sz w:val="18"/>
                <w:szCs w:val="18"/>
                <w:bdr w:val="none" w:sz="0" w:space="0" w:color="auto" w:frame="1"/>
                <w:lang w:eastAsia="de-DE"/>
              </w:rPr>
              <w:t>Отдых на море</w:t>
            </w:r>
            <w:r w:rsidRPr="00780962">
              <w:rPr>
                <w:rFonts w:eastAsia="Times New Roman" w:cstheme="minorHAnsi"/>
                <w:color w:val="000000"/>
                <w:sz w:val="18"/>
                <w:szCs w:val="18"/>
                <w:bdr w:val="none" w:sz="0" w:space="0" w:color="auto" w:frame="1"/>
                <w:lang w:eastAsia="de-DE"/>
              </w:rPr>
              <w:t>. Ночлег в Пьетра-Лигуре.</w:t>
            </w:r>
          </w:p>
        </w:tc>
        <w:tc>
          <w:tcPr>
            <w:tcW w:w="794" w:type="dxa"/>
          </w:tcPr>
          <w:p w:rsidR="00C0700A" w:rsidRPr="00780962" w:rsidRDefault="00C0700A" w:rsidP="00C0700A">
            <w:pPr>
              <w:spacing w:after="0" w:line="240" w:lineRule="auto"/>
              <w:ind w:left="-113" w:right="-113"/>
              <w:jc w:val="center"/>
              <w:rPr>
                <w:rFonts w:cstheme="minorHAnsi"/>
                <w:sz w:val="18"/>
                <w:szCs w:val="18"/>
              </w:rPr>
            </w:pPr>
          </w:p>
        </w:tc>
      </w:tr>
      <w:tr w:rsidR="00C0700A" w:rsidRPr="00780962" w:rsidTr="00C852DC">
        <w:trPr>
          <w:trHeight w:val="251"/>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9 день</w:t>
            </w:r>
          </w:p>
          <w:p w:rsidR="00C0700A" w:rsidRPr="00780962" w:rsidRDefault="00C0700A" w:rsidP="00C0700A">
            <w:pPr>
              <w:tabs>
                <w:tab w:val="left" w:pos="765"/>
              </w:tabs>
              <w:spacing w:after="0" w:line="240" w:lineRule="auto"/>
              <w:ind w:left="-113" w:right="-113"/>
              <w:jc w:val="center"/>
              <w:rPr>
                <w:rFonts w:cstheme="minorHAnsi"/>
                <w:sz w:val="18"/>
                <w:szCs w:val="18"/>
              </w:rPr>
            </w:pPr>
          </w:p>
        </w:tc>
        <w:tc>
          <w:tcPr>
            <w:tcW w:w="8164" w:type="dxa"/>
            <w:shd w:val="clear" w:color="auto" w:fill="auto"/>
            <w:vAlign w:val="center"/>
          </w:tcPr>
          <w:p w:rsidR="00C0700A" w:rsidRPr="00780962" w:rsidRDefault="00C852DC"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b/>
                <w:i/>
                <w:color w:val="000000"/>
                <w:sz w:val="18"/>
                <w:szCs w:val="18"/>
                <w:bdr w:val="none" w:sz="0" w:space="0" w:color="auto" w:frame="1"/>
                <w:lang w:eastAsia="de-DE"/>
              </w:rPr>
              <w:t>Монте-Карло.</w:t>
            </w:r>
            <w:r w:rsidRPr="00780962">
              <w:rPr>
                <w:rFonts w:eastAsia="Times New Roman" w:cstheme="minorHAnsi"/>
                <w:color w:val="000000"/>
                <w:sz w:val="18"/>
                <w:szCs w:val="18"/>
                <w:bdr w:val="none" w:sz="0" w:space="0" w:color="auto" w:frame="1"/>
                <w:lang w:eastAsia="de-DE"/>
              </w:rPr>
              <w:t xml:space="preserve"> </w:t>
            </w:r>
            <w:r w:rsidR="00C0700A" w:rsidRPr="00780962">
              <w:rPr>
                <w:rFonts w:eastAsia="Times New Roman" w:cstheme="minorHAnsi"/>
                <w:color w:val="000000"/>
                <w:sz w:val="18"/>
                <w:szCs w:val="18"/>
                <w:bdr w:val="none" w:sz="0" w:space="0" w:color="auto" w:frame="1"/>
                <w:lang w:eastAsia="de-DE"/>
              </w:rPr>
              <w:t xml:space="preserve">Завтрак. </w:t>
            </w:r>
            <w:r w:rsidR="00C0700A" w:rsidRPr="00780962">
              <w:rPr>
                <w:rFonts w:eastAsia="Times New Roman" w:cstheme="minorHAnsi"/>
                <w:b/>
                <w:color w:val="000000"/>
                <w:sz w:val="18"/>
                <w:szCs w:val="18"/>
                <w:bdr w:val="none" w:sz="0" w:space="0" w:color="auto" w:frame="1"/>
                <w:lang w:eastAsia="de-DE"/>
              </w:rPr>
              <w:t>Отдых на море</w:t>
            </w:r>
            <w:r w:rsidR="00C0700A" w:rsidRPr="00780962">
              <w:rPr>
                <w:rFonts w:eastAsia="Times New Roman" w:cstheme="minorHAnsi"/>
                <w:color w:val="000000"/>
                <w:sz w:val="18"/>
                <w:szCs w:val="18"/>
                <w:bdr w:val="none" w:sz="0" w:space="0" w:color="auto" w:frame="1"/>
                <w:lang w:eastAsia="de-DE"/>
              </w:rPr>
              <w:t xml:space="preserve">. </w:t>
            </w:r>
            <w:r w:rsidR="00C0700A" w:rsidRPr="00780962">
              <w:rPr>
                <w:rFonts w:eastAsia="Times New Roman" w:cstheme="minorHAnsi"/>
                <w:i/>
                <w:color w:val="000000"/>
                <w:sz w:val="18"/>
                <w:szCs w:val="18"/>
                <w:bdr w:val="none" w:sz="0" w:space="0" w:color="auto" w:frame="1"/>
                <w:lang w:eastAsia="de-DE"/>
              </w:rPr>
              <w:t>Для желающих за дополнительную плату  экскурсия в Монте-Карло (65</w:t>
            </w:r>
            <w:r w:rsidRPr="00780962">
              <w:rPr>
                <w:rFonts w:eastAsia="Times New Roman" w:cstheme="minorHAnsi"/>
                <w:i/>
                <w:color w:val="000000"/>
                <w:sz w:val="18"/>
                <w:szCs w:val="18"/>
                <w:bdr w:val="none" w:sz="0" w:space="0" w:color="auto" w:frame="1"/>
                <w:lang w:eastAsia="de-DE"/>
              </w:rPr>
              <w:t xml:space="preserve"> </w:t>
            </w:r>
            <w:r w:rsidR="00C0700A" w:rsidRPr="00780962">
              <w:rPr>
                <w:rFonts w:eastAsia="Times New Roman" w:cstheme="minorHAnsi"/>
                <w:i/>
                <w:color w:val="000000"/>
                <w:sz w:val="18"/>
                <w:szCs w:val="18"/>
                <w:bdr w:val="none" w:sz="0" w:space="0" w:color="auto" w:frame="1"/>
                <w:lang w:eastAsia="de-DE"/>
              </w:rPr>
              <w:t>е)</w:t>
            </w:r>
            <w:r w:rsidR="00C0700A" w:rsidRPr="00780962">
              <w:rPr>
                <w:rFonts w:eastAsia="Times New Roman" w:cstheme="minorHAnsi"/>
                <w:color w:val="000000"/>
                <w:sz w:val="18"/>
                <w:szCs w:val="18"/>
                <w:bdr w:val="none" w:sz="0" w:space="0" w:color="auto" w:frame="1"/>
                <w:lang w:eastAsia="de-DE"/>
              </w:rPr>
              <w:t>. Ночлег в Пьетра-Лигуре.</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Пьетра-Лигуре</w:t>
            </w:r>
          </w:p>
        </w:tc>
      </w:tr>
      <w:tr w:rsidR="00C0700A" w:rsidRPr="00780962" w:rsidTr="00C0700A">
        <w:trPr>
          <w:trHeight w:val="22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10 день</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Отдых на море. Ночлег в Пьетра-Лигуре.</w:t>
            </w:r>
          </w:p>
        </w:tc>
        <w:tc>
          <w:tcPr>
            <w:tcW w:w="794" w:type="dxa"/>
          </w:tcPr>
          <w:p w:rsidR="00C0700A" w:rsidRPr="00780962" w:rsidRDefault="00C0700A" w:rsidP="00C0700A">
            <w:pPr>
              <w:spacing w:after="0" w:line="240" w:lineRule="auto"/>
              <w:ind w:left="-113" w:right="-113"/>
              <w:jc w:val="center"/>
              <w:rPr>
                <w:rStyle w:val="af3"/>
                <w:rFonts w:cstheme="minorHAnsi"/>
                <w:b w:val="0"/>
                <w:sz w:val="18"/>
                <w:szCs w:val="18"/>
              </w:rPr>
            </w:pP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11 день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Сент Баум</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eastAsia="Times New Roman" w:cstheme="minorHAnsi"/>
                <w:color w:val="000000"/>
                <w:sz w:val="18"/>
                <w:szCs w:val="18"/>
                <w:bdr w:val="none" w:sz="0" w:space="0" w:color="auto" w:frame="1"/>
                <w:lang w:eastAsia="de-DE"/>
              </w:rPr>
              <w:t>Марсель</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 xml:space="preserve">Выезд из отеля в Сент Баум (переезд в 279 км). </w:t>
            </w:r>
            <w:r w:rsidRPr="00780962">
              <w:rPr>
                <w:rFonts w:eastAsia="Times New Roman" w:cstheme="minorHAnsi"/>
                <w:b/>
                <w:bCs/>
                <w:color w:val="000000"/>
                <w:sz w:val="18"/>
                <w:szCs w:val="18"/>
                <w:bdr w:val="none" w:sz="0" w:space="0" w:color="auto" w:frame="1"/>
                <w:lang w:eastAsia="de-DE"/>
              </w:rPr>
              <w:t>Грот Марии Магдалины</w:t>
            </w:r>
            <w:r w:rsidRPr="00780962">
              <w:rPr>
                <w:rFonts w:eastAsia="Times New Roman" w:cstheme="minorHAnsi"/>
                <w:color w:val="000000"/>
                <w:sz w:val="18"/>
                <w:szCs w:val="18"/>
                <w:bdr w:val="none" w:sz="0" w:space="0" w:color="auto" w:frame="1"/>
                <w:lang w:eastAsia="de-DE"/>
              </w:rPr>
              <w:t xml:space="preserve">, где, по преданию, подвизалась в молитве и посте св. </w:t>
            </w:r>
            <w:r w:rsidRPr="00780962">
              <w:rPr>
                <w:rFonts w:eastAsia="Times New Roman" w:cstheme="minorHAnsi"/>
                <w:b/>
                <w:bCs/>
                <w:color w:val="000000"/>
                <w:sz w:val="18"/>
                <w:szCs w:val="18"/>
                <w:bdr w:val="none" w:sz="0" w:space="0" w:color="auto" w:frame="1"/>
                <w:lang w:eastAsia="de-DE"/>
              </w:rPr>
              <w:t>Мария Магдалина</w:t>
            </w:r>
            <w:r w:rsidRPr="00780962">
              <w:rPr>
                <w:rFonts w:eastAsia="Times New Roman" w:cstheme="minorHAnsi"/>
                <w:color w:val="000000"/>
                <w:sz w:val="18"/>
                <w:szCs w:val="18"/>
                <w:bdr w:val="none" w:sz="0" w:space="0" w:color="auto" w:frame="1"/>
                <w:lang w:eastAsia="de-DE"/>
              </w:rPr>
              <w:t>. Крестный ход и подъем (40 минут), молебен в скальном храме-гроте перед частицей ее мощей. Переезд в Марсель (45 км). Осмотр собора Нотр-Дам-де-ла-Гард (поклонение мощам свв. муч</w:t>
            </w:r>
            <w:r w:rsidR="0016618D" w:rsidRPr="00780962">
              <w:rPr>
                <w:rFonts w:eastAsia="Times New Roman" w:cstheme="minorHAnsi"/>
                <w:color w:val="000000"/>
                <w:sz w:val="18"/>
                <w:szCs w:val="18"/>
                <w:bdr w:val="none" w:sz="0" w:space="0" w:color="auto" w:frame="1"/>
                <w:lang w:eastAsia="de-DE"/>
              </w:rPr>
              <w:t>еников Марсельских). Молебен в аббатстве с</w:t>
            </w:r>
            <w:r w:rsidRPr="00780962">
              <w:rPr>
                <w:rFonts w:eastAsia="Times New Roman" w:cstheme="minorHAnsi"/>
                <w:color w:val="000000"/>
                <w:sz w:val="18"/>
                <w:szCs w:val="18"/>
                <w:bdr w:val="none" w:sz="0" w:space="0" w:color="auto" w:frame="1"/>
                <w:lang w:eastAsia="de-DE"/>
              </w:rPr>
              <w:t>вятого Виктора у мощей </w:t>
            </w:r>
            <w:r w:rsidRPr="00780962">
              <w:rPr>
                <w:rFonts w:eastAsia="Times New Roman" w:cstheme="minorHAnsi"/>
                <w:b/>
                <w:bCs/>
                <w:color w:val="000000"/>
                <w:sz w:val="18"/>
                <w:szCs w:val="18"/>
                <w:bdr w:val="none" w:sz="0" w:space="0" w:color="auto" w:frame="1"/>
                <w:lang w:eastAsia="de-DE"/>
              </w:rPr>
              <w:t>св. мч. Виктора Марсельского</w:t>
            </w:r>
            <w:r w:rsidRPr="00780962">
              <w:rPr>
                <w:rFonts w:eastAsia="Times New Roman" w:cstheme="minorHAnsi"/>
                <w:color w:val="000000"/>
                <w:sz w:val="18"/>
                <w:szCs w:val="18"/>
                <w:bdr w:val="none" w:sz="0" w:space="0" w:color="auto" w:frame="1"/>
                <w:lang w:eastAsia="de-DE"/>
              </w:rPr>
              <w:t> (+304 г.),</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sz w:val="18"/>
                <w:szCs w:val="18"/>
                <w:bdr w:val="none" w:sz="0" w:space="0" w:color="auto" w:frame="1"/>
                <w:lang w:eastAsia="de-DE"/>
              </w:rPr>
              <w:t>св. равноап. Константина</w:t>
            </w:r>
            <w:r w:rsidRPr="00780962">
              <w:rPr>
                <w:rFonts w:eastAsia="Times New Roman" w:cstheme="minorHAnsi"/>
                <w:sz w:val="18"/>
                <w:szCs w:val="18"/>
                <w:bdr w:val="none" w:sz="0" w:space="0" w:color="auto" w:frame="1"/>
                <w:lang w:eastAsia="de-DE"/>
              </w:rPr>
              <w:t>, </w:t>
            </w:r>
            <w:r w:rsidRPr="00780962">
              <w:rPr>
                <w:rFonts w:eastAsia="Times New Roman" w:cstheme="minorHAnsi"/>
                <w:b/>
                <w:bCs/>
                <w:sz w:val="18"/>
                <w:szCs w:val="18"/>
                <w:bdr w:val="none" w:sz="0" w:space="0" w:color="auto" w:frame="1"/>
                <w:lang w:eastAsia="de-DE"/>
              </w:rPr>
              <w:t>св</w:t>
            </w:r>
            <w:r w:rsidRPr="00780962">
              <w:rPr>
                <w:rFonts w:eastAsia="Times New Roman" w:cstheme="minorHAnsi"/>
                <w:b/>
                <w:bCs/>
                <w:color w:val="000000"/>
                <w:sz w:val="18"/>
                <w:szCs w:val="18"/>
                <w:bdr w:val="none" w:sz="0" w:space="0" w:color="auto" w:frame="1"/>
                <w:lang w:eastAsia="de-DE"/>
              </w:rPr>
              <w:t>. Иоанна Кассиана Римлянина</w:t>
            </w:r>
            <w:r w:rsidRPr="00780962">
              <w:rPr>
                <w:rFonts w:eastAsia="Times New Roman" w:cstheme="minorHAnsi"/>
                <w:color w:val="000000"/>
                <w:sz w:val="18"/>
                <w:szCs w:val="18"/>
                <w:bdr w:val="none" w:sz="0" w:space="0" w:color="auto" w:frame="1"/>
                <w:lang w:eastAsia="de-DE"/>
              </w:rPr>
              <w:t> (+435 г.) Ночлег в районе Марселя.</w:t>
            </w:r>
          </w:p>
        </w:tc>
        <w:tc>
          <w:tcPr>
            <w:tcW w:w="794" w:type="dxa"/>
          </w:tcPr>
          <w:p w:rsidR="00C0700A" w:rsidRPr="00780962" w:rsidRDefault="00C0700A" w:rsidP="00C0700A">
            <w:pPr>
              <w:spacing w:after="0" w:line="240" w:lineRule="auto"/>
              <w:ind w:left="-113" w:right="-113"/>
              <w:jc w:val="center"/>
              <w:rPr>
                <w:rStyle w:val="af3"/>
                <w:rFonts w:cstheme="minorHAnsi"/>
                <w:b w:val="0"/>
                <w:sz w:val="18"/>
                <w:szCs w:val="18"/>
              </w:rPr>
            </w:pPr>
            <w:r w:rsidRPr="00780962">
              <w:rPr>
                <w:rStyle w:val="af3"/>
                <w:rFonts w:cstheme="minorHAnsi"/>
                <w:sz w:val="18"/>
                <w:szCs w:val="18"/>
              </w:rPr>
              <w:t>Р-н</w:t>
            </w:r>
          </w:p>
          <w:p w:rsidR="00C0700A" w:rsidRPr="00780962" w:rsidRDefault="00C0700A" w:rsidP="00C0700A">
            <w:pPr>
              <w:spacing w:after="0" w:line="240" w:lineRule="auto"/>
              <w:ind w:left="-113" w:right="-113"/>
              <w:jc w:val="center"/>
              <w:rPr>
                <w:rStyle w:val="af3"/>
                <w:rFonts w:cstheme="minorHAnsi"/>
                <w:sz w:val="18"/>
                <w:szCs w:val="18"/>
              </w:rPr>
            </w:pPr>
            <w:r w:rsidRPr="00780962">
              <w:rPr>
                <w:rStyle w:val="af3"/>
                <w:rFonts w:cstheme="minorHAnsi"/>
                <w:sz w:val="18"/>
                <w:szCs w:val="18"/>
              </w:rPr>
              <w:t>Марселя</w:t>
            </w: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12 день</w:t>
            </w:r>
          </w:p>
          <w:p w:rsidR="00C0700A" w:rsidRPr="00780962" w:rsidRDefault="00C0700A" w:rsidP="00C0700A">
            <w:pPr>
              <w:tabs>
                <w:tab w:val="left" w:pos="765"/>
              </w:tabs>
              <w:spacing w:after="0" w:line="240" w:lineRule="auto"/>
              <w:ind w:left="-113" w:right="-113"/>
              <w:jc w:val="center"/>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Арль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eastAsia="Times New Roman" w:cstheme="minorHAnsi"/>
                <w:color w:val="000000"/>
                <w:sz w:val="18"/>
                <w:szCs w:val="18"/>
                <w:bdr w:val="none" w:sz="0" w:space="0" w:color="auto" w:frame="1"/>
                <w:lang w:eastAsia="de-DE"/>
              </w:rPr>
              <w:t>Авиньон</w:t>
            </w:r>
          </w:p>
          <w:p w:rsidR="00C0700A" w:rsidRPr="00780962" w:rsidRDefault="00C0700A" w:rsidP="00C0700A">
            <w:pPr>
              <w:tabs>
                <w:tab w:val="left" w:pos="765"/>
              </w:tabs>
              <w:spacing w:after="0" w:line="240" w:lineRule="auto"/>
              <w:ind w:left="-113" w:right="-113"/>
              <w:jc w:val="center"/>
              <w:rPr>
                <w:rFonts w:cstheme="minorHAnsi"/>
                <w:sz w:val="18"/>
                <w:szCs w:val="18"/>
              </w:rPr>
            </w:pP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Переезд в Арль (92км). Посещение собора святого Трофима, поклонение главе</w:t>
            </w:r>
            <w:r w:rsidR="0016618D" w:rsidRPr="00780962">
              <w:rPr>
                <w:rFonts w:eastAsia="Times New Roman" w:cstheme="minorHAnsi"/>
                <w:color w:val="000000"/>
                <w:sz w:val="18"/>
                <w:szCs w:val="18"/>
                <w:bdr w:val="none" w:sz="0" w:space="0" w:color="auto" w:frame="1"/>
                <w:lang w:eastAsia="de-DE"/>
              </w:rPr>
              <w:t xml:space="preserve"> </w:t>
            </w:r>
            <w:r w:rsidRPr="00780962">
              <w:rPr>
                <w:rFonts w:eastAsia="Times New Roman" w:cstheme="minorHAnsi"/>
                <w:b/>
                <w:bCs/>
                <w:color w:val="000000"/>
                <w:sz w:val="18"/>
                <w:szCs w:val="18"/>
                <w:bdr w:val="none" w:sz="0" w:space="0" w:color="auto" w:frame="1"/>
                <w:lang w:eastAsia="de-DE"/>
              </w:rPr>
              <w:t>прп. Антония Великого</w:t>
            </w:r>
            <w:r w:rsidRPr="00780962">
              <w:rPr>
                <w:rFonts w:eastAsia="Times New Roman" w:cstheme="minorHAnsi"/>
                <w:color w:val="000000"/>
                <w:sz w:val="18"/>
                <w:szCs w:val="18"/>
                <w:bdr w:val="none" w:sz="0" w:space="0" w:color="auto" w:frame="1"/>
                <w:lang w:eastAsia="de-DE"/>
              </w:rPr>
              <w:t>, мощам св. жен-мироносиц: </w:t>
            </w:r>
            <w:r w:rsidRPr="00780962">
              <w:rPr>
                <w:rFonts w:eastAsia="Times New Roman" w:cstheme="minorHAnsi"/>
                <w:b/>
                <w:bCs/>
                <w:color w:val="000000"/>
                <w:sz w:val="18"/>
                <w:szCs w:val="18"/>
                <w:bdr w:val="none" w:sz="0" w:space="0" w:color="auto" w:frame="1"/>
                <w:lang w:eastAsia="de-DE"/>
              </w:rPr>
              <w:t>св. прав. Марфы, св. прав</w:t>
            </w:r>
            <w:r w:rsidR="0016618D" w:rsidRPr="00780962">
              <w:rPr>
                <w:rFonts w:eastAsia="Times New Roman" w:cstheme="minorHAnsi"/>
                <w:b/>
                <w:bCs/>
                <w:color w:val="000000"/>
                <w:sz w:val="18"/>
                <w:szCs w:val="18"/>
                <w:bdr w:val="none" w:sz="0" w:space="0" w:color="auto" w:frame="1"/>
                <w:lang w:eastAsia="de-DE"/>
              </w:rPr>
              <w:t>. Марии Иаковлевой</w:t>
            </w:r>
            <w:r w:rsidRPr="00780962">
              <w:rPr>
                <w:rFonts w:eastAsia="Times New Roman" w:cstheme="minorHAnsi"/>
                <w:b/>
                <w:bCs/>
                <w:color w:val="000000"/>
                <w:sz w:val="18"/>
                <w:szCs w:val="18"/>
                <w:bdr w:val="none" w:sz="0" w:space="0" w:color="auto" w:frame="1"/>
                <w:lang w:eastAsia="de-DE"/>
              </w:rPr>
              <w:t xml:space="preserve"> и св. Марии Саломеи</w:t>
            </w:r>
            <w:r w:rsidRPr="00780962">
              <w:rPr>
                <w:rFonts w:eastAsia="Times New Roman" w:cstheme="minorHAnsi"/>
                <w:color w:val="000000"/>
                <w:sz w:val="18"/>
                <w:szCs w:val="18"/>
                <w:bdr w:val="none" w:sz="0" w:space="0" w:color="auto" w:frame="1"/>
                <w:lang w:eastAsia="de-DE"/>
              </w:rPr>
              <w:t>, частице </w:t>
            </w:r>
            <w:r w:rsidRPr="00780962">
              <w:rPr>
                <w:rFonts w:eastAsia="Times New Roman" w:cstheme="minorHAnsi"/>
                <w:b/>
                <w:bCs/>
                <w:color w:val="000000"/>
                <w:sz w:val="18"/>
                <w:szCs w:val="18"/>
                <w:bdr w:val="none" w:sz="0" w:space="0" w:color="auto" w:frame="1"/>
                <w:lang w:eastAsia="de-DE"/>
              </w:rPr>
              <w:t>мощей мученицы Урсулы</w:t>
            </w:r>
            <w:r w:rsidRPr="00780962">
              <w:rPr>
                <w:rFonts w:eastAsia="Times New Roman" w:cstheme="minorHAnsi"/>
                <w:color w:val="000000"/>
                <w:sz w:val="18"/>
                <w:szCs w:val="18"/>
                <w:bdr w:val="none" w:sz="0" w:space="0" w:color="auto" w:frame="1"/>
                <w:lang w:eastAsia="de-DE"/>
              </w:rPr>
              <w:t>, частице мощей </w:t>
            </w:r>
            <w:r w:rsidRPr="00780962">
              <w:rPr>
                <w:rFonts w:eastAsia="Times New Roman" w:cstheme="minorHAnsi"/>
                <w:b/>
                <w:bCs/>
                <w:color w:val="000000"/>
                <w:sz w:val="18"/>
                <w:szCs w:val="18"/>
                <w:bdr w:val="none" w:sz="0" w:space="0" w:color="auto" w:frame="1"/>
                <w:lang w:eastAsia="de-DE"/>
              </w:rPr>
              <w:t>св. праведной Анны</w:t>
            </w:r>
            <w:r w:rsidRPr="00780962">
              <w:rPr>
                <w:rFonts w:eastAsia="Times New Roman" w:cstheme="minorHAnsi"/>
                <w:color w:val="000000"/>
                <w:sz w:val="18"/>
                <w:szCs w:val="18"/>
                <w:bdr w:val="none" w:sz="0" w:space="0" w:color="auto" w:frame="1"/>
                <w:lang w:eastAsia="de-DE"/>
              </w:rPr>
              <w:t xml:space="preserve">. </w:t>
            </w:r>
            <w:r w:rsidR="0016618D" w:rsidRPr="00780962">
              <w:rPr>
                <w:rFonts w:eastAsia="Times New Roman" w:cstheme="minorHAnsi"/>
                <w:color w:val="000000"/>
                <w:sz w:val="18"/>
                <w:szCs w:val="18"/>
                <w:bdr w:val="none" w:sz="0" w:space="0" w:color="auto" w:frame="1"/>
                <w:lang w:eastAsia="de-DE"/>
              </w:rPr>
              <w:t>Осмотр а</w:t>
            </w:r>
            <w:r w:rsidRPr="00780962">
              <w:rPr>
                <w:rFonts w:eastAsia="Times New Roman" w:cstheme="minorHAnsi"/>
                <w:color w:val="000000"/>
                <w:sz w:val="18"/>
                <w:szCs w:val="18"/>
                <w:bdr w:val="none" w:sz="0" w:space="0" w:color="auto" w:frame="1"/>
                <w:lang w:eastAsia="de-DE"/>
              </w:rPr>
              <w:t>рены и других римских и романских памятников Арля, прогулка по местам, связанным с жизнью Ван Гога. Свободное время. Переезд в Авиньон (35 км) – средневековую столицу римских пап. Прогулка по старому городу, осмотр уникального архитектурного ансамб</w:t>
            </w:r>
            <w:r w:rsidR="0016618D" w:rsidRPr="00780962">
              <w:rPr>
                <w:rFonts w:eastAsia="Times New Roman" w:cstheme="minorHAnsi"/>
                <w:color w:val="000000"/>
                <w:sz w:val="18"/>
                <w:szCs w:val="18"/>
                <w:bdr w:val="none" w:sz="0" w:space="0" w:color="auto" w:frame="1"/>
                <w:lang w:eastAsia="de-DE"/>
              </w:rPr>
              <w:t>ля п</w:t>
            </w:r>
            <w:r w:rsidRPr="00780962">
              <w:rPr>
                <w:rFonts w:eastAsia="Times New Roman" w:cstheme="minorHAnsi"/>
                <w:color w:val="000000"/>
                <w:sz w:val="18"/>
                <w:szCs w:val="18"/>
                <w:bdr w:val="none" w:sz="0" w:space="0" w:color="auto" w:frame="1"/>
                <w:lang w:eastAsia="de-DE"/>
              </w:rPr>
              <w:t>апского дворца. Переезд на ночлег в Валанс (130 км).</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 xml:space="preserve">Валанс </w:t>
            </w: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13 день</w:t>
            </w:r>
          </w:p>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Валанс</w:t>
            </w:r>
          </w:p>
          <w:p w:rsidR="00C0700A" w:rsidRPr="00780962" w:rsidRDefault="00C0700A" w:rsidP="00C0700A">
            <w:pPr>
              <w:tabs>
                <w:tab w:val="left" w:pos="765"/>
              </w:tabs>
              <w:spacing w:after="0" w:line="240" w:lineRule="auto"/>
              <w:ind w:left="-113" w:right="-113"/>
              <w:jc w:val="center"/>
              <w:rPr>
                <w:rFonts w:cstheme="minorHAnsi"/>
                <w:sz w:val="18"/>
                <w:szCs w:val="18"/>
              </w:rPr>
            </w:pP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lang w:eastAsia="de-DE"/>
              </w:rPr>
            </w:pPr>
            <w:r w:rsidRPr="00780962">
              <w:rPr>
                <w:rFonts w:eastAsia="Times New Roman" w:cstheme="minorHAnsi"/>
                <w:color w:val="000000"/>
                <w:sz w:val="18"/>
                <w:szCs w:val="18"/>
                <w:bdr w:val="none" w:sz="0" w:space="0" w:color="auto" w:frame="1"/>
                <w:lang w:eastAsia="de-DE"/>
              </w:rPr>
              <w:t>Завтрак сухим пайком. Переезд в монастырь св. Антония Великого (50 км). </w:t>
            </w:r>
            <w:r w:rsidRPr="00780962">
              <w:rPr>
                <w:rFonts w:eastAsia="Times New Roman" w:cstheme="minorHAnsi"/>
                <w:b/>
                <w:bCs/>
                <w:sz w:val="18"/>
                <w:szCs w:val="18"/>
                <w:bdr w:val="none" w:sz="0" w:space="0" w:color="auto" w:frame="1"/>
                <w:lang w:eastAsia="de-DE"/>
              </w:rPr>
              <w:t>Божественная Литургия на подворье Симоно-Петровского афонского монастыря</w:t>
            </w:r>
            <w:r w:rsidRPr="00780962">
              <w:rPr>
                <w:rFonts w:eastAsia="Times New Roman" w:cstheme="minorHAnsi"/>
                <w:sz w:val="18"/>
                <w:szCs w:val="18"/>
                <w:bdr w:val="none" w:sz="0" w:space="0" w:color="auto" w:frame="1"/>
                <w:lang w:eastAsia="de-DE"/>
              </w:rPr>
              <w:t>, основа</w:t>
            </w:r>
            <w:r w:rsidRPr="00780962">
              <w:rPr>
                <w:rFonts w:eastAsia="Times New Roman" w:cstheme="minorHAnsi"/>
                <w:color w:val="000000"/>
                <w:sz w:val="18"/>
                <w:szCs w:val="18"/>
                <w:bdr w:val="none" w:sz="0" w:space="0" w:color="auto" w:frame="1"/>
                <w:lang w:eastAsia="de-DE"/>
              </w:rPr>
              <w:t xml:space="preserve">нного архимандритом Плакидой (Тезеем). Молебен у мощей св. Антония Пустынника Египетского и св. старца Силуана Афонского. Кофе в трапезной. Переезд в Турин (364 км).  По возможности осмотр музея Туринской плащаницы – погребальных пелен Господа (вход 5 евро). Молебен в храме, где хранится святыня. Размещение в отеле в пригороде Турина. </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 xml:space="preserve">Пригород </w:t>
            </w:r>
          </w:p>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 xml:space="preserve">Турина </w:t>
            </w: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14 день</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Завтрак. Переезд в Германию. Транзит по направлению к Мюнхену. Размещение в отеле по маршруту следования.</w:t>
            </w:r>
          </w:p>
        </w:tc>
        <w:tc>
          <w:tcPr>
            <w:tcW w:w="794" w:type="dxa"/>
          </w:tcPr>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 xml:space="preserve">Пригород </w:t>
            </w:r>
          </w:p>
          <w:p w:rsidR="00C0700A" w:rsidRPr="00780962" w:rsidRDefault="00C0700A" w:rsidP="00C0700A">
            <w:pPr>
              <w:spacing w:after="0" w:line="240" w:lineRule="auto"/>
              <w:ind w:left="-113" w:right="-113"/>
              <w:jc w:val="center"/>
              <w:rPr>
                <w:rFonts w:cstheme="minorHAnsi"/>
                <w:sz w:val="18"/>
                <w:szCs w:val="18"/>
              </w:rPr>
            </w:pPr>
            <w:r w:rsidRPr="00780962">
              <w:rPr>
                <w:rFonts w:cstheme="minorHAnsi"/>
                <w:sz w:val="18"/>
                <w:szCs w:val="18"/>
              </w:rPr>
              <w:t>Мюнхена</w:t>
            </w: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15 день</w:t>
            </w:r>
          </w:p>
        </w:tc>
        <w:tc>
          <w:tcPr>
            <w:tcW w:w="8164" w:type="dxa"/>
            <w:shd w:val="clear" w:color="auto" w:fill="auto"/>
            <w:vAlign w:val="center"/>
          </w:tcPr>
          <w:p w:rsidR="00C0700A" w:rsidRPr="00780962" w:rsidRDefault="00C0700A" w:rsidP="0016618D">
            <w:pPr>
              <w:spacing w:after="0" w:line="240" w:lineRule="auto"/>
              <w:ind w:left="-57" w:right="-57"/>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Завтрак. Переезд в Мюнхен. Паломничество к главам святых врачей Кос</w:t>
            </w:r>
            <w:r w:rsidR="0016618D" w:rsidRPr="00780962">
              <w:rPr>
                <w:rFonts w:eastAsia="Times New Roman" w:cstheme="minorHAnsi"/>
                <w:color w:val="000000"/>
                <w:sz w:val="18"/>
                <w:szCs w:val="18"/>
                <w:bdr w:val="none" w:sz="0" w:space="0" w:color="auto" w:frame="1"/>
                <w:lang w:eastAsia="de-DE"/>
              </w:rPr>
              <w:t>мы и Да</w:t>
            </w:r>
            <w:r w:rsidRPr="00780962">
              <w:rPr>
                <w:rFonts w:eastAsia="Times New Roman" w:cstheme="minorHAnsi"/>
                <w:color w:val="000000"/>
                <w:sz w:val="18"/>
                <w:szCs w:val="18"/>
                <w:bdr w:val="none" w:sz="0" w:space="0" w:color="auto" w:frame="1"/>
                <w:lang w:eastAsia="de-DE"/>
              </w:rPr>
              <w:t xml:space="preserve">миана. Прогулка по городу. По желанию группы обзорная экскурсия по городу (20 евро). Свободное время. </w:t>
            </w:r>
            <w:r w:rsidRPr="00780962">
              <w:rPr>
                <w:rFonts w:cstheme="minorHAnsi"/>
                <w:b/>
                <w:i/>
                <w:sz w:val="18"/>
                <w:szCs w:val="18"/>
                <w:u w:val="single"/>
              </w:rPr>
              <w:t>Ночной переезд в Брест.</w:t>
            </w:r>
          </w:p>
        </w:tc>
        <w:tc>
          <w:tcPr>
            <w:tcW w:w="794" w:type="dxa"/>
          </w:tcPr>
          <w:p w:rsidR="00C0700A" w:rsidRPr="00780962" w:rsidRDefault="00C0700A" w:rsidP="00C0700A">
            <w:pPr>
              <w:spacing w:after="0" w:line="240" w:lineRule="auto"/>
              <w:ind w:left="-113" w:right="-113"/>
              <w:jc w:val="center"/>
              <w:rPr>
                <w:rFonts w:cstheme="minorHAnsi"/>
                <w:sz w:val="18"/>
                <w:szCs w:val="18"/>
              </w:rPr>
            </w:pPr>
          </w:p>
        </w:tc>
      </w:tr>
      <w:tr w:rsidR="00C0700A" w:rsidRPr="00780962" w:rsidTr="00C0700A">
        <w:trPr>
          <w:trHeight w:val="89"/>
        </w:trPr>
        <w:tc>
          <w:tcPr>
            <w:tcW w:w="680" w:type="dxa"/>
            <w:shd w:val="clear" w:color="auto" w:fill="auto"/>
          </w:tcPr>
          <w:p w:rsidR="00C0700A" w:rsidRPr="00780962" w:rsidRDefault="00C0700A" w:rsidP="00C0700A">
            <w:pPr>
              <w:tabs>
                <w:tab w:val="left" w:pos="765"/>
              </w:tabs>
              <w:spacing w:after="0" w:line="240" w:lineRule="auto"/>
              <w:ind w:left="-113" w:right="-113"/>
              <w:jc w:val="center"/>
              <w:rPr>
                <w:rFonts w:cstheme="minorHAnsi"/>
                <w:sz w:val="18"/>
                <w:szCs w:val="18"/>
              </w:rPr>
            </w:pPr>
            <w:r w:rsidRPr="00780962">
              <w:rPr>
                <w:rFonts w:cstheme="minorHAnsi"/>
                <w:sz w:val="18"/>
                <w:szCs w:val="18"/>
              </w:rPr>
              <w:t>16 день</w:t>
            </w:r>
          </w:p>
        </w:tc>
        <w:tc>
          <w:tcPr>
            <w:tcW w:w="8164" w:type="dxa"/>
            <w:shd w:val="clear" w:color="auto" w:fill="auto"/>
            <w:vAlign w:val="center"/>
          </w:tcPr>
          <w:p w:rsidR="00C0700A" w:rsidRPr="00780962" w:rsidRDefault="00C0700A" w:rsidP="00C0700A">
            <w:pPr>
              <w:spacing w:after="0" w:line="240" w:lineRule="auto"/>
              <w:ind w:left="-57" w:right="-57"/>
              <w:rPr>
                <w:rFonts w:eastAsia="Times New Roman" w:cstheme="minorHAnsi"/>
                <w:color w:val="000000"/>
                <w:sz w:val="18"/>
                <w:szCs w:val="18"/>
                <w:bdr w:val="none" w:sz="0" w:space="0" w:color="auto" w:frame="1"/>
                <w:lang w:eastAsia="de-DE"/>
              </w:rPr>
            </w:pPr>
            <w:r w:rsidRPr="00780962">
              <w:rPr>
                <w:rFonts w:eastAsia="Times New Roman" w:cstheme="minorHAnsi"/>
                <w:color w:val="000000"/>
                <w:sz w:val="18"/>
                <w:szCs w:val="18"/>
                <w:bdr w:val="none" w:sz="0" w:space="0" w:color="auto" w:frame="1"/>
                <w:lang w:eastAsia="de-DE"/>
              </w:rPr>
              <w:t>Прибытие в Брест. Посадка на поезд в Москву.</w:t>
            </w:r>
          </w:p>
        </w:tc>
        <w:tc>
          <w:tcPr>
            <w:tcW w:w="794" w:type="dxa"/>
          </w:tcPr>
          <w:p w:rsidR="00C0700A" w:rsidRPr="00780962" w:rsidRDefault="00C0700A" w:rsidP="00C0700A">
            <w:pPr>
              <w:spacing w:after="0" w:line="240" w:lineRule="auto"/>
              <w:ind w:left="-113" w:right="-113"/>
              <w:jc w:val="center"/>
              <w:rPr>
                <w:rFonts w:cstheme="minorHAnsi"/>
                <w:sz w:val="18"/>
                <w:szCs w:val="18"/>
              </w:rPr>
            </w:pPr>
          </w:p>
        </w:tc>
      </w:tr>
    </w:tbl>
    <w:p w:rsidR="00C0700A" w:rsidRPr="00780962" w:rsidRDefault="00C0700A" w:rsidP="00C0700A">
      <w:pPr>
        <w:spacing w:after="0" w:line="240" w:lineRule="auto"/>
        <w:rPr>
          <w:rFonts w:cstheme="minorHAnsi"/>
          <w:i/>
          <w:sz w:val="18"/>
          <w:szCs w:val="18"/>
        </w:rPr>
      </w:pPr>
      <w:r w:rsidRPr="00780962">
        <w:rPr>
          <w:rFonts w:cstheme="minorHAnsi"/>
          <w:i/>
          <w:sz w:val="18"/>
          <w:szCs w:val="18"/>
        </w:rPr>
        <w:t>Петра Лигурия - курортный городок на Лазурном берегу с итальянской стороны. Отели в Петре -  2 линия от моря.</w:t>
      </w:r>
    </w:p>
    <w:p w:rsidR="00C0700A" w:rsidRPr="00780962" w:rsidRDefault="00C0700A" w:rsidP="00C0700A">
      <w:pPr>
        <w:spacing w:after="0" w:line="240" w:lineRule="auto"/>
        <w:rPr>
          <w:rFonts w:cstheme="minorHAnsi"/>
          <w:b/>
          <w:sz w:val="18"/>
          <w:szCs w:val="18"/>
        </w:rPr>
      </w:pPr>
      <w:r w:rsidRPr="00780962">
        <w:rPr>
          <w:rFonts w:cstheme="minorHAnsi"/>
          <w:b/>
          <w:sz w:val="18"/>
          <w:szCs w:val="18"/>
        </w:rPr>
        <w:t>Варианты услуг и стоимость по программам:</w:t>
      </w:r>
    </w:p>
    <w:tbl>
      <w:tblPr>
        <w:tblW w:w="907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64"/>
        <w:gridCol w:w="567"/>
        <w:gridCol w:w="737"/>
        <w:gridCol w:w="1247"/>
        <w:gridCol w:w="907"/>
        <w:gridCol w:w="227"/>
        <w:gridCol w:w="964"/>
        <w:gridCol w:w="567"/>
        <w:gridCol w:w="737"/>
        <w:gridCol w:w="1247"/>
        <w:gridCol w:w="907"/>
      </w:tblGrid>
      <w:tr w:rsidR="00C32484" w:rsidRPr="00780962" w:rsidTr="00C32484">
        <w:trPr>
          <w:trHeight w:val="145"/>
        </w:trPr>
        <w:tc>
          <w:tcPr>
            <w:tcW w:w="964" w:type="dxa"/>
            <w:tcBorders>
              <w:top w:val="single" w:sz="4" w:space="0" w:color="auto"/>
              <w:left w:val="single" w:sz="4" w:space="0" w:color="auto"/>
            </w:tcBorders>
            <w:shd w:val="clear" w:color="auto" w:fill="E0E0E0"/>
          </w:tcPr>
          <w:p w:rsidR="00C32484" w:rsidRPr="00780962" w:rsidRDefault="00C32484" w:rsidP="00C0700A">
            <w:pPr>
              <w:spacing w:after="0" w:line="240" w:lineRule="auto"/>
              <w:ind w:left="-49" w:right="-28"/>
              <w:jc w:val="center"/>
              <w:rPr>
                <w:rFonts w:cstheme="minorHAnsi"/>
                <w:b/>
                <w:sz w:val="18"/>
                <w:szCs w:val="18"/>
              </w:rPr>
            </w:pPr>
            <w:r w:rsidRPr="00780962">
              <w:rPr>
                <w:rFonts w:cstheme="minorHAnsi"/>
                <w:b/>
                <w:sz w:val="18"/>
                <w:szCs w:val="18"/>
              </w:rPr>
              <w:t>Дата</w:t>
            </w:r>
          </w:p>
        </w:tc>
        <w:tc>
          <w:tcPr>
            <w:tcW w:w="567" w:type="dxa"/>
            <w:shd w:val="clear" w:color="auto" w:fill="E0E0E0"/>
          </w:tcPr>
          <w:p w:rsidR="00C32484" w:rsidRPr="00780962" w:rsidRDefault="00C32484" w:rsidP="00C0700A">
            <w:pPr>
              <w:spacing w:after="0" w:line="240" w:lineRule="auto"/>
              <w:ind w:left="-49" w:right="-28"/>
              <w:jc w:val="center"/>
              <w:rPr>
                <w:rFonts w:cstheme="minorHAnsi"/>
                <w:b/>
                <w:sz w:val="18"/>
                <w:szCs w:val="18"/>
              </w:rPr>
            </w:pPr>
            <w:r w:rsidRPr="00780962">
              <w:rPr>
                <w:rFonts w:cstheme="minorHAnsi"/>
                <w:b/>
                <w:sz w:val="18"/>
                <w:szCs w:val="18"/>
              </w:rPr>
              <w:t>Дн/Нч</w:t>
            </w:r>
          </w:p>
        </w:tc>
        <w:tc>
          <w:tcPr>
            <w:tcW w:w="737" w:type="dxa"/>
            <w:shd w:val="clear" w:color="auto" w:fill="E0E0E0"/>
          </w:tcPr>
          <w:p w:rsidR="00C32484" w:rsidRPr="00780962" w:rsidRDefault="00C32484" w:rsidP="00C32484">
            <w:pPr>
              <w:spacing w:after="0" w:line="240" w:lineRule="auto"/>
              <w:ind w:left="-49" w:right="-28"/>
              <w:jc w:val="center"/>
              <w:rPr>
                <w:rFonts w:cstheme="minorHAnsi"/>
                <w:b/>
                <w:sz w:val="18"/>
                <w:szCs w:val="18"/>
              </w:rPr>
            </w:pPr>
            <w:r w:rsidRPr="00780962">
              <w:rPr>
                <w:rFonts w:cstheme="minorHAnsi"/>
                <w:b/>
                <w:sz w:val="18"/>
                <w:szCs w:val="18"/>
              </w:rPr>
              <w:t>Номер</w:t>
            </w:r>
          </w:p>
        </w:tc>
        <w:tc>
          <w:tcPr>
            <w:tcW w:w="1247" w:type="dxa"/>
            <w:shd w:val="clear" w:color="auto" w:fill="E0E0E0"/>
          </w:tcPr>
          <w:p w:rsidR="00C32484" w:rsidRPr="00780962" w:rsidRDefault="00C32484" w:rsidP="00C0700A">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907" w:type="dxa"/>
            <w:tcBorders>
              <w:right w:val="single" w:sz="4" w:space="0" w:color="auto"/>
            </w:tcBorders>
            <w:shd w:val="clear" w:color="auto" w:fill="E0E0E0"/>
          </w:tcPr>
          <w:p w:rsidR="00C32484" w:rsidRPr="00780962" w:rsidRDefault="00C32484" w:rsidP="00C0700A">
            <w:pPr>
              <w:spacing w:after="0" w:line="240" w:lineRule="auto"/>
              <w:jc w:val="center"/>
              <w:rPr>
                <w:rFonts w:cstheme="minorHAnsi"/>
                <w:b/>
                <w:sz w:val="18"/>
                <w:szCs w:val="18"/>
              </w:rPr>
            </w:pPr>
            <w:r w:rsidRPr="00780962">
              <w:rPr>
                <w:rFonts w:cstheme="minorHAnsi"/>
                <w:b/>
                <w:sz w:val="18"/>
                <w:szCs w:val="18"/>
              </w:rPr>
              <w:t>Стоимость</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b/>
                <w:sz w:val="18"/>
                <w:szCs w:val="18"/>
              </w:rPr>
            </w:pPr>
          </w:p>
        </w:tc>
        <w:tc>
          <w:tcPr>
            <w:tcW w:w="964" w:type="dxa"/>
            <w:tcBorders>
              <w:left w:val="single" w:sz="4" w:space="0" w:color="auto"/>
            </w:tcBorders>
            <w:shd w:val="clear" w:color="auto" w:fill="E0E0E0"/>
          </w:tcPr>
          <w:p w:rsidR="00C32484" w:rsidRPr="00780962" w:rsidRDefault="00C32484" w:rsidP="00DC485A">
            <w:pPr>
              <w:spacing w:after="0" w:line="240" w:lineRule="auto"/>
              <w:ind w:left="-49" w:right="-28"/>
              <w:jc w:val="center"/>
              <w:rPr>
                <w:rFonts w:cstheme="minorHAnsi"/>
                <w:b/>
                <w:sz w:val="18"/>
                <w:szCs w:val="18"/>
              </w:rPr>
            </w:pPr>
            <w:r w:rsidRPr="00780962">
              <w:rPr>
                <w:rFonts w:cstheme="minorHAnsi"/>
                <w:b/>
                <w:sz w:val="18"/>
                <w:szCs w:val="18"/>
              </w:rPr>
              <w:t>Дата</w:t>
            </w:r>
          </w:p>
        </w:tc>
        <w:tc>
          <w:tcPr>
            <w:tcW w:w="567" w:type="dxa"/>
            <w:shd w:val="clear" w:color="auto" w:fill="E0E0E0"/>
          </w:tcPr>
          <w:p w:rsidR="00C32484" w:rsidRPr="00780962" w:rsidRDefault="00C32484" w:rsidP="00DC485A">
            <w:pPr>
              <w:spacing w:after="0" w:line="240" w:lineRule="auto"/>
              <w:ind w:left="-49" w:right="-28"/>
              <w:jc w:val="center"/>
              <w:rPr>
                <w:rFonts w:cstheme="minorHAnsi"/>
                <w:b/>
                <w:sz w:val="18"/>
                <w:szCs w:val="18"/>
              </w:rPr>
            </w:pPr>
            <w:r w:rsidRPr="00780962">
              <w:rPr>
                <w:rFonts w:cstheme="minorHAnsi"/>
                <w:b/>
                <w:sz w:val="18"/>
                <w:szCs w:val="18"/>
              </w:rPr>
              <w:t>Дн/Нч</w:t>
            </w:r>
          </w:p>
        </w:tc>
        <w:tc>
          <w:tcPr>
            <w:tcW w:w="737" w:type="dxa"/>
            <w:shd w:val="clear" w:color="auto" w:fill="E0E0E0"/>
          </w:tcPr>
          <w:p w:rsidR="00C32484" w:rsidRPr="00780962" w:rsidRDefault="00C32484" w:rsidP="00DC485A">
            <w:pPr>
              <w:spacing w:after="0" w:line="240" w:lineRule="auto"/>
              <w:ind w:left="-49" w:right="-28"/>
              <w:jc w:val="center"/>
              <w:rPr>
                <w:rFonts w:cstheme="minorHAnsi"/>
                <w:b/>
                <w:sz w:val="18"/>
                <w:szCs w:val="18"/>
              </w:rPr>
            </w:pPr>
            <w:r w:rsidRPr="00780962">
              <w:rPr>
                <w:rFonts w:cstheme="minorHAnsi"/>
                <w:b/>
                <w:sz w:val="18"/>
                <w:szCs w:val="18"/>
              </w:rPr>
              <w:t>Номер</w:t>
            </w:r>
          </w:p>
        </w:tc>
        <w:tc>
          <w:tcPr>
            <w:tcW w:w="1247" w:type="dxa"/>
            <w:shd w:val="clear" w:color="auto" w:fill="E0E0E0"/>
          </w:tcPr>
          <w:p w:rsidR="00C32484" w:rsidRPr="00780962" w:rsidRDefault="00C32484" w:rsidP="00DC485A">
            <w:pPr>
              <w:spacing w:after="0" w:line="240" w:lineRule="auto"/>
              <w:ind w:left="-49" w:right="-28"/>
              <w:jc w:val="center"/>
              <w:rPr>
                <w:rFonts w:cstheme="minorHAnsi"/>
                <w:b/>
                <w:sz w:val="18"/>
                <w:szCs w:val="18"/>
              </w:rPr>
            </w:pPr>
            <w:r w:rsidRPr="00780962">
              <w:rPr>
                <w:rFonts w:cstheme="minorHAnsi"/>
                <w:b/>
                <w:sz w:val="18"/>
                <w:szCs w:val="18"/>
              </w:rPr>
              <w:t>Питание</w:t>
            </w:r>
          </w:p>
        </w:tc>
        <w:tc>
          <w:tcPr>
            <w:tcW w:w="907" w:type="dxa"/>
            <w:shd w:val="clear" w:color="auto" w:fill="E0E0E0"/>
          </w:tcPr>
          <w:p w:rsidR="00C32484" w:rsidRPr="00780962" w:rsidRDefault="00C32484" w:rsidP="00DC485A">
            <w:pPr>
              <w:spacing w:after="0" w:line="240" w:lineRule="auto"/>
              <w:jc w:val="center"/>
              <w:rPr>
                <w:rFonts w:cstheme="minorHAnsi"/>
                <w:b/>
                <w:sz w:val="18"/>
                <w:szCs w:val="18"/>
              </w:rPr>
            </w:pPr>
            <w:r w:rsidRPr="00780962">
              <w:rPr>
                <w:rFonts w:cstheme="minorHAnsi"/>
                <w:b/>
                <w:sz w:val="18"/>
                <w:szCs w:val="18"/>
              </w:rPr>
              <w:t>Стоимость</w:t>
            </w:r>
          </w:p>
        </w:tc>
      </w:tr>
      <w:tr w:rsidR="00C32484" w:rsidRPr="00780962" w:rsidTr="00C32484">
        <w:trPr>
          <w:trHeight w:val="75"/>
        </w:trPr>
        <w:tc>
          <w:tcPr>
            <w:tcW w:w="964" w:type="dxa"/>
            <w:tcBorders>
              <w:left w:val="single" w:sz="4" w:space="0" w:color="auto"/>
            </w:tcBorders>
          </w:tcPr>
          <w:p w:rsidR="00C32484" w:rsidRPr="00780962" w:rsidRDefault="00C32484" w:rsidP="00C32484">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15.05-01.06</w:t>
            </w:r>
          </w:p>
        </w:tc>
        <w:tc>
          <w:tcPr>
            <w:tcW w:w="567" w:type="dxa"/>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Borders>
              <w:right w:val="single" w:sz="4" w:space="0" w:color="auto"/>
            </w:tcBorders>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750</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sz w:val="18"/>
                <w:szCs w:val="18"/>
              </w:rPr>
            </w:pPr>
          </w:p>
        </w:tc>
        <w:tc>
          <w:tcPr>
            <w:tcW w:w="964" w:type="dxa"/>
            <w:tcBorders>
              <w:left w:val="single" w:sz="4" w:space="0" w:color="auto"/>
            </w:tcBorders>
          </w:tcPr>
          <w:p w:rsidR="00C32484" w:rsidRPr="00780962" w:rsidRDefault="00C32484" w:rsidP="00DC485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17.08-03.09</w:t>
            </w:r>
          </w:p>
        </w:tc>
        <w:tc>
          <w:tcPr>
            <w:tcW w:w="56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770</w:t>
            </w:r>
          </w:p>
        </w:tc>
      </w:tr>
      <w:tr w:rsidR="00C32484" w:rsidRPr="00780962" w:rsidTr="00C32484">
        <w:trPr>
          <w:trHeight w:val="75"/>
        </w:trPr>
        <w:tc>
          <w:tcPr>
            <w:tcW w:w="964" w:type="dxa"/>
            <w:tcBorders>
              <w:left w:val="single" w:sz="4" w:space="0" w:color="auto"/>
            </w:tcBorders>
          </w:tcPr>
          <w:p w:rsidR="00C32484" w:rsidRPr="00780962" w:rsidRDefault="00C32484" w:rsidP="00C0700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26.05-12.06</w:t>
            </w:r>
          </w:p>
        </w:tc>
        <w:tc>
          <w:tcPr>
            <w:tcW w:w="567" w:type="dxa"/>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C0700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Borders>
              <w:right w:val="single" w:sz="4" w:space="0" w:color="auto"/>
            </w:tcBorders>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750</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sz w:val="18"/>
                <w:szCs w:val="18"/>
              </w:rPr>
            </w:pPr>
          </w:p>
        </w:tc>
        <w:tc>
          <w:tcPr>
            <w:tcW w:w="964" w:type="dxa"/>
            <w:tcBorders>
              <w:left w:val="single" w:sz="4" w:space="0" w:color="auto"/>
            </w:tcBorders>
          </w:tcPr>
          <w:p w:rsidR="00C32484" w:rsidRPr="00780962" w:rsidRDefault="00C32484" w:rsidP="00DC485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03.09-18.09</w:t>
            </w:r>
          </w:p>
        </w:tc>
        <w:tc>
          <w:tcPr>
            <w:tcW w:w="56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770</w:t>
            </w:r>
          </w:p>
        </w:tc>
      </w:tr>
      <w:tr w:rsidR="00C32484" w:rsidRPr="00780962" w:rsidTr="00C32484">
        <w:trPr>
          <w:trHeight w:val="189"/>
        </w:trPr>
        <w:tc>
          <w:tcPr>
            <w:tcW w:w="964" w:type="dxa"/>
            <w:tcBorders>
              <w:left w:val="single" w:sz="4" w:space="0" w:color="auto"/>
            </w:tcBorders>
          </w:tcPr>
          <w:p w:rsidR="00C32484" w:rsidRPr="00780962" w:rsidRDefault="00C32484" w:rsidP="00C0700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09.06-26.06</w:t>
            </w:r>
          </w:p>
        </w:tc>
        <w:tc>
          <w:tcPr>
            <w:tcW w:w="567" w:type="dxa"/>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C0700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Borders>
              <w:right w:val="single" w:sz="4" w:space="0" w:color="auto"/>
            </w:tcBorders>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750</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sz w:val="18"/>
                <w:szCs w:val="18"/>
              </w:rPr>
            </w:pPr>
          </w:p>
        </w:tc>
        <w:tc>
          <w:tcPr>
            <w:tcW w:w="964" w:type="dxa"/>
            <w:tcBorders>
              <w:left w:val="single" w:sz="4" w:space="0" w:color="auto"/>
            </w:tcBorders>
          </w:tcPr>
          <w:p w:rsidR="00C32484" w:rsidRPr="00780962" w:rsidRDefault="00C32484" w:rsidP="00DC485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08.09-25.09</w:t>
            </w:r>
          </w:p>
        </w:tc>
        <w:tc>
          <w:tcPr>
            <w:tcW w:w="56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750</w:t>
            </w:r>
          </w:p>
        </w:tc>
      </w:tr>
      <w:tr w:rsidR="00C32484" w:rsidRPr="00780962" w:rsidTr="00C32484">
        <w:trPr>
          <w:trHeight w:val="75"/>
        </w:trPr>
        <w:tc>
          <w:tcPr>
            <w:tcW w:w="964" w:type="dxa"/>
            <w:tcBorders>
              <w:left w:val="single" w:sz="4" w:space="0" w:color="auto"/>
            </w:tcBorders>
          </w:tcPr>
          <w:p w:rsidR="00C32484" w:rsidRPr="00780962" w:rsidRDefault="00C32484" w:rsidP="00C0700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23.06-10.07</w:t>
            </w:r>
          </w:p>
        </w:tc>
        <w:tc>
          <w:tcPr>
            <w:tcW w:w="567" w:type="dxa"/>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C0700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Borders>
              <w:right w:val="single" w:sz="4" w:space="0" w:color="auto"/>
            </w:tcBorders>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770</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sz w:val="18"/>
                <w:szCs w:val="18"/>
              </w:rPr>
            </w:pPr>
          </w:p>
        </w:tc>
        <w:tc>
          <w:tcPr>
            <w:tcW w:w="964" w:type="dxa"/>
            <w:tcBorders>
              <w:left w:val="single" w:sz="4" w:space="0" w:color="auto"/>
            </w:tcBorders>
          </w:tcPr>
          <w:p w:rsidR="00C32484" w:rsidRPr="00780962" w:rsidRDefault="00C32484" w:rsidP="00DC485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22.09-09.10</w:t>
            </w:r>
          </w:p>
        </w:tc>
        <w:tc>
          <w:tcPr>
            <w:tcW w:w="56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750</w:t>
            </w:r>
          </w:p>
        </w:tc>
      </w:tr>
      <w:tr w:rsidR="00C32484" w:rsidRPr="00780962" w:rsidTr="00C32484">
        <w:trPr>
          <w:trHeight w:val="140"/>
        </w:trPr>
        <w:tc>
          <w:tcPr>
            <w:tcW w:w="964" w:type="dxa"/>
            <w:tcBorders>
              <w:left w:val="single" w:sz="4" w:space="0" w:color="auto"/>
            </w:tcBorders>
          </w:tcPr>
          <w:p w:rsidR="00C32484" w:rsidRPr="00780962" w:rsidRDefault="00C32484" w:rsidP="00C0700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30.06-17.07</w:t>
            </w:r>
          </w:p>
        </w:tc>
        <w:tc>
          <w:tcPr>
            <w:tcW w:w="567" w:type="dxa"/>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C32484">
            <w:pPr>
              <w:spacing w:after="0" w:line="240" w:lineRule="auto"/>
              <w:ind w:left="-49" w:right="-28"/>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C0700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Borders>
              <w:right w:val="single" w:sz="4" w:space="0" w:color="auto"/>
            </w:tcBorders>
          </w:tcPr>
          <w:p w:rsidR="00C32484" w:rsidRPr="00780962" w:rsidRDefault="00C32484" w:rsidP="00C0700A">
            <w:pPr>
              <w:spacing w:after="0" w:line="240" w:lineRule="auto"/>
              <w:jc w:val="center"/>
              <w:rPr>
                <w:rFonts w:cstheme="minorHAnsi"/>
                <w:sz w:val="18"/>
                <w:szCs w:val="18"/>
              </w:rPr>
            </w:pPr>
            <w:r w:rsidRPr="00780962">
              <w:rPr>
                <w:rFonts w:cstheme="minorHAnsi"/>
                <w:sz w:val="18"/>
                <w:szCs w:val="18"/>
              </w:rPr>
              <w:t>770</w:t>
            </w:r>
          </w:p>
        </w:tc>
        <w:tc>
          <w:tcPr>
            <w:tcW w:w="227" w:type="dxa"/>
            <w:tcBorders>
              <w:top w:val="nil"/>
              <w:left w:val="single" w:sz="4" w:space="0" w:color="auto"/>
              <w:bottom w:val="nil"/>
              <w:right w:val="single" w:sz="4" w:space="0" w:color="auto"/>
            </w:tcBorders>
            <w:shd w:val="clear" w:color="auto" w:fill="auto"/>
          </w:tcPr>
          <w:p w:rsidR="00C32484" w:rsidRPr="00780962" w:rsidRDefault="00C32484" w:rsidP="00C0700A">
            <w:pPr>
              <w:spacing w:after="0" w:line="240" w:lineRule="auto"/>
              <w:jc w:val="center"/>
              <w:rPr>
                <w:rFonts w:cstheme="minorHAnsi"/>
                <w:sz w:val="18"/>
                <w:szCs w:val="18"/>
              </w:rPr>
            </w:pPr>
          </w:p>
        </w:tc>
        <w:tc>
          <w:tcPr>
            <w:tcW w:w="964" w:type="dxa"/>
            <w:tcBorders>
              <w:left w:val="single" w:sz="4" w:space="0" w:color="auto"/>
            </w:tcBorders>
          </w:tcPr>
          <w:p w:rsidR="00C32484" w:rsidRPr="00780962" w:rsidRDefault="00C32484" w:rsidP="00DC485A">
            <w:pPr>
              <w:pStyle w:val="afc"/>
              <w:spacing w:before="0" w:after="0"/>
              <w:jc w:val="center"/>
              <w:rPr>
                <w:rFonts w:asciiTheme="minorHAnsi" w:hAnsiTheme="minorHAnsi" w:cstheme="minorHAnsi"/>
                <w:sz w:val="18"/>
                <w:szCs w:val="18"/>
              </w:rPr>
            </w:pPr>
            <w:r w:rsidRPr="00780962">
              <w:rPr>
                <w:rFonts w:asciiTheme="minorHAnsi" w:hAnsiTheme="minorHAnsi" w:cstheme="minorHAnsi"/>
                <w:sz w:val="18"/>
                <w:szCs w:val="18"/>
              </w:rPr>
              <w:t>06.10-23.10</w:t>
            </w:r>
          </w:p>
        </w:tc>
        <w:tc>
          <w:tcPr>
            <w:tcW w:w="56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16/15</w:t>
            </w:r>
          </w:p>
        </w:tc>
        <w:tc>
          <w:tcPr>
            <w:tcW w:w="73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2х-мест.</w:t>
            </w:r>
          </w:p>
        </w:tc>
        <w:tc>
          <w:tcPr>
            <w:tcW w:w="1247" w:type="dxa"/>
          </w:tcPr>
          <w:p w:rsidR="00C32484" w:rsidRPr="00780962" w:rsidRDefault="00C32484" w:rsidP="00DC485A">
            <w:pPr>
              <w:spacing w:after="0" w:line="240" w:lineRule="auto"/>
              <w:ind w:left="-49" w:right="-28"/>
              <w:jc w:val="center"/>
              <w:rPr>
                <w:rFonts w:cstheme="minorHAnsi"/>
                <w:sz w:val="18"/>
                <w:szCs w:val="18"/>
              </w:rPr>
            </w:pPr>
            <w:r w:rsidRPr="00780962">
              <w:rPr>
                <w:rFonts w:cstheme="minorHAnsi"/>
                <w:sz w:val="18"/>
                <w:szCs w:val="18"/>
              </w:rPr>
              <w:t>Европ. завтрак</w:t>
            </w:r>
          </w:p>
        </w:tc>
        <w:tc>
          <w:tcPr>
            <w:tcW w:w="907" w:type="dxa"/>
          </w:tcPr>
          <w:p w:rsidR="00C32484" w:rsidRPr="00780962" w:rsidRDefault="00C32484" w:rsidP="00DC485A">
            <w:pPr>
              <w:spacing w:after="0" w:line="240" w:lineRule="auto"/>
              <w:jc w:val="center"/>
              <w:rPr>
                <w:rFonts w:cstheme="minorHAnsi"/>
                <w:sz w:val="18"/>
                <w:szCs w:val="18"/>
              </w:rPr>
            </w:pPr>
            <w:r w:rsidRPr="00780962">
              <w:rPr>
                <w:rFonts w:cstheme="minorHAnsi"/>
                <w:sz w:val="18"/>
                <w:szCs w:val="18"/>
              </w:rPr>
              <w:t>750</w:t>
            </w:r>
          </w:p>
        </w:tc>
      </w:tr>
    </w:tbl>
    <w:p w:rsidR="00C0700A" w:rsidRPr="00780962" w:rsidRDefault="00C0700A" w:rsidP="00C0700A">
      <w:pPr>
        <w:spacing w:after="0" w:line="240" w:lineRule="auto"/>
        <w:rPr>
          <w:rFonts w:cstheme="minorHAnsi"/>
          <w:sz w:val="18"/>
          <w:szCs w:val="18"/>
        </w:rPr>
      </w:pPr>
      <w:r w:rsidRPr="00780962">
        <w:rPr>
          <w:rFonts w:cstheme="minorHAnsi"/>
          <w:b/>
          <w:sz w:val="18"/>
          <w:szCs w:val="18"/>
        </w:rPr>
        <w:t>В стоимость входит:</w:t>
      </w:r>
      <w:r w:rsidRPr="00780962">
        <w:rPr>
          <w:rFonts w:cstheme="minorHAnsi"/>
          <w:sz w:val="18"/>
          <w:szCs w:val="18"/>
        </w:rPr>
        <w:t xml:space="preserve"> проживание, завтраки по программе, страховка, сопровождение, экскурсии, автобус по  маршруту. </w:t>
      </w:r>
    </w:p>
    <w:p w:rsidR="00C0700A" w:rsidRPr="00780962" w:rsidRDefault="00C0700A" w:rsidP="00C0700A">
      <w:pPr>
        <w:spacing w:after="0" w:line="240" w:lineRule="auto"/>
        <w:rPr>
          <w:rFonts w:cstheme="minorHAnsi"/>
          <w:sz w:val="18"/>
          <w:szCs w:val="18"/>
        </w:rPr>
      </w:pPr>
      <w:r w:rsidRPr="00780962">
        <w:rPr>
          <w:rFonts w:cstheme="minorHAnsi"/>
          <w:b/>
          <w:sz w:val="18"/>
          <w:szCs w:val="18"/>
        </w:rPr>
        <w:t>В стоимость не входит</w:t>
      </w:r>
      <w:r w:rsidR="0016618D" w:rsidRPr="00780962">
        <w:rPr>
          <w:rFonts w:cstheme="minorHAnsi"/>
          <w:sz w:val="18"/>
          <w:szCs w:val="18"/>
        </w:rPr>
        <w:t>: виза -75 е., в</w:t>
      </w:r>
      <w:r w:rsidRPr="00780962">
        <w:rPr>
          <w:rFonts w:cstheme="minorHAnsi"/>
          <w:sz w:val="18"/>
          <w:szCs w:val="18"/>
        </w:rPr>
        <w:t>ходная плата в соборах городов пребывания. Страховка от невозможности совершить поездку (от невыезда) - 6 % от стоимости тура. Чаевые водителю – 20е. Экскурсия в Сан – Ремо – 4</w:t>
      </w:r>
      <w:r w:rsidR="00EC750B" w:rsidRPr="00780962">
        <w:rPr>
          <w:rFonts w:cstheme="minorHAnsi"/>
          <w:sz w:val="18"/>
          <w:szCs w:val="18"/>
        </w:rPr>
        <w:t>0е., Монте–Карло – 65е.</w:t>
      </w:r>
      <w:r w:rsidRPr="00780962">
        <w:rPr>
          <w:rFonts w:cstheme="minorHAnsi"/>
          <w:sz w:val="18"/>
          <w:szCs w:val="18"/>
        </w:rPr>
        <w:t xml:space="preserve"> </w:t>
      </w:r>
    </w:p>
    <w:p w:rsidR="00C0700A" w:rsidRPr="00780962" w:rsidRDefault="00C0700A" w:rsidP="00C0700A">
      <w:pPr>
        <w:spacing w:after="0" w:line="240" w:lineRule="auto"/>
        <w:rPr>
          <w:rFonts w:cstheme="minorHAnsi"/>
          <w:sz w:val="18"/>
          <w:szCs w:val="18"/>
        </w:rPr>
      </w:pPr>
      <w:r w:rsidRPr="00780962">
        <w:rPr>
          <w:rFonts w:cstheme="minorHAnsi"/>
          <w:b/>
          <w:sz w:val="18"/>
          <w:szCs w:val="18"/>
        </w:rPr>
        <w:t>Доплата за одноместный номер</w:t>
      </w:r>
      <w:r w:rsidRPr="00780962">
        <w:rPr>
          <w:rFonts w:cstheme="minorHAnsi"/>
          <w:sz w:val="18"/>
          <w:szCs w:val="18"/>
        </w:rPr>
        <w:t xml:space="preserve"> – 200 е.</w:t>
      </w:r>
      <w:r w:rsidR="00C852DC" w:rsidRPr="00780962">
        <w:rPr>
          <w:rFonts w:cstheme="minorHAnsi"/>
          <w:sz w:val="18"/>
          <w:szCs w:val="18"/>
        </w:rPr>
        <w:t xml:space="preserve"> </w:t>
      </w:r>
      <w:r w:rsidRPr="00780962">
        <w:rPr>
          <w:rFonts w:cstheme="minorHAnsi"/>
          <w:b/>
          <w:sz w:val="18"/>
          <w:szCs w:val="18"/>
        </w:rPr>
        <w:t>Доплата за ужины</w:t>
      </w:r>
      <w:r w:rsidRPr="00780962">
        <w:rPr>
          <w:rFonts w:cstheme="minorHAnsi"/>
          <w:sz w:val="18"/>
          <w:szCs w:val="18"/>
        </w:rPr>
        <w:t xml:space="preserve"> </w:t>
      </w:r>
      <w:r w:rsidRPr="00780962">
        <w:rPr>
          <w:rFonts w:cstheme="minorHAnsi"/>
          <w:b/>
          <w:sz w:val="18"/>
          <w:szCs w:val="18"/>
        </w:rPr>
        <w:t>на территории Лигурии</w:t>
      </w:r>
      <w:r w:rsidRPr="00780962">
        <w:rPr>
          <w:rFonts w:cstheme="minorHAnsi"/>
          <w:sz w:val="18"/>
          <w:szCs w:val="18"/>
        </w:rPr>
        <w:t>– 90е</w:t>
      </w:r>
      <w:r w:rsidR="00EC750B" w:rsidRPr="00780962">
        <w:rPr>
          <w:rFonts w:cstheme="minorHAnsi"/>
          <w:sz w:val="18"/>
          <w:szCs w:val="18"/>
        </w:rPr>
        <w:t>.</w:t>
      </w:r>
    </w:p>
    <w:p w:rsidR="00C0700A" w:rsidRPr="00780962" w:rsidRDefault="00C0700A" w:rsidP="00C0700A">
      <w:pPr>
        <w:spacing w:after="0" w:line="240" w:lineRule="auto"/>
        <w:rPr>
          <w:rFonts w:cstheme="minorHAnsi"/>
          <w:sz w:val="18"/>
          <w:szCs w:val="18"/>
        </w:rPr>
      </w:pPr>
      <w:r w:rsidRPr="00780962">
        <w:rPr>
          <w:rFonts w:cstheme="minorHAnsi"/>
          <w:sz w:val="18"/>
          <w:szCs w:val="18"/>
        </w:rPr>
        <w:t>Доплата за страхование* паломников старше 70 лет – 9 е., старше 75 лет – 18 евро.</w:t>
      </w:r>
    </w:p>
    <w:p w:rsidR="00C0700A" w:rsidRPr="00780962" w:rsidRDefault="00C0700A" w:rsidP="00C0700A">
      <w:pPr>
        <w:spacing w:after="0" w:line="240" w:lineRule="auto"/>
        <w:rPr>
          <w:rFonts w:cstheme="minorHAnsi"/>
          <w:b/>
          <w:sz w:val="18"/>
          <w:szCs w:val="18"/>
        </w:rPr>
      </w:pPr>
      <w:r w:rsidRPr="00780962">
        <w:rPr>
          <w:rFonts w:cstheme="minorHAnsi"/>
          <w:b/>
          <w:sz w:val="18"/>
          <w:szCs w:val="18"/>
        </w:rPr>
        <w:t xml:space="preserve">Братья и сестры, с нашей помощью вы можете приобрести билеты на ж/д по маршруту </w:t>
      </w:r>
    </w:p>
    <w:p w:rsidR="00C0700A" w:rsidRPr="00780962" w:rsidRDefault="00C0700A" w:rsidP="00C0700A">
      <w:pPr>
        <w:spacing w:after="0" w:line="240" w:lineRule="auto"/>
        <w:rPr>
          <w:rFonts w:cstheme="minorHAnsi"/>
          <w:sz w:val="18"/>
          <w:szCs w:val="18"/>
        </w:rPr>
      </w:pPr>
      <w:r w:rsidRPr="00780962">
        <w:rPr>
          <w:rFonts w:cstheme="minorHAnsi"/>
          <w:sz w:val="18"/>
          <w:szCs w:val="18"/>
        </w:rPr>
        <w:t>Москва – Брест – Москва по цене: плацкарт – от 4500 р., купе – от 10000 р.</w:t>
      </w:r>
    </w:p>
    <w:p w:rsidR="00C0700A" w:rsidRPr="00780962" w:rsidRDefault="00C0700A" w:rsidP="00C0700A">
      <w:pPr>
        <w:spacing w:after="0" w:line="240" w:lineRule="auto"/>
        <w:rPr>
          <w:rFonts w:cstheme="minorHAnsi"/>
          <w:sz w:val="18"/>
          <w:szCs w:val="18"/>
        </w:rPr>
      </w:pPr>
    </w:p>
    <w:p w:rsidR="0095184F" w:rsidRPr="00780962" w:rsidRDefault="0095184F" w:rsidP="00C0700A">
      <w:pPr>
        <w:spacing w:after="0" w:line="240" w:lineRule="auto"/>
        <w:rPr>
          <w:rFonts w:cstheme="minorHAnsi"/>
          <w:sz w:val="18"/>
          <w:szCs w:val="18"/>
        </w:rPr>
      </w:pPr>
    </w:p>
    <w:p w:rsidR="0095184F" w:rsidRPr="00780962" w:rsidRDefault="0095184F" w:rsidP="00C0700A">
      <w:pPr>
        <w:spacing w:after="0" w:line="240" w:lineRule="auto"/>
        <w:rPr>
          <w:rFonts w:cstheme="minorHAnsi"/>
          <w:sz w:val="18"/>
          <w:szCs w:val="18"/>
        </w:rPr>
      </w:pPr>
    </w:p>
    <w:p w:rsidR="0087594B" w:rsidRPr="00780962" w:rsidRDefault="0087594B" w:rsidP="00D80187">
      <w:pPr>
        <w:pStyle w:val="af"/>
        <w:rPr>
          <w:rFonts w:asciiTheme="majorHAnsi" w:hAnsiTheme="majorHAnsi"/>
          <w:b/>
        </w:rPr>
      </w:pPr>
    </w:p>
    <w:p w:rsidR="00BB101F" w:rsidRPr="00780962" w:rsidRDefault="00BB101F" w:rsidP="00D80187">
      <w:pPr>
        <w:pStyle w:val="af"/>
        <w:rPr>
          <w:rFonts w:asciiTheme="majorHAnsi" w:hAnsiTheme="majorHAnsi"/>
          <w:b/>
        </w:rPr>
      </w:pPr>
      <w:r w:rsidRPr="00780962">
        <w:rPr>
          <w:rFonts w:asciiTheme="majorHAnsi" w:hAnsiTheme="majorHAnsi"/>
          <w:b/>
        </w:rPr>
        <w:lastRenderedPageBreak/>
        <w:t>ИНФОРМАЦИЯ</w:t>
      </w:r>
    </w:p>
    <w:p w:rsidR="00BB101F" w:rsidRPr="00780962" w:rsidRDefault="00BB101F" w:rsidP="00D80187">
      <w:pPr>
        <w:pStyle w:val="ac"/>
      </w:pPr>
      <w:bookmarkStart w:id="186" w:name="_Toc318131347"/>
      <w:bookmarkStart w:id="187" w:name="_Toc381791169"/>
      <w:r w:rsidRPr="00780962">
        <w:t>Курсы по подготовке экскурсоводов «Радонеж».</w:t>
      </w:r>
      <w:bookmarkEnd w:id="186"/>
      <w:bookmarkEnd w:id="187"/>
    </w:p>
    <w:p w:rsidR="00BB101F" w:rsidRPr="00780962" w:rsidRDefault="00BB101F" w:rsidP="00BB101F">
      <w:pPr>
        <w:spacing w:before="20" w:after="20" w:line="240" w:lineRule="exact"/>
        <w:ind w:firstLine="709"/>
        <w:jc w:val="both"/>
        <w:rPr>
          <w:rFonts w:cstheme="minorHAnsi"/>
          <w:sz w:val="18"/>
          <w:szCs w:val="18"/>
        </w:rPr>
      </w:pPr>
      <w:r w:rsidRPr="00780962">
        <w:rPr>
          <w:rFonts w:cstheme="minorHAnsi"/>
          <w:sz w:val="18"/>
          <w:szCs w:val="18"/>
        </w:rPr>
        <w:t xml:space="preserve">Паломническая служба «Радонеж» приглашает на ежегодные курсы по подготовке «Экскурсоводов на паломнических маршрутах». Программа курсов рассчитана на 6 месяцев и составлена так, чтобы выпускник смог получить комплекс знаний, необходимых для проведения интересных и запоминающихся экскурсий. </w:t>
      </w:r>
      <w:r w:rsidRPr="00780962">
        <w:rPr>
          <w:rFonts w:cstheme="minorHAnsi"/>
          <w:sz w:val="18"/>
          <w:szCs w:val="18"/>
        </w:rPr>
        <w:tab/>
      </w:r>
    </w:p>
    <w:p w:rsidR="00BB101F" w:rsidRPr="00780962" w:rsidRDefault="00BB101F" w:rsidP="00BB101F">
      <w:pPr>
        <w:spacing w:before="20" w:after="20" w:line="240" w:lineRule="exact"/>
        <w:ind w:firstLine="709"/>
        <w:jc w:val="both"/>
        <w:rPr>
          <w:rFonts w:cstheme="minorHAnsi"/>
          <w:b/>
          <w:sz w:val="18"/>
          <w:szCs w:val="18"/>
        </w:rPr>
      </w:pPr>
      <w:r w:rsidRPr="00780962">
        <w:rPr>
          <w:rFonts w:cstheme="minorHAnsi"/>
          <w:sz w:val="18"/>
          <w:szCs w:val="18"/>
        </w:rPr>
        <w:t>В программу входят лекции и семинары по методике экскурсоведения, истории Церкви и общей истории, иконографии и истории искусств, основам православного мировоззрения, психологии, а также – обязательная  практика. Занятия проводят специалисты, преподаватели ведущих православных ВУЗов, опытные экскурсоводы­методисты.</w:t>
      </w:r>
      <w:r w:rsidRPr="00780962">
        <w:rPr>
          <w:rFonts w:cstheme="minorHAnsi"/>
          <w:b/>
          <w:sz w:val="18"/>
          <w:szCs w:val="18"/>
        </w:rPr>
        <w:t xml:space="preserve"> </w:t>
      </w:r>
    </w:p>
    <w:p w:rsidR="00BB101F" w:rsidRPr="00780962" w:rsidRDefault="00BB101F" w:rsidP="00BB101F">
      <w:pPr>
        <w:spacing w:before="20" w:after="20" w:line="240" w:lineRule="exact"/>
        <w:jc w:val="both"/>
        <w:rPr>
          <w:rFonts w:cstheme="minorHAnsi"/>
          <w:b/>
          <w:sz w:val="18"/>
          <w:szCs w:val="18"/>
        </w:rPr>
      </w:pPr>
      <w:r w:rsidRPr="00780962">
        <w:rPr>
          <w:rFonts w:cstheme="minorHAnsi"/>
          <w:b/>
          <w:sz w:val="18"/>
          <w:szCs w:val="18"/>
        </w:rPr>
        <w:t xml:space="preserve">Запись на курсы по телефонам </w:t>
      </w:r>
      <w:r w:rsidRPr="00780962">
        <w:rPr>
          <w:rFonts w:cstheme="minorHAnsi"/>
          <w:sz w:val="18"/>
          <w:szCs w:val="18"/>
        </w:rPr>
        <w:t>+7(495) 937-57-91</w:t>
      </w:r>
      <w:r w:rsidR="00AC46D7" w:rsidRPr="00780962">
        <w:rPr>
          <w:rFonts w:cstheme="minorHAnsi"/>
          <w:sz w:val="18"/>
          <w:szCs w:val="18"/>
        </w:rPr>
        <w:t xml:space="preserve">, 380-41-20 </w:t>
      </w:r>
      <w:r w:rsidRPr="00780962">
        <w:rPr>
          <w:rFonts w:cstheme="minorHAnsi"/>
          <w:sz w:val="18"/>
          <w:szCs w:val="18"/>
        </w:rPr>
        <w:t xml:space="preserve">с пн. по пт. с 10.00 до 19.00 мск. </w:t>
      </w:r>
    </w:p>
    <w:p w:rsidR="00BB101F" w:rsidRPr="00780962" w:rsidRDefault="00BB101F" w:rsidP="00BB101F">
      <w:pPr>
        <w:spacing w:before="20" w:after="20" w:line="240" w:lineRule="exact"/>
        <w:jc w:val="both"/>
        <w:rPr>
          <w:rFonts w:cstheme="minorHAnsi"/>
          <w:b/>
          <w:sz w:val="18"/>
          <w:szCs w:val="18"/>
        </w:rPr>
      </w:pPr>
    </w:p>
    <w:p w:rsidR="00BB101F" w:rsidRPr="00780962" w:rsidRDefault="00BB101F" w:rsidP="00BB101F">
      <w:pPr>
        <w:pStyle w:val="ac"/>
      </w:pPr>
      <w:bookmarkStart w:id="188" w:name="_Toc318131348"/>
      <w:bookmarkStart w:id="189" w:name="_Toc381791170"/>
      <w:r w:rsidRPr="00780962">
        <w:t>ИНФОРМАЦИЯ О СТРАХОВЫХ ДОКУМЕНТАХ.</w:t>
      </w:r>
      <w:bookmarkEnd w:id="188"/>
      <w:bookmarkEnd w:id="189"/>
    </w:p>
    <w:p w:rsidR="00BB101F" w:rsidRPr="00780962" w:rsidRDefault="00BB101F" w:rsidP="00BB101F">
      <w:pPr>
        <w:spacing w:before="20" w:after="20" w:line="240" w:lineRule="exact"/>
        <w:jc w:val="both"/>
        <w:rPr>
          <w:rFonts w:cstheme="minorHAnsi"/>
          <w:b/>
          <w:sz w:val="18"/>
          <w:szCs w:val="18"/>
        </w:rPr>
      </w:pPr>
      <w:r w:rsidRPr="00780962">
        <w:rPr>
          <w:rFonts w:cstheme="minorHAnsi"/>
          <w:b/>
          <w:sz w:val="18"/>
          <w:szCs w:val="18"/>
        </w:rPr>
        <w:t>Оформление  страховых  документов (медицинская  страховка), использование медицинского полиса за рубежом.</w:t>
      </w:r>
    </w:p>
    <w:p w:rsidR="00BB101F" w:rsidRPr="00780962" w:rsidRDefault="00BB101F" w:rsidP="00BB101F">
      <w:pPr>
        <w:spacing w:before="20" w:after="20" w:line="240" w:lineRule="exact"/>
        <w:ind w:firstLine="360"/>
        <w:jc w:val="both"/>
        <w:rPr>
          <w:rFonts w:cstheme="minorHAnsi"/>
          <w:sz w:val="18"/>
          <w:szCs w:val="18"/>
        </w:rPr>
      </w:pPr>
      <w:r w:rsidRPr="00780962">
        <w:rPr>
          <w:rFonts w:cstheme="minorHAnsi"/>
          <w:sz w:val="18"/>
          <w:szCs w:val="18"/>
        </w:rPr>
        <w:t>Выезжая за границу России, путешественники оказываются в государствах с иной системой медицинского обслуживания. Для обеспечения медицинской помощи заграницей предоставляются полисы добровольного медицинского страхования или групповой полис, а также  индивидуальные страховые карточки российских страховых компаний.  Действие такой страховки начинается в момент  пересечения путешественником  границы Российской Федерации и заканчивается  в момент обратного въезда.</w:t>
      </w:r>
    </w:p>
    <w:p w:rsidR="00BB101F" w:rsidRPr="00780962" w:rsidRDefault="00BB101F" w:rsidP="00BB101F">
      <w:pPr>
        <w:spacing w:before="20" w:after="20" w:line="240" w:lineRule="exact"/>
        <w:ind w:firstLine="284"/>
        <w:jc w:val="both"/>
        <w:rPr>
          <w:rFonts w:cstheme="minorHAnsi"/>
          <w:sz w:val="18"/>
          <w:szCs w:val="18"/>
        </w:rPr>
      </w:pPr>
      <w:r w:rsidRPr="00780962">
        <w:rPr>
          <w:rFonts w:cstheme="minorHAnsi"/>
          <w:b/>
          <w:sz w:val="18"/>
          <w:szCs w:val="18"/>
        </w:rPr>
        <w:t>Стандартная медицинская страховка</w:t>
      </w:r>
      <w:r w:rsidRPr="00780962">
        <w:rPr>
          <w:rFonts w:cstheme="minorHAnsi"/>
          <w:sz w:val="18"/>
          <w:szCs w:val="18"/>
        </w:rPr>
        <w:t xml:space="preserve"> (на сумму </w:t>
      </w:r>
      <w:r w:rsidRPr="00780962">
        <w:rPr>
          <w:rFonts w:cstheme="minorHAnsi"/>
          <w:b/>
          <w:sz w:val="18"/>
          <w:szCs w:val="18"/>
        </w:rPr>
        <w:t>30000</w:t>
      </w:r>
      <w:r w:rsidRPr="00780962">
        <w:rPr>
          <w:rFonts w:cstheme="minorHAnsi"/>
          <w:sz w:val="18"/>
          <w:szCs w:val="18"/>
        </w:rPr>
        <w:t xml:space="preserve"> USD/EUR  по программе «А») покрывает расходы по следующим обращениям: </w:t>
      </w:r>
    </w:p>
    <w:p w:rsidR="00BB101F" w:rsidRPr="00780962" w:rsidRDefault="00BB101F" w:rsidP="00BB101F">
      <w:pPr>
        <w:numPr>
          <w:ilvl w:val="0"/>
          <w:numId w:val="15"/>
        </w:numPr>
        <w:spacing w:before="20" w:after="20" w:line="240" w:lineRule="exact"/>
        <w:ind w:left="284" w:hanging="284"/>
        <w:jc w:val="both"/>
        <w:rPr>
          <w:rFonts w:cstheme="minorHAnsi"/>
          <w:sz w:val="18"/>
          <w:szCs w:val="18"/>
        </w:rPr>
      </w:pPr>
      <w:r w:rsidRPr="00780962">
        <w:rPr>
          <w:rFonts w:cstheme="minorHAnsi"/>
          <w:sz w:val="18"/>
          <w:szCs w:val="18"/>
        </w:rPr>
        <w:t>Обращение Застрахованного лица в лечебно­профилактическое учреждение за медицинской помощью в результате несчастного случая или внезапного заболевания, повлекшего расходы  по оказанию помощи.</w:t>
      </w:r>
    </w:p>
    <w:p w:rsidR="00BB101F" w:rsidRPr="00780962" w:rsidRDefault="00BB101F" w:rsidP="00BB101F">
      <w:pPr>
        <w:numPr>
          <w:ilvl w:val="0"/>
          <w:numId w:val="15"/>
        </w:numPr>
        <w:spacing w:before="20" w:after="20" w:line="240" w:lineRule="exact"/>
        <w:ind w:left="284" w:hanging="284"/>
        <w:jc w:val="both"/>
        <w:rPr>
          <w:rFonts w:cstheme="minorHAnsi"/>
          <w:sz w:val="18"/>
          <w:szCs w:val="18"/>
        </w:rPr>
      </w:pPr>
      <w:r w:rsidRPr="00780962">
        <w:rPr>
          <w:rFonts w:cstheme="minorHAnsi"/>
          <w:sz w:val="18"/>
          <w:szCs w:val="18"/>
        </w:rPr>
        <w:t>Госпитализация Застрахованного  лица в связи с несчастным случаем или внезапным заболеванием.</w:t>
      </w:r>
    </w:p>
    <w:p w:rsidR="00BB101F" w:rsidRPr="00780962" w:rsidRDefault="00BB101F" w:rsidP="00BB101F">
      <w:pPr>
        <w:numPr>
          <w:ilvl w:val="0"/>
          <w:numId w:val="15"/>
        </w:numPr>
        <w:spacing w:before="20" w:after="20" w:line="240" w:lineRule="exact"/>
        <w:ind w:left="284" w:hanging="284"/>
        <w:jc w:val="both"/>
        <w:rPr>
          <w:rFonts w:cstheme="minorHAnsi"/>
          <w:sz w:val="18"/>
          <w:szCs w:val="18"/>
        </w:rPr>
      </w:pPr>
      <w:r w:rsidRPr="00780962">
        <w:rPr>
          <w:rFonts w:cstheme="minorHAnsi"/>
          <w:sz w:val="18"/>
          <w:szCs w:val="18"/>
        </w:rPr>
        <w:t xml:space="preserve">Обращение Застрахованного лица за стоматологической помощью в связи с острой болью и связанным с ней необходимым пломбированием только естественных (натуральных) зубов в пределах 200 $/евро. </w:t>
      </w:r>
    </w:p>
    <w:p w:rsidR="00BB101F" w:rsidRPr="00780962" w:rsidRDefault="00BB101F" w:rsidP="00BB101F">
      <w:pPr>
        <w:numPr>
          <w:ilvl w:val="0"/>
          <w:numId w:val="15"/>
        </w:numPr>
        <w:spacing w:before="20" w:after="20" w:line="240" w:lineRule="exact"/>
        <w:ind w:left="284" w:hanging="284"/>
        <w:jc w:val="both"/>
        <w:rPr>
          <w:rFonts w:cstheme="minorHAnsi"/>
          <w:sz w:val="18"/>
          <w:szCs w:val="18"/>
        </w:rPr>
      </w:pPr>
      <w:r w:rsidRPr="00780962">
        <w:rPr>
          <w:rFonts w:cstheme="minorHAnsi"/>
          <w:sz w:val="18"/>
          <w:szCs w:val="18"/>
        </w:rPr>
        <w:t>Эвакуация Застрахованного лица в страну постоянного проживания, если лечащий врач считает такую эвакуацию возможной.</w:t>
      </w:r>
    </w:p>
    <w:p w:rsidR="00BB101F" w:rsidRPr="00780962" w:rsidRDefault="00BB101F" w:rsidP="00BB101F">
      <w:pPr>
        <w:numPr>
          <w:ilvl w:val="0"/>
          <w:numId w:val="15"/>
        </w:numPr>
        <w:spacing w:before="20" w:after="20" w:line="240" w:lineRule="exact"/>
        <w:ind w:left="284" w:hanging="284"/>
        <w:jc w:val="both"/>
        <w:rPr>
          <w:rFonts w:cstheme="minorHAnsi"/>
          <w:sz w:val="18"/>
          <w:szCs w:val="18"/>
        </w:rPr>
      </w:pPr>
      <w:r w:rsidRPr="00780962">
        <w:rPr>
          <w:rFonts w:cstheme="minorHAnsi"/>
          <w:sz w:val="18"/>
          <w:szCs w:val="18"/>
        </w:rPr>
        <w:t>Транспортировка Застрахованного лица, в случае необходимости, транспортным средством в лечебное учреждение или проезд Застрахованного в лечебное учреждение в связи с медицинскими показаниями.</w:t>
      </w:r>
    </w:p>
    <w:p w:rsidR="00BB101F" w:rsidRPr="00780962" w:rsidRDefault="00BB101F" w:rsidP="00BB101F">
      <w:pPr>
        <w:numPr>
          <w:ilvl w:val="0"/>
          <w:numId w:val="16"/>
        </w:numPr>
        <w:spacing w:before="20" w:after="20" w:line="240" w:lineRule="exact"/>
        <w:ind w:left="284" w:hanging="284"/>
        <w:jc w:val="both"/>
        <w:rPr>
          <w:rFonts w:cstheme="minorHAnsi"/>
          <w:sz w:val="18"/>
          <w:szCs w:val="18"/>
        </w:rPr>
      </w:pPr>
      <w:r w:rsidRPr="00780962">
        <w:rPr>
          <w:rFonts w:cstheme="minorHAnsi"/>
          <w:sz w:val="18"/>
          <w:szCs w:val="18"/>
        </w:rPr>
        <w:t>Приобретение лекарственных средств, выписанных врачом на момент оказания медицинской помощи.</w:t>
      </w:r>
    </w:p>
    <w:p w:rsidR="00BB101F" w:rsidRPr="00780962" w:rsidRDefault="00BB101F" w:rsidP="00BB101F">
      <w:pPr>
        <w:numPr>
          <w:ilvl w:val="0"/>
          <w:numId w:val="16"/>
        </w:numPr>
        <w:spacing w:before="20" w:after="20" w:line="240" w:lineRule="exact"/>
        <w:ind w:left="284" w:hanging="284"/>
        <w:jc w:val="both"/>
        <w:rPr>
          <w:rFonts w:cstheme="minorHAnsi"/>
          <w:sz w:val="18"/>
          <w:szCs w:val="18"/>
        </w:rPr>
      </w:pPr>
      <w:r w:rsidRPr="00780962">
        <w:rPr>
          <w:rFonts w:cstheme="minorHAnsi"/>
          <w:sz w:val="18"/>
          <w:szCs w:val="18"/>
        </w:rPr>
        <w:t>Возмещение иных расходов, напрямую связанных с необходимостью получения экстренной медицинской помощи на территории другого государства (предметы медицинского назначения – костыли, опорные палки и т.д.)</w:t>
      </w:r>
    </w:p>
    <w:p w:rsidR="00BB101F" w:rsidRPr="00780962" w:rsidRDefault="00BB101F" w:rsidP="00BB101F">
      <w:pPr>
        <w:numPr>
          <w:ilvl w:val="0"/>
          <w:numId w:val="16"/>
        </w:numPr>
        <w:spacing w:before="20" w:after="20" w:line="240" w:lineRule="exact"/>
        <w:ind w:left="284" w:hanging="284"/>
        <w:jc w:val="both"/>
        <w:rPr>
          <w:rFonts w:cstheme="minorHAnsi"/>
          <w:sz w:val="18"/>
          <w:szCs w:val="18"/>
        </w:rPr>
      </w:pPr>
      <w:r w:rsidRPr="00780962">
        <w:rPr>
          <w:rFonts w:cstheme="minorHAnsi"/>
          <w:sz w:val="18"/>
          <w:szCs w:val="18"/>
        </w:rPr>
        <w:t>Транспортировка тела в случае смерти Застрахованного лица без оплаты расходов на погребение. По желанию родственников умершего, транспортировка тела может быть заменена на кремацию в стране пребывания и транспортировку урны с прахом.</w:t>
      </w:r>
    </w:p>
    <w:p w:rsidR="00BB101F" w:rsidRPr="00780962" w:rsidRDefault="00BB101F" w:rsidP="00BB101F">
      <w:pPr>
        <w:spacing w:before="20" w:after="20" w:line="240" w:lineRule="exact"/>
        <w:ind w:firstLine="284"/>
        <w:jc w:val="both"/>
        <w:rPr>
          <w:rFonts w:cstheme="minorHAnsi"/>
          <w:sz w:val="18"/>
          <w:szCs w:val="18"/>
        </w:rPr>
      </w:pPr>
      <w:r w:rsidRPr="00780962">
        <w:rPr>
          <w:rFonts w:cstheme="minorHAnsi"/>
          <w:sz w:val="18"/>
          <w:szCs w:val="18"/>
        </w:rPr>
        <w:t xml:space="preserve">Телефонные переговоры со Страховщиком и/или обслуживающей сервисной компанией. </w:t>
      </w:r>
    </w:p>
    <w:p w:rsidR="00BB101F" w:rsidRPr="00780962" w:rsidRDefault="00BB101F" w:rsidP="00BB101F">
      <w:pPr>
        <w:spacing w:before="20" w:after="20" w:line="240" w:lineRule="exact"/>
        <w:ind w:firstLine="284"/>
        <w:jc w:val="both"/>
        <w:rPr>
          <w:rFonts w:cstheme="minorHAnsi"/>
          <w:sz w:val="18"/>
          <w:szCs w:val="18"/>
        </w:rPr>
      </w:pPr>
      <w:r w:rsidRPr="00780962">
        <w:rPr>
          <w:rFonts w:cstheme="minorHAnsi"/>
          <w:sz w:val="18"/>
          <w:szCs w:val="18"/>
        </w:rPr>
        <w:t xml:space="preserve">Обращаем ваше внимание на то, что по вашему желанию страховая сумма </w:t>
      </w:r>
      <w:r w:rsidRPr="00780962">
        <w:rPr>
          <w:rFonts w:cstheme="minorHAnsi"/>
          <w:b/>
          <w:sz w:val="18"/>
          <w:szCs w:val="18"/>
        </w:rPr>
        <w:t xml:space="preserve">может быть увеличена до 50 000 $/евро или 75 000 $/евро. </w:t>
      </w:r>
      <w:r w:rsidRPr="00780962">
        <w:rPr>
          <w:rFonts w:cstheme="minorHAnsi"/>
          <w:sz w:val="18"/>
          <w:szCs w:val="18"/>
        </w:rPr>
        <w:t xml:space="preserve"> По условиям страхования в случае внезапного заболевания или несчастного случая, который привел к травме, пострадавшему будет оказана скорая медицинская помощь. В случае необходимости пострадавший будет госпитализирован. Пострадавшему/заболевшему окажут всю необходимую медицинскую помощь на сумму в размере, указанном в полисе, включая госпитализацию, услуги медицинского персонала,  оплату необходимых препаратов и процедур. В случае необходимости на эти же средства будет проведена транспортировка пострадавшего в страну постоянного проживания.   </w:t>
      </w:r>
    </w:p>
    <w:p w:rsidR="00BB101F" w:rsidRPr="00780962" w:rsidRDefault="00BB101F" w:rsidP="00BB101F">
      <w:pPr>
        <w:spacing w:before="20" w:after="20" w:line="240" w:lineRule="exact"/>
        <w:ind w:firstLine="284"/>
        <w:jc w:val="both"/>
        <w:rPr>
          <w:rFonts w:cstheme="minorHAnsi"/>
          <w:sz w:val="18"/>
          <w:szCs w:val="18"/>
        </w:rPr>
      </w:pPr>
      <w:r w:rsidRPr="00780962">
        <w:rPr>
          <w:rFonts w:cstheme="minorHAnsi"/>
          <w:sz w:val="18"/>
          <w:szCs w:val="18"/>
        </w:rPr>
        <w:t xml:space="preserve">Под несчастным случаем понимается внезапное кратковременное событие, повлекшее за собой травматические повреждения, увечья или иное нанесение вреда здоровью Застрахованного лица, либо наступление смерти застрахованного. Внезапным заболеванием считается острое расстройство здоровья, возникшее внезапно и требующее неотложной медицинской помощи. Страховыми случаями не считаются: хронические заболевания, лечение/протезирование зубов, заболевания, передающиеся половым путем, травмы и увечья, полученные в случае участия застрахованного в митингах, демонстрациях, хулиганских действиях и других заведомо опасных для жизни событиях.  </w:t>
      </w:r>
    </w:p>
    <w:p w:rsidR="00BB101F" w:rsidRPr="00780962" w:rsidRDefault="00BB101F" w:rsidP="00BB101F">
      <w:pPr>
        <w:spacing w:before="20" w:after="20" w:line="240" w:lineRule="exact"/>
        <w:ind w:firstLine="284"/>
        <w:jc w:val="both"/>
        <w:rPr>
          <w:rFonts w:cstheme="minorHAnsi"/>
          <w:sz w:val="18"/>
          <w:szCs w:val="18"/>
        </w:rPr>
      </w:pPr>
      <w:r w:rsidRPr="00780962">
        <w:rPr>
          <w:rFonts w:cstheme="minorHAnsi"/>
          <w:sz w:val="18"/>
          <w:szCs w:val="18"/>
        </w:rPr>
        <w:t xml:space="preserve">Помимо медицинской страховки, выезжающие за рубеж туристы (паломники) могут приобрести </w:t>
      </w:r>
      <w:r w:rsidRPr="00780962">
        <w:rPr>
          <w:rFonts w:cstheme="minorHAnsi"/>
          <w:b/>
          <w:sz w:val="18"/>
          <w:szCs w:val="18"/>
        </w:rPr>
        <w:t>страховку от невыезда</w:t>
      </w:r>
      <w:r w:rsidRPr="00780962">
        <w:rPr>
          <w:rFonts w:cstheme="minorHAnsi"/>
          <w:sz w:val="18"/>
          <w:szCs w:val="18"/>
        </w:rPr>
        <w:t>.  Данный вид страхования позволяет возместить расходы в случае невыезда Застрахованного лица по заказанному туру по тем или иным причинам (страховка начинает действовать за две недели до выезда и прекращается в момент выезда). Цена такой страховки зависит от стоимости и продолжительности тура.</w:t>
      </w:r>
    </w:p>
    <w:p w:rsidR="00BB101F" w:rsidRPr="00780962" w:rsidRDefault="00BB101F" w:rsidP="00613548">
      <w:pPr>
        <w:spacing w:before="20" w:after="20" w:line="240" w:lineRule="exact"/>
        <w:ind w:firstLine="284"/>
        <w:rPr>
          <w:rFonts w:cstheme="minorHAnsi"/>
          <w:b/>
          <w:sz w:val="18"/>
          <w:szCs w:val="18"/>
        </w:rPr>
      </w:pPr>
      <w:r w:rsidRPr="00780962">
        <w:rPr>
          <w:rFonts w:cstheme="minorHAnsi"/>
          <w:b/>
          <w:sz w:val="18"/>
          <w:szCs w:val="18"/>
        </w:rPr>
        <w:t>Уважаемые паломники, обращаем ваше внимание!</w:t>
      </w:r>
    </w:p>
    <w:p w:rsidR="00BB101F" w:rsidRPr="00780962" w:rsidRDefault="00BB101F" w:rsidP="00613548">
      <w:pPr>
        <w:spacing w:before="20" w:after="20" w:line="240" w:lineRule="exact"/>
        <w:ind w:firstLine="284"/>
        <w:jc w:val="both"/>
        <w:rPr>
          <w:rFonts w:cstheme="minorHAnsi"/>
          <w:b/>
          <w:sz w:val="18"/>
          <w:szCs w:val="18"/>
        </w:rPr>
      </w:pPr>
      <w:r w:rsidRPr="00780962">
        <w:rPr>
          <w:rFonts w:cstheme="minorHAnsi"/>
          <w:b/>
          <w:sz w:val="18"/>
          <w:szCs w:val="18"/>
        </w:rPr>
        <w:t xml:space="preserve">Перед поездкой вы обязательно должны ознакомиться с условиями предоставления медицинской страховки и инструкцию по правилам использования медицинского полиса в стране пребывания! </w:t>
      </w:r>
    </w:p>
    <w:p w:rsidR="00BB101F" w:rsidRPr="00780962" w:rsidRDefault="00BB101F" w:rsidP="00B35C28">
      <w:pPr>
        <w:spacing w:before="20" w:after="20" w:line="240" w:lineRule="exact"/>
        <w:jc w:val="both"/>
        <w:rPr>
          <w:rFonts w:eastAsia="Batang" w:cstheme="minorHAnsi"/>
          <w:sz w:val="18"/>
          <w:szCs w:val="18"/>
          <w:lang w:eastAsia="ko-KR"/>
        </w:rPr>
      </w:pPr>
    </w:p>
    <w:p w:rsidR="00CE3BB8" w:rsidRPr="00780962" w:rsidRDefault="00123691" w:rsidP="00067FC2">
      <w:pPr>
        <w:pStyle w:val="ac"/>
      </w:pPr>
      <w:bookmarkStart w:id="190" w:name="_Toc318131349"/>
      <w:bookmarkStart w:id="191" w:name="_Toc381791171"/>
      <w:r w:rsidRPr="00780962">
        <w:lastRenderedPageBreak/>
        <w:t>ИНФОРМАЦИЯ ПО ВИЗАМ (по состоянию на февраль 2014 год)</w:t>
      </w:r>
      <w:r w:rsidR="00CE3BB8" w:rsidRPr="00780962">
        <w:t>.</w:t>
      </w:r>
      <w:bookmarkEnd w:id="190"/>
      <w:bookmarkEnd w:id="191"/>
    </w:p>
    <w:p w:rsidR="00CE3BB8" w:rsidRPr="00780962" w:rsidRDefault="00CE3BB8" w:rsidP="00CE3BB8">
      <w:pPr>
        <w:spacing w:after="0" w:line="240" w:lineRule="auto"/>
        <w:jc w:val="both"/>
        <w:rPr>
          <w:rFonts w:cstheme="minorHAnsi"/>
          <w:b/>
          <w:sz w:val="18"/>
          <w:szCs w:val="18"/>
        </w:rPr>
      </w:pPr>
      <w:r w:rsidRPr="00780962">
        <w:rPr>
          <w:rFonts w:eastAsia="Times New Roman" w:cstheme="minorHAnsi"/>
          <w:b/>
          <w:bCs/>
          <w:sz w:val="18"/>
          <w:szCs w:val="18"/>
          <w:lang w:eastAsia="ru-RU"/>
        </w:rPr>
        <w:t>Необходимые документы и порядок оформления виз.</w:t>
      </w:r>
    </w:p>
    <w:p w:rsidR="00CE3BB8" w:rsidRPr="00780962" w:rsidRDefault="00CE3BB8" w:rsidP="00CE3BB8">
      <w:pPr>
        <w:pStyle w:val="style3"/>
        <w:spacing w:before="0" w:beforeAutospacing="0" w:after="0" w:afterAutospacing="0"/>
        <w:rPr>
          <w:rStyle w:val="af3"/>
          <w:rFonts w:asciiTheme="minorHAnsi" w:hAnsiTheme="minorHAnsi" w:cstheme="minorHAnsi"/>
          <w:i/>
        </w:rPr>
      </w:pPr>
      <w:r w:rsidRPr="00780962">
        <w:rPr>
          <w:rStyle w:val="af3"/>
          <w:rFonts w:asciiTheme="minorHAnsi" w:hAnsiTheme="minorHAnsi" w:cstheme="minorHAnsi"/>
          <w:i/>
        </w:rPr>
        <w:t xml:space="preserve">Документы для оформления визы предоставляются не позднее, чем за </w:t>
      </w:r>
      <w:r w:rsidRPr="00780962">
        <w:rPr>
          <w:rStyle w:val="af3"/>
          <w:rFonts w:asciiTheme="minorHAnsi" w:hAnsiTheme="minorHAnsi" w:cstheme="minorHAnsi"/>
          <w:i/>
          <w:u w:val="single"/>
        </w:rPr>
        <w:t>14 дней</w:t>
      </w:r>
      <w:r w:rsidRPr="00780962">
        <w:rPr>
          <w:rStyle w:val="af3"/>
          <w:rFonts w:asciiTheme="minorHAnsi" w:hAnsiTheme="minorHAnsi" w:cstheme="minorHAnsi"/>
          <w:i/>
        </w:rPr>
        <w:t xml:space="preserve"> до поездки - </w:t>
      </w:r>
      <w:r w:rsidRPr="00780962">
        <w:rPr>
          <w:rStyle w:val="af3"/>
          <w:rFonts w:asciiTheme="minorHAnsi" w:hAnsiTheme="minorHAnsi" w:cstheme="minorHAnsi"/>
          <w:i/>
          <w:u w:val="single"/>
        </w:rPr>
        <w:t>лучше заранее</w:t>
      </w:r>
      <w:r w:rsidRPr="00780962">
        <w:rPr>
          <w:rStyle w:val="af3"/>
          <w:rFonts w:asciiTheme="minorHAnsi" w:hAnsiTheme="minorHAnsi" w:cstheme="minorHAnsi"/>
          <w:i/>
        </w:rPr>
        <w:t>!</w:t>
      </w:r>
    </w:p>
    <w:p w:rsidR="00CE3BB8" w:rsidRPr="00780962" w:rsidRDefault="00CE3BB8" w:rsidP="00CE3BB8">
      <w:pPr>
        <w:pStyle w:val="style3style4"/>
        <w:spacing w:before="0" w:beforeAutospacing="0" w:after="0" w:afterAutospacing="0"/>
        <w:jc w:val="both"/>
        <w:rPr>
          <w:rStyle w:val="afd"/>
          <w:rFonts w:asciiTheme="minorHAnsi" w:hAnsiTheme="minorHAnsi" w:cstheme="minorHAnsi"/>
          <w:b/>
          <w:sz w:val="18"/>
          <w:szCs w:val="18"/>
        </w:rPr>
      </w:pPr>
      <w:r w:rsidRPr="00780962">
        <w:rPr>
          <w:rStyle w:val="afd"/>
          <w:rFonts w:asciiTheme="minorHAnsi" w:hAnsiTheme="minorHAnsi" w:cstheme="minorHAnsi"/>
          <w:b/>
          <w:sz w:val="18"/>
          <w:szCs w:val="18"/>
        </w:rPr>
        <w:t>Посольство оставляет за собой право потребовать дополнительные документы.</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Style w:val="af3"/>
          <w:rFonts w:asciiTheme="minorHAnsi" w:hAnsiTheme="minorHAnsi" w:cstheme="minorHAnsi"/>
          <w:sz w:val="18"/>
          <w:szCs w:val="18"/>
          <w:u w:val="single"/>
        </w:rPr>
        <w:t>Болгария:</w:t>
      </w:r>
      <w:r w:rsidRPr="00780962">
        <w:rPr>
          <w:rFonts w:asciiTheme="minorHAnsi" w:hAnsiTheme="minorHAnsi" w:cstheme="minorHAnsi"/>
          <w:sz w:val="18"/>
          <w:szCs w:val="18"/>
        </w:rPr>
        <w:t xml:space="preserve"> з</w:t>
      </w:r>
      <w:r w:rsidRPr="00780962">
        <w:rPr>
          <w:rStyle w:val="xx"/>
          <w:rFonts w:asciiTheme="minorHAnsi" w:hAnsiTheme="minorHAnsi" w:cstheme="minorHAnsi"/>
          <w:sz w:val="18"/>
          <w:szCs w:val="18"/>
        </w:rPr>
        <w:t xml:space="preserve">агранпаспорт со сроком действия не менее 3 месяцев после окончания предполагаемой поездки; </w:t>
      </w:r>
      <w:r w:rsidRPr="00780962">
        <w:rPr>
          <w:rFonts w:asciiTheme="minorHAnsi" w:hAnsiTheme="minorHAnsi" w:cstheme="minorHAnsi"/>
          <w:sz w:val="18"/>
          <w:szCs w:val="18"/>
        </w:rPr>
        <w:t>1 цветное фото 3,5 х 4,5 см.; анкетные данные.</w:t>
      </w:r>
    </w:p>
    <w:p w:rsidR="00CE3BB8" w:rsidRPr="00780962" w:rsidRDefault="00CE3BB8" w:rsidP="00CE3BB8">
      <w:pPr>
        <w:pStyle w:val="style3style4"/>
        <w:spacing w:before="0" w:beforeAutospacing="0" w:after="0" w:afterAutospacing="0"/>
        <w:rPr>
          <w:rFonts w:asciiTheme="minorHAnsi" w:hAnsiTheme="minorHAnsi" w:cstheme="minorHAnsi"/>
          <w:sz w:val="18"/>
          <w:szCs w:val="18"/>
        </w:rPr>
      </w:pPr>
      <w:r w:rsidRPr="00780962">
        <w:rPr>
          <w:rStyle w:val="af3"/>
          <w:rFonts w:asciiTheme="minorHAnsi" w:hAnsiTheme="minorHAnsi" w:cstheme="minorHAnsi"/>
          <w:sz w:val="18"/>
          <w:szCs w:val="18"/>
        </w:rPr>
        <w:t>Для паломников до 18 лет</w:t>
      </w:r>
      <w:r w:rsidRPr="00780962">
        <w:rPr>
          <w:rFonts w:asciiTheme="minorHAnsi" w:hAnsiTheme="minorHAnsi" w:cstheme="minorHAnsi"/>
          <w:sz w:val="18"/>
          <w:szCs w:val="18"/>
        </w:rPr>
        <w:t xml:space="preserve">: </w:t>
      </w:r>
      <w:r w:rsidRPr="00780962">
        <w:rPr>
          <w:rStyle w:val="af3"/>
          <w:rFonts w:asciiTheme="minorHAnsi" w:hAnsiTheme="minorHAnsi" w:cstheme="minorHAnsi"/>
          <w:sz w:val="18"/>
          <w:szCs w:val="18"/>
        </w:rPr>
        <w:t xml:space="preserve">+ </w:t>
      </w:r>
      <w:r w:rsidRPr="00780962">
        <w:rPr>
          <w:rFonts w:asciiTheme="minorHAnsi" w:hAnsiTheme="minorHAnsi" w:cstheme="minorHAnsi"/>
          <w:sz w:val="18"/>
          <w:szCs w:val="18"/>
        </w:rPr>
        <w:t>копия свидетельства о рождении; копия нотариально заверенного разрешение (</w:t>
      </w:r>
      <w:r w:rsidRPr="00780962">
        <w:rPr>
          <w:rFonts w:asciiTheme="minorHAnsi" w:hAnsiTheme="minorHAnsi" w:cstheme="minorHAnsi"/>
          <w:sz w:val="18"/>
          <w:szCs w:val="18"/>
          <w:u w:val="single"/>
        </w:rPr>
        <w:t>с указанием адреса и телефона нотариуса</w:t>
      </w:r>
      <w:r w:rsidRPr="00780962">
        <w:rPr>
          <w:rFonts w:asciiTheme="minorHAnsi" w:hAnsiTheme="minorHAnsi" w:cstheme="minorHAnsi"/>
          <w:sz w:val="18"/>
          <w:szCs w:val="18"/>
        </w:rPr>
        <w:t>).</w:t>
      </w:r>
      <w:r w:rsidRPr="00780962">
        <w:rPr>
          <w:rFonts w:asciiTheme="minorHAnsi" w:hAnsiTheme="minorHAnsi" w:cstheme="minorHAnsi"/>
          <w:sz w:val="18"/>
          <w:szCs w:val="18"/>
        </w:rPr>
        <w:br/>
      </w:r>
    </w:p>
    <w:p w:rsidR="00CE3BB8" w:rsidRPr="00780962" w:rsidRDefault="00CE3BB8" w:rsidP="00CE3BB8">
      <w:pPr>
        <w:spacing w:after="0" w:line="240" w:lineRule="auto"/>
        <w:rPr>
          <w:rFonts w:cstheme="minorHAnsi"/>
          <w:b/>
          <w:bCs/>
          <w:sz w:val="18"/>
          <w:szCs w:val="18"/>
          <w:u w:val="single"/>
        </w:rPr>
      </w:pPr>
      <w:r w:rsidRPr="00780962">
        <w:rPr>
          <w:rFonts w:cstheme="minorHAnsi"/>
          <w:b/>
          <w:bCs/>
          <w:sz w:val="18"/>
          <w:szCs w:val="18"/>
          <w:u w:val="single"/>
        </w:rPr>
        <w:t xml:space="preserve">Британская виза (при возможности переведенные на английский язык):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заграничный паспорт, действительный не менее 6 мес. на момент возвращения после окончания тура (для детей от 6 до 14 лет, вписанных в паспорта родителей обязательно наличие фото). Следует помнить, что консульство очень щепетильно относится к внешнему виду паспортов, и неряшливый паспорт может стать причиной отказа;</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2 фото цветное, на белом или светло</w:t>
      </w:r>
      <w:r w:rsidR="00EC750B" w:rsidRPr="00780962">
        <w:rPr>
          <w:rFonts w:cstheme="minorHAnsi"/>
          <w:sz w:val="18"/>
          <w:szCs w:val="18"/>
        </w:rPr>
        <w:t>-</w:t>
      </w:r>
      <w:r w:rsidRPr="00780962">
        <w:rPr>
          <w:rFonts w:cstheme="minorHAnsi"/>
          <w:sz w:val="18"/>
          <w:szCs w:val="18"/>
        </w:rPr>
        <w:t>сером фоне, сделанное не более 6 месяцев назад. Размер фото - 35-38мм по ширине и 45-50 мм по высоте. Лицо должно занимать 70-80 процентов от общей площади фотографии, с видимой верхней линией плеча. Фотография должна быть четкой, хорошего качества и напечатана на обычной фотобумаге. Требования к фотографиям могут быть изменены</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справка с места работы (обязательны реквизиты компании, включая номера телефонов, факсов и адреса электронной почты) с указанием должности, даты поступления на работу, сроков очередного отпуска, на бланке компании с печатью и подписью директора и главного бухгалтера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справка из института или школы (для студентов или школьников);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справка об обмене валюты или выписка со счета по кредитной (или другой) карте;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кс/копии документов на собственность (машина, дача, участок, квартира, собственный бизнес)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кс/копия свидетельства о браке;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кс/копия свидетельства о рождении детей, даже если они не выезжают с Вами; </w:t>
      </w:r>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 xml:space="preserve">нотариально заверенная доверенность от родителей (либо от одного из родителей) при выезде несовершеннолетнего; </w:t>
      </w:r>
    </w:p>
    <w:p w:rsidR="00CE3BB8" w:rsidRPr="00780962" w:rsidRDefault="00336A99" w:rsidP="00CE3BB8">
      <w:pPr>
        <w:numPr>
          <w:ilvl w:val="0"/>
          <w:numId w:val="7"/>
        </w:numPr>
        <w:spacing w:after="0" w:line="240" w:lineRule="auto"/>
        <w:ind w:left="284" w:hanging="218"/>
        <w:rPr>
          <w:rFonts w:cstheme="minorHAnsi"/>
          <w:color w:val="000000"/>
          <w:sz w:val="18"/>
          <w:szCs w:val="18"/>
        </w:rPr>
      </w:pPr>
      <w:hyperlink r:id="rId61" w:history="1">
        <w:r w:rsidR="00CE3BB8" w:rsidRPr="00780962">
          <w:rPr>
            <w:rFonts w:cstheme="minorHAnsi"/>
            <w:color w:val="000000"/>
            <w:sz w:val="18"/>
            <w:szCs w:val="18"/>
          </w:rPr>
          <w:t xml:space="preserve">Опросный лист для туристов </w:t>
        </w:r>
      </w:hyperlink>
    </w:p>
    <w:p w:rsidR="00CE3BB8" w:rsidRPr="00780962" w:rsidRDefault="00CE3BB8" w:rsidP="00CE3BB8">
      <w:pPr>
        <w:numPr>
          <w:ilvl w:val="0"/>
          <w:numId w:val="7"/>
        </w:numPr>
        <w:spacing w:after="0" w:line="240" w:lineRule="auto"/>
        <w:ind w:left="284" w:hanging="218"/>
        <w:rPr>
          <w:rFonts w:cstheme="minorHAnsi"/>
          <w:sz w:val="18"/>
          <w:szCs w:val="18"/>
        </w:rPr>
      </w:pPr>
      <w:r w:rsidRPr="00780962">
        <w:rPr>
          <w:rFonts w:cstheme="minorHAnsi"/>
          <w:sz w:val="18"/>
          <w:szCs w:val="18"/>
        </w:rPr>
        <w:t>Опросный лист для студентов (если только учится, и не работает)</w:t>
      </w:r>
    </w:p>
    <w:p w:rsidR="00CE3BB8" w:rsidRPr="00780962" w:rsidRDefault="00CE3BB8" w:rsidP="00CE3BB8">
      <w:pPr>
        <w:pStyle w:val="style3style4"/>
        <w:spacing w:before="0" w:beforeAutospacing="0" w:after="0" w:afterAutospacing="0"/>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Style w:val="af3"/>
          <w:rFonts w:asciiTheme="minorHAnsi" w:hAnsiTheme="minorHAnsi" w:cstheme="minorHAnsi"/>
          <w:sz w:val="18"/>
          <w:szCs w:val="18"/>
          <w:u w:val="single"/>
        </w:rPr>
        <w:t>Германия:</w:t>
      </w:r>
      <w:r w:rsidRPr="00780962">
        <w:rPr>
          <w:rFonts w:asciiTheme="minorHAnsi" w:hAnsiTheme="minorHAnsi" w:cstheme="minorHAnsi"/>
          <w:sz w:val="18"/>
          <w:szCs w:val="18"/>
        </w:rPr>
        <w:t xml:space="preserve"> </w:t>
      </w:r>
      <w:r w:rsidRPr="00780962">
        <w:rPr>
          <w:rFonts w:asciiTheme="minorHAnsi" w:hAnsiTheme="minorHAnsi" w:cstheme="minorHAnsi"/>
          <w:sz w:val="18"/>
          <w:szCs w:val="18"/>
        </w:rPr>
        <w:br/>
      </w:r>
      <w:r w:rsidRPr="00780962">
        <w:rPr>
          <w:rFonts w:asciiTheme="minorHAnsi" w:hAnsiTheme="minorHAnsi" w:cstheme="minorHAnsi"/>
          <w:b/>
          <w:sz w:val="18"/>
          <w:szCs w:val="18"/>
        </w:rPr>
        <w:t>1.</w:t>
      </w:r>
      <w:r w:rsidRPr="00780962">
        <w:rPr>
          <w:rFonts w:asciiTheme="minorHAnsi" w:hAnsiTheme="minorHAnsi" w:cstheme="minorHAnsi"/>
          <w:sz w:val="18"/>
          <w:szCs w:val="18"/>
        </w:rPr>
        <w:t xml:space="preserve"> Заграничный паспорт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срок действия не менее 3-х мес. со</w:t>
      </w:r>
      <w:r w:rsidR="00EC750B" w:rsidRPr="00780962">
        <w:rPr>
          <w:rFonts w:asciiTheme="minorHAnsi" w:hAnsiTheme="minorHAnsi" w:cstheme="minorHAnsi"/>
          <w:sz w:val="18"/>
          <w:szCs w:val="18"/>
        </w:rPr>
        <w:t xml:space="preserve"> дня окончания поездки,</w:t>
      </w:r>
      <w:r w:rsidRPr="00780962">
        <w:rPr>
          <w:rFonts w:asciiTheme="minorHAnsi" w:hAnsiTheme="minorHAnsi" w:cstheme="minorHAnsi"/>
          <w:sz w:val="18"/>
          <w:szCs w:val="18"/>
        </w:rPr>
        <w:t xml:space="preserve"> заграничный паспорт заявителя должен содержать как минимум 2 свободные странички и не старше десяти лет.</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ксерокопия 1-й страницы (где фото) в двух экземплярах на отдельных листах (вырезать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обязательна подпись владельца в паспортах старого образца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Наличие подписи владельца в загранпаспорте обязательно! (в загранпаспорте нового образца обязательно наличие двух подписей владельца)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с 14 лет обязательно наличие собственного паспорта ребенка, а также должна стоять его личная подпись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убедительная просьба – сдавать документы без обложек</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2.</w:t>
      </w:r>
      <w:r w:rsidRPr="00780962">
        <w:rPr>
          <w:rFonts w:asciiTheme="minorHAnsi" w:hAnsiTheme="minorHAnsi" w:cstheme="minorHAnsi"/>
          <w:sz w:val="18"/>
          <w:szCs w:val="18"/>
        </w:rPr>
        <w:t xml:space="preserve"> Ксерокопия страниц общегражданского российского паспорта, где есть отметки и штампы (обязательно 14, 18-19 стр. , даже если пустая)    (вырезать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3.</w:t>
      </w:r>
      <w:r w:rsidRPr="00780962">
        <w:rPr>
          <w:rFonts w:asciiTheme="minorHAnsi" w:hAnsiTheme="minorHAnsi" w:cstheme="minorHAnsi"/>
          <w:sz w:val="18"/>
          <w:szCs w:val="18"/>
        </w:rPr>
        <w:t xml:space="preserve">  2 фотографии размером 3,5 х 4,5 см, четкая, чистая и контрастная, напечатанная на высококачественной бумаге на белом фоне, сделанная не более, чем за  6 месяцев до подачи заявления, предоставляющая возможность идентифицировать заявителя, сделанная анфас, показывающая четко глаза и лицо с обеих сторон от верхней части головы до верхней части плеч так, чтобы ли</w:t>
      </w:r>
      <w:r w:rsidR="00EC750B" w:rsidRPr="00780962">
        <w:rPr>
          <w:rFonts w:asciiTheme="minorHAnsi" w:hAnsiTheme="minorHAnsi" w:cstheme="minorHAnsi"/>
          <w:sz w:val="18"/>
          <w:szCs w:val="18"/>
        </w:rPr>
        <w:t>цо занимало 70 – 80% фотографии</w:t>
      </w:r>
      <w:r w:rsidRPr="00780962">
        <w:rPr>
          <w:rFonts w:asciiTheme="minorHAnsi" w:hAnsiTheme="minorHAnsi" w:cstheme="minorHAnsi"/>
          <w:sz w:val="18"/>
          <w:szCs w:val="18"/>
        </w:rPr>
        <w:t xml:space="preserve"> (без уголков и овалов)!!!!!!</w:t>
      </w:r>
      <w:r w:rsidR="0040454A" w:rsidRPr="00780962">
        <w:rPr>
          <w:rFonts w:asciiTheme="minorHAnsi" w:hAnsiTheme="minorHAnsi" w:cstheme="minorHAnsi"/>
          <w:sz w:val="18"/>
          <w:szCs w:val="18"/>
        </w:rPr>
        <w:t xml:space="preserve"> </w:t>
      </w:r>
      <w:r w:rsidRPr="00780962">
        <w:rPr>
          <w:rFonts w:asciiTheme="minorHAnsi" w:hAnsiTheme="minorHAnsi" w:cstheme="minorHAnsi"/>
          <w:sz w:val="18"/>
          <w:szCs w:val="18"/>
        </w:rPr>
        <w:t>Если ранее были выданы визы по данному фото (более 6 мес. назад), то фото подлежит замене. Никаких сканов, распечаток на цветном принтере быть не должно!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 xml:space="preserve">4. </w:t>
      </w:r>
      <w:r w:rsidRPr="00780962">
        <w:rPr>
          <w:rFonts w:asciiTheme="minorHAnsi" w:hAnsiTheme="minorHAnsi" w:cstheme="minorHAnsi"/>
          <w:sz w:val="18"/>
          <w:szCs w:val="18"/>
        </w:rPr>
        <w:t xml:space="preserve">Анкета-опросник + подписанные 2 последние страницы немецкой анкеты (пункт 37, а также 2 подписи </w:t>
      </w:r>
      <w:r w:rsidR="00EC750B" w:rsidRPr="00780962">
        <w:rPr>
          <w:rFonts w:asciiTheme="minorHAnsi" w:hAnsiTheme="minorHAnsi" w:cstheme="minorHAnsi"/>
          <w:sz w:val="18"/>
          <w:szCs w:val="18"/>
        </w:rPr>
        <w:t>на последней странице анкеты); е</w:t>
      </w:r>
      <w:r w:rsidRPr="00780962">
        <w:rPr>
          <w:rFonts w:asciiTheme="minorHAnsi" w:hAnsiTheme="minorHAnsi" w:cstheme="minorHAnsi"/>
          <w:sz w:val="18"/>
          <w:szCs w:val="18"/>
        </w:rPr>
        <w:t>сли несовершеннолетний ребенок вписан в паспорт родителя или имеет свой з/п., на него также необходимо подписанная страница нем. анкеты в п.37 и 2 подписи на последней странице анкеты  – подписывают оба родителя!</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5.</w:t>
      </w:r>
      <w:r w:rsidRPr="00780962">
        <w:rPr>
          <w:rFonts w:asciiTheme="minorHAnsi" w:hAnsiTheme="minorHAnsi" w:cstheme="minorHAnsi"/>
          <w:sz w:val="18"/>
          <w:szCs w:val="18"/>
        </w:rPr>
        <w:t xml:space="preserve">  Доверенность – на подачу документов в консульство в 2-х экземплярах.</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6. Справка с места работы (на оригинальном бланке организации с указанием адреса, телефона предприятия, даты выдачи, а также синей печати и подписи ответственного лица!!!</w:t>
      </w:r>
      <w:r w:rsidR="002D552A"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Обязательно указание даты приема на работу, должности и оклада не менее 25 000 руб./мес.) сроком выдачи не более 1 месяца на момент подачи документов в Консульство.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 xml:space="preserve">Для частных предпринимателей кроме справки с места работы: </w:t>
      </w:r>
      <w:r w:rsidRPr="00780962">
        <w:rPr>
          <w:rFonts w:asciiTheme="minorHAnsi" w:hAnsiTheme="minorHAnsi" w:cstheme="minorHAnsi"/>
          <w:sz w:val="18"/>
          <w:szCs w:val="18"/>
        </w:rPr>
        <w:t>копия свидетельства о постановке на учёт в налоговые органы</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копия свидетельства </w:t>
      </w:r>
      <w:r w:rsidR="0059609E" w:rsidRPr="00780962">
        <w:rPr>
          <w:rFonts w:asciiTheme="minorHAnsi" w:hAnsiTheme="minorHAnsi" w:cstheme="minorHAnsi"/>
          <w:sz w:val="18"/>
          <w:szCs w:val="18"/>
        </w:rPr>
        <w:t xml:space="preserve">о внесении в единый Гос. Реестр, </w:t>
      </w:r>
      <w:r w:rsidRPr="00780962">
        <w:rPr>
          <w:rFonts w:asciiTheme="minorHAnsi" w:hAnsiTheme="minorHAnsi" w:cstheme="minorHAnsi"/>
          <w:sz w:val="18"/>
          <w:szCs w:val="18"/>
        </w:rPr>
        <w:t>копия свидетельства о регистрации ИП</w:t>
      </w:r>
      <w:r w:rsidR="0059609E" w:rsidRPr="00780962">
        <w:rPr>
          <w:rFonts w:asciiTheme="minorHAnsi" w:hAnsiTheme="minorHAnsi" w:cstheme="minorHAnsi"/>
          <w:sz w:val="18"/>
          <w:szCs w:val="18"/>
        </w:rPr>
        <w:t>.</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Для работающих у частного предпринимателя:</w:t>
      </w:r>
      <w:r w:rsidR="0040454A" w:rsidRPr="00780962">
        <w:rPr>
          <w:rFonts w:asciiTheme="minorHAnsi" w:hAnsiTheme="minorHAnsi" w:cstheme="minorHAnsi"/>
          <w:b/>
          <w:sz w:val="18"/>
          <w:szCs w:val="18"/>
        </w:rPr>
        <w:t xml:space="preserve"> </w:t>
      </w:r>
      <w:r w:rsidRPr="00780962">
        <w:rPr>
          <w:rFonts w:asciiTheme="minorHAnsi" w:hAnsiTheme="minorHAnsi" w:cstheme="minorHAnsi"/>
          <w:sz w:val="18"/>
          <w:szCs w:val="18"/>
        </w:rPr>
        <w:t>справка с места работы</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копия свидетельства о постановке на учёт в налоговые органы данного предпринимателя</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копия свидетельства о внесении в единый  Гос. Реестр данного предпринимателя</w:t>
      </w:r>
    </w:p>
    <w:p w:rsidR="0059609E" w:rsidRPr="00780962" w:rsidRDefault="0059609E" w:rsidP="00CE3BB8">
      <w:pPr>
        <w:pStyle w:val="style3style4"/>
        <w:spacing w:before="0" w:beforeAutospacing="0" w:after="0" w:afterAutospacing="0"/>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rPr>
          <w:rFonts w:asciiTheme="minorHAnsi" w:hAnsiTheme="minorHAnsi" w:cstheme="minorHAnsi"/>
          <w:sz w:val="18"/>
          <w:szCs w:val="18"/>
        </w:rPr>
      </w:pPr>
      <w:r w:rsidRPr="00780962">
        <w:rPr>
          <w:rFonts w:asciiTheme="minorHAnsi" w:hAnsiTheme="minorHAnsi" w:cstheme="minorHAnsi"/>
          <w:b/>
          <w:sz w:val="18"/>
          <w:szCs w:val="18"/>
        </w:rPr>
        <w:lastRenderedPageBreak/>
        <w:t>Для пенсион</w:t>
      </w:r>
      <w:r w:rsidR="0059609E" w:rsidRPr="00780962">
        <w:rPr>
          <w:rFonts w:asciiTheme="minorHAnsi" w:hAnsiTheme="minorHAnsi" w:cstheme="minorHAnsi"/>
          <w:b/>
          <w:sz w:val="18"/>
          <w:szCs w:val="18"/>
        </w:rPr>
        <w:t>еров:</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копия пенсионного удостоверения (вырезать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w:t>
      </w:r>
      <w:r w:rsidRPr="00780962">
        <w:rPr>
          <w:rFonts w:asciiTheme="minorHAnsi" w:hAnsiTheme="minorHAnsi" w:cstheme="minorHAnsi"/>
          <w:b/>
          <w:sz w:val="18"/>
          <w:szCs w:val="18"/>
        </w:rPr>
        <w:t>Для финансово несамостоятельных категории туристов</w:t>
      </w:r>
      <w:r w:rsidRPr="00780962">
        <w:rPr>
          <w:rFonts w:asciiTheme="minorHAnsi" w:hAnsiTheme="minorHAnsi" w:cstheme="minorHAnsi"/>
          <w:sz w:val="18"/>
          <w:szCs w:val="18"/>
        </w:rPr>
        <w:t xml:space="preserve"> (дети, учащиеся, студенты, домохозяйки, безработные) необходимо предоставить:</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справку с места работы спонсора с заработной платой не менее 25 000 руб/мес + выписка/справка со счета спонсора из расчета 140 евро/день+ копия общегражданского паспорта спонсора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спонсорское заявление (пишется в свободной форме от руки или в печатном виде (см. образец 2)</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для студентов или школьников — справка с места  учеб</w:t>
      </w:r>
      <w:r w:rsidR="002D552A" w:rsidRPr="00780962">
        <w:rPr>
          <w:rFonts w:asciiTheme="minorHAnsi" w:hAnsiTheme="minorHAnsi" w:cstheme="minorHAnsi"/>
          <w:sz w:val="18"/>
          <w:szCs w:val="18"/>
        </w:rPr>
        <w:t>ы  (</w:t>
      </w:r>
      <w:r w:rsidRPr="00780962">
        <w:rPr>
          <w:rFonts w:asciiTheme="minorHAnsi" w:hAnsiTheme="minorHAnsi" w:cstheme="minorHAnsi"/>
          <w:sz w:val="18"/>
          <w:szCs w:val="18"/>
        </w:rPr>
        <w:t>во время зимних и летних каникул справки не требуются!)</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Спонсировать имеют право только родственники. Для спонсорства необходимо документально доказать степень родства (ксерокопии). Пример: муж  спонсирует жену, необходима обыч</w:t>
      </w:r>
      <w:r w:rsidR="002D552A" w:rsidRPr="00780962">
        <w:rPr>
          <w:rFonts w:asciiTheme="minorHAnsi" w:hAnsiTheme="minorHAnsi" w:cstheme="minorHAnsi"/>
          <w:sz w:val="18"/>
          <w:szCs w:val="18"/>
        </w:rPr>
        <w:t>ная копия Свидетельства о браке</w:t>
      </w:r>
      <w:r w:rsidRPr="00780962">
        <w:rPr>
          <w:rFonts w:asciiTheme="minorHAnsi" w:hAnsiTheme="minorHAnsi" w:cstheme="minorHAnsi"/>
          <w:sz w:val="18"/>
          <w:szCs w:val="18"/>
        </w:rPr>
        <w:t xml:space="preserve"> (вырезать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Супруги</w:t>
      </w:r>
      <w:r w:rsidR="002D552A" w:rsidRPr="00780962">
        <w:rPr>
          <w:rFonts w:asciiTheme="minorHAnsi" w:hAnsiTheme="minorHAnsi" w:cstheme="minorHAnsi"/>
          <w:sz w:val="18"/>
          <w:szCs w:val="18"/>
        </w:rPr>
        <w:t>,</w:t>
      </w:r>
      <w:r w:rsidRPr="00780962">
        <w:rPr>
          <w:rFonts w:asciiTheme="minorHAnsi" w:hAnsiTheme="minorHAnsi" w:cstheme="minorHAnsi"/>
          <w:sz w:val="18"/>
          <w:szCs w:val="18"/>
        </w:rPr>
        <w:t xml:space="preserve"> состоящие в гражданском браке, а также разведенные - не являются родственниками и не имеют право спонсировать друг друга!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7.</w:t>
      </w:r>
      <w:r w:rsidRPr="00780962">
        <w:rPr>
          <w:rFonts w:asciiTheme="minorHAnsi" w:hAnsiTheme="minorHAnsi" w:cstheme="minorHAnsi"/>
          <w:sz w:val="18"/>
          <w:szCs w:val="18"/>
        </w:rPr>
        <w:t xml:space="preserve"> ОБЯЗАТЕЛЬНО!!! Выписка/справка с банковского счета с печатью о наличии денежных средств, из расчета 70 евро/день в любой валюте (справка об обмене валюты и копия сберегательной книжки  НЕ подойдет), сроком выдачи не более 1 месяца на момент подачи документов в Консульство.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8.</w:t>
      </w:r>
      <w:r w:rsidRPr="00780962">
        <w:rPr>
          <w:rFonts w:asciiTheme="minorHAnsi" w:hAnsiTheme="minorHAnsi" w:cstheme="minorHAnsi"/>
          <w:sz w:val="18"/>
          <w:szCs w:val="18"/>
        </w:rPr>
        <w:t xml:space="preserve"> Копии документов на владение собственностью/недвижимостью (если есть, очень рекомендуемо)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9.</w:t>
      </w:r>
      <w:r w:rsidRPr="00780962">
        <w:rPr>
          <w:rFonts w:asciiTheme="minorHAnsi" w:hAnsiTheme="minorHAnsi" w:cstheme="minorHAnsi"/>
          <w:sz w:val="18"/>
          <w:szCs w:val="18"/>
        </w:rPr>
        <w:t xml:space="preserve"> Копия свидетельства о браке, даже если супруг(а) не едет, или копию свид-ва о разводе/о смерти. (вырезать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10</w:t>
      </w:r>
      <w:r w:rsidRPr="00780962">
        <w:rPr>
          <w:rFonts w:asciiTheme="minorHAnsi" w:hAnsiTheme="minorHAnsi" w:cstheme="minorHAnsi"/>
          <w:sz w:val="18"/>
          <w:szCs w:val="18"/>
        </w:rPr>
        <w:t>. Оригинал ранее выданного загранпаспорта</w:t>
      </w:r>
      <w:r w:rsidR="002D552A" w:rsidRPr="00780962">
        <w:rPr>
          <w:rFonts w:asciiTheme="minorHAnsi" w:hAnsiTheme="minorHAnsi" w:cstheme="minorHAnsi"/>
          <w:sz w:val="18"/>
          <w:szCs w:val="18"/>
        </w:rPr>
        <w:t xml:space="preserve"> </w:t>
      </w:r>
      <w:r w:rsidRPr="00780962">
        <w:rPr>
          <w:rFonts w:asciiTheme="minorHAnsi" w:hAnsiTheme="minorHAnsi" w:cstheme="minorHAnsi"/>
          <w:sz w:val="18"/>
          <w:szCs w:val="18"/>
        </w:rPr>
        <w:t>(только при наличии шенгенских виз за последние 3 года).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pStyle w:val="style3style4"/>
        <w:spacing w:before="0" w:beforeAutospacing="0" w:after="0" w:afterAutospacing="0"/>
        <w:jc w:val="both"/>
        <w:rPr>
          <w:rFonts w:asciiTheme="minorHAnsi" w:hAnsiTheme="minorHAnsi" w:cstheme="minorHAnsi"/>
          <w:b/>
          <w:sz w:val="18"/>
          <w:szCs w:val="18"/>
        </w:rPr>
      </w:pPr>
      <w:r w:rsidRPr="00780962">
        <w:rPr>
          <w:rFonts w:asciiTheme="minorHAnsi" w:hAnsiTheme="minorHAnsi" w:cstheme="minorHAnsi"/>
          <w:b/>
          <w:sz w:val="18"/>
          <w:szCs w:val="18"/>
        </w:rPr>
        <w:t>11. ДЛЯ ДЕТЕЙ ДО 18 ЛЕТ:</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копия свидетельства о рождении (нотариально заверять не нужно)</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нотариально заверенная копия от не едущего родителя с обязательной фразой:</w:t>
      </w:r>
      <w:r w:rsidRPr="00780962">
        <w:rPr>
          <w:rFonts w:asciiTheme="minorHAnsi" w:hAnsiTheme="minorHAnsi" w:cstheme="minorHAnsi"/>
          <w:sz w:val="18"/>
          <w:szCs w:val="18"/>
          <w:lang w:val="en-US"/>
        </w:rPr>
        <w:t>Ut</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“…разрешается выезд в страны Шенгенского соглашения, в том числе в Германию…” </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для детей школьного возраста справка с места учебы, выданная не ранее чем за 30 дней на момент подачи документов в Консульство (во время зимних и летних каникул справки не требуются!)</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для всех детей до 18 лет спонсорское заявление от родителей + справка с работы спонсора + выписка со счета спонсора.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для детей после 14 лет - ксерокопия страниц общегражданского российского паспорта, где есть отметки и </w:t>
      </w:r>
      <w:r w:rsidR="002D552A" w:rsidRPr="00780962">
        <w:rPr>
          <w:rFonts w:asciiTheme="minorHAnsi" w:hAnsiTheme="minorHAnsi" w:cstheme="minorHAnsi"/>
          <w:sz w:val="18"/>
          <w:szCs w:val="18"/>
        </w:rPr>
        <w:t xml:space="preserve">штампы (обязательно 18-19 стр., </w:t>
      </w:r>
      <w:r w:rsidRPr="00780962">
        <w:rPr>
          <w:rFonts w:asciiTheme="minorHAnsi" w:hAnsiTheme="minorHAnsi" w:cstheme="minorHAnsi"/>
          <w:sz w:val="18"/>
          <w:szCs w:val="18"/>
        </w:rPr>
        <w:t>даже если пустая)</w:t>
      </w:r>
    </w:p>
    <w:p w:rsidR="00CE3BB8" w:rsidRPr="00780962" w:rsidRDefault="0059609E"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w:t>
      </w:r>
      <w:r w:rsidR="00CE3BB8" w:rsidRPr="00780962">
        <w:rPr>
          <w:rFonts w:asciiTheme="minorHAnsi" w:hAnsiTheme="minorHAnsi" w:cstheme="minorHAnsi"/>
          <w:sz w:val="18"/>
          <w:szCs w:val="18"/>
        </w:rPr>
        <w:t>если ребёнок и родители имеют разные фамилии необходимо предоставить ксерокопии свидетельств о заключении/расторжении брака.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 xml:space="preserve"> В случае отсутствия одного из родителей  необходимо представить официальный документ, подтверждающий это. Например:</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документ о лишении родительских прав другого родителя; копия свидетельства о смерти родителя;</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 xml:space="preserve">справка из милиции </w:t>
      </w:r>
      <w:r w:rsidR="002D552A" w:rsidRPr="00780962">
        <w:rPr>
          <w:rFonts w:asciiTheme="minorHAnsi" w:hAnsiTheme="minorHAnsi" w:cstheme="minorHAnsi"/>
          <w:sz w:val="18"/>
          <w:szCs w:val="18"/>
        </w:rPr>
        <w:t xml:space="preserve"> о </w:t>
      </w:r>
      <w:r w:rsidRPr="00780962">
        <w:rPr>
          <w:rFonts w:asciiTheme="minorHAnsi" w:hAnsiTheme="minorHAnsi" w:cstheme="minorHAnsi"/>
          <w:sz w:val="18"/>
          <w:szCs w:val="18"/>
        </w:rPr>
        <w:t>без вести пропавшем родителе;</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справка «матери-одиночки»</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документ лиц (а), явл. опекуном (нами).</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p>
    <w:p w:rsidR="00CE3BB8" w:rsidRPr="00780962" w:rsidRDefault="00CE3BB8" w:rsidP="00CE3BB8">
      <w:pPr>
        <w:spacing w:after="0" w:line="240" w:lineRule="auto"/>
        <w:jc w:val="both"/>
        <w:rPr>
          <w:rStyle w:val="af3"/>
          <w:rFonts w:cstheme="minorHAnsi"/>
          <w:sz w:val="18"/>
          <w:szCs w:val="18"/>
          <w:u w:val="single"/>
        </w:rPr>
      </w:pPr>
      <w:r w:rsidRPr="00780962">
        <w:rPr>
          <w:rStyle w:val="af3"/>
          <w:rFonts w:cstheme="minorHAnsi"/>
          <w:sz w:val="18"/>
          <w:szCs w:val="18"/>
          <w:u w:val="single"/>
        </w:rPr>
        <w:t xml:space="preserve">Греция: </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 xml:space="preserve">1. </w:t>
      </w:r>
      <w:r w:rsidRPr="00780962">
        <w:rPr>
          <w:rFonts w:cstheme="minorHAnsi"/>
          <w:sz w:val="18"/>
          <w:szCs w:val="18"/>
        </w:rPr>
        <w:t>Общегражданский заграничный паспорт + копия всех страниц с отметками.</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Паспорт должен иметь 2 чистые страницы для оформления визы; все исправления должны быть заверены ОВИРом или другим уполномоченным органом. Срок действия паспорта должен быть не менее 90 (девяноста) календарных дней со дня предполагаемого окончания визы на пребывание на территории Греции.</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xml:space="preserve">ВНИМАНИЕ!!! В связи с вышедшим 12.02.2009 года приказом министра внутренних дел об обязательной вклейке в паспорта родителей фотографий вписанных в них детей независимо от возраста, все заграничные паспорта, выданные после этой даты, должны соответствовать новым требованиям. </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По достижении 14-летнего возраста дети должны иметь отдельный ОЗП.</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2.</w:t>
      </w:r>
      <w:r w:rsidRPr="00780962">
        <w:rPr>
          <w:rFonts w:cstheme="minorHAnsi"/>
          <w:sz w:val="18"/>
          <w:szCs w:val="18"/>
        </w:rPr>
        <w:t xml:space="preserve"> Две цветные фотографии на белом фоне, размер 3 х 4 см., лицо 80% фото (без уголка и овала).</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3.1.</w:t>
      </w:r>
      <w:r w:rsidRPr="00780962">
        <w:rPr>
          <w:rFonts w:cstheme="minorHAnsi"/>
          <w:sz w:val="18"/>
          <w:szCs w:val="18"/>
        </w:rPr>
        <w:t xml:space="preserve"> Копии всех заполненных страниц общегражданского внутреннего паспорта (страницы 14-15 и 18-19 обязательны, даже если они пустые).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3.2.</w:t>
      </w:r>
      <w:r w:rsidRPr="00780962">
        <w:rPr>
          <w:rFonts w:cstheme="minorHAnsi"/>
          <w:sz w:val="18"/>
          <w:szCs w:val="18"/>
        </w:rPr>
        <w:t xml:space="preserve"> Копия регистрации по месту пребывания для туристов (паломников), прописанных и работающих в разных регионах.</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 xml:space="preserve">4. </w:t>
      </w:r>
      <w:r w:rsidRPr="00780962">
        <w:rPr>
          <w:rFonts w:cstheme="minorHAnsi"/>
          <w:sz w:val="18"/>
          <w:szCs w:val="18"/>
        </w:rPr>
        <w:t>Для работающих: справка с места работы на бланке организации с указанием телефона, адреса места работы, должности, размера зарплаты (не менее 18 тыс. рублей), исходящего номера и даты выдачи справки (</w:t>
      </w:r>
      <w:r w:rsidRPr="00780962">
        <w:rPr>
          <w:rFonts w:cstheme="minorHAnsi"/>
          <w:b/>
          <w:sz w:val="18"/>
          <w:szCs w:val="18"/>
        </w:rPr>
        <w:t>все справки действительны 1 месяц с момента выдачи</w:t>
      </w:r>
      <w:r w:rsidR="002D552A" w:rsidRPr="00780962">
        <w:rPr>
          <w:rFonts w:cstheme="minorHAnsi"/>
          <w:sz w:val="18"/>
          <w:szCs w:val="18"/>
        </w:rPr>
        <w:t>), з</w:t>
      </w:r>
      <w:r w:rsidRPr="00780962">
        <w:rPr>
          <w:rFonts w:cstheme="minorHAnsi"/>
          <w:sz w:val="18"/>
          <w:szCs w:val="18"/>
        </w:rPr>
        <w:t>аверенная синей печатью и подписью ответственного лица. Справки не могут быть подписаны человеком, на которого оформлена справка, а также его родственниками и однофамильцами. В подобной ситуации справка должна быть заверена подписью еще одного должностного лица (2 подписи в справке).</w:t>
      </w:r>
    </w:p>
    <w:p w:rsidR="006E3B5F" w:rsidRPr="00780962" w:rsidRDefault="00CE3BB8" w:rsidP="0059609E">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 xml:space="preserve">4.1. </w:t>
      </w:r>
      <w:r w:rsidR="006E3B5F" w:rsidRPr="00780962">
        <w:rPr>
          <w:rFonts w:asciiTheme="minorHAnsi" w:hAnsiTheme="minorHAnsi" w:cstheme="minorHAnsi"/>
          <w:b/>
          <w:sz w:val="18"/>
          <w:szCs w:val="18"/>
        </w:rPr>
        <w:t>Для частных предпринимателей кроме справки с места работы:</w:t>
      </w:r>
      <w:r w:rsidR="006E3B5F" w:rsidRPr="00780962">
        <w:rPr>
          <w:rFonts w:asciiTheme="minorHAnsi" w:hAnsiTheme="minorHAnsi" w:cstheme="minorHAnsi"/>
          <w:sz w:val="18"/>
          <w:szCs w:val="18"/>
        </w:rPr>
        <w:t xml:space="preserve"> копия свидетельства о постановке на учёт в налоговые органы</w:t>
      </w:r>
      <w:r w:rsidR="0059609E" w:rsidRPr="00780962">
        <w:rPr>
          <w:rFonts w:asciiTheme="minorHAnsi" w:hAnsiTheme="minorHAnsi" w:cstheme="minorHAnsi"/>
          <w:sz w:val="18"/>
          <w:szCs w:val="18"/>
        </w:rPr>
        <w:t xml:space="preserve">; </w:t>
      </w:r>
      <w:r w:rsidR="006E3B5F" w:rsidRPr="00780962">
        <w:rPr>
          <w:rFonts w:asciiTheme="minorHAnsi" w:hAnsiTheme="minorHAnsi" w:cstheme="minorHAnsi"/>
          <w:sz w:val="18"/>
          <w:szCs w:val="18"/>
        </w:rPr>
        <w:t xml:space="preserve">копия свидетельства </w:t>
      </w:r>
      <w:r w:rsidR="0059609E" w:rsidRPr="00780962">
        <w:rPr>
          <w:rFonts w:asciiTheme="minorHAnsi" w:hAnsiTheme="minorHAnsi" w:cstheme="minorHAnsi"/>
          <w:sz w:val="18"/>
          <w:szCs w:val="18"/>
        </w:rPr>
        <w:t xml:space="preserve">о внесении в единый Гос. Реестр; </w:t>
      </w:r>
      <w:r w:rsidR="006E3B5F" w:rsidRPr="00780962">
        <w:rPr>
          <w:rFonts w:asciiTheme="minorHAnsi" w:hAnsiTheme="minorHAnsi" w:cstheme="minorHAnsi"/>
          <w:sz w:val="18"/>
          <w:szCs w:val="18"/>
        </w:rPr>
        <w:t>копия свидетельства о регистрации ИП</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 xml:space="preserve">4.2. Для не работающих: </w:t>
      </w:r>
      <w:r w:rsidRPr="00780962">
        <w:rPr>
          <w:rFonts w:cstheme="minorHAnsi"/>
          <w:sz w:val="18"/>
          <w:szCs w:val="18"/>
        </w:rPr>
        <w:t>спонсорское письмо от супруга, справка с места работы супруга (-и);</w:t>
      </w:r>
      <w:r w:rsidR="0059609E" w:rsidRPr="00780962">
        <w:rPr>
          <w:rFonts w:cstheme="minorHAnsi"/>
          <w:sz w:val="18"/>
          <w:szCs w:val="18"/>
        </w:rPr>
        <w:t xml:space="preserve"> </w:t>
      </w:r>
      <w:r w:rsidRPr="00780962">
        <w:rPr>
          <w:rFonts w:cstheme="minorHAnsi"/>
          <w:sz w:val="18"/>
          <w:szCs w:val="18"/>
        </w:rPr>
        <w:t>копия свидетельства о браке.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4.3. Для пенсионеров:</w:t>
      </w:r>
      <w:r w:rsidRPr="00780962">
        <w:rPr>
          <w:rFonts w:cstheme="minorHAnsi"/>
          <w:sz w:val="18"/>
          <w:szCs w:val="18"/>
        </w:rPr>
        <w:t xml:space="preserve"> копия пенсионного удостоверения;</w:t>
      </w:r>
      <w:r w:rsidR="0059609E" w:rsidRPr="00780962">
        <w:rPr>
          <w:rFonts w:cstheme="minorHAnsi"/>
          <w:sz w:val="18"/>
          <w:szCs w:val="18"/>
        </w:rPr>
        <w:t xml:space="preserve"> </w:t>
      </w:r>
      <w:r w:rsidRPr="00780962">
        <w:rPr>
          <w:rFonts w:cstheme="minorHAnsi"/>
          <w:sz w:val="18"/>
          <w:szCs w:val="18"/>
        </w:rPr>
        <w:t>выписка из банка о наличии средств, заверенная синей печатью банка, или спонсорское письмо (от детей или супругов), справка с места работы спонсора, документ подтверждающий родство (свидетельство о рождении, заключении брака и т.д.).</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4.4.</w:t>
      </w:r>
      <w:r w:rsidRPr="00780962">
        <w:rPr>
          <w:rFonts w:cstheme="minorHAnsi"/>
          <w:sz w:val="18"/>
          <w:szCs w:val="18"/>
        </w:rPr>
        <w:t xml:space="preserve"> Для студентов: копия студенческого билета;</w:t>
      </w:r>
      <w:r w:rsidR="0059609E" w:rsidRPr="00780962">
        <w:rPr>
          <w:rFonts w:cstheme="minorHAnsi"/>
          <w:sz w:val="18"/>
          <w:szCs w:val="18"/>
        </w:rPr>
        <w:t xml:space="preserve"> </w:t>
      </w:r>
      <w:r w:rsidRPr="00780962">
        <w:rPr>
          <w:rFonts w:cstheme="minorHAnsi"/>
          <w:sz w:val="18"/>
          <w:szCs w:val="18"/>
        </w:rPr>
        <w:t>справка из деканата;</w:t>
      </w:r>
      <w:r w:rsidR="0059609E" w:rsidRPr="00780962">
        <w:rPr>
          <w:rFonts w:cstheme="minorHAnsi"/>
          <w:sz w:val="18"/>
          <w:szCs w:val="18"/>
        </w:rPr>
        <w:t xml:space="preserve"> </w:t>
      </w:r>
      <w:r w:rsidRPr="00780962">
        <w:rPr>
          <w:rFonts w:cstheme="minorHAnsi"/>
          <w:sz w:val="18"/>
          <w:szCs w:val="18"/>
        </w:rPr>
        <w:t>спонсорское письмо от родителей;</w:t>
      </w:r>
      <w:r w:rsidR="0059609E" w:rsidRPr="00780962">
        <w:rPr>
          <w:rFonts w:cstheme="minorHAnsi"/>
          <w:sz w:val="18"/>
          <w:szCs w:val="18"/>
        </w:rPr>
        <w:t xml:space="preserve"> </w:t>
      </w:r>
      <w:r w:rsidRPr="00780962">
        <w:rPr>
          <w:rFonts w:cstheme="minorHAnsi"/>
          <w:sz w:val="18"/>
          <w:szCs w:val="18"/>
        </w:rPr>
        <w:t>справка с места работы спонсора;</w:t>
      </w:r>
      <w:r w:rsidR="0059609E" w:rsidRPr="00780962">
        <w:rPr>
          <w:rFonts w:cstheme="minorHAnsi"/>
          <w:sz w:val="18"/>
          <w:szCs w:val="18"/>
        </w:rPr>
        <w:t xml:space="preserve"> </w:t>
      </w:r>
      <w:r w:rsidRPr="00780962">
        <w:rPr>
          <w:rFonts w:cstheme="minorHAnsi"/>
          <w:sz w:val="18"/>
          <w:szCs w:val="18"/>
        </w:rPr>
        <w:t xml:space="preserve">документ, подтверждающий родство (свидетельство о рождении и т.д.). </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w:t>
      </w:r>
      <w:r w:rsidRPr="00780962">
        <w:rPr>
          <w:rFonts w:cstheme="minorHAnsi"/>
          <w:sz w:val="18"/>
          <w:szCs w:val="18"/>
        </w:rPr>
        <w:t xml:space="preserve"> Для детей (до 18 лет)</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5.1</w:t>
      </w:r>
      <w:r w:rsidR="002D552A" w:rsidRPr="00780962">
        <w:rPr>
          <w:rFonts w:cstheme="minorHAnsi"/>
          <w:b/>
          <w:sz w:val="18"/>
          <w:szCs w:val="18"/>
        </w:rPr>
        <w:t>.</w:t>
      </w:r>
      <w:r w:rsidRPr="00780962">
        <w:rPr>
          <w:rFonts w:cstheme="minorHAnsi"/>
          <w:sz w:val="18"/>
          <w:szCs w:val="18"/>
        </w:rPr>
        <w:t xml:space="preserve">  Если отправляетс</w:t>
      </w:r>
      <w:r w:rsidR="0059609E" w:rsidRPr="00780962">
        <w:rPr>
          <w:rFonts w:cstheme="minorHAnsi"/>
          <w:sz w:val="18"/>
          <w:szCs w:val="18"/>
        </w:rPr>
        <w:t xml:space="preserve">я в поездку с обоими родителями </w:t>
      </w:r>
      <w:r w:rsidRPr="00780962">
        <w:rPr>
          <w:rFonts w:cstheme="minorHAnsi"/>
          <w:sz w:val="18"/>
          <w:szCs w:val="18"/>
        </w:rPr>
        <w:t xml:space="preserve">- </w:t>
      </w:r>
      <w:r w:rsidR="0059609E" w:rsidRPr="00780962">
        <w:rPr>
          <w:rFonts w:cstheme="minorHAnsi"/>
          <w:sz w:val="18"/>
          <w:szCs w:val="18"/>
        </w:rPr>
        <w:t>н</w:t>
      </w:r>
      <w:r w:rsidRPr="00780962">
        <w:rPr>
          <w:rFonts w:cstheme="minorHAnsi"/>
          <w:sz w:val="18"/>
          <w:szCs w:val="18"/>
        </w:rPr>
        <w:t>отариально заверенная копия о рождении (остается в консульстве);</w:t>
      </w:r>
      <w:r w:rsidR="0059609E" w:rsidRPr="00780962">
        <w:rPr>
          <w:rFonts w:cstheme="minorHAnsi"/>
          <w:sz w:val="18"/>
          <w:szCs w:val="18"/>
        </w:rPr>
        <w:t xml:space="preserve"> </w:t>
      </w:r>
      <w:r w:rsidRPr="00780962">
        <w:rPr>
          <w:rFonts w:cstheme="minorHAnsi"/>
          <w:sz w:val="18"/>
          <w:szCs w:val="18"/>
        </w:rPr>
        <w:t>копия общегражданского внутр</w:t>
      </w:r>
      <w:r w:rsidR="0059609E" w:rsidRPr="00780962">
        <w:rPr>
          <w:rFonts w:cstheme="minorHAnsi"/>
          <w:sz w:val="18"/>
          <w:szCs w:val="18"/>
        </w:rPr>
        <w:t xml:space="preserve">еннего паспорта обоих родителей. </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5.2.</w:t>
      </w:r>
      <w:r w:rsidRPr="00780962">
        <w:rPr>
          <w:rFonts w:cstheme="minorHAnsi"/>
          <w:sz w:val="18"/>
          <w:szCs w:val="18"/>
        </w:rPr>
        <w:t xml:space="preserve">  Если отправляется в поездку с одним из родителей:</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xml:space="preserve">- </w:t>
      </w:r>
      <w:r w:rsidR="0059609E" w:rsidRPr="00780962">
        <w:rPr>
          <w:rFonts w:cstheme="minorHAnsi"/>
          <w:sz w:val="18"/>
          <w:szCs w:val="18"/>
        </w:rPr>
        <w:t xml:space="preserve"> </w:t>
      </w:r>
      <w:r w:rsidRPr="00780962">
        <w:rPr>
          <w:rFonts w:cstheme="minorHAnsi"/>
          <w:sz w:val="18"/>
          <w:szCs w:val="18"/>
        </w:rPr>
        <w:t>НОТАРИАЛЬНО ЗАВЕРЕННАЯ КОПИЯ свидетельства о рождении ребенка (остается в консульстве);</w:t>
      </w:r>
    </w:p>
    <w:p w:rsidR="00CE3BB8" w:rsidRPr="00780962" w:rsidRDefault="0059609E" w:rsidP="00CE3BB8">
      <w:pPr>
        <w:spacing w:after="0" w:line="240" w:lineRule="auto"/>
        <w:jc w:val="both"/>
        <w:rPr>
          <w:rFonts w:cstheme="minorHAnsi"/>
          <w:sz w:val="18"/>
          <w:szCs w:val="18"/>
        </w:rPr>
      </w:pPr>
      <w:r w:rsidRPr="00780962">
        <w:rPr>
          <w:rFonts w:cstheme="minorHAnsi"/>
          <w:sz w:val="18"/>
          <w:szCs w:val="18"/>
        </w:rPr>
        <w:lastRenderedPageBreak/>
        <w:t xml:space="preserve">- </w:t>
      </w:r>
      <w:r w:rsidR="00CE3BB8" w:rsidRPr="00780962">
        <w:rPr>
          <w:rFonts w:cstheme="minorHAnsi"/>
          <w:sz w:val="18"/>
          <w:szCs w:val="18"/>
        </w:rPr>
        <w:t>НОТАРИАЛЬНО ЗАВЕРЕННАЯ КОПИЯ доверенности от одного из родителей на право выезда ребенка из РФ с другим родителем с указанием "в страны Шенгенского соглашения, в том числе</w:t>
      </w:r>
      <w:r w:rsidR="002D552A" w:rsidRPr="00780962">
        <w:rPr>
          <w:rFonts w:cstheme="minorHAnsi"/>
          <w:sz w:val="18"/>
          <w:szCs w:val="18"/>
        </w:rPr>
        <w:t>,</w:t>
      </w:r>
      <w:r w:rsidR="00CE3BB8" w:rsidRPr="00780962">
        <w:rPr>
          <w:rFonts w:cstheme="minorHAnsi"/>
          <w:sz w:val="18"/>
          <w:szCs w:val="18"/>
        </w:rPr>
        <w:t xml:space="preserve"> Грецию", паспортных данных сопровождающего родителя, четких сроков действия доверенности с указанием дня, месяца, года (период) и пунктов 20-21 законодательства РФ (остается в консульстве). Обязательно наличие адреса и телефона нотариуса; </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xml:space="preserve">- копия общегражданского внутреннего паспорта родителей. </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Если невозможно предоставить доверенность от одного из родителей (в случае развода, смерти и т.д.), то необходимо предоставить справку из милиции о невозможности определения местонахождения родителя, НОТАРИАЛЬНО ЗАВЕРЕННУЮ КОПИЮ свидетельства о смерти, личной книжки матери-одиночки или форму №25 о том, что данные отца записаны со слов матери (получается в загсе).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5.3.</w:t>
      </w:r>
      <w:r w:rsidRPr="00780962">
        <w:rPr>
          <w:rFonts w:cstheme="minorHAnsi"/>
          <w:sz w:val="18"/>
          <w:szCs w:val="18"/>
        </w:rPr>
        <w:t xml:space="preserve"> Если отправляется в поездку без родителей:</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НОТАРИАЛЬНО ЗАВЕРЕННАЯ КОПИЯ свидетельства о рождении (остается в консульстве);</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НОТАРИАЛЬНО ЗАВЕРЕННАЯ КОПИЯ доверенности от обоих родителей на право выезда ребенка из РФ в сопровождении третьего лица (указать ФИО и данные загранпаспорта сопровождающего) с указанием "в страны Шенгенского соглашения, в том числе Грецию", четких сроков действия доверенности с указанием дня, месяца, года (период) и пунктов 20-21 законодательства РФ (остается в консульстве). Обязательно наличие адреса и телефона нотариуса;</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копии общегражданских внутренних паспортов обоих родителей.</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5.4.</w:t>
      </w:r>
      <w:r w:rsidRPr="00780962">
        <w:rPr>
          <w:rFonts w:cstheme="minorHAnsi"/>
          <w:sz w:val="18"/>
          <w:szCs w:val="18"/>
        </w:rPr>
        <w:t xml:space="preserve"> Для школьников: справка из школы с указанием названия школы, адреса, телефона класса, в котором учится ребенок, синей печатью, даты выдачи справки (справка действует 30 дней) и подписью руководителя.</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Для детей до 18 лет, имеющих разные фамилии со своими родителями, необходимо предоставить документы подтверждающие родство (свидетельство о расторжении брака, свидетельство о заключении нового брака, документ об установлении отцовства).</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5.5.</w:t>
      </w:r>
      <w:r w:rsidRPr="00780962">
        <w:rPr>
          <w:rFonts w:cstheme="minorHAnsi"/>
          <w:sz w:val="18"/>
          <w:szCs w:val="18"/>
        </w:rPr>
        <w:t xml:space="preserve"> Для детей</w:t>
      </w:r>
      <w:r w:rsidR="008440B0" w:rsidRPr="00780962">
        <w:rPr>
          <w:rFonts w:cstheme="minorHAnsi"/>
          <w:sz w:val="18"/>
          <w:szCs w:val="18"/>
        </w:rPr>
        <w:t>,</w:t>
      </w:r>
      <w:r w:rsidRPr="00780962">
        <w:rPr>
          <w:rFonts w:cstheme="minorHAnsi"/>
          <w:sz w:val="18"/>
          <w:szCs w:val="18"/>
        </w:rPr>
        <w:t xml:space="preserve"> достигших 14 лет обязательно предоставление ксерокопии всех заполненных страниц гражданского паспорта (стр. 18-19 обязательно, даже если они пустые).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6.</w:t>
      </w:r>
      <w:r w:rsidRPr="00780962">
        <w:rPr>
          <w:rFonts w:cstheme="minorHAnsi"/>
          <w:sz w:val="18"/>
          <w:szCs w:val="18"/>
        </w:rPr>
        <w:t xml:space="preserve"> Опросный лист. </w:t>
      </w:r>
    </w:p>
    <w:p w:rsidR="00CE3BB8" w:rsidRPr="00780962" w:rsidRDefault="00CE3BB8" w:rsidP="00CE3BB8">
      <w:pPr>
        <w:pStyle w:val="style3style4"/>
        <w:spacing w:before="0" w:beforeAutospacing="0" w:after="0" w:afterAutospacing="0"/>
        <w:jc w:val="both"/>
        <w:rPr>
          <w:rStyle w:val="af3"/>
          <w:rFonts w:asciiTheme="minorHAnsi" w:hAnsiTheme="minorHAnsi" w:cstheme="minorHAnsi"/>
          <w:sz w:val="18"/>
          <w:szCs w:val="18"/>
        </w:rPr>
      </w:pPr>
      <w:r w:rsidRPr="00780962">
        <w:rPr>
          <w:rFonts w:asciiTheme="minorHAnsi" w:hAnsiTheme="minorHAnsi" w:cstheme="minorHAnsi"/>
          <w:b/>
          <w:sz w:val="18"/>
          <w:szCs w:val="18"/>
        </w:rPr>
        <w:t>7.</w:t>
      </w:r>
      <w:r w:rsidRPr="00780962">
        <w:rPr>
          <w:rFonts w:asciiTheme="minorHAnsi" w:hAnsiTheme="minorHAnsi" w:cstheme="minorHAnsi"/>
          <w:sz w:val="18"/>
          <w:szCs w:val="18"/>
        </w:rPr>
        <w:t xml:space="preserve"> При наличии старого паспорта: копия первой страницы старого (аннулированного) паспорта + копии шенгенских виз. </w:t>
      </w:r>
      <w:r w:rsidRPr="00780962">
        <w:rPr>
          <w:rFonts w:asciiTheme="minorHAnsi" w:hAnsiTheme="minorHAnsi" w:cstheme="minorHAnsi"/>
          <w:sz w:val="18"/>
          <w:szCs w:val="18"/>
        </w:rPr>
        <w:br/>
      </w:r>
      <w:r w:rsidRPr="00780962">
        <w:rPr>
          <w:rFonts w:asciiTheme="minorHAnsi" w:hAnsiTheme="minorHAnsi" w:cstheme="minorHAnsi"/>
          <w:sz w:val="18"/>
          <w:szCs w:val="18"/>
        </w:rPr>
        <w:br/>
      </w:r>
      <w:r w:rsidRPr="00780962">
        <w:rPr>
          <w:rStyle w:val="af3"/>
          <w:rFonts w:asciiTheme="minorHAnsi" w:hAnsiTheme="minorHAnsi" w:cstheme="minorHAnsi"/>
          <w:sz w:val="18"/>
          <w:szCs w:val="18"/>
          <w:u w:val="single"/>
        </w:rPr>
        <w:t>Израиль:</w:t>
      </w:r>
      <w:r w:rsidRPr="00780962">
        <w:rPr>
          <w:rStyle w:val="af3"/>
          <w:rFonts w:asciiTheme="minorHAnsi" w:hAnsiTheme="minorHAnsi" w:cstheme="minorHAnsi"/>
          <w:sz w:val="18"/>
          <w:szCs w:val="18"/>
        </w:rPr>
        <w:t xml:space="preserve"> начиная с 20 сентября 2008 года для граждан России не требуется виза для въезда в Израиль. </w:t>
      </w:r>
      <w:r w:rsidRPr="00780962">
        <w:rPr>
          <w:rFonts w:asciiTheme="minorHAnsi" w:hAnsiTheme="minorHAnsi" w:cstheme="minorHAnsi"/>
          <w:color w:val="000000"/>
          <w:sz w:val="18"/>
          <w:szCs w:val="18"/>
        </w:rPr>
        <w:t>Начиная с 9.02.2011</w:t>
      </w:r>
      <w:r w:rsidRPr="00780962">
        <w:rPr>
          <w:rFonts w:asciiTheme="minorHAnsi" w:hAnsiTheme="minorHAnsi" w:cstheme="minorHAnsi"/>
          <w:b/>
          <w:color w:val="000000"/>
          <w:sz w:val="18"/>
          <w:szCs w:val="18"/>
        </w:rPr>
        <w:t xml:space="preserve"> </w:t>
      </w:r>
      <w:r w:rsidRPr="00780962">
        <w:rPr>
          <w:rStyle w:val="af3"/>
          <w:rFonts w:asciiTheme="minorHAnsi" w:hAnsiTheme="minorHAnsi" w:cstheme="minorHAnsi"/>
          <w:sz w:val="18"/>
          <w:szCs w:val="18"/>
        </w:rPr>
        <w:t xml:space="preserve">года для граждан </w:t>
      </w:r>
      <w:r w:rsidRPr="00780962">
        <w:rPr>
          <w:rFonts w:asciiTheme="minorHAnsi" w:hAnsiTheme="minorHAnsi" w:cstheme="minorHAnsi"/>
          <w:color w:val="000000"/>
          <w:sz w:val="18"/>
          <w:szCs w:val="18"/>
        </w:rPr>
        <w:t>Украины</w:t>
      </w:r>
      <w:r w:rsidRPr="00780962">
        <w:rPr>
          <w:rStyle w:val="af3"/>
          <w:rFonts w:asciiTheme="minorHAnsi" w:hAnsiTheme="minorHAnsi" w:cstheme="minorHAnsi"/>
          <w:sz w:val="18"/>
          <w:szCs w:val="18"/>
        </w:rPr>
        <w:t xml:space="preserve"> не требуется виза для въезда в Израиль.</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sz w:val="18"/>
          <w:szCs w:val="18"/>
        </w:rPr>
        <w:t>При пересечении границы необходимо предъявить: загранпаспорт, действующий не менее еще 6 месяцев на день окончания путешествия в Израиль; ксерокопия общегражданского паспорта РФ; авиабилет с датами въезда и выезда; полис медицинского страхования; подтверждение о бронировании гостиницы (при цели поездки - туризм), приглашение (при цели - в гости, бизнес, лечение); желательно иметь документы, подтверждающие платежеспособность (выписка со счета, наличные), либо выписка со счета спонсора поездки + спонсорское письмо + подтверждение родства со спонсором; желательно иметь с собой копии свидетельств о рождении и о браке; для пенсионеров - ксерокопия пенсионного удостоверения.</w:t>
      </w:r>
    </w:p>
    <w:p w:rsidR="00CE3BB8" w:rsidRPr="00780962" w:rsidRDefault="00CE3BB8" w:rsidP="00CE3BB8">
      <w:pPr>
        <w:pStyle w:val="afc"/>
        <w:spacing w:before="0" w:after="0"/>
        <w:rPr>
          <w:rFonts w:asciiTheme="minorHAnsi" w:hAnsiTheme="minorHAnsi" w:cstheme="minorHAnsi"/>
          <w:sz w:val="18"/>
          <w:szCs w:val="18"/>
        </w:rPr>
      </w:pPr>
      <w:r w:rsidRPr="00780962">
        <w:rPr>
          <w:rFonts w:asciiTheme="minorHAnsi" w:hAnsiTheme="minorHAnsi" w:cstheme="minorHAnsi"/>
          <w:b/>
          <w:sz w:val="18"/>
          <w:szCs w:val="18"/>
        </w:rPr>
        <w:t xml:space="preserve">Для несовершеннолетних детей: </w:t>
      </w:r>
      <w:r w:rsidRPr="00780962">
        <w:rPr>
          <w:rFonts w:asciiTheme="minorHAnsi" w:hAnsiTheme="minorHAnsi" w:cstheme="minorHAnsi"/>
          <w:sz w:val="18"/>
          <w:szCs w:val="18"/>
        </w:rPr>
        <w:t>оригинал свидетельства о рождении; если ребенок следует с одним из родителей или самостоятельно, то необходимо нотариальное согласие на выезд  апостилем + ксерокопия первой страницы российского паспорта оставшегося родителя (-ей); для школьников и студентов - справка с места учебы с указанием адреса и телефона учебного заведения. Дети старше 14 лет должны иметь свой загранпаспорт.</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br/>
      </w:r>
      <w:r w:rsidRPr="00780962">
        <w:rPr>
          <w:rStyle w:val="af3"/>
          <w:rFonts w:cstheme="minorHAnsi"/>
          <w:sz w:val="18"/>
          <w:szCs w:val="18"/>
          <w:u w:val="single"/>
        </w:rPr>
        <w:t>Испания:</w:t>
      </w:r>
      <w:r w:rsidRPr="00780962">
        <w:rPr>
          <w:rStyle w:val="af3"/>
          <w:rFonts w:cstheme="minorHAnsi"/>
          <w:sz w:val="18"/>
          <w:szCs w:val="18"/>
        </w:rPr>
        <w:t xml:space="preserve"> </w:t>
      </w:r>
      <w:r w:rsidRPr="00780962">
        <w:rPr>
          <w:rStyle w:val="af3"/>
          <w:rFonts w:cstheme="minorHAnsi"/>
          <w:b w:val="0"/>
          <w:sz w:val="18"/>
          <w:szCs w:val="18"/>
        </w:rPr>
        <w:t>з</w:t>
      </w:r>
      <w:r w:rsidRPr="00780962">
        <w:rPr>
          <w:rFonts w:cstheme="minorHAnsi"/>
          <w:sz w:val="18"/>
          <w:szCs w:val="18"/>
        </w:rPr>
        <w:t>агранпаспорт, действующий не менее 3-х месяцев после выезда из Испании (если есть два действующих паспорта,  то необходимо предъявить оба); аннулированные загранпаспорта; 2 цветные фотографии 3.5 x 4.5 см.; ксерокопия всех страниц загранпаспорта (в формате 2 разворота на 1 листе); ксерокопия всех страниц внутреннего паспорта (в формате 2 разворота на 1 листе); справка с места работы о должности и зарплате (от 18 000 руб. в месяц); подтверждение платежеспособности из расчета 57 евро/сутки (выписка с банковского счета на бланке банка с печатью).</w:t>
      </w:r>
    </w:p>
    <w:p w:rsidR="00CE3BB8" w:rsidRPr="00780962" w:rsidRDefault="00CE3BB8" w:rsidP="00CE3BB8">
      <w:pPr>
        <w:pStyle w:val="afc"/>
        <w:spacing w:before="0" w:after="0"/>
        <w:rPr>
          <w:rFonts w:asciiTheme="minorHAnsi" w:hAnsiTheme="minorHAnsi" w:cstheme="minorHAnsi"/>
          <w:sz w:val="18"/>
          <w:szCs w:val="18"/>
        </w:rPr>
      </w:pPr>
      <w:r w:rsidRPr="00780962">
        <w:rPr>
          <w:rStyle w:val="af3"/>
          <w:rFonts w:asciiTheme="minorHAnsi" w:hAnsiTheme="minorHAnsi" w:cstheme="minorHAnsi"/>
          <w:sz w:val="18"/>
          <w:szCs w:val="18"/>
        </w:rPr>
        <w:t xml:space="preserve">Дети: </w:t>
      </w:r>
      <w:r w:rsidRPr="00780962">
        <w:rPr>
          <w:rFonts w:asciiTheme="minorHAnsi" w:hAnsiTheme="minorHAnsi" w:cstheme="minorHAnsi"/>
          <w:sz w:val="18"/>
          <w:szCs w:val="18"/>
        </w:rPr>
        <w:t>Для получения визы ребенком до 18 лет, если он следует один, необходимо нотариально заверенное разрешение от обоих родителей; если следует с одним из родителей - разрешение от второго родителя. В случае, если один из родителей умер, лишен родительских прав, пропал без вести и т.д., нужны соответствующие документы. (Если отец состоит в разводе с матерью ребенка, но родительских прав не лишен и от ребенка не отказался, разрешение от него нужно.) Для получения визы ребенком матери-одиночки предоставляется соответствующая книжка.</w:t>
      </w:r>
    </w:p>
    <w:p w:rsidR="00CE3BB8" w:rsidRPr="00780962" w:rsidRDefault="00CE3BB8" w:rsidP="00CE3BB8">
      <w:pPr>
        <w:pStyle w:val="afc"/>
        <w:spacing w:before="0" w:after="0"/>
        <w:rPr>
          <w:rFonts w:asciiTheme="minorHAnsi" w:hAnsiTheme="minorHAnsi" w:cstheme="minorHAnsi"/>
          <w:sz w:val="18"/>
          <w:szCs w:val="18"/>
        </w:rPr>
      </w:pPr>
    </w:p>
    <w:p w:rsidR="00CE3BB8" w:rsidRPr="00780962" w:rsidRDefault="00CE3BB8" w:rsidP="00CE3BB8">
      <w:pPr>
        <w:spacing w:after="0" w:line="240" w:lineRule="auto"/>
        <w:jc w:val="both"/>
        <w:rPr>
          <w:rFonts w:cstheme="minorHAnsi"/>
          <w:sz w:val="18"/>
          <w:szCs w:val="18"/>
        </w:rPr>
      </w:pPr>
      <w:r w:rsidRPr="00780962">
        <w:rPr>
          <w:rStyle w:val="af3"/>
          <w:rFonts w:cstheme="minorHAnsi"/>
          <w:sz w:val="18"/>
          <w:szCs w:val="18"/>
          <w:u w:val="single"/>
        </w:rPr>
        <w:t>Италия:</w:t>
      </w:r>
      <w:r w:rsidRPr="00780962">
        <w:rPr>
          <w:rFonts w:cstheme="minorHAnsi"/>
          <w:sz w:val="18"/>
          <w:szCs w:val="18"/>
        </w:rPr>
        <w:t xml:space="preserve"> </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1.</w:t>
      </w:r>
      <w:r w:rsidRPr="00780962">
        <w:rPr>
          <w:rFonts w:cstheme="minorHAnsi"/>
          <w:sz w:val="18"/>
          <w:szCs w:val="18"/>
        </w:rPr>
        <w:t xml:space="preserve"> Общегражданский заграничный паспорт + копия всех страниц с отметками.</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Паспорт должен иметь 2 чистые страницы для оформления визы; все исправления должны быть заверены ОВИРом или другим уполномоченным органом. Срок действия паспорта должен быть не менее 90 (девяноста) календарных дней со дня предполагаемого окончания визы на пребывание на территории Греции.</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ВНИМАНИЕ!!! В связи с вышедшим 12.02.2009 года приказом министра внутренних дел об обязательной вклейке в паспорта родителей фотографий вписанных в них детей независимо от возраста, все заграничные паспорта, выданные после этой даты, должны соответствовать новым требованиям.</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По достижении 14-летнего возраста дети должны иметь отдельный ОЗП.</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2.</w:t>
      </w:r>
      <w:r w:rsidRPr="00780962">
        <w:rPr>
          <w:rFonts w:cstheme="minorHAnsi"/>
          <w:sz w:val="18"/>
          <w:szCs w:val="18"/>
        </w:rPr>
        <w:t xml:space="preserve"> Две цветные фотографии на белом фоне, размер 3,5 х 4,5 см., лицо 80% фото (без уголка и овала).</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3.1</w:t>
      </w:r>
      <w:r w:rsidRPr="00780962">
        <w:rPr>
          <w:rFonts w:cstheme="minorHAnsi"/>
          <w:sz w:val="18"/>
          <w:szCs w:val="18"/>
        </w:rPr>
        <w:t>. Копии всех заполненных страниц общегражданского внутреннего паспорта (страницы 14-15 и 18-19 обязательны, даже если они пустые).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3.2</w:t>
      </w:r>
      <w:r w:rsidRPr="00780962">
        <w:rPr>
          <w:rFonts w:cstheme="minorHAnsi"/>
          <w:sz w:val="18"/>
          <w:szCs w:val="18"/>
        </w:rPr>
        <w:t>. Копия регистрации по месту пребывания для туристов (паломников), прописанных и работающих в разных регионах.</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w:t>
      </w:r>
      <w:r w:rsidRPr="00780962">
        <w:rPr>
          <w:rFonts w:cstheme="minorHAnsi"/>
          <w:sz w:val="18"/>
          <w:szCs w:val="18"/>
        </w:rPr>
        <w:t>. Для работающих: справка с места работы на бланке организации с указанием телефона, адреса места работы, должности, размера зарплаты (не менее 18 тыс. рублей), исходящего номера и даты выдачи справки (все справки действит</w:t>
      </w:r>
      <w:r w:rsidR="008440B0" w:rsidRPr="00780962">
        <w:rPr>
          <w:rFonts w:cstheme="minorHAnsi"/>
          <w:sz w:val="18"/>
          <w:szCs w:val="18"/>
        </w:rPr>
        <w:t xml:space="preserve">ельны 1 </w:t>
      </w:r>
      <w:r w:rsidR="008440B0" w:rsidRPr="00780962">
        <w:rPr>
          <w:rFonts w:cstheme="minorHAnsi"/>
          <w:sz w:val="18"/>
          <w:szCs w:val="18"/>
        </w:rPr>
        <w:lastRenderedPageBreak/>
        <w:t>месяц с момента выдачи), з</w:t>
      </w:r>
      <w:r w:rsidRPr="00780962">
        <w:rPr>
          <w:rFonts w:cstheme="minorHAnsi"/>
          <w:sz w:val="18"/>
          <w:szCs w:val="18"/>
        </w:rPr>
        <w:t>аверенная синей печатью и подписью ответственного лица. Справки не могут быть подписаны человеком, на которого оформлена справка, а также его родственниками и однофамильцами. В подобной ситуации справка должна быть заверена подписью еще одного должностного лица (2 подписи в справке).</w:t>
      </w:r>
    </w:p>
    <w:p w:rsidR="00CE3BB8" w:rsidRPr="00780962" w:rsidRDefault="00CE3BB8" w:rsidP="00AF46C5">
      <w:pPr>
        <w:pStyle w:val="style3style4"/>
        <w:spacing w:before="0" w:beforeAutospacing="0" w:after="0" w:afterAutospacing="0"/>
        <w:jc w:val="both"/>
        <w:rPr>
          <w:rFonts w:asciiTheme="minorHAnsi" w:hAnsiTheme="minorHAnsi" w:cstheme="minorHAnsi"/>
          <w:sz w:val="18"/>
          <w:szCs w:val="18"/>
        </w:rPr>
      </w:pPr>
      <w:r w:rsidRPr="00780962">
        <w:rPr>
          <w:rFonts w:asciiTheme="minorHAnsi" w:hAnsiTheme="minorHAnsi" w:cstheme="minorHAnsi"/>
          <w:b/>
          <w:sz w:val="18"/>
          <w:szCs w:val="18"/>
        </w:rPr>
        <w:t>4.1</w:t>
      </w:r>
      <w:r w:rsidRPr="00780962">
        <w:rPr>
          <w:rFonts w:asciiTheme="minorHAnsi" w:hAnsiTheme="minorHAnsi" w:cstheme="minorHAnsi"/>
          <w:sz w:val="18"/>
          <w:szCs w:val="18"/>
        </w:rPr>
        <w:t>.</w:t>
      </w:r>
      <w:r w:rsidR="006E3B5F" w:rsidRPr="00780962">
        <w:rPr>
          <w:rFonts w:asciiTheme="minorHAnsi" w:hAnsiTheme="minorHAnsi" w:cstheme="minorHAnsi"/>
          <w:sz w:val="18"/>
          <w:szCs w:val="18"/>
        </w:rPr>
        <w:t xml:space="preserve"> </w:t>
      </w:r>
      <w:r w:rsidR="006E3B5F" w:rsidRPr="00780962">
        <w:rPr>
          <w:rFonts w:asciiTheme="minorHAnsi" w:hAnsiTheme="minorHAnsi" w:cstheme="minorHAnsi"/>
          <w:b/>
          <w:sz w:val="18"/>
          <w:szCs w:val="18"/>
        </w:rPr>
        <w:t>Для частных предпринимателей</w:t>
      </w:r>
      <w:r w:rsidR="006E3B5F" w:rsidRPr="00780962">
        <w:rPr>
          <w:rFonts w:asciiTheme="minorHAnsi" w:hAnsiTheme="minorHAnsi" w:cstheme="minorHAnsi"/>
          <w:sz w:val="18"/>
          <w:szCs w:val="18"/>
        </w:rPr>
        <w:t xml:space="preserve"> кроме справки с места работы: копия свидетельства о поста</w:t>
      </w:r>
      <w:r w:rsidR="00AF46C5" w:rsidRPr="00780962">
        <w:rPr>
          <w:rFonts w:asciiTheme="minorHAnsi" w:hAnsiTheme="minorHAnsi" w:cstheme="minorHAnsi"/>
          <w:sz w:val="18"/>
          <w:szCs w:val="18"/>
        </w:rPr>
        <w:t xml:space="preserve">новке на учёт в налоговые органы, </w:t>
      </w:r>
      <w:r w:rsidR="006E3B5F" w:rsidRPr="00780962">
        <w:rPr>
          <w:rFonts w:asciiTheme="minorHAnsi" w:hAnsiTheme="minorHAnsi" w:cstheme="minorHAnsi"/>
          <w:sz w:val="18"/>
          <w:szCs w:val="18"/>
        </w:rPr>
        <w:t xml:space="preserve">копия свидетельства </w:t>
      </w:r>
      <w:r w:rsidR="00AF46C5" w:rsidRPr="00780962">
        <w:rPr>
          <w:rFonts w:asciiTheme="minorHAnsi" w:hAnsiTheme="minorHAnsi" w:cstheme="minorHAnsi"/>
          <w:sz w:val="18"/>
          <w:szCs w:val="18"/>
        </w:rPr>
        <w:t xml:space="preserve">о внесении в единый Гос. Реестр, </w:t>
      </w:r>
      <w:r w:rsidR="006E3B5F" w:rsidRPr="00780962">
        <w:rPr>
          <w:rFonts w:asciiTheme="minorHAnsi" w:hAnsiTheme="minorHAnsi" w:cstheme="minorHAnsi"/>
          <w:sz w:val="18"/>
          <w:szCs w:val="18"/>
        </w:rPr>
        <w:t>копия свидетельства о регистрации ИП</w:t>
      </w:r>
      <w:r w:rsidR="00AF46C5" w:rsidRPr="00780962">
        <w:rPr>
          <w:rFonts w:asciiTheme="minorHAnsi" w:hAnsiTheme="minorHAnsi" w:cstheme="minorHAnsi"/>
          <w:sz w:val="18"/>
          <w:szCs w:val="18"/>
        </w:rPr>
        <w:t>.</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4.2.</w:t>
      </w:r>
      <w:r w:rsidRPr="00780962">
        <w:rPr>
          <w:rFonts w:cstheme="minorHAnsi"/>
          <w:sz w:val="18"/>
          <w:szCs w:val="18"/>
        </w:rPr>
        <w:t xml:space="preserve"> </w:t>
      </w:r>
      <w:r w:rsidRPr="00780962">
        <w:rPr>
          <w:rFonts w:cstheme="minorHAnsi"/>
          <w:b/>
          <w:sz w:val="18"/>
          <w:szCs w:val="18"/>
        </w:rPr>
        <w:t>Для не работающих:</w:t>
      </w:r>
      <w:r w:rsidR="00AF46C5" w:rsidRPr="00780962">
        <w:rPr>
          <w:rFonts w:cstheme="minorHAnsi"/>
          <w:sz w:val="18"/>
          <w:szCs w:val="18"/>
        </w:rPr>
        <w:t xml:space="preserve"> </w:t>
      </w:r>
      <w:r w:rsidRPr="00780962">
        <w:rPr>
          <w:rFonts w:cstheme="minorHAnsi"/>
          <w:sz w:val="18"/>
          <w:szCs w:val="18"/>
        </w:rPr>
        <w:t>спонсорское письмо от супруга, справка с места работы супруга (-и);</w:t>
      </w:r>
      <w:r w:rsidR="00AF46C5" w:rsidRPr="00780962">
        <w:rPr>
          <w:rFonts w:cstheme="minorHAnsi"/>
          <w:sz w:val="18"/>
          <w:szCs w:val="18"/>
        </w:rPr>
        <w:t xml:space="preserve"> </w:t>
      </w:r>
      <w:r w:rsidRPr="00780962">
        <w:rPr>
          <w:rFonts w:cstheme="minorHAnsi"/>
          <w:sz w:val="18"/>
          <w:szCs w:val="18"/>
        </w:rPr>
        <w:t>копия свидетельства о браке.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4.3. Для пенсионеров</w:t>
      </w:r>
      <w:r w:rsidRPr="00780962">
        <w:rPr>
          <w:rFonts w:cstheme="minorHAnsi"/>
          <w:sz w:val="18"/>
          <w:szCs w:val="18"/>
        </w:rPr>
        <w:t>:</w:t>
      </w:r>
      <w:r w:rsidR="00AF46C5" w:rsidRPr="00780962">
        <w:rPr>
          <w:rFonts w:cstheme="minorHAnsi"/>
          <w:sz w:val="18"/>
          <w:szCs w:val="18"/>
        </w:rPr>
        <w:t xml:space="preserve"> </w:t>
      </w:r>
      <w:r w:rsidRPr="00780962">
        <w:rPr>
          <w:rFonts w:cstheme="minorHAnsi"/>
          <w:sz w:val="18"/>
          <w:szCs w:val="18"/>
        </w:rPr>
        <w:t>копия пенсионного удостоверения;</w:t>
      </w:r>
      <w:r w:rsidR="00AF46C5" w:rsidRPr="00780962">
        <w:rPr>
          <w:rFonts w:cstheme="minorHAnsi"/>
          <w:sz w:val="18"/>
          <w:szCs w:val="18"/>
        </w:rPr>
        <w:t xml:space="preserve"> </w:t>
      </w:r>
      <w:r w:rsidRPr="00780962">
        <w:rPr>
          <w:rFonts w:cstheme="minorHAnsi"/>
          <w:sz w:val="18"/>
          <w:szCs w:val="18"/>
        </w:rPr>
        <w:t>выписка из банка о наличии средств, заверенная синей печатью банка, или спонсорское письмо (от детей или супругов), справка с места работы спонсора, документ подтверждающий родство (свидетельство о рождении, заключении брака и т.д.).</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4.4.</w:t>
      </w:r>
      <w:r w:rsidRPr="00780962">
        <w:rPr>
          <w:rFonts w:cstheme="minorHAnsi"/>
          <w:sz w:val="18"/>
          <w:szCs w:val="18"/>
        </w:rPr>
        <w:t xml:space="preserve"> </w:t>
      </w:r>
      <w:r w:rsidRPr="00780962">
        <w:rPr>
          <w:rFonts w:cstheme="minorHAnsi"/>
          <w:b/>
          <w:sz w:val="18"/>
          <w:szCs w:val="18"/>
        </w:rPr>
        <w:t>Для студентов:</w:t>
      </w:r>
      <w:r w:rsidR="00AF46C5" w:rsidRPr="00780962">
        <w:rPr>
          <w:rFonts w:cstheme="minorHAnsi"/>
          <w:sz w:val="18"/>
          <w:szCs w:val="18"/>
        </w:rPr>
        <w:t xml:space="preserve"> </w:t>
      </w:r>
      <w:r w:rsidRPr="00780962">
        <w:rPr>
          <w:rFonts w:cstheme="minorHAnsi"/>
          <w:sz w:val="18"/>
          <w:szCs w:val="18"/>
        </w:rPr>
        <w:t>копия студенческого билета;</w:t>
      </w:r>
      <w:r w:rsidR="00AF46C5" w:rsidRPr="00780962">
        <w:rPr>
          <w:rFonts w:cstheme="minorHAnsi"/>
          <w:sz w:val="18"/>
          <w:szCs w:val="18"/>
        </w:rPr>
        <w:t xml:space="preserve"> </w:t>
      </w:r>
      <w:r w:rsidRPr="00780962">
        <w:rPr>
          <w:rFonts w:cstheme="minorHAnsi"/>
          <w:sz w:val="18"/>
          <w:szCs w:val="18"/>
        </w:rPr>
        <w:t>справка из деканата;</w:t>
      </w:r>
      <w:r w:rsidR="00AF46C5" w:rsidRPr="00780962">
        <w:rPr>
          <w:rFonts w:cstheme="minorHAnsi"/>
          <w:sz w:val="18"/>
          <w:szCs w:val="18"/>
        </w:rPr>
        <w:t xml:space="preserve"> </w:t>
      </w:r>
      <w:r w:rsidRPr="00780962">
        <w:rPr>
          <w:rFonts w:cstheme="minorHAnsi"/>
          <w:sz w:val="18"/>
          <w:szCs w:val="18"/>
        </w:rPr>
        <w:t>спонсорское письмо от родителей;</w:t>
      </w:r>
      <w:r w:rsidR="00AF46C5" w:rsidRPr="00780962">
        <w:rPr>
          <w:rFonts w:cstheme="minorHAnsi"/>
          <w:sz w:val="18"/>
          <w:szCs w:val="18"/>
        </w:rPr>
        <w:t xml:space="preserve"> </w:t>
      </w:r>
      <w:r w:rsidRPr="00780962">
        <w:rPr>
          <w:rFonts w:cstheme="minorHAnsi"/>
          <w:sz w:val="18"/>
          <w:szCs w:val="18"/>
        </w:rPr>
        <w:t>справка с места работы спонсора;</w:t>
      </w:r>
      <w:r w:rsidR="00AF46C5" w:rsidRPr="00780962">
        <w:rPr>
          <w:rFonts w:cstheme="minorHAnsi"/>
          <w:sz w:val="18"/>
          <w:szCs w:val="18"/>
        </w:rPr>
        <w:t xml:space="preserve"> </w:t>
      </w:r>
      <w:r w:rsidRPr="00780962">
        <w:rPr>
          <w:rFonts w:cstheme="minorHAnsi"/>
          <w:sz w:val="18"/>
          <w:szCs w:val="18"/>
        </w:rPr>
        <w:t>документ, подтверждающий родство (свидетельство о рождении и т.д.).</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w:t>
      </w:r>
      <w:r w:rsidRPr="00780962">
        <w:rPr>
          <w:rFonts w:cstheme="minorHAnsi"/>
          <w:sz w:val="18"/>
          <w:szCs w:val="18"/>
        </w:rPr>
        <w:t xml:space="preserve"> </w:t>
      </w:r>
      <w:r w:rsidRPr="00780962">
        <w:rPr>
          <w:rFonts w:cstheme="minorHAnsi"/>
          <w:b/>
          <w:sz w:val="18"/>
          <w:szCs w:val="18"/>
        </w:rPr>
        <w:t>Для детей (до 18 лет)</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5.1</w:t>
      </w:r>
      <w:r w:rsidR="008440B0" w:rsidRPr="00780962">
        <w:rPr>
          <w:rFonts w:cstheme="minorHAnsi"/>
          <w:b/>
          <w:sz w:val="18"/>
          <w:szCs w:val="18"/>
        </w:rPr>
        <w:t>.</w:t>
      </w:r>
      <w:r w:rsidRPr="00780962">
        <w:rPr>
          <w:rFonts w:cstheme="minorHAnsi"/>
          <w:sz w:val="18"/>
          <w:szCs w:val="18"/>
        </w:rPr>
        <w:t xml:space="preserve"> Если отправляетс</w:t>
      </w:r>
      <w:r w:rsidR="0059609E" w:rsidRPr="00780962">
        <w:rPr>
          <w:rFonts w:cstheme="minorHAnsi"/>
          <w:sz w:val="18"/>
          <w:szCs w:val="18"/>
        </w:rPr>
        <w:t>я в поездку с обоими родителями: н</w:t>
      </w:r>
      <w:r w:rsidRPr="00780962">
        <w:rPr>
          <w:rFonts w:cstheme="minorHAnsi"/>
          <w:sz w:val="18"/>
          <w:szCs w:val="18"/>
        </w:rPr>
        <w:t>отариально заверенная копия о рождении (остается в консульстве);</w:t>
      </w:r>
      <w:r w:rsidR="0059609E" w:rsidRPr="00780962">
        <w:rPr>
          <w:rFonts w:cstheme="minorHAnsi"/>
          <w:sz w:val="18"/>
          <w:szCs w:val="18"/>
        </w:rPr>
        <w:t xml:space="preserve"> </w:t>
      </w:r>
      <w:r w:rsidRPr="00780962">
        <w:rPr>
          <w:rFonts w:cstheme="minorHAnsi"/>
          <w:sz w:val="18"/>
          <w:szCs w:val="18"/>
        </w:rPr>
        <w:t>копия общегражданского внутреннего паспорта о</w:t>
      </w:r>
      <w:r w:rsidR="0059609E" w:rsidRPr="00780962">
        <w:rPr>
          <w:rFonts w:cstheme="minorHAnsi"/>
          <w:sz w:val="18"/>
          <w:szCs w:val="18"/>
        </w:rPr>
        <w:t>боих родителей.</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5.2.</w:t>
      </w:r>
      <w:r w:rsidRPr="00780962">
        <w:rPr>
          <w:rFonts w:cstheme="minorHAnsi"/>
          <w:sz w:val="18"/>
          <w:szCs w:val="18"/>
        </w:rPr>
        <w:t xml:space="preserve"> Если отправляется в поездку с одним из родителей:</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xml:space="preserve">- </w:t>
      </w:r>
      <w:r w:rsidR="0059609E" w:rsidRPr="00780962">
        <w:rPr>
          <w:rFonts w:cstheme="minorHAnsi"/>
          <w:sz w:val="18"/>
          <w:szCs w:val="18"/>
        </w:rPr>
        <w:t xml:space="preserve"> </w:t>
      </w:r>
      <w:r w:rsidRPr="00780962">
        <w:rPr>
          <w:rFonts w:cstheme="minorHAnsi"/>
          <w:sz w:val="18"/>
          <w:szCs w:val="18"/>
        </w:rPr>
        <w:t>НОТАРИАЛЬНО ЗАВЕРЕННАЯ КОПИЯ свидетельства о рождении ребенка (остается в консульстве);</w:t>
      </w:r>
    </w:p>
    <w:p w:rsidR="00CE3BB8" w:rsidRPr="00780962" w:rsidRDefault="0059609E" w:rsidP="00CE3BB8">
      <w:pPr>
        <w:spacing w:after="0" w:line="240" w:lineRule="auto"/>
        <w:jc w:val="both"/>
        <w:rPr>
          <w:rFonts w:cstheme="minorHAnsi"/>
          <w:sz w:val="18"/>
          <w:szCs w:val="18"/>
        </w:rPr>
      </w:pPr>
      <w:r w:rsidRPr="00780962">
        <w:rPr>
          <w:rFonts w:cstheme="minorHAnsi"/>
          <w:sz w:val="18"/>
          <w:szCs w:val="18"/>
        </w:rPr>
        <w:t xml:space="preserve">- </w:t>
      </w:r>
      <w:r w:rsidR="00CE3BB8" w:rsidRPr="00780962">
        <w:rPr>
          <w:rFonts w:cstheme="minorHAnsi"/>
          <w:sz w:val="18"/>
          <w:szCs w:val="18"/>
        </w:rPr>
        <w:t>НОТАРИАЛЬНО ЗАВЕРЕННАЯ КОПИЯ доверенности от одного из родителей на право выезда ребенка из РФ с другим родителем с указанием "в страны Шенгенского соглашения, в том числе Италию", паспортных данных сопровождающего родителя, четких сроков действия доверенности с указанием дня, месяца, года (период) и пунктов 20-21 законодательства РФ (остается в консульстве). Обязательно наличие адреса и телефона нотариуса;</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копия общегражданского внутреннего паспорта родителей.</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xml:space="preserve">Если невозможно предоставить доверенность от одного из родителей (в случае развода, смерти и т.д.), то необходимо предоставить справку из милиции о невозможности определения местонахождения родителя, </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НОТАРИАЛЬНО ЗАВЕРЕННУЮ КОПИЮ свидетельства о смерти, личной книжки матери-одиночки или форму №25 о том, что данные отца записаны со слов матери (получается в загсе).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5.3.</w:t>
      </w:r>
      <w:r w:rsidRPr="00780962">
        <w:rPr>
          <w:rFonts w:cstheme="minorHAnsi"/>
          <w:sz w:val="18"/>
          <w:szCs w:val="18"/>
        </w:rPr>
        <w:t xml:space="preserve"> Если отправляется в поездку без родителей:</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НОТАРИАЛЬНО ЗАВЕРЕННАЯ КОПИЯ свидетельства о рождении (остается в консульстве);</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НОТАРИАЛЬНО ЗАВЕРЕННАЯ КОПИЯ доверенности от обоих родителей на право выезда ребенка из РФ в сопровождении третьего лица (указать ФИО и данные загранпаспорта сопровождающего) с указанием "в страны Шенгенского соглашения, в том числе Италию", четких сроков действия доверенности с указанием дня, месяца, года (период) и пунктов 20-21 законодательства РФ (остается в консульстве). Обязательно наличие адреса и телефона нотариуса;</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 копии общегражданских внутренних паспортов обоих родителей.</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5.4.</w:t>
      </w:r>
      <w:r w:rsidRPr="00780962">
        <w:rPr>
          <w:rFonts w:cstheme="minorHAnsi"/>
          <w:sz w:val="18"/>
          <w:szCs w:val="18"/>
        </w:rPr>
        <w:t xml:space="preserve"> Для школьников: справка из школы с указанием названия школы, адреса, телефона класса, в котором учится ребенок, синей печатью, даты выдачи справки (справка действует 30 дней) и подписью руководителя.</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Для детей до 18 лет, имеющих разные фамилии со своими родителями, необходимо предоставить документы подтверждающие родство (свидетельство о расторжении брака, свидетельство о заключении нового брака, документ об установлении отцовства).</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5.5.</w:t>
      </w:r>
      <w:r w:rsidRPr="00780962">
        <w:rPr>
          <w:rFonts w:cstheme="minorHAnsi"/>
          <w:sz w:val="18"/>
          <w:szCs w:val="18"/>
        </w:rPr>
        <w:t xml:space="preserve"> Для детей достигших 14 лет обязательно предоставление ксерокопии всех заполненных страниц гражданского паспорта (стр. 18-19 обязательно, даже если они пустые).</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6.</w:t>
      </w:r>
      <w:r w:rsidRPr="00780962">
        <w:rPr>
          <w:rFonts w:cstheme="minorHAnsi"/>
          <w:sz w:val="18"/>
          <w:szCs w:val="18"/>
        </w:rPr>
        <w:t xml:space="preserve"> Опросный лист.</w:t>
      </w:r>
    </w:p>
    <w:p w:rsidR="00CE3BB8" w:rsidRPr="00780962" w:rsidRDefault="00CE3BB8" w:rsidP="00CE3BB8">
      <w:pPr>
        <w:spacing w:after="0" w:line="240" w:lineRule="auto"/>
        <w:jc w:val="both"/>
        <w:rPr>
          <w:rFonts w:cstheme="minorHAnsi"/>
          <w:sz w:val="18"/>
          <w:szCs w:val="18"/>
        </w:rPr>
      </w:pPr>
      <w:r w:rsidRPr="00780962">
        <w:rPr>
          <w:rFonts w:cstheme="minorHAnsi"/>
          <w:b/>
          <w:sz w:val="18"/>
          <w:szCs w:val="18"/>
        </w:rPr>
        <w:t>7.</w:t>
      </w:r>
      <w:r w:rsidRPr="00780962">
        <w:rPr>
          <w:rFonts w:cstheme="minorHAnsi"/>
          <w:sz w:val="18"/>
          <w:szCs w:val="18"/>
        </w:rPr>
        <w:t xml:space="preserve"> При наличии старого паспорта: копия первой страницы старого (аннулированного) паспорта + копии шенгенских виз.</w:t>
      </w:r>
    </w:p>
    <w:p w:rsidR="00CE3BB8" w:rsidRPr="00780962" w:rsidRDefault="00CE3BB8" w:rsidP="00CE3BB8">
      <w:pPr>
        <w:spacing w:after="0" w:line="240" w:lineRule="auto"/>
        <w:jc w:val="both"/>
        <w:rPr>
          <w:rFonts w:cstheme="minorHAnsi"/>
          <w:sz w:val="18"/>
          <w:szCs w:val="18"/>
        </w:rPr>
      </w:pPr>
    </w:p>
    <w:p w:rsidR="00CE3BB8" w:rsidRPr="00780962" w:rsidRDefault="00CE3BB8" w:rsidP="00CE3BB8">
      <w:pPr>
        <w:spacing w:after="0" w:line="240" w:lineRule="auto"/>
        <w:jc w:val="both"/>
        <w:rPr>
          <w:rFonts w:cstheme="minorHAnsi"/>
          <w:sz w:val="18"/>
          <w:szCs w:val="18"/>
        </w:rPr>
      </w:pPr>
      <w:r w:rsidRPr="00780962">
        <w:rPr>
          <w:rStyle w:val="af3"/>
          <w:rFonts w:cstheme="minorHAnsi"/>
          <w:sz w:val="18"/>
          <w:szCs w:val="18"/>
          <w:u w:val="single"/>
        </w:rPr>
        <w:t>Кипр:</w:t>
      </w:r>
      <w:r w:rsidRPr="00780962">
        <w:rPr>
          <w:rFonts w:cstheme="minorHAnsi"/>
          <w:sz w:val="18"/>
          <w:szCs w:val="18"/>
        </w:rPr>
        <w:t xml:space="preserve"> копия первой страницы загранпаспорта (при условии, что срок окончания действия загранпаспорта не менее 6-ти месяцев после даты возвращения из поездки). </w:t>
      </w:r>
    </w:p>
    <w:p w:rsidR="00CE3BB8" w:rsidRPr="00780962" w:rsidRDefault="00CE3BB8" w:rsidP="00CE3BB8">
      <w:pPr>
        <w:spacing w:after="0" w:line="240" w:lineRule="auto"/>
        <w:jc w:val="both"/>
        <w:rPr>
          <w:rFonts w:cstheme="minorHAnsi"/>
          <w:sz w:val="18"/>
          <w:szCs w:val="18"/>
        </w:rPr>
      </w:pPr>
      <w:r w:rsidRPr="00780962">
        <w:rPr>
          <w:rFonts w:cstheme="minorHAnsi"/>
          <w:sz w:val="18"/>
          <w:szCs w:val="18"/>
        </w:rPr>
        <w:t>Для граждан, имеющих загранпаспорт со сроком действия менее 6 шести месяцев после даты возвращения из поездки требуется: загранпаспорт, действительный еще не менее 3 месяцев с момента подачи документов; 2 цветных фото 3,5 х 4,5 см.; справка с места работы (на бланке с адресом, телефоном организации и печатью, с указанием должности и з/платы не менее 15 000 руб. в месяц) или учебы (справка, для студентов + копия студенческого билета), или пенсионное удостоверение.</w:t>
      </w:r>
    </w:p>
    <w:p w:rsidR="00CE3BB8" w:rsidRPr="00780962" w:rsidRDefault="00CE3BB8" w:rsidP="00CE3BB8">
      <w:pPr>
        <w:pStyle w:val="style3style4"/>
        <w:spacing w:before="0" w:beforeAutospacing="0" w:after="0" w:afterAutospacing="0"/>
        <w:jc w:val="both"/>
        <w:rPr>
          <w:rStyle w:val="af3"/>
          <w:rFonts w:asciiTheme="minorHAnsi" w:hAnsiTheme="minorHAnsi" w:cstheme="minorHAnsi"/>
          <w:sz w:val="18"/>
          <w:szCs w:val="18"/>
          <w:u w:val="single"/>
        </w:rPr>
      </w:pP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rPr>
      </w:pPr>
      <w:r w:rsidRPr="00780962">
        <w:rPr>
          <w:rStyle w:val="af3"/>
          <w:rFonts w:asciiTheme="minorHAnsi" w:hAnsiTheme="minorHAnsi" w:cstheme="minorHAnsi"/>
          <w:sz w:val="18"/>
          <w:szCs w:val="18"/>
          <w:u w:val="single"/>
        </w:rPr>
        <w:t>Латвия:</w:t>
      </w:r>
      <w:r w:rsidRPr="00780962">
        <w:rPr>
          <w:rStyle w:val="af3"/>
          <w:rFonts w:asciiTheme="minorHAnsi" w:hAnsiTheme="minorHAnsi" w:cstheme="minorHAnsi"/>
          <w:sz w:val="18"/>
          <w:szCs w:val="18"/>
        </w:rPr>
        <w:t xml:space="preserve"> з</w:t>
      </w:r>
      <w:r w:rsidRPr="00780962">
        <w:rPr>
          <w:rFonts w:asciiTheme="minorHAnsi" w:hAnsiTheme="minorHAnsi" w:cstheme="minorHAnsi"/>
          <w:sz w:val="18"/>
          <w:szCs w:val="18"/>
        </w:rPr>
        <w:t>агранпаспорт, действительный не менее 3-х месяцев после окончания поездки;  копия всех страниц с записями общегражданского паспорта; 2 цветные фотографии на белом фоне 3.5 х 4.5 см. не старше 3 месяцев. Справка с места работы (на бланке с адресом, телефоном организации и печатью, с указанием должности и з/платы не менее 19 000 руб. в месяц).</w:t>
      </w:r>
    </w:p>
    <w:p w:rsidR="00CE3BB8" w:rsidRPr="00780962" w:rsidRDefault="00CE3BB8" w:rsidP="00CE3BB8">
      <w:pPr>
        <w:pStyle w:val="style3style4"/>
        <w:spacing w:before="0" w:beforeAutospacing="0" w:after="0" w:afterAutospacing="0"/>
        <w:jc w:val="both"/>
        <w:rPr>
          <w:rStyle w:val="af3"/>
          <w:rFonts w:asciiTheme="minorHAnsi" w:hAnsiTheme="minorHAnsi" w:cstheme="minorHAnsi"/>
          <w:b w:val="0"/>
          <w:bCs w:val="0"/>
          <w:sz w:val="18"/>
          <w:szCs w:val="18"/>
        </w:rPr>
      </w:pPr>
      <w:r w:rsidRPr="00780962">
        <w:rPr>
          <w:rStyle w:val="af3"/>
          <w:rFonts w:asciiTheme="minorHAnsi" w:hAnsiTheme="minorHAnsi" w:cstheme="minorHAnsi"/>
          <w:sz w:val="18"/>
          <w:szCs w:val="18"/>
        </w:rPr>
        <w:t xml:space="preserve">Дети: </w:t>
      </w:r>
      <w:r w:rsidRPr="00780962">
        <w:rPr>
          <w:rFonts w:asciiTheme="minorHAnsi" w:hAnsiTheme="minorHAnsi" w:cstheme="minorHAnsi"/>
          <w:sz w:val="18"/>
          <w:szCs w:val="18"/>
        </w:rPr>
        <w:t>На несовершеннолетних детей, выезжающих с одним из родителей (или без сопровождения родителей), необходимо предоставить нотариально заверенное согласие на выезд от второго родителя (или обоих родителей), в котором указано, кто в странах Шенгенского соглашения несет ответственность за несовершеннолетнего. При отсутствии второго родителя, предоставляется:  решение суда об опекунстве; справка от сиротского суда об опекунстве; в случаи смерти второго родителя – свидетельство о его смерти.</w:t>
      </w:r>
    </w:p>
    <w:p w:rsidR="00CE3BB8" w:rsidRPr="00780962" w:rsidRDefault="00CE3BB8" w:rsidP="00CE3BB8">
      <w:pPr>
        <w:spacing w:after="0" w:line="240" w:lineRule="auto"/>
        <w:jc w:val="both"/>
        <w:rPr>
          <w:rStyle w:val="af3"/>
          <w:rFonts w:cstheme="minorHAnsi"/>
          <w:sz w:val="18"/>
          <w:szCs w:val="18"/>
          <w:u w:val="single"/>
        </w:rPr>
      </w:pPr>
    </w:p>
    <w:p w:rsidR="00CE3BB8" w:rsidRPr="00780962" w:rsidRDefault="00CE3BB8" w:rsidP="00CE3BB8">
      <w:pPr>
        <w:spacing w:after="0" w:line="240" w:lineRule="auto"/>
        <w:jc w:val="both"/>
        <w:rPr>
          <w:rStyle w:val="af3"/>
          <w:rFonts w:cstheme="minorHAnsi"/>
          <w:b w:val="0"/>
          <w:sz w:val="18"/>
          <w:szCs w:val="18"/>
        </w:rPr>
      </w:pPr>
      <w:r w:rsidRPr="00780962">
        <w:rPr>
          <w:rStyle w:val="af3"/>
          <w:rFonts w:cstheme="minorHAnsi"/>
          <w:sz w:val="18"/>
          <w:szCs w:val="18"/>
          <w:u w:val="single"/>
        </w:rPr>
        <w:t>Финляндия:</w:t>
      </w:r>
      <w:r w:rsidRPr="00780962">
        <w:rPr>
          <w:rStyle w:val="af3"/>
          <w:rFonts w:cstheme="minorHAnsi"/>
          <w:sz w:val="18"/>
          <w:szCs w:val="18"/>
        </w:rPr>
        <w:t xml:space="preserve"> </w:t>
      </w:r>
    </w:p>
    <w:p w:rsidR="00CE3BB8" w:rsidRPr="00780962" w:rsidRDefault="00CE3BB8" w:rsidP="00CE3BB8">
      <w:pPr>
        <w:spacing w:after="0" w:line="240" w:lineRule="auto"/>
        <w:rPr>
          <w:rFonts w:cstheme="minorHAnsi"/>
          <w:sz w:val="18"/>
          <w:szCs w:val="18"/>
        </w:rPr>
      </w:pPr>
      <w:r w:rsidRPr="00780962">
        <w:rPr>
          <w:rFonts w:cstheme="minorHAnsi"/>
          <w:sz w:val="18"/>
          <w:szCs w:val="18"/>
        </w:rPr>
        <w:t xml:space="preserve">1 фото 3*4 (цветное на сером фоне); загранпаспорт (сроком действия не менее 6 месяцев со дня въезда в Финляндию); </w:t>
      </w:r>
    </w:p>
    <w:p w:rsidR="00CE3BB8" w:rsidRPr="00780962" w:rsidRDefault="00CE3BB8" w:rsidP="00CE3BB8">
      <w:pPr>
        <w:spacing w:after="0" w:line="240" w:lineRule="auto"/>
        <w:rPr>
          <w:rFonts w:cstheme="minorHAnsi"/>
          <w:sz w:val="18"/>
          <w:szCs w:val="18"/>
        </w:rPr>
      </w:pPr>
      <w:r w:rsidRPr="00780962">
        <w:rPr>
          <w:rFonts w:cstheme="minorHAnsi"/>
          <w:sz w:val="18"/>
          <w:szCs w:val="18"/>
        </w:rPr>
        <w:t>анкета (заполняется при оформлении поездки);</w:t>
      </w:r>
      <w:r w:rsidR="0059609E" w:rsidRPr="00780962">
        <w:rPr>
          <w:rFonts w:cstheme="minorHAnsi"/>
          <w:sz w:val="18"/>
          <w:szCs w:val="18"/>
        </w:rPr>
        <w:t xml:space="preserve"> </w:t>
      </w:r>
      <w:r w:rsidRPr="00780962">
        <w:rPr>
          <w:rFonts w:cstheme="minorHAnsi"/>
          <w:sz w:val="18"/>
          <w:szCs w:val="18"/>
        </w:rPr>
        <w:t>ксерокопия заполненных страниц российского паспорта.</w:t>
      </w:r>
    </w:p>
    <w:p w:rsidR="00CE3BB8" w:rsidRPr="00780962" w:rsidRDefault="00CE3BB8" w:rsidP="00CE3BB8">
      <w:pPr>
        <w:spacing w:after="0" w:line="240" w:lineRule="auto"/>
        <w:rPr>
          <w:rFonts w:cstheme="minorHAnsi"/>
          <w:sz w:val="18"/>
          <w:szCs w:val="18"/>
        </w:rPr>
      </w:pPr>
    </w:p>
    <w:p w:rsidR="00CE3BB8" w:rsidRPr="00780962" w:rsidRDefault="00CE3BB8" w:rsidP="00CE3BB8">
      <w:pPr>
        <w:pStyle w:val="style3style4"/>
        <w:spacing w:before="0" w:beforeAutospacing="0" w:after="0" w:afterAutospacing="0"/>
        <w:jc w:val="both"/>
        <w:rPr>
          <w:rStyle w:val="af3"/>
          <w:rFonts w:asciiTheme="minorHAnsi" w:hAnsiTheme="minorHAnsi" w:cstheme="minorHAnsi"/>
          <w:b w:val="0"/>
          <w:sz w:val="18"/>
          <w:szCs w:val="18"/>
        </w:rPr>
      </w:pPr>
      <w:r w:rsidRPr="00780962">
        <w:rPr>
          <w:rStyle w:val="af3"/>
          <w:rFonts w:asciiTheme="minorHAnsi" w:hAnsiTheme="minorHAnsi" w:cstheme="minorHAnsi"/>
          <w:sz w:val="18"/>
          <w:szCs w:val="18"/>
          <w:u w:val="single"/>
        </w:rPr>
        <w:t>Франция:</w:t>
      </w:r>
      <w:r w:rsidRPr="00780962">
        <w:rPr>
          <w:rStyle w:val="af3"/>
          <w:rFonts w:asciiTheme="minorHAnsi" w:hAnsiTheme="minorHAnsi" w:cstheme="minorHAnsi"/>
          <w:sz w:val="18"/>
          <w:szCs w:val="18"/>
        </w:rPr>
        <w:t xml:space="preserve"> </w:t>
      </w:r>
      <w:r w:rsidRPr="00780962">
        <w:rPr>
          <w:rStyle w:val="af3"/>
          <w:rFonts w:asciiTheme="minorHAnsi" w:hAnsiTheme="minorHAnsi" w:cstheme="minorHAnsi"/>
          <w:b w:val="0"/>
          <w:sz w:val="18"/>
          <w:szCs w:val="18"/>
        </w:rPr>
        <w:t xml:space="preserve">заграничный паспорт (срок действия не менее 3 месяца с момента возвращения из поездки); ксерокопия страницы загранпаспорта с фотографией. Копия всех страниц гражданского паспорта, включая пустые; 2 цветных фото </w:t>
      </w:r>
      <w:r w:rsidRPr="00780962">
        <w:rPr>
          <w:rStyle w:val="af3"/>
          <w:rFonts w:asciiTheme="minorHAnsi" w:hAnsiTheme="minorHAnsi" w:cstheme="minorHAnsi"/>
          <w:b w:val="0"/>
          <w:sz w:val="18"/>
          <w:szCs w:val="18"/>
        </w:rPr>
        <w:lastRenderedPageBreak/>
        <w:t xml:space="preserve">3,5х4,5 на сером фоне, лицо 3 см и более; справка с места работы (на бланке с адресом, телефоном организации и печатью, с указанием должности и з/платы не менее 18 000 руб. в месяц) или учебы (справка, для студентов + копия студенческого билета), или пенсионное удостоверение;  выписка с банковского счета на сумму, эквивалентную не менее 500 евро, или справка с работы  спонсора + подтверждение родства со спонсором; анкетные данные, подпись оригинальная на анкете. </w:t>
      </w:r>
    </w:p>
    <w:p w:rsidR="00CE3BB8" w:rsidRPr="00780962" w:rsidRDefault="00CE3BB8" w:rsidP="00CE3BB8">
      <w:pPr>
        <w:pStyle w:val="style3style4"/>
        <w:spacing w:before="0" w:beforeAutospacing="0" w:after="0" w:afterAutospacing="0"/>
        <w:jc w:val="both"/>
        <w:rPr>
          <w:rStyle w:val="af3"/>
          <w:rFonts w:asciiTheme="minorHAnsi" w:hAnsiTheme="minorHAnsi" w:cstheme="minorHAnsi"/>
          <w:b w:val="0"/>
          <w:sz w:val="18"/>
          <w:szCs w:val="18"/>
        </w:rPr>
      </w:pPr>
    </w:p>
    <w:p w:rsidR="00CE3BB8" w:rsidRPr="00780962" w:rsidRDefault="00CE3BB8" w:rsidP="00CE3BB8">
      <w:pPr>
        <w:pStyle w:val="style3style4"/>
        <w:spacing w:before="0" w:beforeAutospacing="0" w:after="0" w:afterAutospacing="0"/>
        <w:jc w:val="both"/>
        <w:rPr>
          <w:rStyle w:val="af3"/>
          <w:rFonts w:asciiTheme="minorHAnsi" w:hAnsiTheme="minorHAnsi" w:cstheme="minorHAnsi"/>
          <w:b w:val="0"/>
          <w:sz w:val="18"/>
          <w:szCs w:val="18"/>
        </w:rPr>
      </w:pPr>
      <w:r w:rsidRPr="00780962">
        <w:rPr>
          <w:rStyle w:val="af3"/>
          <w:rFonts w:asciiTheme="minorHAnsi" w:hAnsiTheme="minorHAnsi" w:cstheme="minorHAnsi"/>
          <w:b w:val="0"/>
          <w:sz w:val="18"/>
          <w:szCs w:val="18"/>
        </w:rPr>
        <w:t xml:space="preserve">Для паломников до 18 лет: + разрешение на выезд от обоих родителей даже в случае, если оба родителя едут; оригинал и ксерокопия свидетельства о рождении; оригинал и ксерокопия разрешения на выезд несовершеннолетнего за рубеж (с указанием адреса и телефона нотариуса); копии 1-х страниц гражданских паспортов, не сопровождающих родителей; ксерокопия свидетельства о заключении брака родителей. </w:t>
      </w:r>
    </w:p>
    <w:p w:rsidR="00CE3BB8" w:rsidRPr="00780962" w:rsidRDefault="00CE3BB8" w:rsidP="00CE3BB8">
      <w:pPr>
        <w:pStyle w:val="style3style4"/>
        <w:spacing w:before="0" w:beforeAutospacing="0" w:after="0" w:afterAutospacing="0"/>
        <w:jc w:val="both"/>
        <w:rPr>
          <w:rStyle w:val="af3"/>
          <w:rFonts w:asciiTheme="minorHAnsi" w:hAnsiTheme="minorHAnsi" w:cstheme="minorHAnsi"/>
          <w:b w:val="0"/>
          <w:sz w:val="18"/>
          <w:szCs w:val="18"/>
        </w:rPr>
      </w:pPr>
      <w:r w:rsidRPr="00780962">
        <w:rPr>
          <w:rStyle w:val="af3"/>
          <w:rFonts w:asciiTheme="minorHAnsi" w:hAnsiTheme="minorHAnsi" w:cstheme="minorHAnsi"/>
          <w:b w:val="0"/>
          <w:sz w:val="18"/>
          <w:szCs w:val="18"/>
        </w:rPr>
        <w:t>Срок действия документов – 2 месяца до даты выезда.</w:t>
      </w:r>
    </w:p>
    <w:p w:rsidR="00CE3BB8" w:rsidRPr="00780962" w:rsidRDefault="00CE3BB8" w:rsidP="00CE3BB8">
      <w:pPr>
        <w:pStyle w:val="style3style4"/>
        <w:spacing w:before="0" w:beforeAutospacing="0" w:after="0" w:afterAutospacing="0"/>
        <w:jc w:val="both"/>
        <w:rPr>
          <w:rFonts w:asciiTheme="minorHAnsi" w:hAnsiTheme="minorHAnsi" w:cstheme="minorHAnsi"/>
          <w:sz w:val="18"/>
          <w:szCs w:val="18"/>
          <w:u w:val="single"/>
        </w:rPr>
      </w:pPr>
    </w:p>
    <w:p w:rsidR="00CE3BB8" w:rsidRPr="00780962" w:rsidRDefault="00CE3BB8" w:rsidP="00CE3BB8">
      <w:pPr>
        <w:pStyle w:val="afc"/>
        <w:spacing w:before="0" w:after="0"/>
        <w:rPr>
          <w:rFonts w:asciiTheme="minorHAnsi" w:hAnsiTheme="minorHAnsi" w:cstheme="minorHAnsi"/>
          <w:b/>
          <w:sz w:val="18"/>
          <w:szCs w:val="18"/>
          <w:u w:val="single"/>
        </w:rPr>
      </w:pPr>
      <w:r w:rsidRPr="00780962">
        <w:rPr>
          <w:rFonts w:asciiTheme="minorHAnsi" w:hAnsiTheme="minorHAnsi" w:cstheme="minorHAnsi"/>
          <w:b/>
          <w:sz w:val="18"/>
          <w:szCs w:val="18"/>
          <w:u w:val="single"/>
        </w:rPr>
        <w:t>Чехия:</w:t>
      </w:r>
    </w:p>
    <w:p w:rsidR="00CE3BB8" w:rsidRPr="00780962" w:rsidRDefault="00CE3BB8" w:rsidP="0059609E">
      <w:pPr>
        <w:pStyle w:val="afe"/>
        <w:numPr>
          <w:ilvl w:val="0"/>
          <w:numId w:val="10"/>
        </w:numPr>
        <w:spacing w:after="0" w:line="240" w:lineRule="auto"/>
        <w:ind w:left="284" w:hanging="284"/>
        <w:rPr>
          <w:rFonts w:asciiTheme="minorHAnsi" w:hAnsiTheme="minorHAnsi" w:cstheme="minorHAnsi"/>
          <w:sz w:val="18"/>
          <w:szCs w:val="18"/>
        </w:rPr>
      </w:pPr>
      <w:r w:rsidRPr="00780962">
        <w:rPr>
          <w:rStyle w:val="af3"/>
          <w:rFonts w:asciiTheme="minorHAnsi" w:hAnsiTheme="minorHAnsi" w:cstheme="minorHAnsi"/>
          <w:sz w:val="18"/>
          <w:szCs w:val="18"/>
        </w:rPr>
        <w:t>Загранпаспорт</w:t>
      </w:r>
      <w:r w:rsidRPr="00780962">
        <w:rPr>
          <w:rFonts w:asciiTheme="minorHAnsi" w:hAnsiTheme="minorHAnsi" w:cstheme="minorHAnsi"/>
          <w:sz w:val="18"/>
          <w:szCs w:val="18"/>
        </w:rPr>
        <w:t>, срок действия которого должен превышать срок действия визы не менее, чем на 90 дней (оригинал и ксерокопия первой страницы с фотографией).</w:t>
      </w:r>
    </w:p>
    <w:p w:rsidR="00CE3BB8" w:rsidRPr="00780962" w:rsidRDefault="00CE3BB8" w:rsidP="0059609E">
      <w:pPr>
        <w:pStyle w:val="afe"/>
        <w:numPr>
          <w:ilvl w:val="0"/>
          <w:numId w:val="10"/>
        </w:numPr>
        <w:spacing w:after="0" w:line="240" w:lineRule="auto"/>
        <w:ind w:left="284" w:hanging="284"/>
        <w:rPr>
          <w:rStyle w:val="af3"/>
          <w:rFonts w:asciiTheme="minorHAnsi" w:hAnsiTheme="minorHAnsi" w:cstheme="minorHAnsi"/>
          <w:b w:val="0"/>
          <w:bCs w:val="0"/>
          <w:sz w:val="18"/>
          <w:szCs w:val="18"/>
        </w:rPr>
      </w:pPr>
      <w:r w:rsidRPr="00780962">
        <w:rPr>
          <w:rStyle w:val="af3"/>
          <w:rFonts w:asciiTheme="minorHAnsi" w:hAnsiTheme="minorHAnsi" w:cstheme="minorHAnsi"/>
          <w:sz w:val="18"/>
          <w:szCs w:val="18"/>
        </w:rPr>
        <w:t>Копия заполненных страниц общегражданского паспорта.</w:t>
      </w:r>
    </w:p>
    <w:p w:rsidR="00CE3BB8" w:rsidRPr="00780962" w:rsidRDefault="00CE3BB8" w:rsidP="0059609E">
      <w:pPr>
        <w:pStyle w:val="afe"/>
        <w:numPr>
          <w:ilvl w:val="0"/>
          <w:numId w:val="10"/>
        </w:numPr>
        <w:spacing w:after="0" w:line="240" w:lineRule="auto"/>
        <w:ind w:left="284" w:hanging="284"/>
        <w:rPr>
          <w:rFonts w:asciiTheme="minorHAnsi" w:hAnsiTheme="minorHAnsi" w:cstheme="minorHAnsi"/>
          <w:sz w:val="18"/>
          <w:szCs w:val="18"/>
        </w:rPr>
      </w:pPr>
      <w:r w:rsidRPr="00780962">
        <w:rPr>
          <w:rStyle w:val="af3"/>
          <w:rFonts w:asciiTheme="minorHAnsi" w:hAnsiTheme="minorHAnsi" w:cstheme="minorHAnsi"/>
          <w:sz w:val="18"/>
          <w:szCs w:val="18"/>
        </w:rPr>
        <w:t>2 цветные фотографии</w:t>
      </w:r>
      <w:r w:rsidRPr="00780962">
        <w:rPr>
          <w:rFonts w:asciiTheme="minorHAnsi" w:hAnsiTheme="minorHAnsi" w:cstheme="minorHAnsi"/>
          <w:sz w:val="18"/>
          <w:szCs w:val="18"/>
        </w:rPr>
        <w:t xml:space="preserve"> размера, 3.5 х 4.5 см. Цветные на белом фоне, без </w:t>
      </w:r>
      <w:r w:rsidRPr="00780962">
        <w:rPr>
          <w:rFonts w:asciiTheme="minorHAnsi" w:hAnsiTheme="minorHAnsi" w:cstheme="minorHAnsi"/>
          <w:b/>
          <w:sz w:val="18"/>
          <w:szCs w:val="18"/>
        </w:rPr>
        <w:t>углов и овалов</w:t>
      </w:r>
      <w:r w:rsidRPr="00780962">
        <w:rPr>
          <w:rFonts w:asciiTheme="minorHAnsi" w:hAnsiTheme="minorHAnsi" w:cstheme="minorHAnsi"/>
          <w:sz w:val="18"/>
          <w:szCs w:val="18"/>
        </w:rPr>
        <w:t xml:space="preserve">!! </w:t>
      </w:r>
      <w:r w:rsidRPr="00780962">
        <w:rPr>
          <w:rFonts w:asciiTheme="minorHAnsi" w:hAnsiTheme="minorHAnsi" w:cstheme="minorHAnsi"/>
          <w:sz w:val="18"/>
          <w:szCs w:val="18"/>
          <w:lang w:val="en-US"/>
        </w:rPr>
        <w:t>C</w:t>
      </w:r>
      <w:r w:rsidRPr="00780962">
        <w:rPr>
          <w:rFonts w:asciiTheme="minorHAnsi" w:hAnsiTheme="minorHAnsi" w:cstheme="minorHAnsi"/>
          <w:sz w:val="18"/>
          <w:szCs w:val="18"/>
        </w:rPr>
        <w:t>рок давности фото - не более 6 месяцев</w:t>
      </w:r>
      <w:r w:rsidRPr="00780962">
        <w:rPr>
          <w:rFonts w:asciiTheme="minorHAnsi" w:hAnsiTheme="minorHAnsi" w:cstheme="minorHAnsi"/>
          <w:b/>
          <w:sz w:val="18"/>
          <w:szCs w:val="18"/>
        </w:rPr>
        <w:t>! Если ранее были выданы визы по данному фото (более 6 мес. назад), то фото подлежит  замене.</w:t>
      </w:r>
    </w:p>
    <w:p w:rsidR="00CE3BB8" w:rsidRPr="00780962" w:rsidRDefault="00CE3BB8" w:rsidP="0059609E">
      <w:pPr>
        <w:pStyle w:val="afe"/>
        <w:numPr>
          <w:ilvl w:val="0"/>
          <w:numId w:val="10"/>
        </w:numPr>
        <w:spacing w:after="0" w:line="240" w:lineRule="auto"/>
        <w:ind w:left="284" w:hanging="284"/>
        <w:rPr>
          <w:rFonts w:asciiTheme="minorHAnsi" w:hAnsiTheme="minorHAnsi" w:cstheme="minorHAnsi"/>
          <w:sz w:val="18"/>
          <w:szCs w:val="18"/>
        </w:rPr>
      </w:pPr>
      <w:r w:rsidRPr="00780962">
        <w:rPr>
          <w:rFonts w:asciiTheme="minorHAnsi" w:hAnsiTheme="minorHAnsi" w:cstheme="minorHAnsi"/>
          <w:sz w:val="18"/>
          <w:szCs w:val="18"/>
        </w:rPr>
        <w:t xml:space="preserve">Справка с места работы на фирменном бланке с печатью с указанием должности, </w:t>
      </w:r>
      <w:r w:rsidRPr="00780962">
        <w:rPr>
          <w:rFonts w:asciiTheme="minorHAnsi" w:hAnsiTheme="minorHAnsi" w:cstheme="minorHAnsi"/>
          <w:b/>
          <w:sz w:val="18"/>
          <w:szCs w:val="18"/>
        </w:rPr>
        <w:t>даты приема на работу</w:t>
      </w:r>
      <w:r w:rsidRPr="00780962">
        <w:rPr>
          <w:rFonts w:asciiTheme="minorHAnsi" w:hAnsiTheme="minorHAnsi" w:cstheme="minorHAnsi"/>
          <w:sz w:val="18"/>
          <w:szCs w:val="18"/>
        </w:rPr>
        <w:t xml:space="preserve"> и суммы оклада.</w:t>
      </w:r>
    </w:p>
    <w:p w:rsidR="0059609E" w:rsidRPr="00780962" w:rsidRDefault="0059609E" w:rsidP="0059609E">
      <w:pPr>
        <w:pStyle w:val="afa"/>
        <w:spacing w:after="0"/>
        <w:rPr>
          <w:rFonts w:asciiTheme="minorHAnsi" w:hAnsiTheme="minorHAnsi" w:cstheme="minorHAnsi"/>
          <w:color w:val="000000"/>
          <w:sz w:val="18"/>
          <w:szCs w:val="18"/>
        </w:rPr>
      </w:pPr>
      <w:r w:rsidRPr="00780962">
        <w:rPr>
          <w:rFonts w:asciiTheme="minorHAnsi" w:hAnsiTheme="minorHAnsi" w:cstheme="minorHAnsi"/>
          <w:color w:val="000000"/>
          <w:sz w:val="18"/>
          <w:szCs w:val="18"/>
        </w:rPr>
        <w:t>Для частных предпринимателей:</w:t>
      </w:r>
    </w:p>
    <w:p w:rsidR="00CE3BB8" w:rsidRPr="00780962" w:rsidRDefault="00CE3BB8" w:rsidP="0059609E">
      <w:pPr>
        <w:pStyle w:val="afa"/>
        <w:spacing w:after="0"/>
        <w:rPr>
          <w:rFonts w:asciiTheme="minorHAnsi" w:hAnsiTheme="minorHAnsi" w:cstheme="minorHAnsi"/>
          <w:color w:val="000000"/>
          <w:sz w:val="18"/>
          <w:szCs w:val="18"/>
        </w:rPr>
      </w:pPr>
      <w:r w:rsidRPr="00780962">
        <w:rPr>
          <w:rFonts w:asciiTheme="minorHAnsi" w:hAnsiTheme="minorHAnsi" w:cstheme="minorHAnsi"/>
          <w:color w:val="000000"/>
          <w:sz w:val="18"/>
          <w:szCs w:val="18"/>
        </w:rPr>
        <w:t>копия свидетельства о постановке на учёт в налоговые органы</w:t>
      </w:r>
      <w:r w:rsidR="0059609E" w:rsidRPr="00780962">
        <w:rPr>
          <w:rFonts w:asciiTheme="minorHAnsi" w:hAnsiTheme="minorHAnsi" w:cstheme="minorHAnsi"/>
          <w:color w:val="000000"/>
          <w:sz w:val="18"/>
          <w:szCs w:val="18"/>
        </w:rPr>
        <w:t xml:space="preserve">, </w:t>
      </w:r>
      <w:r w:rsidRPr="00780962">
        <w:rPr>
          <w:rFonts w:asciiTheme="minorHAnsi" w:hAnsiTheme="minorHAnsi" w:cstheme="minorHAnsi"/>
          <w:color w:val="000000"/>
          <w:sz w:val="18"/>
          <w:szCs w:val="18"/>
        </w:rPr>
        <w:t>копия свидетельства о внесении в</w:t>
      </w:r>
      <w:r w:rsidR="0059609E" w:rsidRPr="00780962">
        <w:rPr>
          <w:rFonts w:asciiTheme="minorHAnsi" w:hAnsiTheme="minorHAnsi" w:cstheme="minorHAnsi"/>
          <w:color w:val="000000"/>
          <w:sz w:val="18"/>
          <w:szCs w:val="18"/>
        </w:rPr>
        <w:t xml:space="preserve"> единый Гос. Реестр, </w:t>
      </w:r>
      <w:r w:rsidRPr="00780962">
        <w:rPr>
          <w:rFonts w:asciiTheme="minorHAnsi" w:hAnsiTheme="minorHAnsi" w:cstheme="minorHAnsi"/>
          <w:color w:val="000000"/>
          <w:sz w:val="18"/>
          <w:szCs w:val="18"/>
        </w:rPr>
        <w:t>копия свидетельства о регистрации ИП</w:t>
      </w:r>
      <w:r w:rsidR="0059609E" w:rsidRPr="00780962">
        <w:rPr>
          <w:rFonts w:asciiTheme="minorHAnsi" w:hAnsiTheme="minorHAnsi" w:cstheme="minorHAnsi"/>
          <w:color w:val="000000"/>
          <w:sz w:val="18"/>
          <w:szCs w:val="18"/>
        </w:rPr>
        <w:t xml:space="preserve">, </w:t>
      </w:r>
      <w:r w:rsidRPr="00780962">
        <w:rPr>
          <w:rFonts w:asciiTheme="minorHAnsi" w:hAnsiTheme="minorHAnsi" w:cstheme="minorHAnsi"/>
          <w:color w:val="000000"/>
          <w:sz w:val="18"/>
          <w:szCs w:val="18"/>
        </w:rPr>
        <w:t>выписка со счета с остатком не менее 20 000 руб. или налоговая декларация, заверенная печатью налогового органа.</w:t>
      </w:r>
    </w:p>
    <w:p w:rsidR="00CE3BB8" w:rsidRPr="00780962" w:rsidRDefault="00CE3BB8" w:rsidP="00CE3BB8">
      <w:pPr>
        <w:pStyle w:val="afa"/>
        <w:tabs>
          <w:tab w:val="left" w:pos="0"/>
          <w:tab w:val="left" w:pos="360"/>
        </w:tabs>
        <w:suppressAutoHyphens/>
        <w:spacing w:after="0"/>
        <w:jc w:val="both"/>
        <w:rPr>
          <w:rFonts w:asciiTheme="minorHAnsi" w:hAnsiTheme="minorHAnsi" w:cstheme="minorHAnsi"/>
          <w:color w:val="000000"/>
          <w:sz w:val="18"/>
          <w:szCs w:val="18"/>
        </w:rPr>
      </w:pPr>
      <w:r w:rsidRPr="00780962">
        <w:rPr>
          <w:rFonts w:asciiTheme="minorHAnsi" w:hAnsiTheme="minorHAnsi" w:cstheme="minorHAnsi"/>
          <w:sz w:val="18"/>
          <w:szCs w:val="18"/>
        </w:rPr>
        <w:t>Для работающих у частного предпринимателя:</w:t>
      </w:r>
    </w:p>
    <w:p w:rsidR="00CE3BB8" w:rsidRPr="00780962" w:rsidRDefault="00CE3BB8" w:rsidP="0059609E">
      <w:pPr>
        <w:pStyle w:val="afa"/>
        <w:spacing w:after="0"/>
        <w:jc w:val="both"/>
        <w:rPr>
          <w:rFonts w:asciiTheme="minorHAnsi" w:hAnsiTheme="minorHAnsi" w:cstheme="minorHAnsi"/>
          <w:sz w:val="18"/>
          <w:szCs w:val="18"/>
        </w:rPr>
      </w:pPr>
      <w:r w:rsidRPr="00780962">
        <w:rPr>
          <w:rFonts w:asciiTheme="minorHAnsi" w:hAnsiTheme="minorHAnsi" w:cstheme="minorHAnsi"/>
          <w:sz w:val="18"/>
          <w:szCs w:val="18"/>
        </w:rPr>
        <w:t>справка с места работы</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копия свидетельства о постановке на учёт в налоговые органы данного предпринимателя</w:t>
      </w:r>
      <w:r w:rsidR="0059609E" w:rsidRPr="00780962">
        <w:rPr>
          <w:rFonts w:asciiTheme="minorHAnsi" w:hAnsiTheme="minorHAnsi" w:cstheme="minorHAnsi"/>
          <w:sz w:val="18"/>
          <w:szCs w:val="18"/>
        </w:rPr>
        <w:t xml:space="preserve">, </w:t>
      </w:r>
      <w:r w:rsidRPr="00780962">
        <w:rPr>
          <w:rFonts w:asciiTheme="minorHAnsi" w:hAnsiTheme="minorHAnsi" w:cstheme="minorHAnsi"/>
          <w:sz w:val="18"/>
          <w:szCs w:val="18"/>
        </w:rPr>
        <w:t>копия свидетельства о внесении в единый Гос. Реестр данного предпринимателя</w:t>
      </w:r>
    </w:p>
    <w:p w:rsidR="00CE3BB8" w:rsidRPr="00780962" w:rsidRDefault="00CE3BB8" w:rsidP="00CE3BB8">
      <w:pPr>
        <w:pStyle w:val="afa"/>
        <w:spacing w:after="0"/>
        <w:jc w:val="both"/>
        <w:rPr>
          <w:rFonts w:asciiTheme="minorHAnsi" w:hAnsiTheme="minorHAnsi" w:cstheme="minorHAnsi"/>
          <w:sz w:val="18"/>
          <w:szCs w:val="18"/>
        </w:rPr>
      </w:pPr>
      <w:r w:rsidRPr="00780962">
        <w:rPr>
          <w:rFonts w:asciiTheme="minorHAnsi" w:hAnsiTheme="minorHAnsi" w:cstheme="minorHAnsi"/>
          <w:b/>
          <w:sz w:val="18"/>
          <w:szCs w:val="18"/>
        </w:rPr>
        <w:t xml:space="preserve">Для студентов – </w:t>
      </w:r>
      <w:r w:rsidRPr="00780962">
        <w:rPr>
          <w:rFonts w:asciiTheme="minorHAnsi" w:hAnsiTheme="minorHAnsi" w:cstheme="minorHAnsi"/>
          <w:sz w:val="18"/>
          <w:szCs w:val="18"/>
        </w:rPr>
        <w:t>только</w:t>
      </w:r>
      <w:r w:rsidRPr="00780962">
        <w:rPr>
          <w:rFonts w:asciiTheme="minorHAnsi" w:hAnsiTheme="minorHAnsi" w:cstheme="minorHAnsi"/>
          <w:b/>
          <w:sz w:val="18"/>
          <w:szCs w:val="18"/>
        </w:rPr>
        <w:t xml:space="preserve"> </w:t>
      </w:r>
      <w:r w:rsidRPr="00780962">
        <w:rPr>
          <w:rFonts w:asciiTheme="minorHAnsi" w:hAnsiTheme="minorHAnsi" w:cstheme="minorHAnsi"/>
          <w:sz w:val="18"/>
          <w:szCs w:val="18"/>
        </w:rPr>
        <w:t>копия студенческого билета.</w:t>
      </w:r>
      <w:r w:rsidRPr="00780962">
        <w:rPr>
          <w:rFonts w:asciiTheme="minorHAnsi" w:hAnsiTheme="minorHAnsi" w:cstheme="minorHAnsi"/>
          <w:b/>
          <w:sz w:val="18"/>
          <w:szCs w:val="18"/>
        </w:rPr>
        <w:t xml:space="preserve"> Для школьников - </w:t>
      </w:r>
      <w:r w:rsidRPr="00780962">
        <w:rPr>
          <w:rFonts w:asciiTheme="minorHAnsi" w:hAnsiTheme="minorHAnsi" w:cstheme="minorHAnsi"/>
          <w:sz w:val="18"/>
          <w:szCs w:val="18"/>
        </w:rPr>
        <w:t xml:space="preserve">справка с места  учебы. </w:t>
      </w:r>
      <w:r w:rsidRPr="00780962">
        <w:rPr>
          <w:rFonts w:asciiTheme="minorHAnsi" w:hAnsiTheme="minorHAnsi" w:cstheme="minorHAnsi"/>
          <w:b/>
          <w:bCs/>
          <w:sz w:val="18"/>
          <w:szCs w:val="18"/>
        </w:rPr>
        <w:t>Для пенсионеров —</w:t>
      </w:r>
      <w:r w:rsidRPr="00780962">
        <w:rPr>
          <w:rFonts w:asciiTheme="minorHAnsi" w:hAnsiTheme="minorHAnsi" w:cstheme="minorHAnsi"/>
          <w:sz w:val="18"/>
          <w:szCs w:val="18"/>
        </w:rPr>
        <w:t xml:space="preserve"> копия пенсионного удостоверения.</w:t>
      </w:r>
    </w:p>
    <w:p w:rsidR="00CE3BB8" w:rsidRPr="00780962" w:rsidRDefault="00CE3BB8" w:rsidP="00CE3BB8">
      <w:pPr>
        <w:pStyle w:val="afa"/>
        <w:numPr>
          <w:ilvl w:val="0"/>
          <w:numId w:val="14"/>
        </w:numPr>
        <w:tabs>
          <w:tab w:val="left" w:pos="0"/>
          <w:tab w:val="left" w:pos="360"/>
        </w:tabs>
        <w:suppressAutoHyphens/>
        <w:spacing w:after="0"/>
        <w:jc w:val="both"/>
        <w:rPr>
          <w:rFonts w:asciiTheme="minorHAnsi" w:hAnsiTheme="minorHAnsi" w:cstheme="minorHAnsi"/>
          <w:sz w:val="18"/>
          <w:szCs w:val="18"/>
        </w:rPr>
      </w:pPr>
      <w:r w:rsidRPr="00780962">
        <w:rPr>
          <w:rFonts w:asciiTheme="minorHAnsi" w:hAnsiTheme="minorHAnsi" w:cstheme="minorHAnsi"/>
          <w:sz w:val="18"/>
          <w:szCs w:val="18"/>
        </w:rPr>
        <w:t>копия документов, подтверждающих родство со спонсором (спонсором может быть только родственник)</w:t>
      </w:r>
    </w:p>
    <w:p w:rsidR="00CE3BB8" w:rsidRPr="00780962" w:rsidRDefault="00CE3BB8" w:rsidP="00CE3BB8">
      <w:pPr>
        <w:pStyle w:val="afa"/>
        <w:numPr>
          <w:ilvl w:val="0"/>
          <w:numId w:val="14"/>
        </w:numPr>
        <w:tabs>
          <w:tab w:val="left" w:pos="0"/>
          <w:tab w:val="left" w:pos="360"/>
        </w:tabs>
        <w:suppressAutoHyphens/>
        <w:spacing w:after="0"/>
        <w:jc w:val="both"/>
        <w:rPr>
          <w:rFonts w:asciiTheme="minorHAnsi" w:hAnsiTheme="minorHAnsi" w:cstheme="minorHAnsi"/>
          <w:sz w:val="18"/>
          <w:szCs w:val="18"/>
        </w:rPr>
      </w:pPr>
      <w:r w:rsidRPr="00780962">
        <w:rPr>
          <w:rFonts w:asciiTheme="minorHAnsi" w:hAnsiTheme="minorHAnsi" w:cstheme="minorHAnsi"/>
          <w:sz w:val="18"/>
          <w:szCs w:val="18"/>
        </w:rPr>
        <w:t xml:space="preserve">копия Российского паспорта спонсора </w:t>
      </w:r>
    </w:p>
    <w:p w:rsidR="00CE3BB8" w:rsidRPr="00780962" w:rsidRDefault="00CE3BB8" w:rsidP="00CE3BB8">
      <w:pPr>
        <w:pStyle w:val="afe"/>
        <w:numPr>
          <w:ilvl w:val="0"/>
          <w:numId w:val="10"/>
        </w:numPr>
        <w:spacing w:after="0" w:line="240" w:lineRule="auto"/>
        <w:ind w:left="284" w:hanging="284"/>
        <w:rPr>
          <w:rFonts w:asciiTheme="minorHAnsi" w:hAnsiTheme="minorHAnsi" w:cstheme="minorHAnsi"/>
          <w:sz w:val="18"/>
          <w:szCs w:val="18"/>
        </w:rPr>
      </w:pPr>
      <w:r w:rsidRPr="00780962">
        <w:rPr>
          <w:rFonts w:asciiTheme="minorHAnsi" w:hAnsiTheme="minorHAnsi" w:cstheme="minorHAnsi"/>
          <w:sz w:val="18"/>
          <w:szCs w:val="18"/>
        </w:rPr>
        <w:t>Выписки с текущих или депозитных банковских счетов заявителя, заверенные печатью банка и подписью сотрудника банка, с подтверждением об остатке денежных средств на счете и указанием владельца счета (заявителя). Выписка должна отражать движение средств по счету заявителя как минимум за 3 месяца, предшествующие дате подачи обращения. Справка о состоянии счета должна быть напечатана на бланке банка, и должна быть заверена печатью банка и подписью сотрудника банка. Сберегательная книжка не может служить аналогом вышеописанных документов.</w:t>
      </w:r>
    </w:p>
    <w:p w:rsidR="00CE3BB8" w:rsidRPr="00780962" w:rsidRDefault="00CE3BB8" w:rsidP="00CE3BB8">
      <w:pPr>
        <w:pStyle w:val="afa"/>
        <w:numPr>
          <w:ilvl w:val="0"/>
          <w:numId w:val="10"/>
        </w:numPr>
        <w:suppressAutoHyphens/>
        <w:spacing w:after="0"/>
        <w:ind w:left="284" w:hanging="284"/>
        <w:jc w:val="both"/>
        <w:rPr>
          <w:rFonts w:asciiTheme="minorHAnsi" w:hAnsiTheme="minorHAnsi" w:cstheme="minorHAnsi"/>
          <w:color w:val="000000"/>
          <w:sz w:val="18"/>
          <w:szCs w:val="18"/>
        </w:rPr>
      </w:pPr>
      <w:r w:rsidRPr="00780962">
        <w:rPr>
          <w:rFonts w:asciiTheme="minorHAnsi" w:hAnsiTheme="minorHAnsi" w:cstheme="minorHAnsi"/>
          <w:color w:val="000000"/>
          <w:sz w:val="18"/>
          <w:szCs w:val="18"/>
        </w:rPr>
        <w:t>ДЛЯ ДЕТЕЙ ДО 18 ЛЕТ:</w:t>
      </w:r>
    </w:p>
    <w:p w:rsidR="00CE3BB8" w:rsidRPr="00780962" w:rsidRDefault="00CE3BB8" w:rsidP="00CE3BB8">
      <w:pPr>
        <w:pStyle w:val="afa"/>
        <w:spacing w:after="0"/>
        <w:ind w:left="284" w:hanging="284"/>
        <w:jc w:val="both"/>
        <w:rPr>
          <w:rFonts w:asciiTheme="minorHAnsi" w:hAnsiTheme="minorHAnsi" w:cstheme="minorHAnsi"/>
          <w:color w:val="000000"/>
          <w:sz w:val="18"/>
          <w:szCs w:val="18"/>
        </w:rPr>
      </w:pPr>
      <w:r w:rsidRPr="00780962">
        <w:rPr>
          <w:rFonts w:asciiTheme="minorHAnsi" w:hAnsiTheme="minorHAnsi" w:cstheme="minorHAnsi"/>
          <w:color w:val="000000"/>
          <w:sz w:val="18"/>
          <w:szCs w:val="18"/>
        </w:rPr>
        <w:t>-  копия свидетельства о рождении (ксерокопия с оригинала)</w:t>
      </w:r>
    </w:p>
    <w:p w:rsidR="00CE3BB8" w:rsidRPr="00780962" w:rsidRDefault="00CE3BB8" w:rsidP="00CE3BB8">
      <w:pPr>
        <w:pStyle w:val="afa"/>
        <w:spacing w:after="0"/>
        <w:ind w:left="284" w:hanging="284"/>
        <w:jc w:val="both"/>
        <w:rPr>
          <w:rFonts w:asciiTheme="minorHAnsi" w:hAnsiTheme="minorHAnsi" w:cstheme="minorHAnsi"/>
          <w:color w:val="000000"/>
          <w:sz w:val="18"/>
          <w:szCs w:val="18"/>
          <w:u w:val="single"/>
        </w:rPr>
      </w:pPr>
      <w:r w:rsidRPr="00780962">
        <w:rPr>
          <w:rFonts w:asciiTheme="minorHAnsi" w:hAnsiTheme="minorHAnsi" w:cstheme="minorHAnsi"/>
          <w:color w:val="000000"/>
          <w:sz w:val="18"/>
          <w:szCs w:val="18"/>
        </w:rPr>
        <w:t xml:space="preserve">- </w:t>
      </w:r>
      <w:r w:rsidRPr="00780962">
        <w:rPr>
          <w:rFonts w:asciiTheme="minorHAnsi" w:hAnsiTheme="minorHAnsi" w:cstheme="minorHAnsi"/>
          <w:color w:val="000000"/>
          <w:sz w:val="18"/>
          <w:szCs w:val="18"/>
          <w:u w:val="single"/>
        </w:rPr>
        <w:t>копия</w:t>
      </w:r>
      <w:r w:rsidRPr="00780962">
        <w:rPr>
          <w:rFonts w:asciiTheme="minorHAnsi" w:hAnsiTheme="minorHAnsi" w:cstheme="minorHAnsi"/>
          <w:b/>
          <w:bCs/>
          <w:color w:val="000000"/>
          <w:sz w:val="18"/>
          <w:szCs w:val="18"/>
        </w:rPr>
        <w:t xml:space="preserve"> нотариально заверенного согласия на выезд ребенка из страны на русском языке от не едущего родителя с </w:t>
      </w:r>
      <w:r w:rsidRPr="00780962">
        <w:rPr>
          <w:rFonts w:asciiTheme="minorHAnsi" w:hAnsiTheme="minorHAnsi" w:cstheme="minorHAnsi"/>
          <w:color w:val="000000"/>
          <w:sz w:val="18"/>
          <w:szCs w:val="18"/>
          <w:u w:val="single"/>
        </w:rPr>
        <w:t>обязательной фразой:</w:t>
      </w:r>
    </w:p>
    <w:p w:rsidR="00CE3BB8" w:rsidRPr="00780962" w:rsidRDefault="00CE3BB8" w:rsidP="00CE3BB8">
      <w:pPr>
        <w:pStyle w:val="afa"/>
        <w:spacing w:after="0"/>
        <w:ind w:left="284" w:hanging="284"/>
        <w:jc w:val="both"/>
        <w:rPr>
          <w:rFonts w:asciiTheme="minorHAnsi" w:hAnsiTheme="minorHAnsi" w:cstheme="minorHAnsi"/>
          <w:b/>
          <w:bCs/>
          <w:color w:val="000000"/>
          <w:sz w:val="18"/>
          <w:szCs w:val="18"/>
        </w:rPr>
      </w:pPr>
      <w:r w:rsidRPr="00780962">
        <w:rPr>
          <w:rFonts w:asciiTheme="minorHAnsi" w:hAnsiTheme="minorHAnsi" w:cstheme="minorHAnsi"/>
          <w:b/>
          <w:bCs/>
          <w:color w:val="000000"/>
          <w:sz w:val="18"/>
          <w:szCs w:val="18"/>
        </w:rPr>
        <w:t xml:space="preserve"> </w:t>
      </w:r>
      <w:r w:rsidRPr="00780962">
        <w:rPr>
          <w:rFonts w:asciiTheme="minorHAnsi" w:hAnsiTheme="minorHAnsi" w:cstheme="minorHAnsi"/>
          <w:b/>
          <w:bCs/>
          <w:i/>
          <w:iCs/>
          <w:color w:val="000000"/>
          <w:sz w:val="18"/>
          <w:szCs w:val="18"/>
        </w:rPr>
        <w:t>“…разрешается выезд в страны Шенгенского соглашения, в том числе в Чехию…</w:t>
      </w:r>
      <w:r w:rsidRPr="00780962">
        <w:rPr>
          <w:rFonts w:asciiTheme="minorHAnsi" w:hAnsiTheme="minorHAnsi" w:cstheme="minorHAnsi"/>
          <w:b/>
          <w:bCs/>
          <w:color w:val="000000"/>
          <w:sz w:val="18"/>
          <w:szCs w:val="18"/>
        </w:rPr>
        <w:t xml:space="preserve">” </w:t>
      </w:r>
    </w:p>
    <w:p w:rsidR="00CE3BB8" w:rsidRPr="00780962" w:rsidRDefault="00CE3BB8" w:rsidP="00CE3BB8">
      <w:pPr>
        <w:pStyle w:val="afa"/>
        <w:spacing w:after="0"/>
        <w:ind w:left="284" w:hanging="284"/>
        <w:jc w:val="both"/>
        <w:rPr>
          <w:rFonts w:asciiTheme="minorHAnsi" w:hAnsiTheme="minorHAnsi" w:cstheme="minorHAnsi"/>
          <w:sz w:val="18"/>
          <w:szCs w:val="18"/>
        </w:rPr>
      </w:pPr>
      <w:r w:rsidRPr="00780962">
        <w:rPr>
          <w:rFonts w:asciiTheme="minorHAnsi" w:hAnsiTheme="minorHAnsi" w:cstheme="minorHAnsi"/>
          <w:sz w:val="18"/>
          <w:szCs w:val="18"/>
        </w:rPr>
        <w:t>- для всех детей до 18 лет спонсорское заявление от родителей+справка с работы спонсора+выписка со счета спонсора.</w:t>
      </w:r>
    </w:p>
    <w:p w:rsidR="00CE3BB8" w:rsidRPr="00780962" w:rsidRDefault="00CE3BB8" w:rsidP="00CE3BB8">
      <w:pPr>
        <w:pStyle w:val="afa"/>
        <w:spacing w:after="0"/>
        <w:ind w:left="284" w:hanging="284"/>
        <w:jc w:val="both"/>
        <w:rPr>
          <w:rFonts w:asciiTheme="minorHAnsi" w:hAnsiTheme="minorHAnsi" w:cstheme="minorHAnsi"/>
          <w:color w:val="000000"/>
          <w:sz w:val="18"/>
          <w:szCs w:val="18"/>
        </w:rPr>
      </w:pPr>
      <w:r w:rsidRPr="00780962">
        <w:rPr>
          <w:rFonts w:asciiTheme="minorHAnsi" w:hAnsiTheme="minorHAnsi" w:cstheme="minorHAnsi"/>
          <w:sz w:val="18"/>
          <w:szCs w:val="18"/>
        </w:rPr>
        <w:t xml:space="preserve">- для детей после 14 лет - </w:t>
      </w:r>
      <w:r w:rsidRPr="00780962">
        <w:rPr>
          <w:rFonts w:asciiTheme="minorHAnsi" w:hAnsiTheme="minorHAnsi" w:cstheme="minorHAnsi"/>
          <w:color w:val="000000"/>
          <w:sz w:val="18"/>
          <w:szCs w:val="18"/>
        </w:rPr>
        <w:t>ксерокопия страниц общегражданского российского паспорта (1 стр. + страница с  пропиской)</w:t>
      </w:r>
    </w:p>
    <w:p w:rsidR="00CE3BB8" w:rsidRPr="00780962" w:rsidRDefault="00CE3BB8" w:rsidP="00CE3BB8">
      <w:pPr>
        <w:pStyle w:val="afa"/>
        <w:spacing w:after="0"/>
        <w:ind w:left="284" w:hanging="284"/>
        <w:rPr>
          <w:rFonts w:asciiTheme="minorHAnsi" w:hAnsiTheme="minorHAnsi" w:cstheme="minorHAnsi"/>
          <w:b/>
          <w:bCs/>
          <w:color w:val="000000"/>
          <w:sz w:val="18"/>
          <w:szCs w:val="18"/>
        </w:rPr>
      </w:pPr>
      <w:r w:rsidRPr="00780962">
        <w:rPr>
          <w:rFonts w:asciiTheme="minorHAnsi" w:hAnsiTheme="minorHAnsi" w:cstheme="minorHAnsi"/>
          <w:color w:val="000000"/>
          <w:sz w:val="18"/>
          <w:szCs w:val="18"/>
        </w:rPr>
        <w:t xml:space="preserve">- если ребёнок и родители имеют разные фамилии необходимо предоставить ксерокопии свидетельств о заключении/расторжении </w:t>
      </w:r>
      <w:r w:rsidRPr="00780962">
        <w:rPr>
          <w:rFonts w:asciiTheme="minorHAnsi" w:hAnsiTheme="minorHAnsi" w:cstheme="minorHAnsi"/>
          <w:b/>
          <w:bCs/>
          <w:color w:val="000000"/>
          <w:sz w:val="18"/>
          <w:szCs w:val="18"/>
        </w:rPr>
        <w:t>брака, свидетельства о смене имени/фамилии</w:t>
      </w:r>
    </w:p>
    <w:p w:rsidR="00CE3BB8" w:rsidRPr="00780962" w:rsidRDefault="00CE3BB8" w:rsidP="00CE3BB8">
      <w:pPr>
        <w:pStyle w:val="afa"/>
        <w:spacing w:after="0"/>
        <w:jc w:val="both"/>
        <w:rPr>
          <w:rFonts w:asciiTheme="minorHAnsi" w:hAnsiTheme="minorHAnsi" w:cstheme="minorHAnsi"/>
          <w:b/>
          <w:bCs/>
          <w:sz w:val="18"/>
          <w:szCs w:val="18"/>
        </w:rPr>
      </w:pPr>
      <w:r w:rsidRPr="00780962">
        <w:rPr>
          <w:rFonts w:asciiTheme="minorHAnsi" w:hAnsiTheme="minorHAnsi" w:cstheme="minorHAnsi"/>
          <w:b/>
          <w:bCs/>
          <w:sz w:val="18"/>
          <w:szCs w:val="18"/>
          <w:u w:val="single"/>
        </w:rPr>
        <w:t>В случае отсутствия одного из родителей  необходимо предоставить копию официального документа, подтверждающего это.  Должна быть предоставлена копия,но не оригинал документа. Например</w:t>
      </w:r>
      <w:r w:rsidRPr="00780962">
        <w:rPr>
          <w:rFonts w:asciiTheme="minorHAnsi" w:hAnsiTheme="minorHAnsi" w:cstheme="minorHAnsi"/>
          <w:b/>
          <w:bCs/>
          <w:sz w:val="18"/>
          <w:szCs w:val="18"/>
        </w:rPr>
        <w:t>:</w:t>
      </w:r>
    </w:p>
    <w:p w:rsidR="00CE3BB8" w:rsidRPr="00780962" w:rsidRDefault="00CE3BB8" w:rsidP="00CE3BB8">
      <w:pPr>
        <w:pStyle w:val="afa"/>
        <w:spacing w:after="0"/>
        <w:ind w:left="284" w:hanging="284"/>
        <w:rPr>
          <w:rFonts w:asciiTheme="minorHAnsi" w:hAnsiTheme="minorHAnsi" w:cstheme="minorHAnsi"/>
          <w:sz w:val="18"/>
          <w:szCs w:val="18"/>
        </w:rPr>
      </w:pPr>
      <w:r w:rsidRPr="00780962">
        <w:rPr>
          <w:rFonts w:asciiTheme="minorHAnsi" w:hAnsiTheme="minorHAnsi" w:cstheme="minorHAnsi"/>
          <w:sz w:val="18"/>
          <w:szCs w:val="18"/>
        </w:rPr>
        <w:t xml:space="preserve">- документ о лишении родительских прав другого родителя; </w:t>
      </w:r>
    </w:p>
    <w:p w:rsidR="00CE3BB8" w:rsidRPr="00780962" w:rsidRDefault="00CE3BB8" w:rsidP="00CE3BB8">
      <w:pPr>
        <w:pStyle w:val="afa"/>
        <w:spacing w:after="0"/>
        <w:ind w:left="284" w:hanging="284"/>
        <w:jc w:val="both"/>
        <w:rPr>
          <w:rFonts w:asciiTheme="minorHAnsi" w:hAnsiTheme="minorHAnsi" w:cstheme="minorHAnsi"/>
          <w:sz w:val="18"/>
          <w:szCs w:val="18"/>
        </w:rPr>
      </w:pPr>
      <w:r w:rsidRPr="00780962">
        <w:rPr>
          <w:rFonts w:asciiTheme="minorHAnsi" w:hAnsiTheme="minorHAnsi" w:cstheme="minorHAnsi"/>
          <w:sz w:val="18"/>
          <w:szCs w:val="18"/>
        </w:rPr>
        <w:t>- копия свидетельства о смерти родителя;</w:t>
      </w:r>
    </w:p>
    <w:p w:rsidR="00CE3BB8" w:rsidRPr="00780962" w:rsidRDefault="00CE3BB8" w:rsidP="00CE3BB8">
      <w:pPr>
        <w:pStyle w:val="afa"/>
        <w:spacing w:after="0"/>
        <w:ind w:left="284" w:hanging="284"/>
        <w:jc w:val="both"/>
        <w:rPr>
          <w:rFonts w:asciiTheme="minorHAnsi" w:hAnsiTheme="minorHAnsi" w:cstheme="minorHAnsi"/>
          <w:sz w:val="18"/>
          <w:szCs w:val="18"/>
        </w:rPr>
      </w:pPr>
      <w:r w:rsidRPr="00780962">
        <w:rPr>
          <w:rFonts w:asciiTheme="minorHAnsi" w:hAnsiTheme="minorHAnsi" w:cstheme="minorHAnsi"/>
          <w:sz w:val="18"/>
          <w:szCs w:val="18"/>
        </w:rPr>
        <w:t>- справка из милиции о без вести пропавшем родителе;</w:t>
      </w:r>
    </w:p>
    <w:p w:rsidR="00CE3BB8" w:rsidRPr="00780962" w:rsidRDefault="00CE3BB8" w:rsidP="00CE3BB8">
      <w:pPr>
        <w:pStyle w:val="afa"/>
        <w:spacing w:after="0"/>
        <w:ind w:left="284" w:hanging="284"/>
        <w:jc w:val="both"/>
        <w:rPr>
          <w:rFonts w:asciiTheme="minorHAnsi" w:hAnsiTheme="minorHAnsi" w:cstheme="minorHAnsi"/>
          <w:sz w:val="18"/>
          <w:szCs w:val="18"/>
        </w:rPr>
      </w:pPr>
      <w:r w:rsidRPr="00780962">
        <w:rPr>
          <w:rFonts w:asciiTheme="minorHAnsi" w:hAnsiTheme="minorHAnsi" w:cstheme="minorHAnsi"/>
          <w:b/>
          <w:sz w:val="18"/>
          <w:szCs w:val="18"/>
        </w:rPr>
        <w:t>-</w:t>
      </w:r>
      <w:r w:rsidRPr="00780962">
        <w:rPr>
          <w:rFonts w:asciiTheme="minorHAnsi" w:hAnsiTheme="minorHAnsi" w:cstheme="minorHAnsi"/>
          <w:sz w:val="18"/>
          <w:szCs w:val="18"/>
        </w:rPr>
        <w:t xml:space="preserve"> справка «матери-одиночки» </w:t>
      </w:r>
    </w:p>
    <w:p w:rsidR="00CE3BB8" w:rsidRPr="00780962" w:rsidRDefault="00CE3BB8" w:rsidP="00CE3BB8">
      <w:pPr>
        <w:pStyle w:val="afa"/>
        <w:spacing w:after="0"/>
        <w:ind w:left="284" w:hanging="284"/>
        <w:jc w:val="both"/>
        <w:rPr>
          <w:rFonts w:asciiTheme="minorHAnsi" w:hAnsiTheme="minorHAnsi" w:cstheme="minorHAnsi"/>
          <w:sz w:val="18"/>
          <w:szCs w:val="18"/>
        </w:rPr>
      </w:pPr>
      <w:r w:rsidRPr="00780962">
        <w:rPr>
          <w:rFonts w:asciiTheme="minorHAnsi" w:hAnsiTheme="minorHAnsi" w:cstheme="minorHAnsi"/>
          <w:sz w:val="18"/>
          <w:szCs w:val="18"/>
        </w:rPr>
        <w:t>- документ лиц(а), явл. опекуном (нами).</w:t>
      </w:r>
    </w:p>
    <w:p w:rsidR="00CE3BB8" w:rsidRPr="00780962" w:rsidRDefault="00CE3BB8" w:rsidP="00CE3BB8">
      <w:pPr>
        <w:pStyle w:val="afa"/>
        <w:numPr>
          <w:ilvl w:val="0"/>
          <w:numId w:val="10"/>
        </w:numPr>
        <w:spacing w:after="0"/>
        <w:ind w:left="284" w:hanging="284"/>
        <w:jc w:val="both"/>
        <w:rPr>
          <w:rFonts w:asciiTheme="minorHAnsi" w:hAnsiTheme="minorHAnsi" w:cstheme="minorHAnsi"/>
          <w:sz w:val="18"/>
          <w:szCs w:val="18"/>
        </w:rPr>
      </w:pPr>
      <w:r w:rsidRPr="00780962">
        <w:rPr>
          <w:rFonts w:asciiTheme="minorHAnsi" w:hAnsiTheme="minorHAnsi" w:cstheme="minorHAnsi"/>
          <w:sz w:val="18"/>
          <w:szCs w:val="18"/>
        </w:rPr>
        <w:t>В связи с введением Закон</w:t>
      </w:r>
      <w:r w:rsidR="00CB0E7F" w:rsidRPr="00780962">
        <w:rPr>
          <w:rFonts w:asciiTheme="minorHAnsi" w:hAnsiTheme="minorHAnsi" w:cstheme="minorHAnsi"/>
          <w:sz w:val="18"/>
          <w:szCs w:val="18"/>
        </w:rPr>
        <w:t>а «О персональных данных» с 23 м</w:t>
      </w:r>
      <w:r w:rsidRPr="00780962">
        <w:rPr>
          <w:rFonts w:asciiTheme="minorHAnsi" w:hAnsiTheme="minorHAnsi" w:cstheme="minorHAnsi"/>
          <w:sz w:val="18"/>
          <w:szCs w:val="18"/>
        </w:rPr>
        <w:t>ая 2011 года, всем заявителям, подающим документы за себя или посредством курьера на оформление визы, необходимо заполнить согласие на обработку персональных данных каждого выезжающего.</w:t>
      </w:r>
    </w:p>
    <w:p w:rsidR="00CE3BB8" w:rsidRPr="00780962" w:rsidRDefault="00CE3BB8" w:rsidP="00CE3BB8">
      <w:pPr>
        <w:pStyle w:val="afc"/>
        <w:spacing w:before="0" w:after="0"/>
        <w:rPr>
          <w:rFonts w:asciiTheme="minorHAnsi" w:hAnsiTheme="minorHAnsi" w:cstheme="minorHAnsi"/>
          <w:sz w:val="18"/>
          <w:szCs w:val="18"/>
        </w:rPr>
      </w:pPr>
      <w:r w:rsidRPr="00780962">
        <w:rPr>
          <w:rStyle w:val="af3"/>
          <w:rFonts w:asciiTheme="minorHAnsi" w:hAnsiTheme="minorHAnsi" w:cstheme="minorHAnsi"/>
          <w:sz w:val="18"/>
          <w:szCs w:val="18"/>
          <w:u w:val="single"/>
        </w:rPr>
        <w:t>Эстония:</w:t>
      </w:r>
      <w:r w:rsidRPr="00780962">
        <w:rPr>
          <w:rFonts w:asciiTheme="minorHAnsi" w:hAnsiTheme="minorHAnsi" w:cstheme="minorHAnsi"/>
          <w:sz w:val="18"/>
          <w:szCs w:val="18"/>
        </w:rPr>
        <w:t xml:space="preserve"> загранпаспорт, действительный не менее 3-х месяцев после окончания срока визы (в паспорте должно быть не менее 2 чистых страниц); все старые загранпаспорта; копия всех заполненных страниц гражданского паспорта; 2 цветных фото на белом фоне 3,5 х 4,5  см. (лицо 80% фото). </w:t>
      </w:r>
      <w:r w:rsidRPr="00780962">
        <w:rPr>
          <w:rFonts w:asciiTheme="minorHAnsi" w:hAnsiTheme="minorHAnsi" w:cstheme="minorHAnsi"/>
          <w:sz w:val="18"/>
          <w:szCs w:val="18"/>
          <w:lang w:val="en-US"/>
        </w:rPr>
        <w:t>C</w:t>
      </w:r>
      <w:r w:rsidRPr="00780962">
        <w:rPr>
          <w:rFonts w:asciiTheme="minorHAnsi" w:hAnsiTheme="minorHAnsi" w:cstheme="minorHAnsi"/>
          <w:sz w:val="18"/>
          <w:szCs w:val="18"/>
        </w:rPr>
        <w:t>рок давности фото - не более 6 месяцев</w:t>
      </w:r>
      <w:r w:rsidRPr="00780962">
        <w:rPr>
          <w:rFonts w:asciiTheme="minorHAnsi" w:hAnsiTheme="minorHAnsi" w:cstheme="minorHAnsi"/>
          <w:b/>
          <w:sz w:val="18"/>
          <w:szCs w:val="18"/>
        </w:rPr>
        <w:t>! Если ранее были выданы визы по данному фото (более 6 мес. назад), то фото подлежит  замене.</w:t>
      </w:r>
      <w:r w:rsidRPr="00780962">
        <w:rPr>
          <w:rFonts w:asciiTheme="minorHAnsi" w:hAnsiTheme="minorHAnsi" w:cstheme="minorHAnsi"/>
          <w:sz w:val="18"/>
          <w:szCs w:val="18"/>
        </w:rPr>
        <w:t xml:space="preserve"> Справка с места работы (на бланке с адресом, телефоном организации и печатью, с указанием должности и з/платы не менее 18 тыс. руб. в месяц) или учебы (справка, для студентов + копия студенческого билета), или пенсионное удостоверение; копия сберкнижки или выписка с банковского счета на сумму, эквивалентную не менее 500 евро, или справка с работы  спонсора + подтверждение родства со спонсором для неработающих.</w:t>
      </w:r>
    </w:p>
    <w:p w:rsidR="00CE3BB8" w:rsidRPr="00780962" w:rsidRDefault="00CE3BB8" w:rsidP="00CE3BB8">
      <w:pPr>
        <w:pStyle w:val="style3style4"/>
        <w:spacing w:before="0" w:beforeAutospacing="0" w:after="0" w:afterAutospacing="0"/>
        <w:rPr>
          <w:rStyle w:val="af3"/>
          <w:rFonts w:asciiTheme="minorHAnsi" w:hAnsiTheme="minorHAnsi" w:cstheme="minorHAnsi"/>
          <w:sz w:val="18"/>
          <w:szCs w:val="18"/>
        </w:rPr>
      </w:pPr>
      <w:r w:rsidRPr="00780962">
        <w:rPr>
          <w:rStyle w:val="af3"/>
          <w:rFonts w:asciiTheme="minorHAnsi" w:hAnsiTheme="minorHAnsi" w:cstheme="minorHAnsi"/>
          <w:sz w:val="18"/>
          <w:szCs w:val="18"/>
        </w:rPr>
        <w:t>Для</w:t>
      </w:r>
      <w:r w:rsidRPr="00780962">
        <w:rPr>
          <w:rFonts w:asciiTheme="minorHAnsi" w:hAnsiTheme="minorHAnsi" w:cstheme="minorHAnsi"/>
          <w:sz w:val="18"/>
          <w:szCs w:val="18"/>
        </w:rPr>
        <w:t xml:space="preserve"> </w:t>
      </w:r>
      <w:r w:rsidRPr="00780962">
        <w:rPr>
          <w:rStyle w:val="af3"/>
          <w:rFonts w:asciiTheme="minorHAnsi" w:hAnsiTheme="minorHAnsi" w:cstheme="minorHAnsi"/>
          <w:sz w:val="18"/>
          <w:szCs w:val="18"/>
        </w:rPr>
        <w:t>паломников</w:t>
      </w:r>
      <w:r w:rsidRPr="00780962">
        <w:rPr>
          <w:rFonts w:asciiTheme="minorHAnsi" w:hAnsiTheme="minorHAnsi" w:cstheme="minorHAnsi"/>
          <w:sz w:val="18"/>
          <w:szCs w:val="18"/>
        </w:rPr>
        <w:t xml:space="preserve"> </w:t>
      </w:r>
      <w:r w:rsidRPr="00780962">
        <w:rPr>
          <w:rStyle w:val="af3"/>
          <w:rFonts w:asciiTheme="minorHAnsi" w:hAnsiTheme="minorHAnsi" w:cstheme="minorHAnsi"/>
          <w:sz w:val="18"/>
          <w:szCs w:val="18"/>
        </w:rPr>
        <w:t>до 18 лет</w:t>
      </w:r>
      <w:r w:rsidRPr="00780962">
        <w:rPr>
          <w:rFonts w:asciiTheme="minorHAnsi" w:hAnsiTheme="minorHAnsi" w:cstheme="minorHAnsi"/>
          <w:sz w:val="18"/>
          <w:szCs w:val="18"/>
        </w:rPr>
        <w:t xml:space="preserve">:  </w:t>
      </w:r>
      <w:r w:rsidRPr="00780962">
        <w:rPr>
          <w:rStyle w:val="af3"/>
          <w:rFonts w:asciiTheme="minorHAnsi" w:hAnsiTheme="minorHAnsi" w:cstheme="minorHAnsi"/>
          <w:sz w:val="18"/>
          <w:szCs w:val="18"/>
        </w:rPr>
        <w:t xml:space="preserve">+ </w:t>
      </w:r>
      <w:r w:rsidRPr="00780962">
        <w:rPr>
          <w:rFonts w:asciiTheme="minorHAnsi" w:hAnsiTheme="minorHAnsi" w:cstheme="minorHAnsi"/>
          <w:sz w:val="18"/>
          <w:szCs w:val="18"/>
        </w:rPr>
        <w:t>нотариально заверенная ксерокопия свидетельства о рождении; нотариально заверенная ксерокопия разрешения на выезд несовершеннолетнего зарубеж (</w:t>
      </w:r>
      <w:r w:rsidRPr="00780962">
        <w:rPr>
          <w:rFonts w:asciiTheme="minorHAnsi" w:hAnsiTheme="minorHAnsi" w:cstheme="minorHAnsi"/>
          <w:sz w:val="18"/>
          <w:szCs w:val="18"/>
          <w:u w:val="single"/>
        </w:rPr>
        <w:t>с указанием адреса и телефона нотариуса</w:t>
      </w:r>
      <w:r w:rsidRPr="00780962">
        <w:rPr>
          <w:rFonts w:asciiTheme="minorHAnsi" w:hAnsiTheme="minorHAnsi" w:cstheme="minorHAnsi"/>
          <w:sz w:val="18"/>
          <w:szCs w:val="18"/>
        </w:rPr>
        <w:t>); копии первой страницы гражданских паспортов, не сопровождающих родителей.</w:t>
      </w:r>
      <w:r w:rsidRPr="00780962">
        <w:rPr>
          <w:rFonts w:asciiTheme="minorHAnsi" w:hAnsiTheme="minorHAnsi" w:cstheme="minorHAnsi"/>
          <w:sz w:val="18"/>
          <w:szCs w:val="18"/>
        </w:rPr>
        <w:br/>
      </w:r>
      <w:r w:rsidRPr="00780962">
        <w:rPr>
          <w:rStyle w:val="af3"/>
          <w:rFonts w:asciiTheme="minorHAnsi" w:hAnsiTheme="minorHAnsi" w:cstheme="minorHAnsi"/>
          <w:sz w:val="18"/>
          <w:szCs w:val="18"/>
        </w:rPr>
        <w:t xml:space="preserve">Порядок подачи документов и их перечень могут быть изменены по решению консульских отделов. </w:t>
      </w:r>
    </w:p>
    <w:p w:rsidR="00E50511" w:rsidRPr="00780962" w:rsidRDefault="00F77AB5" w:rsidP="00F77AB5">
      <w:pPr>
        <w:pStyle w:val="ac"/>
        <w:rPr>
          <w:lang w:val="en-US"/>
        </w:rPr>
      </w:pPr>
      <w:bookmarkStart w:id="192" w:name="_Toc318131350"/>
      <w:bookmarkStart w:id="193" w:name="_Toc381791172"/>
      <w:r w:rsidRPr="00780962">
        <w:rPr>
          <w:lang w:val="en-US"/>
        </w:rPr>
        <w:lastRenderedPageBreak/>
        <w:t>INCOMING</w:t>
      </w:r>
      <w:bookmarkEnd w:id="192"/>
      <w:bookmarkEnd w:id="193"/>
    </w:p>
    <w:p w:rsidR="00E50511" w:rsidRPr="00780962" w:rsidRDefault="00E50511" w:rsidP="00E171C3">
      <w:pPr>
        <w:spacing w:after="0" w:line="220" w:lineRule="exact"/>
        <w:rPr>
          <w:rFonts w:cstheme="minorHAnsi"/>
          <w:sz w:val="18"/>
          <w:szCs w:val="18"/>
          <w:lang w:val="en-US"/>
        </w:rPr>
      </w:pPr>
      <w:r w:rsidRPr="00780962">
        <w:rPr>
          <w:rFonts w:cstheme="minorHAnsi"/>
          <w:sz w:val="18"/>
          <w:szCs w:val="18"/>
          <w:lang w:val="en-US"/>
        </w:rPr>
        <w:t>Dear Sirs and colleagues!</w:t>
      </w:r>
    </w:p>
    <w:p w:rsidR="00E50511" w:rsidRPr="00780962" w:rsidRDefault="00E50511" w:rsidP="00E171C3">
      <w:pPr>
        <w:spacing w:after="0" w:line="220" w:lineRule="exact"/>
        <w:jc w:val="both"/>
        <w:rPr>
          <w:rFonts w:cstheme="minorHAnsi"/>
          <w:sz w:val="18"/>
          <w:szCs w:val="18"/>
          <w:lang w:val="en-US"/>
        </w:rPr>
      </w:pPr>
      <w:r w:rsidRPr="00780962">
        <w:rPr>
          <w:rFonts w:cstheme="minorHAnsi"/>
          <w:sz w:val="18"/>
          <w:szCs w:val="18"/>
          <w:lang w:val="en-US"/>
        </w:rPr>
        <w:t>The Radonezh Pilgrim Service is the one of the biggest companies in pilgrim tourism in Russia, it was established in 1989.</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The guidelines of Radonezh Pilgrim Service are religious and missionary trips, educational tours, pilgrimage, seminars, river and sea cruises, receiving of foreign groups in Russia, publication of periodicals such as “the Holy places guide-book», radio programs about the pilgrimage.</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The geography of our pilgrim trips is very vast and diverse: Russia – Moscow, Saint Petersburg, the Golden Ring, Solovki, Valaam, Altai and Siberia (60 itineraries); Europe – France, Spain, Germany, Italy, Greece, Cyprus, Bulgaria, Serbia, Montenegro, Czech Republic, Estonia and Ukraine; the Middle East – Syria, Jordan, Lebanon, Israel, Egypt and Turkey.</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 xml:space="preserve">Thank to our agency, the people, who earlier knew nothing about the Church and Christ the Savior, were turning to God. Our purpose was to show them all richness and diversity of the spiritual life which has been preserved by our Church. Narration about the ascetics of Devoutness and catechization en route always were and remain the basis of our activity. </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After a lapse of 20 years the Russian citizens became more aware of the fact that the pilgrimage is an integral part of their religious and social life as well. We have developed travel itineraries across Russia and outside its boundaries. We have opened branch and representative offices in many towns and we are providing the methodical assistance in the matter of the organization of pilgrim activity. We are welcome you to travel with us!</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 xml:space="preserve">In 2004 the Patriarch of Moscow and Russia Alexis II awarded our pilgrim service with the Order of St. Sergius of Radonezh of the III (third) degree.  We are ready for the cooperation with all who glorify our Lord Jesus Christ in their life and work and who are in search of a way that leads to Him. </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A happy journey and God helps you!</w:t>
      </w:r>
    </w:p>
    <w:p w:rsidR="00E50511" w:rsidRPr="00780962" w:rsidRDefault="00E50511" w:rsidP="00E171C3">
      <w:pPr>
        <w:spacing w:after="0" w:line="220" w:lineRule="exact"/>
        <w:ind w:firstLine="708"/>
        <w:jc w:val="both"/>
        <w:rPr>
          <w:rFonts w:cstheme="minorHAnsi"/>
          <w:sz w:val="18"/>
          <w:szCs w:val="18"/>
          <w:lang w:val="en-US"/>
        </w:rPr>
      </w:pPr>
      <w:r w:rsidRPr="00780962">
        <w:rPr>
          <w:rFonts w:cstheme="minorHAnsi"/>
          <w:sz w:val="18"/>
          <w:szCs w:val="18"/>
          <w:lang w:val="en-US"/>
        </w:rPr>
        <w:t xml:space="preserve">We are offering you the one of </w:t>
      </w:r>
      <w:r w:rsidRPr="00780962">
        <w:rPr>
          <w:rFonts w:cstheme="minorHAnsi"/>
          <w:sz w:val="18"/>
          <w:szCs w:val="18"/>
          <w:lang w:val="x-none"/>
        </w:rPr>
        <w:t>most interesting and exciting tour:</w:t>
      </w:r>
    </w:p>
    <w:p w:rsidR="00E50511" w:rsidRPr="00780962" w:rsidRDefault="00E50511" w:rsidP="00E171C3">
      <w:pPr>
        <w:pStyle w:val="aff1"/>
        <w:spacing w:before="0" w:after="0" w:line="220" w:lineRule="exact"/>
        <w:ind w:firstLine="0"/>
        <w:rPr>
          <w:rFonts w:asciiTheme="minorHAnsi" w:hAnsiTheme="minorHAnsi" w:cstheme="minorHAnsi"/>
          <w:b/>
          <w:sz w:val="18"/>
          <w:szCs w:val="18"/>
          <w:lang w:val="en-US"/>
        </w:rPr>
      </w:pPr>
      <w:r w:rsidRPr="00780962">
        <w:rPr>
          <w:rFonts w:asciiTheme="minorHAnsi" w:hAnsiTheme="minorHAnsi" w:cstheme="minorHAnsi"/>
          <w:b/>
          <w:sz w:val="18"/>
          <w:szCs w:val="18"/>
          <w:lang w:val="en-US"/>
        </w:rPr>
        <w:t>«THE ORTHODOX RUSSIA»</w:t>
      </w:r>
    </w:p>
    <w:p w:rsidR="00E50511" w:rsidRPr="00780962" w:rsidRDefault="000122B2" w:rsidP="00E171C3">
      <w:pPr>
        <w:spacing w:after="0" w:line="220" w:lineRule="exact"/>
        <w:rPr>
          <w:rFonts w:cstheme="minorHAnsi"/>
          <w:b/>
          <w:sz w:val="18"/>
          <w:szCs w:val="18"/>
          <w:lang w:val="en-US"/>
        </w:rPr>
      </w:pPr>
      <w:r w:rsidRPr="00780962">
        <w:rPr>
          <w:rFonts w:cstheme="minorHAnsi"/>
          <w:b/>
          <w:sz w:val="18"/>
          <w:szCs w:val="18"/>
          <w:lang w:val="en-US"/>
        </w:rPr>
        <w:t xml:space="preserve">Programm 1: </w:t>
      </w:r>
      <w:r w:rsidR="00E50511" w:rsidRPr="00780962">
        <w:rPr>
          <w:rFonts w:cstheme="minorHAnsi"/>
          <w:b/>
          <w:sz w:val="18"/>
          <w:szCs w:val="18"/>
          <w:lang w:val="en-US"/>
        </w:rPr>
        <w:t>Moscow - Sergiev Posad – Vladimir – Diveevo - Nizhniy Novgorod – Saint Petersburg (10 days / 9 nights</w:t>
      </w:r>
      <w:bookmarkStart w:id="194" w:name="2"/>
      <w:bookmarkEnd w:id="194"/>
      <w:r w:rsidR="00E50511" w:rsidRPr="00780962">
        <w:rPr>
          <w:rFonts w:cstheme="minorHAnsi"/>
          <w:b/>
          <w:sz w:val="18"/>
          <w:szCs w:val="18"/>
          <w:lang w:val="en-US"/>
        </w:rPr>
        <w:t xml:space="preserve">) </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850"/>
        <w:gridCol w:w="6917"/>
        <w:gridCol w:w="1361"/>
      </w:tblGrid>
      <w:tr w:rsidR="00E50511" w:rsidRPr="00780962" w:rsidTr="00717C27">
        <w:tc>
          <w:tcPr>
            <w:tcW w:w="454" w:type="dxa"/>
            <w:shd w:val="clear" w:color="auto" w:fill="D9D9D9"/>
          </w:tcPr>
          <w:p w:rsidR="00E50511" w:rsidRPr="00780962" w:rsidRDefault="00E50511" w:rsidP="00E171C3">
            <w:pPr>
              <w:spacing w:after="0" w:line="220" w:lineRule="exact"/>
              <w:ind w:left="-112" w:right="-102"/>
              <w:jc w:val="center"/>
              <w:rPr>
                <w:rFonts w:cstheme="minorHAnsi"/>
                <w:b/>
                <w:sz w:val="18"/>
                <w:szCs w:val="18"/>
                <w:lang w:val="en-US"/>
              </w:rPr>
            </w:pPr>
            <w:r w:rsidRPr="00780962">
              <w:rPr>
                <w:rFonts w:cstheme="minorHAnsi"/>
                <w:b/>
                <w:sz w:val="18"/>
                <w:szCs w:val="18"/>
                <w:lang w:val="en-US"/>
              </w:rPr>
              <w:t>DAYS</w:t>
            </w:r>
          </w:p>
        </w:tc>
        <w:tc>
          <w:tcPr>
            <w:tcW w:w="850" w:type="dxa"/>
            <w:shd w:val="clear" w:color="auto" w:fill="D9D9D9"/>
          </w:tcPr>
          <w:p w:rsidR="00E50511" w:rsidRPr="00780962" w:rsidRDefault="00E50511" w:rsidP="00E171C3">
            <w:pPr>
              <w:spacing w:after="0" w:line="220" w:lineRule="exact"/>
              <w:ind w:left="-112" w:right="-102"/>
              <w:jc w:val="center"/>
              <w:rPr>
                <w:rFonts w:cstheme="minorHAnsi"/>
                <w:b/>
                <w:sz w:val="18"/>
                <w:szCs w:val="18"/>
                <w:lang w:val="en-US"/>
              </w:rPr>
            </w:pPr>
            <w:r w:rsidRPr="00780962">
              <w:rPr>
                <w:rFonts w:cstheme="minorHAnsi"/>
                <w:b/>
                <w:sz w:val="18"/>
                <w:szCs w:val="18"/>
                <w:lang w:val="en-US"/>
              </w:rPr>
              <w:t>CITIES</w:t>
            </w:r>
          </w:p>
        </w:tc>
        <w:tc>
          <w:tcPr>
            <w:tcW w:w="6917" w:type="dxa"/>
            <w:shd w:val="clear" w:color="auto" w:fill="D9D9D9"/>
          </w:tcPr>
          <w:p w:rsidR="00E50511" w:rsidRPr="00780962" w:rsidRDefault="00E50511" w:rsidP="00717C27">
            <w:pPr>
              <w:spacing w:after="0" w:line="220" w:lineRule="exact"/>
              <w:ind w:left="-57" w:right="-57"/>
              <w:jc w:val="center"/>
              <w:rPr>
                <w:rFonts w:cstheme="minorHAnsi"/>
                <w:b/>
                <w:sz w:val="18"/>
                <w:szCs w:val="18"/>
              </w:rPr>
            </w:pPr>
            <w:r w:rsidRPr="00780962">
              <w:rPr>
                <w:rFonts w:cstheme="minorHAnsi"/>
                <w:b/>
                <w:sz w:val="18"/>
                <w:szCs w:val="18"/>
                <w:lang w:val="en-US"/>
              </w:rPr>
              <w:t>BASIC TOUR PR</w:t>
            </w:r>
            <w:r w:rsidRPr="00780962">
              <w:rPr>
                <w:rFonts w:cstheme="minorHAnsi"/>
                <w:b/>
                <w:sz w:val="18"/>
                <w:szCs w:val="18"/>
              </w:rPr>
              <w:t>OGRAMME</w:t>
            </w:r>
          </w:p>
        </w:tc>
        <w:tc>
          <w:tcPr>
            <w:tcW w:w="1361" w:type="dxa"/>
            <w:shd w:val="clear" w:color="auto" w:fill="D9D9D9"/>
          </w:tcPr>
          <w:p w:rsidR="00E50511" w:rsidRPr="00780962" w:rsidRDefault="00E50511" w:rsidP="00E171C3">
            <w:pPr>
              <w:spacing w:after="0" w:line="220" w:lineRule="exact"/>
              <w:ind w:left="-94" w:right="-100"/>
              <w:jc w:val="center"/>
              <w:rPr>
                <w:rFonts w:cstheme="minorHAnsi"/>
                <w:b/>
                <w:sz w:val="18"/>
                <w:szCs w:val="18"/>
              </w:rPr>
            </w:pPr>
            <w:r w:rsidRPr="00780962">
              <w:rPr>
                <w:rFonts w:cstheme="minorHAnsi"/>
                <w:b/>
                <w:sz w:val="18"/>
                <w:szCs w:val="18"/>
              </w:rPr>
              <w:t>PLACE OF NIGHT</w:t>
            </w: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1</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Moscow</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 xml:space="preserve">Arrival to Moscow. Meeting at the airport. Transfer to hotel. Accommodation. Dinner. </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Hotel in Moscow</w:t>
            </w:r>
          </w:p>
          <w:p w:rsidR="00E50511" w:rsidRPr="00780962" w:rsidRDefault="00E50511" w:rsidP="00397DA3">
            <w:pPr>
              <w:spacing w:after="0" w:line="220" w:lineRule="exact"/>
              <w:ind w:left="-94" w:right="-100"/>
              <w:jc w:val="center"/>
              <w:rPr>
                <w:rFonts w:cstheme="minorHAnsi"/>
                <w:sz w:val="18"/>
                <w:szCs w:val="18"/>
                <w:lang w:val="en-US"/>
              </w:rPr>
            </w:pP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2</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Moscow</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Breakfast. Visiting the historical center of Moscow. Excursion to Kremlin including a visit to Assuption and Archangel Cathedrals and Patriarche Palace. Red Square: Kazanskiy Cathedral, the Cathedral of Basil the Blessed (the Cathedral of Intercession), the Chapel of Blessed Virgin of Iversk. St. Daniel’s Monastery – relics of  blessedly true Daniel of Moscow. Donskoy Monastery – relics of Saint Tikhon Patriarche of Moscow, the marvellous icon of Blessed Virgin “Smolenskaya”. Dinner.</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Hotel in Moscow</w:t>
            </w:r>
          </w:p>
          <w:p w:rsidR="00E50511" w:rsidRPr="00780962" w:rsidRDefault="00E50511" w:rsidP="00397DA3">
            <w:pPr>
              <w:spacing w:after="0" w:line="220" w:lineRule="exact"/>
              <w:ind w:left="-94" w:right="-100"/>
              <w:jc w:val="center"/>
              <w:rPr>
                <w:rFonts w:cstheme="minorHAnsi"/>
                <w:sz w:val="18"/>
                <w:szCs w:val="18"/>
                <w:lang w:val="en-US"/>
              </w:rPr>
            </w:pP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3</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Moscow</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Breakfast. The Cathedral of Christ the Saviour. The Cathedral of Epiphany – the relics of St. Alexey Metropolitan Moscow, St. Seraphim Sarovsky,  Apostle Andrey Pervozvannyj, Ivan Zlatoust, St. Nickolas. Sretensky Monastery – relics of Ilarion Troitsky, the marvellous icon of Blessed Virgin “Vladimirskaya”.</w:t>
            </w:r>
            <w:r w:rsidR="00717C27" w:rsidRPr="00780962">
              <w:rPr>
                <w:rFonts w:cstheme="minorHAnsi"/>
                <w:sz w:val="18"/>
                <w:szCs w:val="18"/>
                <w:lang w:val="en-US"/>
              </w:rPr>
              <w:t xml:space="preserve"> </w:t>
            </w:r>
            <w:r w:rsidRPr="00780962">
              <w:rPr>
                <w:rFonts w:cstheme="minorHAnsi"/>
                <w:sz w:val="18"/>
                <w:szCs w:val="18"/>
                <w:lang w:val="en-US"/>
              </w:rPr>
              <w:t>Novodevichy Nunnery – the taumaturgic icons of Blessed Virgin “Odigitriya” and “Tikhvinskaya”. Dinner in the hotel.</w:t>
            </w:r>
          </w:p>
        </w:tc>
        <w:tc>
          <w:tcPr>
            <w:tcW w:w="1361" w:type="dxa"/>
            <w:shd w:val="clear" w:color="auto" w:fill="auto"/>
          </w:tcPr>
          <w:p w:rsidR="00E50511" w:rsidRPr="00780962" w:rsidRDefault="00E50511" w:rsidP="00C7475F">
            <w:pPr>
              <w:spacing w:after="0" w:line="220" w:lineRule="exact"/>
              <w:ind w:left="-94" w:right="-100"/>
              <w:jc w:val="center"/>
              <w:rPr>
                <w:rFonts w:cstheme="minorHAnsi"/>
                <w:sz w:val="18"/>
                <w:szCs w:val="18"/>
                <w:lang w:val="en-US"/>
              </w:rPr>
            </w:pPr>
            <w:r w:rsidRPr="00780962">
              <w:rPr>
                <w:rFonts w:cstheme="minorHAnsi"/>
                <w:sz w:val="18"/>
                <w:szCs w:val="18"/>
                <w:lang w:val="en-US"/>
              </w:rPr>
              <w:t xml:space="preserve">Hotel in Moscow </w:t>
            </w: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4</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 xml:space="preserve">Moscow- </w:t>
            </w:r>
            <w:r w:rsidRPr="00780962">
              <w:rPr>
                <w:rFonts w:cstheme="minorHAnsi"/>
                <w:sz w:val="18"/>
                <w:szCs w:val="18"/>
              </w:rPr>
              <w:br/>
              <w:t xml:space="preserve">Sergiev </w:t>
            </w:r>
            <w:r w:rsidRPr="00780962">
              <w:rPr>
                <w:rFonts w:cstheme="minorHAnsi"/>
                <w:sz w:val="18"/>
                <w:szCs w:val="18"/>
              </w:rPr>
              <w:br/>
              <w:t>Posad</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rPr>
            </w:pPr>
            <w:r w:rsidRPr="00780962">
              <w:rPr>
                <w:rFonts w:cstheme="minorHAnsi"/>
                <w:sz w:val="18"/>
                <w:szCs w:val="18"/>
                <w:lang w:val="en-US"/>
              </w:rPr>
              <w:t>Breakfast. Departure by bus to Sergiev Posad (72 km from Moscow).</w:t>
            </w:r>
            <w:r w:rsidR="00717C27" w:rsidRPr="00780962">
              <w:rPr>
                <w:rFonts w:cstheme="minorHAnsi"/>
                <w:sz w:val="18"/>
                <w:szCs w:val="18"/>
                <w:lang w:val="en-US"/>
              </w:rPr>
              <w:t xml:space="preserve"> </w:t>
            </w:r>
            <w:r w:rsidRPr="00780962">
              <w:rPr>
                <w:rFonts w:cstheme="minorHAnsi"/>
                <w:sz w:val="18"/>
                <w:szCs w:val="18"/>
                <w:lang w:val="en-US"/>
              </w:rPr>
              <w:t xml:space="preserve">Visiting the Holy Trinity Sergius Lavra the stronghold of Russian Orthodox Church. The excursion to the Church Archeological Study of Moscow Spiritual Academy. </w:t>
            </w:r>
            <w:r w:rsidRPr="00780962">
              <w:rPr>
                <w:rFonts w:cstheme="minorHAnsi"/>
                <w:sz w:val="18"/>
                <w:szCs w:val="18"/>
              </w:rPr>
              <w:t>Transit to Suzdal. Dinner. Accommodation in hotel.</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rPr>
            </w:pPr>
            <w:r w:rsidRPr="00780962">
              <w:rPr>
                <w:rFonts w:cstheme="minorHAnsi"/>
                <w:sz w:val="18"/>
                <w:szCs w:val="18"/>
              </w:rPr>
              <w:t>Hotel in Suzdal</w:t>
            </w:r>
          </w:p>
          <w:p w:rsidR="00E50511" w:rsidRPr="00780962" w:rsidRDefault="00E50511" w:rsidP="00C7475F">
            <w:pPr>
              <w:spacing w:after="0" w:line="220" w:lineRule="exact"/>
              <w:ind w:left="-94" w:right="-100"/>
              <w:jc w:val="center"/>
              <w:rPr>
                <w:rFonts w:cstheme="minorHAnsi"/>
                <w:sz w:val="18"/>
                <w:szCs w:val="18"/>
              </w:rPr>
            </w:pP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5</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Suzdal-</w:t>
            </w:r>
            <w:r w:rsidRPr="00780962">
              <w:rPr>
                <w:rFonts w:cstheme="minorHAnsi"/>
                <w:sz w:val="18"/>
                <w:szCs w:val="18"/>
              </w:rPr>
              <w:br/>
              <w:t>Vladimir</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The Divine Liturgy. Breakfast. Visiting of monasteries and churches of Suzdal. Visiting the Kremlin. Excursion on Vladimir - the Assumption and Dmitrovsky cathedrals, the Golden Gates. Bogolubovsky Nunnery – the marvelous icon of Blessed Virgin “Bogolubskaya”. The Intercession Church on Nerl’ River.  Transit to Diveevo. Accomodation in hotel. Dinner.</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Hotel in Diveevo</w:t>
            </w:r>
          </w:p>
          <w:p w:rsidR="00E50511" w:rsidRPr="00780962" w:rsidRDefault="00E50511" w:rsidP="00E171C3">
            <w:pPr>
              <w:spacing w:after="0" w:line="220" w:lineRule="exact"/>
              <w:ind w:left="-94" w:right="-100"/>
              <w:jc w:val="center"/>
              <w:rPr>
                <w:rFonts w:cstheme="minorHAnsi"/>
                <w:sz w:val="18"/>
                <w:szCs w:val="18"/>
                <w:lang w:val="en-US"/>
              </w:rPr>
            </w:pP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lang w:val="en-US"/>
              </w:rPr>
            </w:pPr>
            <w:r w:rsidRPr="00780962">
              <w:rPr>
                <w:rFonts w:cstheme="minorHAnsi"/>
                <w:sz w:val="18"/>
                <w:szCs w:val="18"/>
                <w:lang w:val="en-US"/>
              </w:rPr>
              <w:t>6</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lang w:val="en-US"/>
              </w:rPr>
            </w:pPr>
            <w:r w:rsidRPr="00780962">
              <w:rPr>
                <w:rFonts w:cstheme="minorHAnsi"/>
                <w:sz w:val="18"/>
                <w:szCs w:val="18"/>
                <w:lang w:val="en-US"/>
              </w:rPr>
              <w:t>Diveevo</w:t>
            </w:r>
          </w:p>
          <w:p w:rsidR="00E50511" w:rsidRPr="00780962" w:rsidRDefault="00E50511" w:rsidP="00E171C3">
            <w:pPr>
              <w:spacing w:after="0" w:line="220" w:lineRule="exact"/>
              <w:ind w:left="-112" w:right="-102"/>
              <w:jc w:val="center"/>
              <w:rPr>
                <w:rFonts w:cstheme="minorHAnsi"/>
                <w:sz w:val="18"/>
                <w:szCs w:val="18"/>
                <w:lang w:val="en-US"/>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rPr>
            </w:pPr>
            <w:r w:rsidRPr="00780962">
              <w:rPr>
                <w:rFonts w:cstheme="minorHAnsi"/>
                <w:sz w:val="18"/>
                <w:szCs w:val="18"/>
                <w:lang w:val="en-US"/>
              </w:rPr>
              <w:t xml:space="preserve">The Divine Liturgy. Breakfast. The visiting of holy relics of St. Seraphim Nunnery - the relics of St. Seraphim Sarovsky and newly glorified saints Alexandra, Marpha and Maria. The tombs of Elena and Michael Manturovs, Nicolaj Motovilov, Pelagia, Natalia and Pasha of Sarov. Holy springs (of Father Seraphim, of Mother Alexandra, Kazanski, Iverski) famous for numerous healings. Religious procession along the Ditch with the sisters of the nunnery. </w:t>
            </w:r>
            <w:r w:rsidRPr="00780962">
              <w:rPr>
                <w:rFonts w:cstheme="minorHAnsi"/>
                <w:sz w:val="18"/>
                <w:szCs w:val="18"/>
              </w:rPr>
              <w:t xml:space="preserve">Dinner. </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rPr>
            </w:pPr>
            <w:r w:rsidRPr="00780962">
              <w:rPr>
                <w:rFonts w:cstheme="minorHAnsi"/>
                <w:sz w:val="18"/>
                <w:szCs w:val="18"/>
              </w:rPr>
              <w:t>Hotel in Diveevo</w:t>
            </w:r>
          </w:p>
          <w:p w:rsidR="00E50511" w:rsidRPr="00780962" w:rsidRDefault="00E50511" w:rsidP="00E171C3">
            <w:pPr>
              <w:spacing w:after="0" w:line="220" w:lineRule="exact"/>
              <w:ind w:left="-94" w:right="-100"/>
              <w:jc w:val="center"/>
              <w:rPr>
                <w:rFonts w:cstheme="minorHAnsi"/>
                <w:sz w:val="18"/>
                <w:szCs w:val="18"/>
              </w:rPr>
            </w:pPr>
          </w:p>
        </w:tc>
      </w:tr>
      <w:tr w:rsidR="00E50511" w:rsidRPr="00780962" w:rsidTr="00717C27">
        <w:trPr>
          <w:trHeight w:val="685"/>
        </w:trPr>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7</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Diveevo-</w:t>
            </w:r>
          </w:p>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N. Novgorod</w:t>
            </w:r>
          </w:p>
          <w:p w:rsidR="00E50511" w:rsidRPr="00780962" w:rsidRDefault="00E50511" w:rsidP="00717C27">
            <w:pPr>
              <w:spacing w:after="0" w:line="220" w:lineRule="exact"/>
              <w:ind w:right="-102"/>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 xml:space="preserve">Breakfast. Transit to Arzamas-2. Visit to St. Nicolas Nunnery and Resurrection Cathedral built in honour of the victory over Napoleon. Transit to Nizhniy Novgorod – the capital of Volga Region. The unique place, where there is a confluence of Volga and Oka rivers. Excursion on the city and visit to ancient Kremlin. Dinner. Evening departure to Saint Petersburg by train. </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Train Diveevo-Saint-Petersburg</w:t>
            </w: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lang w:val="en-US"/>
              </w:rPr>
            </w:pPr>
            <w:r w:rsidRPr="00780962">
              <w:rPr>
                <w:rFonts w:cstheme="minorHAnsi"/>
                <w:sz w:val="18"/>
                <w:szCs w:val="18"/>
                <w:lang w:val="en-US"/>
              </w:rPr>
              <w:t>8</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lang w:val="en-US"/>
              </w:rPr>
            </w:pPr>
            <w:r w:rsidRPr="00780962">
              <w:rPr>
                <w:rFonts w:cstheme="minorHAnsi"/>
                <w:sz w:val="18"/>
                <w:szCs w:val="18"/>
                <w:lang w:val="en-US"/>
              </w:rPr>
              <w:t>Saint</w:t>
            </w:r>
            <w:r w:rsidRPr="00780962">
              <w:rPr>
                <w:rFonts w:cstheme="minorHAnsi"/>
                <w:sz w:val="18"/>
                <w:szCs w:val="18"/>
                <w:lang w:val="en-US"/>
              </w:rPr>
              <w:br/>
              <w:t>Petersburg</w:t>
            </w:r>
          </w:p>
          <w:p w:rsidR="00E50511" w:rsidRPr="00780962" w:rsidRDefault="00E50511" w:rsidP="00E171C3">
            <w:pPr>
              <w:spacing w:after="0" w:line="220" w:lineRule="exact"/>
              <w:ind w:left="-112" w:right="-102"/>
              <w:jc w:val="center"/>
              <w:rPr>
                <w:rFonts w:cstheme="minorHAnsi"/>
                <w:sz w:val="18"/>
                <w:szCs w:val="18"/>
                <w:lang w:val="en-US"/>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rPr>
            </w:pPr>
            <w:r w:rsidRPr="00780962">
              <w:rPr>
                <w:rFonts w:cstheme="minorHAnsi"/>
                <w:sz w:val="18"/>
                <w:szCs w:val="18"/>
                <w:lang w:val="en-US"/>
              </w:rPr>
              <w:t xml:space="preserve">Arrival to Saint Petersburg. Breakfast. Accommodation. Excursion on  Saint Petersburg: the Alexander Nevsky Lavra  – the relics of St. prince Alexander Nevsky, St. Ioann Nunnery – the relics of St. Ivan of Kronshtadt. The Chapel of St. Ksenia the Blessed, the Cathedral of St. Isaakii and other churches of the city. </w:t>
            </w:r>
            <w:r w:rsidRPr="00780962">
              <w:rPr>
                <w:rFonts w:cstheme="minorHAnsi"/>
                <w:sz w:val="18"/>
                <w:szCs w:val="18"/>
              </w:rPr>
              <w:t>Dinner.</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Hotel in Saint Petersburg</w:t>
            </w:r>
          </w:p>
          <w:p w:rsidR="00E50511" w:rsidRPr="00780962" w:rsidRDefault="00E50511" w:rsidP="00E171C3">
            <w:pPr>
              <w:spacing w:after="0" w:line="220" w:lineRule="exact"/>
              <w:ind w:left="-94" w:right="-100"/>
              <w:jc w:val="center"/>
              <w:rPr>
                <w:rFonts w:cstheme="minorHAnsi"/>
                <w:sz w:val="18"/>
                <w:szCs w:val="18"/>
                <w:lang w:val="en-US"/>
              </w:rPr>
            </w:pPr>
          </w:p>
        </w:tc>
      </w:tr>
      <w:tr w:rsidR="00E50511" w:rsidRPr="00780962"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9</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Saint</w:t>
            </w:r>
          </w:p>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rPr>
              <w:t xml:space="preserve"> Petersburg</w:t>
            </w:r>
          </w:p>
          <w:p w:rsidR="00E50511" w:rsidRPr="00780962" w:rsidRDefault="00E50511" w:rsidP="00E171C3">
            <w:pPr>
              <w:spacing w:after="0" w:line="220" w:lineRule="exact"/>
              <w:ind w:left="-112" w:right="-102"/>
              <w:jc w:val="center"/>
              <w:rPr>
                <w:rFonts w:cstheme="minorHAnsi"/>
                <w:sz w:val="18"/>
                <w:szCs w:val="18"/>
              </w:rPr>
            </w:pP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Breakfast. Bus excursion to Tzarskoe Selo, where the famous Russian writer Alexsander Pushkin had a studies (or free time). 16:00 Transit to Moscow by railway (express). 21:00 – arrival to Moscow. Transfer to hotel. Accommodation.</w:t>
            </w:r>
            <w:r w:rsidRPr="00780962">
              <w:rPr>
                <w:rFonts w:cstheme="minorHAnsi"/>
                <w:sz w:val="18"/>
                <w:szCs w:val="18"/>
              </w:rPr>
              <w:t xml:space="preserve"> </w:t>
            </w:r>
            <w:r w:rsidRPr="00780962">
              <w:rPr>
                <w:rFonts w:cstheme="minorHAnsi"/>
                <w:sz w:val="18"/>
                <w:szCs w:val="18"/>
                <w:lang w:val="en-US"/>
              </w:rPr>
              <w:t>Dinner.</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r w:rsidRPr="00780962">
              <w:rPr>
                <w:rFonts w:cstheme="minorHAnsi"/>
                <w:sz w:val="18"/>
                <w:szCs w:val="18"/>
                <w:lang w:val="en-US"/>
              </w:rPr>
              <w:t>Hotel in Moscow</w:t>
            </w:r>
          </w:p>
          <w:p w:rsidR="00E50511" w:rsidRPr="00780962" w:rsidRDefault="00E50511" w:rsidP="00C7475F">
            <w:pPr>
              <w:spacing w:after="0" w:line="220" w:lineRule="exact"/>
              <w:ind w:left="-94" w:right="-100"/>
              <w:jc w:val="center"/>
              <w:rPr>
                <w:rFonts w:cstheme="minorHAnsi"/>
                <w:sz w:val="18"/>
                <w:szCs w:val="18"/>
                <w:lang w:val="en-US"/>
              </w:rPr>
            </w:pPr>
          </w:p>
        </w:tc>
      </w:tr>
      <w:tr w:rsidR="00E50511" w:rsidRPr="00A76753" w:rsidTr="00717C27">
        <w:tc>
          <w:tcPr>
            <w:tcW w:w="454" w:type="dxa"/>
            <w:shd w:val="clear" w:color="auto" w:fill="auto"/>
          </w:tcPr>
          <w:p w:rsidR="00E50511" w:rsidRPr="00780962" w:rsidRDefault="00E50511" w:rsidP="00E171C3">
            <w:pPr>
              <w:spacing w:after="0" w:line="220" w:lineRule="exact"/>
              <w:ind w:left="-112" w:right="-102"/>
              <w:jc w:val="center"/>
              <w:rPr>
                <w:rFonts w:cstheme="minorHAnsi"/>
                <w:sz w:val="18"/>
                <w:szCs w:val="18"/>
                <w:lang w:val="en-US"/>
              </w:rPr>
            </w:pPr>
            <w:r w:rsidRPr="00780962">
              <w:rPr>
                <w:rFonts w:cstheme="minorHAnsi"/>
                <w:sz w:val="18"/>
                <w:szCs w:val="18"/>
                <w:lang w:val="en-US"/>
              </w:rPr>
              <w:t>10</w:t>
            </w:r>
          </w:p>
        </w:tc>
        <w:tc>
          <w:tcPr>
            <w:tcW w:w="850" w:type="dxa"/>
            <w:shd w:val="clear" w:color="auto" w:fill="auto"/>
          </w:tcPr>
          <w:p w:rsidR="00E50511" w:rsidRPr="00780962" w:rsidRDefault="00E50511" w:rsidP="00E171C3">
            <w:pPr>
              <w:spacing w:after="0" w:line="220" w:lineRule="exact"/>
              <w:ind w:left="-112" w:right="-102"/>
              <w:jc w:val="center"/>
              <w:rPr>
                <w:rFonts w:cstheme="minorHAnsi"/>
                <w:sz w:val="18"/>
                <w:szCs w:val="18"/>
              </w:rPr>
            </w:pPr>
            <w:r w:rsidRPr="00780962">
              <w:rPr>
                <w:rFonts w:cstheme="minorHAnsi"/>
                <w:sz w:val="18"/>
                <w:szCs w:val="18"/>
                <w:lang w:val="en-US"/>
              </w:rPr>
              <w:t>Moscow</w:t>
            </w:r>
          </w:p>
        </w:tc>
        <w:tc>
          <w:tcPr>
            <w:tcW w:w="6917" w:type="dxa"/>
            <w:shd w:val="clear" w:color="auto" w:fill="auto"/>
          </w:tcPr>
          <w:p w:rsidR="00E50511" w:rsidRPr="00780962" w:rsidRDefault="00E50511" w:rsidP="00717C27">
            <w:pPr>
              <w:spacing w:after="0" w:line="220" w:lineRule="exact"/>
              <w:ind w:left="-57" w:right="-57"/>
              <w:jc w:val="both"/>
              <w:rPr>
                <w:rFonts w:cstheme="minorHAnsi"/>
                <w:sz w:val="18"/>
                <w:szCs w:val="18"/>
                <w:lang w:val="en-US"/>
              </w:rPr>
            </w:pPr>
            <w:r w:rsidRPr="00780962">
              <w:rPr>
                <w:rFonts w:cstheme="minorHAnsi"/>
                <w:sz w:val="18"/>
                <w:szCs w:val="18"/>
                <w:lang w:val="en-US"/>
              </w:rPr>
              <w:t>Breakfast. Transfer to airport. Departure.</w:t>
            </w:r>
          </w:p>
        </w:tc>
        <w:tc>
          <w:tcPr>
            <w:tcW w:w="1361" w:type="dxa"/>
            <w:shd w:val="clear" w:color="auto" w:fill="auto"/>
          </w:tcPr>
          <w:p w:rsidR="00E50511" w:rsidRPr="00780962" w:rsidRDefault="00E50511" w:rsidP="00E171C3">
            <w:pPr>
              <w:spacing w:after="0" w:line="220" w:lineRule="exact"/>
              <w:ind w:left="-94" w:right="-100"/>
              <w:jc w:val="center"/>
              <w:rPr>
                <w:rFonts w:cstheme="minorHAnsi"/>
                <w:sz w:val="18"/>
                <w:szCs w:val="18"/>
                <w:lang w:val="en-US"/>
              </w:rPr>
            </w:pPr>
          </w:p>
        </w:tc>
      </w:tr>
    </w:tbl>
    <w:p w:rsidR="00E45D4D" w:rsidRPr="00780962" w:rsidRDefault="00E50511" w:rsidP="00E171C3">
      <w:pPr>
        <w:pStyle w:val="afc"/>
        <w:spacing w:before="0" w:after="0" w:line="220" w:lineRule="exact"/>
        <w:rPr>
          <w:rFonts w:asciiTheme="minorHAnsi" w:hAnsiTheme="minorHAnsi" w:cstheme="minorHAnsi"/>
          <w:b/>
          <w:sz w:val="18"/>
          <w:szCs w:val="18"/>
          <w:lang w:val="en-US"/>
        </w:rPr>
      </w:pPr>
      <w:r w:rsidRPr="00780962">
        <w:rPr>
          <w:rFonts w:asciiTheme="minorHAnsi" w:hAnsiTheme="minorHAnsi" w:cstheme="minorHAnsi"/>
          <w:sz w:val="18"/>
          <w:szCs w:val="18"/>
          <w:lang w:val="en-US"/>
        </w:rPr>
        <w:t xml:space="preserve">The price for the tour is from </w:t>
      </w:r>
      <w:r w:rsidR="00C7475F" w:rsidRPr="00780962">
        <w:rPr>
          <w:rFonts w:asciiTheme="minorHAnsi" w:hAnsiTheme="minorHAnsi" w:cstheme="minorHAnsi"/>
          <w:b/>
          <w:sz w:val="18"/>
          <w:szCs w:val="18"/>
          <w:lang w:val="en-US"/>
        </w:rPr>
        <w:t xml:space="preserve">1082 </w:t>
      </w:r>
      <w:r w:rsidRPr="00780962">
        <w:rPr>
          <w:rFonts w:asciiTheme="minorHAnsi" w:hAnsiTheme="minorHAnsi" w:cstheme="minorHAnsi"/>
          <w:b/>
          <w:sz w:val="18"/>
          <w:szCs w:val="18"/>
          <w:lang w:val="en-US"/>
        </w:rPr>
        <w:t>euro</w:t>
      </w:r>
      <w:r w:rsidR="00C7475F" w:rsidRPr="00780962">
        <w:rPr>
          <w:rFonts w:asciiTheme="minorHAnsi" w:hAnsiTheme="minorHAnsi" w:cstheme="minorHAnsi"/>
          <w:b/>
          <w:sz w:val="18"/>
          <w:szCs w:val="18"/>
          <w:lang w:val="en-US"/>
        </w:rPr>
        <w:t xml:space="preserve"> – 20 pax, </w:t>
      </w:r>
      <w:r w:rsidR="00D3324F" w:rsidRPr="00780962">
        <w:rPr>
          <w:rFonts w:asciiTheme="minorHAnsi" w:hAnsiTheme="minorHAnsi" w:cstheme="minorHAnsi"/>
          <w:b/>
          <w:sz w:val="18"/>
          <w:szCs w:val="18"/>
          <w:lang w:val="en-US"/>
        </w:rPr>
        <w:t>985 – 30 pax</w:t>
      </w:r>
      <w:r w:rsidRPr="00780962">
        <w:rPr>
          <w:rFonts w:asciiTheme="minorHAnsi" w:hAnsiTheme="minorHAnsi" w:cstheme="minorHAnsi"/>
          <w:b/>
          <w:sz w:val="18"/>
          <w:szCs w:val="18"/>
          <w:lang w:val="en-US"/>
        </w:rPr>
        <w:t>.</w:t>
      </w:r>
      <w:r w:rsidRPr="00780962">
        <w:rPr>
          <w:rFonts w:asciiTheme="minorHAnsi" w:hAnsiTheme="minorHAnsi" w:cstheme="minorHAnsi"/>
          <w:sz w:val="18"/>
          <w:szCs w:val="18"/>
          <w:lang w:val="en-US"/>
        </w:rPr>
        <w:t xml:space="preserve"> The price includes: accommodation in hotels</w:t>
      </w:r>
      <w:r w:rsidRPr="00780962">
        <w:rPr>
          <w:rFonts w:asciiTheme="minorHAnsi" w:hAnsiTheme="minorHAnsi" w:cstheme="minorHAnsi"/>
          <w:sz w:val="18"/>
          <w:szCs w:val="18"/>
          <w:lang w:val="en-US"/>
        </w:rPr>
        <w:softHyphen/>
        <w:t xml:space="preserve">, meals </w:t>
      </w:r>
      <w:r w:rsidRPr="00780962">
        <w:rPr>
          <w:rFonts w:asciiTheme="minorHAnsi" w:hAnsiTheme="minorHAnsi" w:cstheme="minorHAnsi"/>
          <w:sz w:val="18"/>
          <w:szCs w:val="18"/>
          <w:lang w:val="en-US"/>
        </w:rPr>
        <w:softHyphen/>
        <w:t xml:space="preserve">HB, bus transportation, railway tickets, visa support and registration, the professional guide service, museum tickets. </w:t>
      </w:r>
      <w:r w:rsidRPr="00780962">
        <w:rPr>
          <w:rFonts w:asciiTheme="minorHAnsi" w:hAnsiTheme="minorHAnsi" w:cstheme="minorHAnsi"/>
          <w:i/>
          <w:sz w:val="18"/>
          <w:szCs w:val="18"/>
          <w:lang w:val="en-US"/>
        </w:rPr>
        <w:t>Surchar</w:t>
      </w:r>
      <w:r w:rsidR="00C7475F" w:rsidRPr="00780962">
        <w:rPr>
          <w:rFonts w:asciiTheme="minorHAnsi" w:hAnsiTheme="minorHAnsi" w:cstheme="minorHAnsi"/>
          <w:i/>
          <w:sz w:val="18"/>
          <w:szCs w:val="18"/>
          <w:lang w:val="en-US"/>
        </w:rPr>
        <w:t>ge for single accommodation – 25</w:t>
      </w:r>
      <w:r w:rsidRPr="00780962">
        <w:rPr>
          <w:rFonts w:asciiTheme="minorHAnsi" w:hAnsiTheme="minorHAnsi" w:cstheme="minorHAnsi"/>
          <w:i/>
          <w:sz w:val="18"/>
          <w:szCs w:val="18"/>
          <w:lang w:val="en-US"/>
        </w:rPr>
        <w:t>0 euro.</w:t>
      </w:r>
      <w:r w:rsidR="00717C27" w:rsidRPr="00780962">
        <w:rPr>
          <w:rFonts w:asciiTheme="minorHAnsi" w:hAnsiTheme="minorHAnsi" w:cstheme="minorHAnsi"/>
          <w:i/>
          <w:sz w:val="18"/>
          <w:szCs w:val="18"/>
          <w:lang w:val="en-US"/>
        </w:rPr>
        <w:tab/>
      </w:r>
      <w:r w:rsidR="00717C27" w:rsidRPr="00780962">
        <w:rPr>
          <w:rFonts w:asciiTheme="minorHAnsi" w:hAnsiTheme="minorHAnsi" w:cstheme="minorHAnsi"/>
          <w:i/>
          <w:sz w:val="18"/>
          <w:szCs w:val="18"/>
          <w:lang w:val="en-US"/>
        </w:rPr>
        <w:tab/>
      </w:r>
      <w:r w:rsidR="00717C27" w:rsidRPr="00780962">
        <w:rPr>
          <w:rFonts w:asciiTheme="minorHAnsi" w:hAnsiTheme="minorHAnsi" w:cstheme="minorHAnsi"/>
          <w:i/>
          <w:sz w:val="18"/>
          <w:szCs w:val="18"/>
          <w:lang w:val="en-US"/>
        </w:rPr>
        <w:tab/>
      </w:r>
      <w:r w:rsidR="00717C27" w:rsidRPr="00780962">
        <w:rPr>
          <w:rFonts w:asciiTheme="minorHAnsi" w:hAnsiTheme="minorHAnsi" w:cstheme="minorHAnsi"/>
          <w:i/>
          <w:sz w:val="18"/>
          <w:szCs w:val="18"/>
          <w:lang w:val="en-US"/>
        </w:rPr>
        <w:tab/>
      </w:r>
      <w:r w:rsidRPr="00780962">
        <w:rPr>
          <w:rFonts w:asciiTheme="minorHAnsi" w:hAnsiTheme="minorHAnsi" w:cstheme="minorHAnsi"/>
          <w:b/>
          <w:sz w:val="18"/>
          <w:szCs w:val="18"/>
          <w:lang w:val="en-US"/>
          <w14:shadow w14:blurRad="50800" w14:dist="38100" w14:dir="2700000" w14:sx="100000" w14:sy="100000" w14:kx="0" w14:ky="0" w14:algn="tl">
            <w14:srgbClr w14:val="000000">
              <w14:alpha w14:val="60000"/>
            </w14:srgbClr>
          </w14:shadow>
        </w:rPr>
        <w:t>We are welcome you to travel with us!!!!</w:t>
      </w:r>
      <w:r w:rsidR="00DA6DB5" w:rsidRPr="00780962">
        <w:rPr>
          <w:rFonts w:asciiTheme="minorHAnsi" w:hAnsiTheme="minorHAnsi" w:cstheme="minorHAnsi"/>
          <w:b/>
          <w:sz w:val="18"/>
          <w:szCs w:val="18"/>
          <w:lang w:val="en-US"/>
        </w:rPr>
        <w:t xml:space="preserve"> </w:t>
      </w:r>
    </w:p>
    <w:p w:rsidR="0081527C" w:rsidRPr="00780962" w:rsidRDefault="0081527C" w:rsidP="0081527C">
      <w:pPr>
        <w:pStyle w:val="a7"/>
        <w:rPr>
          <w:rFonts w:asciiTheme="majorHAnsi" w:hAnsiTheme="majorHAnsi" w:cstheme="minorHAnsi"/>
          <w:b/>
          <w:bCs/>
          <w:color w:val="000000"/>
          <w:sz w:val="18"/>
          <w:szCs w:val="18"/>
          <w:lang w:val="en-US"/>
        </w:rPr>
      </w:pPr>
      <w:bookmarkStart w:id="195" w:name="_Toc381791173"/>
      <w:r w:rsidRPr="00780962">
        <w:rPr>
          <w:rFonts w:asciiTheme="majorHAnsi" w:hAnsiTheme="majorHAnsi" w:cstheme="minorHAnsi"/>
          <w:b/>
          <w:bCs/>
          <w:color w:val="000000"/>
          <w:sz w:val="18"/>
          <w:szCs w:val="18"/>
          <w:lang w:val="en-US"/>
        </w:rPr>
        <w:lastRenderedPageBreak/>
        <w:t xml:space="preserve">INCOMING IN MOSCOW </w:t>
      </w:r>
    </w:p>
    <w:p w:rsidR="00A6566A" w:rsidRPr="00780962" w:rsidRDefault="00A6566A" w:rsidP="0081527C">
      <w:pPr>
        <w:pStyle w:val="a7"/>
        <w:jc w:val="right"/>
        <w:rPr>
          <w:rFonts w:cstheme="minorHAnsi"/>
          <w:bCs/>
          <w:i/>
          <w:color w:val="000000"/>
          <w:sz w:val="18"/>
          <w:szCs w:val="18"/>
          <w:lang w:val="en-US"/>
        </w:rPr>
      </w:pPr>
    </w:p>
    <w:p w:rsidR="0081527C" w:rsidRPr="00780962" w:rsidRDefault="0040454A" w:rsidP="00AF46C5">
      <w:pPr>
        <w:pStyle w:val="a7"/>
        <w:rPr>
          <w:rFonts w:cstheme="minorHAnsi"/>
          <w:b/>
          <w:bCs/>
          <w:color w:val="000000"/>
          <w:sz w:val="18"/>
          <w:szCs w:val="18"/>
          <w:lang w:val="en-US"/>
        </w:rPr>
      </w:pPr>
      <w:r w:rsidRPr="00780962">
        <w:rPr>
          <w:rFonts w:cstheme="minorHAnsi"/>
          <w:b/>
          <w:bCs/>
          <w:color w:val="000000"/>
          <w:sz w:val="18"/>
          <w:szCs w:val="18"/>
          <w:lang w:val="en-US"/>
        </w:rPr>
        <w:t>Programme</w:t>
      </w:r>
      <w:r w:rsidR="0081527C" w:rsidRPr="00780962">
        <w:rPr>
          <w:rFonts w:cstheme="minorHAnsi"/>
          <w:b/>
          <w:bCs/>
          <w:color w:val="000000"/>
          <w:sz w:val="18"/>
          <w:szCs w:val="18"/>
          <w:lang w:val="en-US"/>
        </w:rPr>
        <w:t xml:space="preserve"> 2</w:t>
      </w:r>
      <w:r w:rsidR="00AF46C5" w:rsidRPr="00780962">
        <w:rPr>
          <w:rFonts w:cstheme="minorHAnsi"/>
          <w:b/>
          <w:bCs/>
          <w:color w:val="000000"/>
          <w:sz w:val="18"/>
          <w:szCs w:val="18"/>
          <w:lang w:val="en-US"/>
        </w:rPr>
        <w:t xml:space="preserve"> </w:t>
      </w:r>
      <w:r w:rsidR="00AF46C5" w:rsidRPr="00780962">
        <w:rPr>
          <w:rFonts w:cstheme="minorHAnsi"/>
          <w:b/>
          <w:bCs/>
          <w:color w:val="000000"/>
          <w:sz w:val="18"/>
          <w:szCs w:val="18"/>
          <w:lang w:val="en-US"/>
        </w:rPr>
        <w:tab/>
      </w:r>
      <w:r w:rsidR="00AF46C5" w:rsidRPr="00780962">
        <w:rPr>
          <w:rFonts w:cstheme="minorHAnsi"/>
          <w:b/>
          <w:bCs/>
          <w:color w:val="000000"/>
          <w:sz w:val="18"/>
          <w:szCs w:val="18"/>
          <w:lang w:val="en-US"/>
        </w:rPr>
        <w:tab/>
      </w:r>
      <w:r w:rsidR="00AF46C5" w:rsidRPr="00780962">
        <w:rPr>
          <w:rFonts w:cstheme="minorHAnsi"/>
          <w:bCs/>
          <w:i/>
          <w:color w:val="000000"/>
          <w:sz w:val="18"/>
          <w:szCs w:val="18"/>
          <w:lang w:val="en-US"/>
        </w:rPr>
        <w:t>“</w:t>
      </w:r>
      <w:r w:rsidR="00AF46C5" w:rsidRPr="00780962">
        <w:rPr>
          <w:rFonts w:cstheme="minorHAnsi"/>
          <w:bCs/>
          <w:i/>
          <w:color w:val="000000"/>
          <w:sz w:val="18"/>
          <w:szCs w:val="18"/>
        </w:rPr>
        <w:t>О</w:t>
      </w:r>
      <w:r w:rsidR="00AF46C5" w:rsidRPr="00780962">
        <w:rPr>
          <w:rFonts w:cstheme="minorHAnsi"/>
          <w:bCs/>
          <w:i/>
          <w:color w:val="000000"/>
          <w:sz w:val="18"/>
          <w:szCs w:val="18"/>
          <w:lang w:val="en-US"/>
        </w:rPr>
        <w:t xml:space="preserve"> Moscow... How much we respond to that one sound!” </w:t>
      </w:r>
      <w:r w:rsidR="00AF46C5" w:rsidRPr="00780962">
        <w:rPr>
          <w:rFonts w:cstheme="minorHAnsi"/>
          <w:bCs/>
          <w:i/>
          <w:color w:val="000000"/>
          <w:sz w:val="18"/>
          <w:szCs w:val="18"/>
        </w:rPr>
        <w:t>A.Pushkin</w:t>
      </w:r>
      <w:r w:rsidR="00AF46C5" w:rsidRPr="00780962">
        <w:rPr>
          <w:rFonts w:cstheme="minorHAnsi"/>
          <w:b/>
          <w:bCs/>
          <w:color w:val="000000"/>
          <w:sz w:val="18"/>
          <w:szCs w:val="18"/>
        </w:rPr>
        <w:t xml:space="preserve"> </w:t>
      </w:r>
    </w:p>
    <w:tbl>
      <w:tblPr>
        <w:tblStyle w:val="af1"/>
        <w:tblW w:w="9554" w:type="dxa"/>
        <w:tblInd w:w="108" w:type="dxa"/>
        <w:tblLook w:val="04A0" w:firstRow="1" w:lastRow="0" w:firstColumn="1" w:lastColumn="0" w:noHBand="0" w:noVBand="1"/>
      </w:tblPr>
      <w:tblGrid>
        <w:gridCol w:w="566"/>
        <w:gridCol w:w="8025"/>
        <w:gridCol w:w="963"/>
      </w:tblGrid>
      <w:tr w:rsidR="0081527C" w:rsidRPr="00780962" w:rsidTr="0081527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Day</w:t>
            </w:r>
          </w:p>
        </w:tc>
        <w:tc>
          <w:tcPr>
            <w:tcW w:w="8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Programme (4 days / 3 nights)</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Overnight</w:t>
            </w:r>
          </w:p>
        </w:tc>
      </w:tr>
      <w:tr w:rsidR="0081527C" w:rsidRPr="00780962" w:rsidTr="00115CD5">
        <w:trPr>
          <w:trHeight w:val="174"/>
        </w:trPr>
        <w:tc>
          <w:tcPr>
            <w:tcW w:w="566"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1</w:t>
            </w:r>
          </w:p>
        </w:tc>
        <w:tc>
          <w:tcPr>
            <w:tcW w:w="8025"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rPr>
                <w:rFonts w:asciiTheme="minorHAnsi" w:hAnsiTheme="minorHAnsi" w:cstheme="minorHAnsi"/>
                <w:bCs/>
                <w:color w:val="000000"/>
                <w:sz w:val="18"/>
                <w:szCs w:val="18"/>
                <w:lang w:val="en-US" w:eastAsia="en-US"/>
              </w:rPr>
            </w:pPr>
            <w:r w:rsidRPr="00780962">
              <w:rPr>
                <w:rFonts w:asciiTheme="minorHAnsi" w:hAnsiTheme="minorHAnsi" w:cstheme="minorHAnsi"/>
                <w:bCs/>
                <w:color w:val="000000"/>
                <w:sz w:val="18"/>
                <w:szCs w:val="18"/>
                <w:lang w:val="en-US" w:eastAsia="en-US"/>
              </w:rPr>
              <w:t xml:space="preserve">Meeting at the airport, transfer to hotel. Accommodation. Leisure time. </w:t>
            </w:r>
            <w:r w:rsidR="00115CD5" w:rsidRPr="00780962">
              <w:rPr>
                <w:rFonts w:asciiTheme="minorHAnsi" w:hAnsiTheme="minorHAnsi" w:cstheme="minorHAnsi"/>
                <w:sz w:val="18"/>
                <w:szCs w:val="18"/>
                <w:lang w:val="en-US" w:eastAsia="en-US"/>
              </w:rPr>
              <w:t>Hotel in Moscow</w:t>
            </w:r>
          </w:p>
        </w:tc>
        <w:tc>
          <w:tcPr>
            <w:tcW w:w="963" w:type="dxa"/>
            <w:tcBorders>
              <w:top w:val="single" w:sz="4" w:space="0" w:color="auto"/>
              <w:left w:val="single" w:sz="4" w:space="0" w:color="auto"/>
              <w:bottom w:val="single" w:sz="4" w:space="0" w:color="auto"/>
              <w:right w:val="single" w:sz="4" w:space="0" w:color="auto"/>
            </w:tcBorders>
            <w:hideMark/>
          </w:tcPr>
          <w:p w:rsidR="0081527C" w:rsidRPr="00780962" w:rsidRDefault="00115CD5" w:rsidP="0081527C">
            <w:pPr>
              <w:pStyle w:val="a7"/>
              <w:jc w:val="center"/>
              <w:rPr>
                <w:rFonts w:asciiTheme="minorHAnsi" w:hAnsiTheme="minorHAnsi" w:cstheme="minorHAnsi"/>
                <w:bCs/>
                <w:color w:val="000000"/>
                <w:sz w:val="18"/>
                <w:szCs w:val="18"/>
                <w:lang w:val="en-US" w:eastAsia="en-US"/>
              </w:rPr>
            </w:pPr>
            <w:r w:rsidRPr="00780962">
              <w:rPr>
                <w:rFonts w:asciiTheme="minorHAnsi" w:hAnsiTheme="minorHAnsi" w:cstheme="minorHAnsi"/>
                <w:bCs/>
                <w:color w:val="000000"/>
                <w:sz w:val="18"/>
                <w:szCs w:val="18"/>
                <w:lang w:val="en-US" w:eastAsia="en-US"/>
              </w:rPr>
              <w:t>Hotel</w:t>
            </w:r>
          </w:p>
        </w:tc>
      </w:tr>
      <w:tr w:rsidR="0081527C" w:rsidRPr="00780962" w:rsidTr="0081527C">
        <w:trPr>
          <w:trHeight w:val="1122"/>
        </w:trPr>
        <w:tc>
          <w:tcPr>
            <w:tcW w:w="566"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2</w:t>
            </w:r>
          </w:p>
        </w:tc>
        <w:tc>
          <w:tcPr>
            <w:tcW w:w="8025" w:type="dxa"/>
            <w:tcBorders>
              <w:top w:val="single" w:sz="4" w:space="0" w:color="auto"/>
              <w:left w:val="single" w:sz="4" w:space="0" w:color="auto"/>
              <w:bottom w:val="single" w:sz="4" w:space="0" w:color="auto"/>
              <w:right w:val="single" w:sz="4" w:space="0" w:color="auto"/>
            </w:tcBorders>
          </w:tcPr>
          <w:p w:rsidR="0081527C" w:rsidRPr="00780962" w:rsidRDefault="0081527C" w:rsidP="0081527C">
            <w:pPr>
              <w:rPr>
                <w:rFonts w:asciiTheme="minorHAnsi" w:eastAsia="Times New Roman" w:hAnsiTheme="minorHAnsi" w:cstheme="minorHAnsi"/>
                <w:color w:val="000000"/>
                <w:sz w:val="18"/>
                <w:szCs w:val="18"/>
              </w:rPr>
            </w:pPr>
            <w:r w:rsidRPr="00780962">
              <w:rPr>
                <w:rFonts w:asciiTheme="minorHAnsi" w:hAnsiTheme="minorHAnsi" w:cstheme="minorHAnsi"/>
                <w:bCs/>
                <w:color w:val="000000"/>
                <w:sz w:val="18"/>
                <w:szCs w:val="18"/>
                <w:lang w:val="en-US"/>
              </w:rPr>
              <w:t xml:space="preserve">Breakfast. Group accompanied by guide takes metro in Tverskaya station, departure for Borovitskaya station. </w:t>
            </w:r>
            <w:r w:rsidRPr="00780962">
              <w:rPr>
                <w:rFonts w:asciiTheme="minorHAnsi" w:eastAsia="Times New Roman" w:hAnsiTheme="minorHAnsi" w:cstheme="minorHAnsi"/>
                <w:color w:val="000000"/>
                <w:sz w:val="18"/>
                <w:szCs w:val="18"/>
                <w:lang w:val="en-US"/>
              </w:rPr>
              <w:t xml:space="preserve">Any Moscow tour starts, of course, in the Red Square and Kremlin. The Red Square is the main and most known place of Moscow, located near the Kremlin walls. In the Red Square there are Lobnoye mesto (place of execution), Minin and Pozharsky Monument and Lenin's Mausoleum. </w:t>
            </w:r>
            <w:r w:rsidRPr="00780962">
              <w:rPr>
                <w:rFonts w:asciiTheme="minorHAnsi" w:hAnsiTheme="minorHAnsi" w:cstheme="minorHAnsi"/>
                <w:bCs/>
                <w:color w:val="000000"/>
                <w:sz w:val="18"/>
                <w:szCs w:val="18"/>
                <w:lang w:val="en-US"/>
              </w:rPr>
              <w:t>The Moscow Kremlin:  visit of the territory and St. Basil's Cathedral. Guided tour</w:t>
            </w:r>
            <w:r w:rsidRPr="00780962">
              <w:rPr>
                <w:rFonts w:asciiTheme="minorHAnsi" w:eastAsia="Times New Roman" w:hAnsiTheme="minorHAnsi" w:cstheme="minorHAnsi"/>
                <w:color w:val="000000"/>
                <w:sz w:val="18"/>
                <w:szCs w:val="18"/>
                <w:lang w:val="en-US"/>
              </w:rPr>
              <w:t xml:space="preserve">. Walk in the Aleksandrovsky Garden. Visit of  GUM – the largest state-owned  department  store of Moscow. </w:t>
            </w:r>
            <w:r w:rsidRPr="00780962">
              <w:rPr>
                <w:rFonts w:asciiTheme="minorHAnsi" w:eastAsia="Times New Roman" w:hAnsiTheme="minorHAnsi" w:cstheme="minorHAnsi"/>
                <w:color w:val="000000"/>
                <w:sz w:val="18"/>
                <w:szCs w:val="18"/>
              </w:rPr>
              <w:t>(</w:t>
            </w:r>
            <w:r w:rsidRPr="00780962">
              <w:rPr>
                <w:rFonts w:asciiTheme="minorHAnsi" w:eastAsia="Times New Roman" w:hAnsiTheme="minorHAnsi" w:cstheme="minorHAnsi"/>
                <w:color w:val="000000"/>
                <w:sz w:val="18"/>
                <w:szCs w:val="18"/>
                <w:lang w:val="en-US"/>
              </w:rPr>
              <w:t>See w</w:t>
            </w:r>
            <w:r w:rsidRPr="00780962">
              <w:rPr>
                <w:rFonts w:asciiTheme="minorHAnsi" w:hAnsiTheme="minorHAnsi" w:cstheme="minorHAnsi"/>
                <w:bCs/>
                <w:color w:val="000000"/>
                <w:sz w:val="18"/>
                <w:szCs w:val="18"/>
              </w:rPr>
              <w:t xml:space="preserve">alking tour </w:t>
            </w:r>
            <w:r w:rsidRPr="00780962">
              <w:rPr>
                <w:rFonts w:asciiTheme="minorHAnsi" w:hAnsiTheme="minorHAnsi" w:cstheme="minorHAnsi"/>
                <w:bCs/>
                <w:color w:val="000000"/>
                <w:sz w:val="18"/>
                <w:szCs w:val="18"/>
                <w:lang w:val="en-US"/>
              </w:rPr>
              <w:t>options</w:t>
            </w:r>
            <w:r w:rsidRPr="00780962">
              <w:rPr>
                <w:rFonts w:asciiTheme="minorHAnsi" w:eastAsia="Times New Roman" w:hAnsiTheme="minorHAnsi" w:cstheme="minorHAnsi"/>
                <w:color w:val="000000"/>
                <w:sz w:val="18"/>
                <w:szCs w:val="18"/>
                <w:lang w:val="en-US"/>
              </w:rPr>
              <w:t xml:space="preserve"> below</w:t>
            </w:r>
            <w:r w:rsidRPr="00780962">
              <w:rPr>
                <w:rFonts w:asciiTheme="minorHAnsi" w:hAnsiTheme="minorHAnsi" w:cstheme="minorHAnsi"/>
                <w:bCs/>
                <w:color w:val="000000"/>
                <w:sz w:val="18"/>
                <w:szCs w:val="18"/>
              </w:rPr>
              <w:t>).</w:t>
            </w:r>
            <w:r w:rsidRPr="00780962">
              <w:rPr>
                <w:rFonts w:asciiTheme="minorHAnsi" w:eastAsia="Times New Roman" w:hAnsiTheme="minorHAnsi" w:cstheme="minorHAnsi"/>
                <w:color w:val="000000"/>
                <w:sz w:val="18"/>
                <w:szCs w:val="18"/>
              </w:rPr>
              <w:t xml:space="preserve"> </w:t>
            </w:r>
            <w:r w:rsidRPr="00780962">
              <w:rPr>
                <w:rFonts w:asciiTheme="minorHAnsi" w:eastAsia="Times New Roman" w:hAnsiTheme="minorHAnsi" w:cstheme="minorHAnsi"/>
                <w:color w:val="000000"/>
                <w:sz w:val="18"/>
                <w:szCs w:val="18"/>
                <w:lang w:val="en-US"/>
              </w:rPr>
              <w:t>Transfer to hotel</w:t>
            </w:r>
            <w:r w:rsidRPr="00780962">
              <w:rPr>
                <w:rFonts w:asciiTheme="minorHAnsi" w:eastAsia="Times New Roman" w:hAnsiTheme="minorHAnsi" w:cstheme="minorHAnsi"/>
                <w:color w:val="000000"/>
                <w:sz w:val="18"/>
                <w:szCs w:val="18"/>
              </w:rPr>
              <w:t xml:space="preserve">. </w:t>
            </w:r>
            <w:r w:rsidRPr="00780962">
              <w:rPr>
                <w:rFonts w:asciiTheme="minorHAnsi" w:eastAsia="Times New Roman" w:hAnsiTheme="minorHAnsi" w:cstheme="minorHAnsi"/>
                <w:color w:val="000000"/>
                <w:sz w:val="18"/>
                <w:szCs w:val="18"/>
                <w:lang w:val="en-US"/>
              </w:rPr>
              <w:t>Leisure</w:t>
            </w:r>
            <w:r w:rsidRPr="00780962">
              <w:rPr>
                <w:rFonts w:asciiTheme="minorHAnsi" w:eastAsia="Times New Roman" w:hAnsiTheme="minorHAnsi" w:cstheme="minorHAnsi"/>
                <w:color w:val="000000"/>
                <w:sz w:val="18"/>
                <w:szCs w:val="18"/>
              </w:rPr>
              <w:t>.</w:t>
            </w:r>
          </w:p>
        </w:tc>
        <w:tc>
          <w:tcPr>
            <w:tcW w:w="963"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Cs/>
                <w:color w:val="000000"/>
                <w:sz w:val="18"/>
                <w:szCs w:val="18"/>
                <w:lang w:eastAsia="en-US"/>
              </w:rPr>
            </w:pPr>
            <w:r w:rsidRPr="00780962">
              <w:rPr>
                <w:rFonts w:asciiTheme="minorHAnsi" w:hAnsiTheme="minorHAnsi" w:cstheme="minorHAnsi"/>
                <w:sz w:val="18"/>
                <w:szCs w:val="18"/>
                <w:lang w:eastAsia="en-US"/>
              </w:rPr>
              <w:t>Hotel in Moscow</w:t>
            </w:r>
          </w:p>
        </w:tc>
      </w:tr>
      <w:tr w:rsidR="0081527C" w:rsidRPr="00780962" w:rsidTr="0081527C">
        <w:tc>
          <w:tcPr>
            <w:tcW w:w="566"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3</w:t>
            </w:r>
          </w:p>
        </w:tc>
        <w:tc>
          <w:tcPr>
            <w:tcW w:w="8025"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val="en-US" w:eastAsia="en-US"/>
              </w:rPr>
              <w:t xml:space="preserve">Breakfast. Free day.  Extra guided tours at your option: Tsaritsyno, Tretyakov Gallery. </w:t>
            </w:r>
            <w:r w:rsidRPr="00780962">
              <w:rPr>
                <w:rFonts w:asciiTheme="minorHAnsi" w:hAnsiTheme="minorHAnsi" w:cstheme="minorHAnsi"/>
                <w:bCs/>
                <w:color w:val="000000"/>
                <w:sz w:val="18"/>
                <w:szCs w:val="18"/>
                <w:lang w:eastAsia="en-US"/>
              </w:rPr>
              <w:t>Suzdal-Vladimir (see description of guided tours below)</w:t>
            </w:r>
          </w:p>
        </w:tc>
        <w:tc>
          <w:tcPr>
            <w:tcW w:w="963"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Cs/>
                <w:color w:val="000000"/>
                <w:sz w:val="18"/>
                <w:szCs w:val="18"/>
                <w:lang w:eastAsia="en-US"/>
              </w:rPr>
            </w:pPr>
            <w:r w:rsidRPr="00780962">
              <w:rPr>
                <w:rFonts w:asciiTheme="minorHAnsi" w:hAnsiTheme="minorHAnsi" w:cstheme="minorHAnsi"/>
                <w:sz w:val="18"/>
                <w:szCs w:val="18"/>
                <w:lang w:eastAsia="en-US"/>
              </w:rPr>
              <w:t>Hotel in Moscow</w:t>
            </w:r>
          </w:p>
        </w:tc>
      </w:tr>
      <w:tr w:rsidR="0081527C" w:rsidRPr="00780962" w:rsidTr="0081527C">
        <w:tc>
          <w:tcPr>
            <w:tcW w:w="566"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jc w:val="center"/>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4</w:t>
            </w:r>
          </w:p>
        </w:tc>
        <w:tc>
          <w:tcPr>
            <w:tcW w:w="8025" w:type="dxa"/>
            <w:tcBorders>
              <w:top w:val="single" w:sz="4" w:space="0" w:color="auto"/>
              <w:left w:val="single" w:sz="4" w:space="0" w:color="auto"/>
              <w:bottom w:val="single" w:sz="4" w:space="0" w:color="auto"/>
              <w:right w:val="single" w:sz="4" w:space="0" w:color="auto"/>
            </w:tcBorders>
            <w:hideMark/>
          </w:tcPr>
          <w:p w:rsidR="0081527C" w:rsidRPr="00780962" w:rsidRDefault="0081527C" w:rsidP="0081527C">
            <w:pPr>
              <w:pStyle w:val="a7"/>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Breakfast. Transfer to airport.</w:t>
            </w:r>
          </w:p>
        </w:tc>
        <w:tc>
          <w:tcPr>
            <w:tcW w:w="963" w:type="dxa"/>
            <w:tcBorders>
              <w:top w:val="single" w:sz="4" w:space="0" w:color="auto"/>
              <w:left w:val="single" w:sz="4" w:space="0" w:color="auto"/>
              <w:bottom w:val="single" w:sz="4" w:space="0" w:color="auto"/>
              <w:right w:val="single" w:sz="4" w:space="0" w:color="auto"/>
            </w:tcBorders>
          </w:tcPr>
          <w:p w:rsidR="0081527C" w:rsidRPr="00780962" w:rsidRDefault="0081527C" w:rsidP="0081527C">
            <w:pPr>
              <w:pStyle w:val="a7"/>
              <w:jc w:val="center"/>
              <w:rPr>
                <w:rFonts w:asciiTheme="minorHAnsi" w:hAnsiTheme="minorHAnsi" w:cstheme="minorHAnsi"/>
                <w:bCs/>
                <w:color w:val="000000"/>
                <w:sz w:val="18"/>
                <w:szCs w:val="18"/>
                <w:lang w:eastAsia="en-US"/>
              </w:rPr>
            </w:pPr>
          </w:p>
        </w:tc>
      </w:tr>
    </w:tbl>
    <w:p w:rsidR="0081527C" w:rsidRPr="00780962" w:rsidRDefault="0081527C" w:rsidP="0081527C">
      <w:pPr>
        <w:pStyle w:val="a7"/>
        <w:rPr>
          <w:rFonts w:eastAsiaTheme="majorEastAsia" w:cstheme="minorHAnsi"/>
          <w:b/>
          <w:bCs/>
          <w:color w:val="000000"/>
          <w:sz w:val="18"/>
          <w:szCs w:val="18"/>
        </w:rPr>
      </w:pPr>
      <w:r w:rsidRPr="00780962">
        <w:rPr>
          <w:rFonts w:eastAsiaTheme="majorEastAsia" w:cstheme="minorHAnsi"/>
          <w:b/>
          <w:bCs/>
          <w:color w:val="000000"/>
          <w:sz w:val="18"/>
          <w:szCs w:val="18"/>
        </w:rPr>
        <w:t>Service and Price Options</w:t>
      </w:r>
    </w:p>
    <w:tbl>
      <w:tblPr>
        <w:tblStyle w:val="af1"/>
        <w:tblW w:w="9498" w:type="dxa"/>
        <w:tblInd w:w="108" w:type="dxa"/>
        <w:tblLayout w:type="fixed"/>
        <w:tblLook w:val="04A0" w:firstRow="1" w:lastRow="0" w:firstColumn="1" w:lastColumn="0" w:noHBand="0" w:noVBand="1"/>
      </w:tblPr>
      <w:tblGrid>
        <w:gridCol w:w="3314"/>
        <w:gridCol w:w="17"/>
        <w:gridCol w:w="657"/>
        <w:gridCol w:w="21"/>
        <w:gridCol w:w="661"/>
        <w:gridCol w:w="18"/>
        <w:gridCol w:w="662"/>
        <w:gridCol w:w="21"/>
        <w:gridCol w:w="663"/>
        <w:gridCol w:w="19"/>
        <w:gridCol w:w="666"/>
        <w:gridCol w:w="16"/>
        <w:gridCol w:w="682"/>
        <w:gridCol w:w="688"/>
        <w:gridCol w:w="679"/>
        <w:gridCol w:w="714"/>
      </w:tblGrid>
      <w:tr w:rsidR="0081527C" w:rsidRPr="00A76753" w:rsidTr="00AF46C5">
        <w:tc>
          <w:tcPr>
            <w:tcW w:w="9498"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DE10AD" w:rsidP="00DE10AD">
            <w:pPr>
              <w:pStyle w:val="a7"/>
              <w:spacing w:line="200" w:lineRule="exact"/>
              <w:jc w:val="center"/>
              <w:rPr>
                <w:rFonts w:asciiTheme="minorHAnsi" w:hAnsiTheme="minorHAnsi" w:cstheme="minorHAnsi"/>
                <w:b/>
                <w:bCs/>
                <w:sz w:val="18"/>
                <w:szCs w:val="18"/>
                <w:lang w:val="en-US" w:eastAsia="en-US"/>
              </w:rPr>
            </w:pPr>
            <w:r>
              <w:rPr>
                <w:rFonts w:asciiTheme="minorHAnsi" w:hAnsiTheme="minorHAnsi" w:cstheme="minorHAnsi"/>
                <w:b/>
                <w:bCs/>
                <w:sz w:val="18"/>
                <w:szCs w:val="18"/>
                <w:lang w:val="en-US"/>
              </w:rPr>
              <w:t xml:space="preserve"> Hotel 5* </w:t>
            </w:r>
            <w:r w:rsidRPr="00780962">
              <w:rPr>
                <w:rFonts w:asciiTheme="minorHAnsi" w:hAnsiTheme="minorHAnsi" w:cstheme="minorHAnsi"/>
                <w:b/>
                <w:bCs/>
                <w:sz w:val="18"/>
                <w:szCs w:val="18"/>
                <w:lang w:val="en-US" w:eastAsia="en-US"/>
              </w:rPr>
              <w:t>«</w:t>
            </w:r>
            <w:bookmarkStart w:id="196" w:name="_GoBack"/>
            <w:bookmarkEnd w:id="196"/>
            <w:r w:rsidRPr="00DE10AD">
              <w:rPr>
                <w:rFonts w:asciiTheme="minorHAnsi" w:hAnsiTheme="minorHAnsi" w:cstheme="minorHAnsi"/>
                <w:b/>
                <w:bCs/>
                <w:sz w:val="18"/>
                <w:szCs w:val="18"/>
                <w:lang w:val="en-US"/>
              </w:rPr>
              <w:t>Golden Apple Hotel</w:t>
            </w:r>
            <w:r w:rsidRPr="00780962">
              <w:rPr>
                <w:rFonts w:asciiTheme="minorHAnsi" w:hAnsiTheme="minorHAnsi" w:cstheme="minorHAnsi"/>
                <w:b/>
                <w:bCs/>
                <w:color w:val="000000"/>
                <w:sz w:val="18"/>
                <w:szCs w:val="18"/>
                <w:lang w:val="en-US" w:eastAsia="en-US"/>
              </w:rPr>
              <w:t>»</w:t>
            </w:r>
            <w:r w:rsidR="0081527C" w:rsidRPr="00780962">
              <w:rPr>
                <w:rFonts w:asciiTheme="minorHAnsi" w:hAnsiTheme="minorHAnsi" w:cstheme="minorHAnsi"/>
                <w:b/>
                <w:bCs/>
                <w:sz w:val="18"/>
                <w:szCs w:val="18"/>
                <w:lang w:val="en-US"/>
              </w:rPr>
              <w:t xml:space="preserve"> </w:t>
            </w:r>
            <w:r w:rsidR="0081527C" w:rsidRPr="00780962">
              <w:rPr>
                <w:rFonts w:asciiTheme="minorHAnsi" w:hAnsiTheme="minorHAnsi" w:cstheme="minorHAnsi"/>
                <w:bCs/>
                <w:sz w:val="18"/>
                <w:szCs w:val="18"/>
                <w:lang w:val="en-US"/>
              </w:rPr>
              <w:t xml:space="preserve">(Tverskaya metro station, </w:t>
            </w:r>
            <w:r w:rsidR="0081527C" w:rsidRPr="00780962">
              <w:rPr>
                <w:rFonts w:asciiTheme="minorHAnsi" w:hAnsiTheme="minorHAnsi" w:cstheme="minorHAnsi"/>
                <w:bCs/>
                <w:color w:val="000000"/>
                <w:sz w:val="18"/>
                <w:szCs w:val="18"/>
                <w:lang w:val="en-US"/>
              </w:rPr>
              <w:t>Malaya Dmitrovka Str. 11)</w:t>
            </w:r>
          </w:p>
        </w:tc>
      </w:tr>
      <w:tr w:rsidR="00AF46C5" w:rsidRPr="00780962" w:rsidTr="00AF46C5">
        <w:trPr>
          <w:trHeight w:val="220"/>
        </w:trPr>
        <w:tc>
          <w:tcPr>
            <w:tcW w:w="3314" w:type="dxa"/>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Number of persons in group</w:t>
            </w:r>
          </w:p>
        </w:tc>
        <w:tc>
          <w:tcPr>
            <w:tcW w:w="674"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w:t>
            </w:r>
          </w:p>
        </w:tc>
        <w:tc>
          <w:tcPr>
            <w:tcW w:w="682"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w:t>
            </w:r>
          </w:p>
        </w:tc>
        <w:tc>
          <w:tcPr>
            <w:tcW w:w="680"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w:t>
            </w:r>
          </w:p>
        </w:tc>
        <w:tc>
          <w:tcPr>
            <w:tcW w:w="684"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10</w:t>
            </w:r>
          </w:p>
        </w:tc>
        <w:tc>
          <w:tcPr>
            <w:tcW w:w="685"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w:t>
            </w:r>
          </w:p>
        </w:tc>
        <w:tc>
          <w:tcPr>
            <w:tcW w:w="698"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w:t>
            </w:r>
          </w:p>
        </w:tc>
        <w:tc>
          <w:tcPr>
            <w:tcW w:w="688" w:type="dxa"/>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w:t>
            </w:r>
          </w:p>
        </w:tc>
        <w:tc>
          <w:tcPr>
            <w:tcW w:w="679" w:type="dxa"/>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w:t>
            </w:r>
          </w:p>
        </w:tc>
        <w:tc>
          <w:tcPr>
            <w:tcW w:w="714" w:type="dxa"/>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20</w:t>
            </w:r>
          </w:p>
        </w:tc>
      </w:tr>
      <w:tr w:rsidR="00AF46C5" w:rsidRPr="00780962" w:rsidTr="00AF46C5">
        <w:tc>
          <w:tcPr>
            <w:tcW w:w="3314" w:type="dxa"/>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Price in EUR per person</w:t>
            </w:r>
          </w:p>
        </w:tc>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294</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249</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222</w:t>
            </w:r>
          </w:p>
        </w:tc>
        <w:tc>
          <w:tcPr>
            <w:tcW w:w="684"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205</w:t>
            </w:r>
          </w:p>
        </w:tc>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196</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191</w:t>
            </w:r>
          </w:p>
        </w:tc>
        <w:tc>
          <w:tcPr>
            <w:tcW w:w="688"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187</w:t>
            </w:r>
          </w:p>
        </w:tc>
        <w:tc>
          <w:tcPr>
            <w:tcW w:w="679"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189</w:t>
            </w:r>
          </w:p>
        </w:tc>
        <w:tc>
          <w:tcPr>
            <w:tcW w:w="714"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189</w:t>
            </w:r>
          </w:p>
        </w:tc>
      </w:tr>
      <w:tr w:rsidR="0081527C" w:rsidRPr="00A76753" w:rsidTr="00AF46C5">
        <w:tc>
          <w:tcPr>
            <w:tcW w:w="9498"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Hostel «Prosto Hostel»</w:t>
            </w:r>
            <w:r w:rsidRPr="00780962">
              <w:rPr>
                <w:rFonts w:asciiTheme="minorHAnsi" w:hAnsiTheme="minorHAnsi" w:cstheme="minorHAnsi"/>
                <w:bCs/>
                <w:color w:val="000000"/>
                <w:sz w:val="18"/>
                <w:szCs w:val="18"/>
                <w:lang w:val="en-US" w:eastAsia="en-US"/>
              </w:rPr>
              <w:t>(Belorusskaya metro station,  1-st Yamskogo Polya Str. 10)</w:t>
            </w:r>
          </w:p>
        </w:tc>
      </w:tr>
      <w:tr w:rsidR="00AF46C5" w:rsidRPr="00780962" w:rsidTr="00AF46C5">
        <w:tc>
          <w:tcPr>
            <w:tcW w:w="3314" w:type="dxa"/>
            <w:tcBorders>
              <w:top w:val="single" w:sz="4" w:space="0" w:color="auto"/>
              <w:left w:val="single" w:sz="4" w:space="0" w:color="auto"/>
              <w:bottom w:val="single" w:sz="4" w:space="0" w:color="auto"/>
              <w:right w:val="single" w:sz="4" w:space="0" w:color="auto"/>
            </w:tcBorders>
            <w:hideMark/>
          </w:tcPr>
          <w:p w:rsidR="0081527C" w:rsidRPr="00780962" w:rsidRDefault="0081527C" w:rsidP="00AF46C5">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double room</w:t>
            </w:r>
            <w:r w:rsidR="00AF46C5" w:rsidRPr="00780962">
              <w:rPr>
                <w:rFonts w:asciiTheme="minorHAnsi" w:hAnsiTheme="minorHAnsi" w:cstheme="minorHAnsi"/>
                <w:b/>
                <w:bCs/>
                <w:sz w:val="18"/>
                <w:szCs w:val="18"/>
                <w:lang w:val="en-US" w:eastAsia="en-US"/>
              </w:rPr>
              <w:t xml:space="preserve"> </w:t>
            </w:r>
            <w:r w:rsidRPr="00780962">
              <w:rPr>
                <w:rFonts w:asciiTheme="minorHAnsi" w:hAnsiTheme="minorHAnsi" w:cstheme="minorHAnsi"/>
                <w:bCs/>
                <w:sz w:val="18"/>
                <w:szCs w:val="18"/>
                <w:lang w:val="en-US" w:eastAsia="en-US"/>
              </w:rPr>
              <w:t>(price in EUR per person)</w:t>
            </w:r>
          </w:p>
        </w:tc>
        <w:tc>
          <w:tcPr>
            <w:tcW w:w="674"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238</w:t>
            </w:r>
          </w:p>
        </w:tc>
        <w:tc>
          <w:tcPr>
            <w:tcW w:w="682"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195</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184</w:t>
            </w:r>
          </w:p>
        </w:tc>
        <w:tc>
          <w:tcPr>
            <w:tcW w:w="684"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167</w:t>
            </w:r>
          </w:p>
        </w:tc>
        <w:tc>
          <w:tcPr>
            <w:tcW w:w="685"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153</w:t>
            </w:r>
          </w:p>
        </w:tc>
        <w:tc>
          <w:tcPr>
            <w:tcW w:w="698"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153</w:t>
            </w:r>
          </w:p>
        </w:tc>
        <w:tc>
          <w:tcPr>
            <w:tcW w:w="688"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149</w:t>
            </w:r>
          </w:p>
        </w:tc>
        <w:tc>
          <w:tcPr>
            <w:tcW w:w="679"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151</w:t>
            </w:r>
          </w:p>
        </w:tc>
        <w:tc>
          <w:tcPr>
            <w:tcW w:w="714"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146</w:t>
            </w:r>
          </w:p>
        </w:tc>
      </w:tr>
      <w:tr w:rsidR="00AF46C5" w:rsidRPr="00780962" w:rsidTr="00AF46C5">
        <w:tc>
          <w:tcPr>
            <w:tcW w:w="3314" w:type="dxa"/>
            <w:tcBorders>
              <w:top w:val="single" w:sz="4" w:space="0" w:color="auto"/>
              <w:left w:val="single" w:sz="4" w:space="0" w:color="auto"/>
              <w:bottom w:val="single" w:sz="4" w:space="0" w:color="auto"/>
              <w:right w:val="single" w:sz="4" w:space="0" w:color="auto"/>
            </w:tcBorders>
            <w:hideMark/>
          </w:tcPr>
          <w:p w:rsidR="0081527C" w:rsidRPr="00780962" w:rsidRDefault="0081527C" w:rsidP="00AF46C5">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quadruple room</w:t>
            </w:r>
            <w:r w:rsidR="00AF46C5" w:rsidRPr="00780962">
              <w:rPr>
                <w:rFonts w:asciiTheme="minorHAnsi" w:hAnsiTheme="minorHAnsi" w:cstheme="minorHAnsi"/>
                <w:b/>
                <w:bCs/>
                <w:sz w:val="18"/>
                <w:szCs w:val="18"/>
                <w:lang w:val="en-US" w:eastAsia="en-US"/>
              </w:rPr>
              <w:t xml:space="preserve"> </w:t>
            </w:r>
            <w:r w:rsidRPr="00780962">
              <w:rPr>
                <w:rFonts w:asciiTheme="minorHAnsi" w:hAnsiTheme="minorHAnsi" w:cstheme="minorHAnsi"/>
                <w:bCs/>
                <w:sz w:val="18"/>
                <w:szCs w:val="18"/>
                <w:lang w:val="en-US" w:eastAsia="en-US"/>
              </w:rPr>
              <w:t>(price in EUR per person)</w:t>
            </w:r>
          </w:p>
        </w:tc>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234</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162</w:t>
            </w:r>
          </w:p>
        </w:tc>
        <w:tc>
          <w:tcPr>
            <w:tcW w:w="684"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145</w:t>
            </w:r>
          </w:p>
        </w:tc>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137</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131</w:t>
            </w:r>
          </w:p>
        </w:tc>
        <w:tc>
          <w:tcPr>
            <w:tcW w:w="688"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128</w:t>
            </w:r>
          </w:p>
        </w:tc>
        <w:tc>
          <w:tcPr>
            <w:tcW w:w="679"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128</w:t>
            </w:r>
          </w:p>
        </w:tc>
        <w:tc>
          <w:tcPr>
            <w:tcW w:w="714"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126</w:t>
            </w:r>
          </w:p>
        </w:tc>
      </w:tr>
      <w:tr w:rsidR="0081527C" w:rsidRPr="00A76753" w:rsidTr="00AF46C5">
        <w:tc>
          <w:tcPr>
            <w:tcW w:w="9498"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color w:val="000000"/>
                <w:sz w:val="18"/>
                <w:szCs w:val="18"/>
                <w:lang w:val="en-US" w:eastAsia="en-US"/>
              </w:rPr>
              <w:t xml:space="preserve">Hostel   «IDEAL HOSTEL» </w:t>
            </w:r>
            <w:r w:rsidRPr="00780962">
              <w:rPr>
                <w:rFonts w:asciiTheme="minorHAnsi" w:hAnsiTheme="minorHAnsi" w:cstheme="minorHAnsi"/>
                <w:bCs/>
                <w:color w:val="000000"/>
                <w:sz w:val="18"/>
                <w:szCs w:val="18"/>
                <w:lang w:val="en-US" w:eastAsia="en-US"/>
              </w:rPr>
              <w:t>(Lubyanka metro station, Maroseyka Str. 13)</w:t>
            </w:r>
          </w:p>
        </w:tc>
      </w:tr>
      <w:tr w:rsidR="00AF46C5" w:rsidRPr="00780962" w:rsidTr="00AF46C5">
        <w:tc>
          <w:tcPr>
            <w:tcW w:w="3331" w:type="dxa"/>
            <w:gridSpan w:val="2"/>
            <w:tcBorders>
              <w:top w:val="single" w:sz="4" w:space="0" w:color="auto"/>
              <w:left w:val="single" w:sz="4" w:space="0" w:color="auto"/>
              <w:bottom w:val="single" w:sz="4" w:space="0" w:color="auto"/>
              <w:right w:val="single" w:sz="4" w:space="0" w:color="auto"/>
            </w:tcBorders>
          </w:tcPr>
          <w:p w:rsidR="0081527C" w:rsidRPr="00780962" w:rsidRDefault="0081527C" w:rsidP="00AF46C5">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double room</w:t>
            </w:r>
            <w:r w:rsidR="00AF46C5" w:rsidRPr="00780962">
              <w:rPr>
                <w:rFonts w:asciiTheme="minorHAnsi" w:hAnsiTheme="minorHAnsi" w:cstheme="minorHAnsi"/>
                <w:b/>
                <w:bCs/>
                <w:sz w:val="18"/>
                <w:szCs w:val="18"/>
                <w:lang w:val="en-US" w:eastAsia="en-US"/>
              </w:rPr>
              <w:t xml:space="preserve"> </w:t>
            </w:r>
            <w:r w:rsidRPr="00780962">
              <w:rPr>
                <w:rFonts w:asciiTheme="minorHAnsi" w:hAnsiTheme="minorHAnsi" w:cstheme="minorHAnsi"/>
                <w:bCs/>
                <w:sz w:val="18"/>
                <w:szCs w:val="18"/>
                <w:lang w:val="en-US" w:eastAsia="en-US"/>
              </w:rPr>
              <w:t>(price in EUR per person)</w:t>
            </w:r>
          </w:p>
        </w:tc>
        <w:tc>
          <w:tcPr>
            <w:tcW w:w="678"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253</w:t>
            </w:r>
          </w:p>
        </w:tc>
        <w:tc>
          <w:tcPr>
            <w:tcW w:w="679"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210</w:t>
            </w:r>
          </w:p>
        </w:tc>
        <w:tc>
          <w:tcPr>
            <w:tcW w:w="683"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182</w:t>
            </w:r>
          </w:p>
        </w:tc>
        <w:tc>
          <w:tcPr>
            <w:tcW w:w="682"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165</w:t>
            </w:r>
          </w:p>
        </w:tc>
        <w:tc>
          <w:tcPr>
            <w:tcW w:w="682"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157</w:t>
            </w:r>
          </w:p>
        </w:tc>
        <w:tc>
          <w:tcPr>
            <w:tcW w:w="682"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151</w:t>
            </w:r>
          </w:p>
        </w:tc>
        <w:tc>
          <w:tcPr>
            <w:tcW w:w="688"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148</w:t>
            </w:r>
          </w:p>
        </w:tc>
        <w:tc>
          <w:tcPr>
            <w:tcW w:w="679"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150</w:t>
            </w:r>
          </w:p>
        </w:tc>
        <w:tc>
          <w:tcPr>
            <w:tcW w:w="714"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147</w:t>
            </w:r>
          </w:p>
        </w:tc>
      </w:tr>
      <w:tr w:rsidR="00AF46C5" w:rsidRPr="00780962" w:rsidTr="00AF46C5">
        <w:tc>
          <w:tcPr>
            <w:tcW w:w="3331" w:type="dxa"/>
            <w:gridSpan w:val="2"/>
            <w:tcBorders>
              <w:top w:val="single" w:sz="4" w:space="0" w:color="auto"/>
              <w:left w:val="single" w:sz="4" w:space="0" w:color="auto"/>
              <w:bottom w:val="single" w:sz="4" w:space="0" w:color="auto"/>
              <w:right w:val="single" w:sz="4" w:space="0" w:color="auto"/>
            </w:tcBorders>
          </w:tcPr>
          <w:p w:rsidR="0081527C" w:rsidRPr="00780962" w:rsidRDefault="0081527C" w:rsidP="00AF46C5">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quadruple room</w:t>
            </w:r>
            <w:r w:rsidR="00AF46C5" w:rsidRPr="00780962">
              <w:rPr>
                <w:rFonts w:asciiTheme="minorHAnsi" w:hAnsiTheme="minorHAnsi" w:cstheme="minorHAnsi"/>
                <w:b/>
                <w:bCs/>
                <w:sz w:val="18"/>
                <w:szCs w:val="18"/>
                <w:lang w:val="en-US" w:eastAsia="en-US"/>
              </w:rPr>
              <w:t xml:space="preserve"> </w:t>
            </w:r>
            <w:r w:rsidRPr="00780962">
              <w:rPr>
                <w:rFonts w:asciiTheme="minorHAnsi" w:hAnsiTheme="minorHAnsi" w:cstheme="minorHAnsi"/>
                <w:bCs/>
                <w:sz w:val="18"/>
                <w:szCs w:val="18"/>
                <w:lang w:val="en-US" w:eastAsia="en-US"/>
              </w:rPr>
              <w:t>(price in EUR per person)</w:t>
            </w:r>
          </w:p>
        </w:tc>
        <w:tc>
          <w:tcPr>
            <w:tcW w:w="678"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241</w:t>
            </w:r>
          </w:p>
        </w:tc>
        <w:tc>
          <w:tcPr>
            <w:tcW w:w="679"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197</w:t>
            </w:r>
          </w:p>
        </w:tc>
        <w:tc>
          <w:tcPr>
            <w:tcW w:w="683"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170</w:t>
            </w:r>
          </w:p>
        </w:tc>
        <w:tc>
          <w:tcPr>
            <w:tcW w:w="682"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153</w:t>
            </w:r>
          </w:p>
        </w:tc>
        <w:tc>
          <w:tcPr>
            <w:tcW w:w="682" w:type="dxa"/>
            <w:gridSpan w:val="2"/>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145</w:t>
            </w:r>
          </w:p>
        </w:tc>
        <w:tc>
          <w:tcPr>
            <w:tcW w:w="682"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139</w:t>
            </w:r>
          </w:p>
        </w:tc>
        <w:tc>
          <w:tcPr>
            <w:tcW w:w="688"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136</w:t>
            </w:r>
          </w:p>
        </w:tc>
        <w:tc>
          <w:tcPr>
            <w:tcW w:w="679"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138</w:t>
            </w:r>
          </w:p>
        </w:tc>
        <w:tc>
          <w:tcPr>
            <w:tcW w:w="714" w:type="dxa"/>
            <w:tcBorders>
              <w:top w:val="single" w:sz="4" w:space="0" w:color="auto"/>
              <w:left w:val="single" w:sz="4" w:space="0" w:color="auto"/>
              <w:bottom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133</w:t>
            </w:r>
          </w:p>
        </w:tc>
      </w:tr>
      <w:tr w:rsidR="0081527C" w:rsidRPr="00780962" w:rsidTr="00AF46C5">
        <w:tc>
          <w:tcPr>
            <w:tcW w:w="9498"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527C" w:rsidRPr="00780962" w:rsidRDefault="0081527C" w:rsidP="006E0A0E">
            <w:pPr>
              <w:pStyle w:val="a7"/>
              <w:spacing w:line="200" w:lineRule="exact"/>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Extra excursions</w:t>
            </w:r>
          </w:p>
        </w:tc>
      </w:tr>
      <w:tr w:rsidR="00AF46C5" w:rsidRPr="00780962" w:rsidTr="00AF46C5">
        <w:tc>
          <w:tcPr>
            <w:tcW w:w="3331"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 xml:space="preserve"> Suzdal-Vladimir</w:t>
            </w:r>
          </w:p>
          <w:p w:rsidR="0081527C" w:rsidRPr="00780962" w:rsidRDefault="0081527C" w:rsidP="006E0A0E">
            <w:pPr>
              <w:pStyle w:val="a7"/>
              <w:spacing w:line="200" w:lineRule="exact"/>
              <w:jc w:val="center"/>
              <w:rPr>
                <w:rFonts w:asciiTheme="minorHAnsi" w:hAnsiTheme="minorHAnsi" w:cstheme="minorHAnsi"/>
                <w:bCs/>
                <w:sz w:val="18"/>
                <w:szCs w:val="18"/>
                <w:lang w:val="en-US" w:eastAsia="en-US"/>
              </w:rPr>
            </w:pPr>
            <w:r w:rsidRPr="00780962">
              <w:rPr>
                <w:rFonts w:asciiTheme="minorHAnsi" w:hAnsiTheme="minorHAnsi" w:cstheme="minorHAnsi"/>
                <w:bCs/>
                <w:sz w:val="18"/>
                <w:szCs w:val="18"/>
                <w:lang w:val="en-US" w:eastAsia="en-US"/>
              </w:rPr>
              <w:t>for etra charge (EUR per person)</w:t>
            </w:r>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146</w:t>
            </w:r>
          </w:p>
        </w:tc>
        <w:tc>
          <w:tcPr>
            <w:tcW w:w="679"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114</w:t>
            </w:r>
          </w:p>
        </w:tc>
        <w:tc>
          <w:tcPr>
            <w:tcW w:w="683"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100</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89</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80</w:t>
            </w:r>
          </w:p>
        </w:tc>
        <w:tc>
          <w:tcPr>
            <w:tcW w:w="682"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77</w:t>
            </w:r>
          </w:p>
        </w:tc>
        <w:tc>
          <w:tcPr>
            <w:tcW w:w="688"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73</w:t>
            </w:r>
          </w:p>
        </w:tc>
        <w:tc>
          <w:tcPr>
            <w:tcW w:w="679"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71</w:t>
            </w:r>
          </w:p>
        </w:tc>
        <w:tc>
          <w:tcPr>
            <w:tcW w:w="714"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68</w:t>
            </w:r>
          </w:p>
        </w:tc>
      </w:tr>
      <w:tr w:rsidR="00AF46C5" w:rsidRPr="00780962" w:rsidTr="00AF46C5">
        <w:tc>
          <w:tcPr>
            <w:tcW w:w="3331" w:type="dxa"/>
            <w:gridSpan w:val="2"/>
            <w:tcBorders>
              <w:top w:val="single" w:sz="4" w:space="0" w:color="auto"/>
              <w:left w:val="single" w:sz="4" w:space="0" w:color="auto"/>
              <w:bottom w:val="single" w:sz="4" w:space="0" w:color="auto"/>
              <w:right w:val="single" w:sz="4" w:space="0" w:color="auto"/>
            </w:tcBorders>
            <w:hideMark/>
          </w:tcPr>
          <w:p w:rsidR="00AF46C5"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 xml:space="preserve">Tretyakov Gallery </w:t>
            </w:r>
          </w:p>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Cs/>
                <w:sz w:val="18"/>
                <w:szCs w:val="18"/>
                <w:lang w:val="en-US" w:eastAsia="en-US"/>
              </w:rPr>
              <w:t>guided tour (EUR per person)</w:t>
            </w:r>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24</w:t>
            </w:r>
          </w:p>
        </w:tc>
        <w:tc>
          <w:tcPr>
            <w:tcW w:w="679"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19</w:t>
            </w:r>
          </w:p>
        </w:tc>
        <w:tc>
          <w:tcPr>
            <w:tcW w:w="683"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13</w:t>
            </w:r>
          </w:p>
        </w:tc>
        <w:tc>
          <w:tcPr>
            <w:tcW w:w="682"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12,6</w:t>
            </w:r>
          </w:p>
        </w:tc>
        <w:tc>
          <w:tcPr>
            <w:tcW w:w="688"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w:t>
            </w:r>
          </w:p>
        </w:tc>
        <w:tc>
          <w:tcPr>
            <w:tcW w:w="679"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w:t>
            </w:r>
          </w:p>
        </w:tc>
        <w:tc>
          <w:tcPr>
            <w:tcW w:w="714"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11,2</w:t>
            </w:r>
          </w:p>
        </w:tc>
      </w:tr>
      <w:tr w:rsidR="00AF46C5" w:rsidRPr="00780962" w:rsidTr="00AF46C5">
        <w:tc>
          <w:tcPr>
            <w:tcW w:w="3331" w:type="dxa"/>
            <w:gridSpan w:val="2"/>
            <w:tcBorders>
              <w:top w:val="single" w:sz="4" w:space="0" w:color="auto"/>
              <w:left w:val="single" w:sz="4" w:space="0" w:color="auto"/>
              <w:bottom w:val="single" w:sz="4" w:space="0" w:color="auto"/>
              <w:right w:val="single" w:sz="4" w:space="0" w:color="auto"/>
            </w:tcBorders>
            <w:hideMark/>
          </w:tcPr>
          <w:p w:rsidR="0081527C" w:rsidRPr="00780962" w:rsidRDefault="0081527C" w:rsidP="006E0A0E">
            <w:pPr>
              <w:pStyle w:val="a7"/>
              <w:spacing w:line="200" w:lineRule="exact"/>
              <w:jc w:val="center"/>
              <w:rPr>
                <w:rFonts w:asciiTheme="minorHAnsi" w:hAnsiTheme="minorHAnsi" w:cstheme="minorHAnsi"/>
                <w:b/>
                <w:bCs/>
                <w:sz w:val="18"/>
                <w:szCs w:val="18"/>
                <w:lang w:val="en-US" w:eastAsia="en-US"/>
              </w:rPr>
            </w:pPr>
            <w:r w:rsidRPr="00780962">
              <w:rPr>
                <w:rFonts w:asciiTheme="minorHAnsi" w:hAnsiTheme="minorHAnsi" w:cstheme="minorHAnsi"/>
                <w:b/>
                <w:bCs/>
                <w:sz w:val="18"/>
                <w:szCs w:val="18"/>
                <w:lang w:val="en-US" w:eastAsia="en-US"/>
              </w:rPr>
              <w:t xml:space="preserve">Walking tours </w:t>
            </w:r>
            <w:r w:rsidRPr="00780962">
              <w:rPr>
                <w:rFonts w:asciiTheme="minorHAnsi" w:hAnsiTheme="minorHAnsi" w:cstheme="minorHAnsi"/>
                <w:bCs/>
                <w:sz w:val="18"/>
                <w:szCs w:val="18"/>
                <w:lang w:val="en-US" w:eastAsia="en-US"/>
              </w:rPr>
              <w:t>(EUR per person)</w:t>
            </w:r>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pStyle w:val="a7"/>
              <w:spacing w:line="200" w:lineRule="exact"/>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w:t>
            </w:r>
          </w:p>
        </w:tc>
        <w:tc>
          <w:tcPr>
            <w:tcW w:w="679"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83"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82" w:type="dxa"/>
            <w:gridSpan w:val="2"/>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82"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88"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679"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c>
          <w:tcPr>
            <w:tcW w:w="714" w:type="dxa"/>
            <w:tcBorders>
              <w:top w:val="single" w:sz="4" w:space="0" w:color="auto"/>
              <w:left w:val="single" w:sz="4" w:space="0" w:color="auto"/>
              <w:bottom w:val="single" w:sz="4" w:space="0" w:color="auto"/>
              <w:right w:val="single" w:sz="4" w:space="0" w:color="auto"/>
            </w:tcBorders>
            <w:vAlign w:val="center"/>
            <w:hideMark/>
          </w:tcPr>
          <w:p w:rsidR="0081527C" w:rsidRPr="00780962" w:rsidRDefault="0081527C" w:rsidP="006E0A0E">
            <w:pPr>
              <w:spacing w:line="200" w:lineRule="exact"/>
              <w:jc w:val="center"/>
              <w:rPr>
                <w:rFonts w:asciiTheme="minorHAnsi" w:hAnsiTheme="minorHAnsi" w:cstheme="minorHAnsi"/>
                <w:sz w:val="18"/>
                <w:szCs w:val="18"/>
              </w:rPr>
            </w:pPr>
            <w:r w:rsidRPr="00780962">
              <w:rPr>
                <w:rFonts w:asciiTheme="minorHAnsi" w:hAnsiTheme="minorHAnsi" w:cstheme="minorHAnsi"/>
                <w:bCs/>
                <w:sz w:val="18"/>
                <w:szCs w:val="18"/>
              </w:rPr>
              <w:t>7</w:t>
            </w:r>
          </w:p>
        </w:tc>
      </w:tr>
    </w:tbl>
    <w:p w:rsidR="0081527C" w:rsidRPr="00780962" w:rsidRDefault="0081527C" w:rsidP="0081527C">
      <w:pPr>
        <w:pStyle w:val="a7"/>
        <w:rPr>
          <w:rFonts w:cstheme="minorHAnsi"/>
          <w:bCs/>
          <w:color w:val="000000"/>
          <w:sz w:val="18"/>
          <w:szCs w:val="18"/>
          <w:lang w:val="en-US"/>
        </w:rPr>
      </w:pPr>
      <w:r w:rsidRPr="00780962">
        <w:rPr>
          <w:rFonts w:cstheme="minorHAnsi"/>
          <w:b/>
          <w:bCs/>
          <w:color w:val="000000"/>
          <w:sz w:val="18"/>
          <w:szCs w:val="18"/>
          <w:lang w:val="en-US"/>
        </w:rPr>
        <w:t xml:space="preserve">The price includes: </w:t>
      </w:r>
      <w:r w:rsidRPr="00780962">
        <w:rPr>
          <w:rFonts w:cstheme="minorHAnsi"/>
          <w:bCs/>
          <w:color w:val="000000"/>
          <w:sz w:val="18"/>
          <w:szCs w:val="18"/>
          <w:lang w:val="en-US"/>
        </w:rPr>
        <w:t>accommodation, meals as per programme, metro tickets, guide services en route.</w:t>
      </w:r>
    </w:p>
    <w:p w:rsidR="0081527C" w:rsidRPr="00780962" w:rsidRDefault="0081527C" w:rsidP="0081527C">
      <w:pPr>
        <w:pStyle w:val="a7"/>
        <w:rPr>
          <w:rFonts w:cstheme="minorHAnsi"/>
          <w:bCs/>
          <w:color w:val="000000"/>
          <w:sz w:val="18"/>
          <w:szCs w:val="18"/>
          <w:lang w:val="en-US"/>
        </w:rPr>
      </w:pPr>
      <w:r w:rsidRPr="00780962">
        <w:rPr>
          <w:rFonts w:cstheme="minorHAnsi"/>
          <w:b/>
          <w:bCs/>
          <w:color w:val="000000"/>
          <w:sz w:val="18"/>
          <w:szCs w:val="18"/>
          <w:lang w:val="en-US"/>
        </w:rPr>
        <w:t xml:space="preserve">The price does not include: </w:t>
      </w:r>
      <w:r w:rsidRPr="00780962">
        <w:rPr>
          <w:rFonts w:cstheme="minorHAnsi"/>
          <w:bCs/>
          <w:color w:val="000000"/>
          <w:sz w:val="18"/>
          <w:szCs w:val="18"/>
          <w:lang w:val="en-US"/>
        </w:rPr>
        <w:t xml:space="preserve">guided tour of </w:t>
      </w:r>
      <w:r w:rsidRPr="00780962">
        <w:rPr>
          <w:rFonts w:cstheme="minorHAnsi"/>
          <w:bCs/>
          <w:sz w:val="18"/>
          <w:szCs w:val="18"/>
          <w:lang w:val="en-US"/>
        </w:rPr>
        <w:t>Tretyakov Gallery</w:t>
      </w:r>
      <w:r w:rsidRPr="00780962">
        <w:rPr>
          <w:rFonts w:cstheme="minorHAnsi"/>
          <w:bCs/>
          <w:color w:val="000000"/>
          <w:sz w:val="18"/>
          <w:szCs w:val="18"/>
          <w:lang w:val="en-US"/>
        </w:rPr>
        <w:t>, guided tour of Suzdal-Vladimir, walking tours</w:t>
      </w:r>
    </w:p>
    <w:p w:rsidR="0081527C" w:rsidRPr="00780962" w:rsidRDefault="0081527C" w:rsidP="0081527C">
      <w:pPr>
        <w:pStyle w:val="a7"/>
        <w:rPr>
          <w:rFonts w:cstheme="minorHAnsi"/>
          <w:bCs/>
          <w:color w:val="000000"/>
          <w:sz w:val="18"/>
          <w:szCs w:val="18"/>
          <w:lang w:val="en-US"/>
        </w:rPr>
      </w:pPr>
      <w:r w:rsidRPr="00780962">
        <w:rPr>
          <w:rFonts w:cstheme="minorHAnsi"/>
          <w:b/>
          <w:bCs/>
          <w:color w:val="000000"/>
          <w:sz w:val="18"/>
          <w:szCs w:val="18"/>
          <w:lang w:val="en-US"/>
        </w:rPr>
        <w:t>Price of extra guided tour of</w:t>
      </w:r>
      <w:r w:rsidRPr="00780962">
        <w:rPr>
          <w:rFonts w:cstheme="minorHAnsi"/>
          <w:bCs/>
          <w:color w:val="000000"/>
          <w:sz w:val="18"/>
          <w:szCs w:val="18"/>
          <w:lang w:val="en-US"/>
        </w:rPr>
        <w:t xml:space="preserve"> </w:t>
      </w:r>
      <w:r w:rsidRPr="00780962">
        <w:rPr>
          <w:rFonts w:cstheme="minorHAnsi"/>
          <w:b/>
          <w:bCs/>
          <w:color w:val="000000"/>
          <w:sz w:val="18"/>
          <w:szCs w:val="18"/>
          <w:lang w:val="en-US"/>
        </w:rPr>
        <w:t>Suzdal-Vladimir includes:</w:t>
      </w:r>
      <w:r w:rsidRPr="00780962">
        <w:rPr>
          <w:rFonts w:cstheme="minorHAnsi"/>
          <w:bCs/>
          <w:color w:val="000000"/>
          <w:sz w:val="18"/>
          <w:szCs w:val="18"/>
          <w:lang w:val="en-US"/>
        </w:rPr>
        <w:t xml:space="preserve"> railway ticket fair, transport service en route, guided tours, guide services, meals as per programme.</w:t>
      </w:r>
    </w:p>
    <w:p w:rsidR="0081527C" w:rsidRPr="00780962" w:rsidRDefault="0081527C" w:rsidP="0081527C">
      <w:pPr>
        <w:pStyle w:val="a7"/>
        <w:rPr>
          <w:rFonts w:cstheme="minorHAnsi"/>
          <w:b/>
          <w:bCs/>
          <w:color w:val="000000"/>
          <w:sz w:val="18"/>
          <w:szCs w:val="18"/>
        </w:rPr>
      </w:pPr>
      <w:r w:rsidRPr="00780962">
        <w:rPr>
          <w:rFonts w:cstheme="minorHAnsi"/>
          <w:b/>
          <w:bCs/>
          <w:color w:val="000000"/>
          <w:sz w:val="18"/>
          <w:szCs w:val="18"/>
        </w:rPr>
        <w:t>Suggested Periods of Stay</w:t>
      </w:r>
    </w:p>
    <w:tbl>
      <w:tblPr>
        <w:tblStyle w:val="af1"/>
        <w:tblW w:w="0" w:type="auto"/>
        <w:tblInd w:w="108" w:type="dxa"/>
        <w:tblLook w:val="04A0" w:firstRow="1" w:lastRow="0" w:firstColumn="1" w:lastColumn="0" w:noHBand="0" w:noVBand="1"/>
      </w:tblPr>
      <w:tblGrid>
        <w:gridCol w:w="1701"/>
        <w:gridCol w:w="236"/>
        <w:gridCol w:w="1701"/>
        <w:gridCol w:w="236"/>
        <w:gridCol w:w="1701"/>
      </w:tblGrid>
      <w:tr w:rsidR="0081527C" w:rsidRPr="00780962" w:rsidTr="0087594B">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21.02.14-24.02.14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
                <w:bCs/>
                <w:color w:val="000000"/>
                <w:sz w:val="18"/>
                <w:szCs w:val="18"/>
              </w:rPr>
            </w:pPr>
          </w:p>
        </w:tc>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09.06.14-12.06.14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p>
        </w:tc>
        <w:tc>
          <w:tcPr>
            <w:tcW w:w="1701" w:type="dxa"/>
            <w:tcBorders>
              <w:lef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22.12.14-11.01.15</w:t>
            </w:r>
          </w:p>
        </w:tc>
      </w:tr>
      <w:tr w:rsidR="0081527C" w:rsidRPr="00780962" w:rsidTr="0087594B">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07.03.14-10.03.14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
                <w:bCs/>
                <w:color w:val="000000"/>
                <w:sz w:val="18"/>
                <w:szCs w:val="18"/>
              </w:rPr>
            </w:pPr>
          </w:p>
        </w:tc>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21.07.14-24.08.14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p>
        </w:tc>
        <w:tc>
          <w:tcPr>
            <w:tcW w:w="1701" w:type="dxa"/>
            <w:tcBorders>
              <w:lef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20.02.15-23.02.15</w:t>
            </w:r>
          </w:p>
        </w:tc>
      </w:tr>
      <w:tr w:rsidR="0081527C" w:rsidRPr="00780962" w:rsidTr="0087594B">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28.04.14-11.05.14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
                <w:bCs/>
                <w:color w:val="000000"/>
                <w:sz w:val="18"/>
                <w:szCs w:val="18"/>
              </w:rPr>
            </w:pPr>
          </w:p>
        </w:tc>
        <w:tc>
          <w:tcPr>
            <w:tcW w:w="1701" w:type="dxa"/>
            <w:tcBorders>
              <w:left w:val="single" w:sz="4" w:space="0" w:color="auto"/>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03.11.14-06.11.14</w:t>
            </w:r>
          </w:p>
        </w:tc>
        <w:tc>
          <w:tcPr>
            <w:tcW w:w="236" w:type="dxa"/>
            <w:tcBorders>
              <w:top w:val="nil"/>
              <w:left w:val="single" w:sz="4" w:space="0" w:color="auto"/>
              <w:bottom w:val="nil"/>
              <w:righ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p>
        </w:tc>
        <w:tc>
          <w:tcPr>
            <w:tcW w:w="1701" w:type="dxa"/>
            <w:tcBorders>
              <w:left w:val="single" w:sz="4" w:space="0" w:color="auto"/>
            </w:tcBorders>
            <w:vAlign w:val="center"/>
          </w:tcPr>
          <w:p w:rsidR="0081527C" w:rsidRPr="00780962" w:rsidRDefault="0081527C" w:rsidP="006E0A0E">
            <w:pPr>
              <w:pStyle w:val="a7"/>
              <w:spacing w:line="200" w:lineRule="exact"/>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06.03.15-09.03.15</w:t>
            </w:r>
          </w:p>
        </w:tc>
      </w:tr>
    </w:tbl>
    <w:p w:rsidR="0081527C" w:rsidRPr="00780962" w:rsidRDefault="0081527C" w:rsidP="0081527C">
      <w:pPr>
        <w:pStyle w:val="a7"/>
        <w:rPr>
          <w:rFonts w:cstheme="minorHAnsi"/>
          <w:b/>
          <w:bCs/>
          <w:color w:val="000000"/>
          <w:sz w:val="18"/>
          <w:szCs w:val="18"/>
        </w:rPr>
      </w:pPr>
    </w:p>
    <w:p w:rsidR="0081527C" w:rsidRPr="00780962" w:rsidRDefault="0081527C" w:rsidP="0081527C">
      <w:pPr>
        <w:pStyle w:val="a7"/>
        <w:rPr>
          <w:rFonts w:cstheme="minorHAnsi"/>
          <w:bCs/>
          <w:color w:val="000000"/>
          <w:sz w:val="18"/>
          <w:szCs w:val="18"/>
          <w:lang w:val="en-US"/>
        </w:rPr>
      </w:pPr>
      <w:r w:rsidRPr="00780962">
        <w:rPr>
          <w:rFonts w:cstheme="minorHAnsi"/>
          <w:b/>
          <w:bCs/>
          <w:sz w:val="18"/>
          <w:szCs w:val="18"/>
          <w:lang w:val="en-US"/>
        </w:rPr>
        <w:t xml:space="preserve">Hotel 5* </w:t>
      </w:r>
      <w:r w:rsidR="00DE10AD">
        <w:rPr>
          <w:rFonts w:cstheme="minorHAnsi"/>
          <w:b/>
          <w:bCs/>
          <w:sz w:val="18"/>
          <w:szCs w:val="18"/>
          <w:lang w:val="en-US"/>
        </w:rPr>
        <w:t>c</w:t>
      </w:r>
      <w:r w:rsidRPr="00780962">
        <w:rPr>
          <w:rFonts w:cstheme="minorHAnsi"/>
          <w:b/>
          <w:bCs/>
          <w:sz w:val="18"/>
          <w:szCs w:val="18"/>
          <w:lang w:val="en-US"/>
        </w:rPr>
        <w:t xml:space="preserve"> </w:t>
      </w:r>
      <w:r w:rsidRPr="00780962">
        <w:rPr>
          <w:rFonts w:cstheme="minorHAnsi"/>
          <w:bCs/>
          <w:sz w:val="18"/>
          <w:szCs w:val="18"/>
          <w:lang w:val="en-US"/>
        </w:rPr>
        <w:t xml:space="preserve">(Tverskaya metro station, </w:t>
      </w:r>
      <w:r w:rsidRPr="00780962">
        <w:rPr>
          <w:rFonts w:cstheme="minorHAnsi"/>
          <w:bCs/>
          <w:color w:val="000000"/>
          <w:sz w:val="18"/>
          <w:szCs w:val="18"/>
          <w:lang w:val="en-US"/>
        </w:rPr>
        <w:t>Malaya Dmitrovka Str. 11)</w:t>
      </w:r>
    </w:p>
    <w:p w:rsidR="0081527C" w:rsidRPr="00780962" w:rsidRDefault="0081527C" w:rsidP="00AF46C5">
      <w:pPr>
        <w:tabs>
          <w:tab w:val="center" w:pos="4320"/>
          <w:tab w:val="right" w:pos="8640"/>
        </w:tabs>
        <w:autoSpaceDE w:val="0"/>
        <w:autoSpaceDN w:val="0"/>
        <w:adjustRightInd w:val="0"/>
        <w:spacing w:after="0" w:line="240" w:lineRule="auto"/>
        <w:ind w:firstLine="709"/>
        <w:rPr>
          <w:rFonts w:eastAsia="Times New Roman" w:cstheme="minorHAnsi"/>
          <w:b/>
          <w:sz w:val="18"/>
          <w:szCs w:val="18"/>
          <w:u w:val="single"/>
          <w:lang w:val="en-US" w:eastAsia="ru-RU"/>
        </w:rPr>
      </w:pPr>
      <w:r w:rsidRPr="00780962">
        <w:rPr>
          <w:rFonts w:cstheme="minorHAnsi"/>
          <w:sz w:val="18"/>
          <w:szCs w:val="18"/>
          <w:lang w:val="en-US"/>
        </w:rPr>
        <w:tab/>
        <w:t xml:space="preserve">Golden Apple Hotel–boutique is located in the very business center of the capital, in </w:t>
      </w:r>
      <w:r w:rsidRPr="00780962">
        <w:rPr>
          <w:rFonts w:cstheme="minorHAnsi"/>
          <w:bCs/>
          <w:color w:val="000000"/>
          <w:sz w:val="18"/>
          <w:szCs w:val="18"/>
          <w:lang w:val="en-US"/>
        </w:rPr>
        <w:t>Malaya Dmitrovka</w:t>
      </w:r>
      <w:r w:rsidRPr="00780962">
        <w:rPr>
          <w:rFonts w:cstheme="minorHAnsi"/>
          <w:sz w:val="18"/>
          <w:szCs w:val="18"/>
          <w:lang w:val="en-US"/>
        </w:rPr>
        <w:t xml:space="preserve">. </w:t>
      </w:r>
      <w:r w:rsidRPr="00780962">
        <w:rPr>
          <w:rFonts w:cs="Arial"/>
          <w:sz w:val="18"/>
          <w:szCs w:val="18"/>
          <w:lang w:val="en-US"/>
        </w:rPr>
        <w:t>Such location is chosen not occasionally – nearby there are  the most prestigious art - galleries, exhibition halls and offices of the famous trading houses, Premium class business-centers and elite boutiques. Standard double room (19 sq.m.)</w:t>
      </w:r>
      <w:r w:rsidR="00AF46C5" w:rsidRPr="00780962">
        <w:rPr>
          <w:rFonts w:cs="Arial"/>
          <w:sz w:val="18"/>
          <w:szCs w:val="18"/>
          <w:lang w:val="en-US"/>
        </w:rPr>
        <w:t xml:space="preserve"> </w:t>
      </w:r>
      <w:r w:rsidRPr="00780962">
        <w:rPr>
          <w:rFonts w:cs="Arial"/>
          <w:sz w:val="18"/>
          <w:szCs w:val="18"/>
          <w:lang w:val="en-US"/>
        </w:rPr>
        <w:t>In a bathroom of these rooms there are bath and heated floors. Rooms are very noiseless, windows look to the green street.</w:t>
      </w:r>
      <w:r w:rsidRPr="00780962">
        <w:rPr>
          <w:rFonts w:cstheme="minorHAnsi"/>
          <w:sz w:val="18"/>
          <w:szCs w:val="18"/>
          <w:lang w:val="en-US"/>
        </w:rPr>
        <w:t xml:space="preserve"> </w:t>
      </w:r>
      <w:r w:rsidR="00673F53">
        <w:rPr>
          <w:rFonts w:eastAsia="Times New Roman" w:cstheme="minorHAnsi"/>
          <w:b/>
          <w:sz w:val="18"/>
          <w:szCs w:val="18"/>
          <w:u w:val="single"/>
          <w:lang w:val="en-US" w:eastAsia="ru-RU"/>
        </w:rPr>
        <w:t xml:space="preserve">Website: </w:t>
      </w:r>
      <w:r w:rsidRPr="00780962">
        <w:rPr>
          <w:rFonts w:eastAsia="Times New Roman" w:cstheme="minorHAnsi"/>
          <w:b/>
          <w:sz w:val="18"/>
          <w:szCs w:val="18"/>
          <w:u w:val="single"/>
          <w:lang w:val="en-US" w:eastAsia="ru-RU"/>
        </w:rPr>
        <w:t>goldenapple.ru</w:t>
      </w:r>
    </w:p>
    <w:p w:rsidR="0081527C" w:rsidRPr="00780962" w:rsidRDefault="0081527C" w:rsidP="0081527C">
      <w:pPr>
        <w:pStyle w:val="2"/>
        <w:spacing w:before="0" w:line="240" w:lineRule="auto"/>
        <w:rPr>
          <w:rFonts w:asciiTheme="minorHAnsi" w:hAnsiTheme="minorHAnsi" w:cstheme="minorHAnsi"/>
          <w:sz w:val="18"/>
          <w:szCs w:val="18"/>
          <w:u w:val="single"/>
          <w:lang w:val="en-US"/>
        </w:rPr>
      </w:pPr>
    </w:p>
    <w:p w:rsidR="0081527C" w:rsidRPr="00780962" w:rsidRDefault="0081527C" w:rsidP="0081527C">
      <w:pPr>
        <w:pStyle w:val="afc"/>
        <w:spacing w:before="0" w:after="0"/>
        <w:rPr>
          <w:rFonts w:asciiTheme="minorHAnsi" w:hAnsiTheme="minorHAnsi" w:cstheme="minorHAnsi"/>
          <w:bCs/>
          <w:color w:val="000000"/>
          <w:sz w:val="18"/>
          <w:szCs w:val="18"/>
          <w:lang w:val="en-US" w:eastAsia="en-US"/>
        </w:rPr>
      </w:pPr>
      <w:r w:rsidRPr="00780962">
        <w:rPr>
          <w:rFonts w:asciiTheme="minorHAnsi" w:hAnsiTheme="minorHAnsi" w:cstheme="minorHAnsi"/>
          <w:b/>
          <w:bCs/>
          <w:sz w:val="18"/>
          <w:szCs w:val="18"/>
          <w:lang w:val="en-US" w:eastAsia="en-US"/>
        </w:rPr>
        <w:t>Hostel «Prosto Hostel»</w:t>
      </w:r>
      <w:r w:rsidRPr="00780962">
        <w:rPr>
          <w:rFonts w:asciiTheme="minorHAnsi" w:hAnsiTheme="minorHAnsi" w:cstheme="minorHAnsi"/>
          <w:bCs/>
          <w:color w:val="000000"/>
          <w:sz w:val="18"/>
          <w:szCs w:val="18"/>
          <w:lang w:val="en-US" w:eastAsia="en-US"/>
        </w:rPr>
        <w:t xml:space="preserve">( Belorusskaya metro station,  1-st Yamskogo Polya Str. 10) </w:t>
      </w:r>
    </w:p>
    <w:p w:rsidR="0081527C" w:rsidRPr="00780962" w:rsidRDefault="0081527C" w:rsidP="0087594B">
      <w:pPr>
        <w:pStyle w:val="afc"/>
        <w:spacing w:before="0" w:after="0"/>
        <w:ind w:firstLine="708"/>
        <w:rPr>
          <w:rFonts w:asciiTheme="minorHAnsi" w:hAnsiTheme="minorHAnsi" w:cstheme="minorHAnsi"/>
          <w:b/>
          <w:sz w:val="18"/>
          <w:szCs w:val="18"/>
          <w:lang w:val="en-US"/>
        </w:rPr>
      </w:pPr>
      <w:r w:rsidRPr="00780962">
        <w:rPr>
          <w:rFonts w:asciiTheme="minorHAnsi" w:hAnsiTheme="minorHAnsi" w:cstheme="minorHAnsi"/>
          <w:sz w:val="18"/>
          <w:szCs w:val="18"/>
          <w:lang w:val="en-US"/>
        </w:rPr>
        <w:t>Occupies a storey and a mansard in a small private house nearby from Leningrad highway and Belorusskaya metro station (Koltsevaya and Zamoskvoretskaya lines). Not only public  transport, but cafes, shops, Petrovsky Park are near at hand, but also historical center is within few minutes by metro. The hostel has equipped kitchen, 3 microwave ovens, refrigerator, 2 water filters, teapot, tableware ,</w:t>
      </w:r>
      <w:r w:rsidRPr="00780962">
        <w:rPr>
          <w:lang w:val="en-US"/>
        </w:rPr>
        <w:t xml:space="preserve"> </w:t>
      </w:r>
      <w:r w:rsidRPr="00780962">
        <w:rPr>
          <w:rFonts w:asciiTheme="minorHAnsi" w:hAnsiTheme="minorHAnsi" w:cstheme="minorHAnsi"/>
          <w:sz w:val="18"/>
          <w:szCs w:val="18"/>
          <w:lang w:val="en-US"/>
        </w:rPr>
        <w:t xml:space="preserve">flatiron, ironing board and bed-linen. </w:t>
      </w:r>
      <w:r w:rsidRPr="00780962">
        <w:rPr>
          <w:rFonts w:asciiTheme="minorHAnsi" w:hAnsiTheme="minorHAnsi" w:cstheme="minorHAnsi"/>
          <w:b/>
          <w:sz w:val="18"/>
          <w:szCs w:val="18"/>
          <w:u w:val="single"/>
          <w:lang w:val="en-US"/>
        </w:rPr>
        <w:t>Website: prostohostel.ru</w:t>
      </w:r>
    </w:p>
    <w:p w:rsidR="0081527C" w:rsidRPr="00780962" w:rsidRDefault="0081527C" w:rsidP="0081527C">
      <w:pPr>
        <w:pStyle w:val="1"/>
        <w:spacing w:before="0" w:line="240" w:lineRule="auto"/>
        <w:rPr>
          <w:rFonts w:asciiTheme="minorHAnsi" w:hAnsiTheme="minorHAnsi" w:cstheme="minorHAnsi"/>
          <w:color w:val="333333"/>
          <w:sz w:val="18"/>
          <w:szCs w:val="18"/>
          <w:lang w:val="en-US"/>
        </w:rPr>
      </w:pPr>
    </w:p>
    <w:p w:rsidR="0081527C" w:rsidRPr="00780962" w:rsidRDefault="0081527C" w:rsidP="0081527C">
      <w:pPr>
        <w:spacing w:after="0" w:line="240" w:lineRule="auto"/>
        <w:rPr>
          <w:rFonts w:cstheme="minorHAnsi"/>
          <w:bCs/>
          <w:color w:val="000000"/>
          <w:sz w:val="18"/>
          <w:szCs w:val="18"/>
          <w:lang w:val="en-US"/>
        </w:rPr>
      </w:pPr>
      <w:r w:rsidRPr="00780962">
        <w:rPr>
          <w:rFonts w:cstheme="minorHAnsi"/>
          <w:b/>
          <w:bCs/>
          <w:color w:val="000000"/>
          <w:sz w:val="18"/>
          <w:szCs w:val="18"/>
          <w:lang w:val="en-US"/>
        </w:rPr>
        <w:t xml:space="preserve">Hostel   «IDEAL HOSTEL» </w:t>
      </w:r>
      <w:r w:rsidRPr="00780962">
        <w:rPr>
          <w:rFonts w:cstheme="minorHAnsi"/>
          <w:bCs/>
          <w:color w:val="000000"/>
          <w:sz w:val="18"/>
          <w:szCs w:val="18"/>
          <w:lang w:val="en-US"/>
        </w:rPr>
        <w:t>(Lubyanka metro station, Maroseyka Str. 13)</w:t>
      </w:r>
    </w:p>
    <w:p w:rsidR="0081527C" w:rsidRPr="00780962" w:rsidRDefault="0081527C" w:rsidP="0087594B">
      <w:pPr>
        <w:spacing w:after="0" w:line="240" w:lineRule="auto"/>
        <w:ind w:firstLine="708"/>
        <w:rPr>
          <w:rStyle w:val="af3"/>
          <w:rFonts w:cstheme="minorHAnsi"/>
          <w:sz w:val="18"/>
          <w:szCs w:val="18"/>
          <w:u w:val="single"/>
          <w:lang w:val="en-US"/>
        </w:rPr>
      </w:pPr>
      <w:r w:rsidRPr="00780962">
        <w:rPr>
          <w:rFonts w:cstheme="minorHAnsi"/>
          <w:color w:val="333333"/>
          <w:sz w:val="18"/>
          <w:szCs w:val="18"/>
          <w:lang w:val="en-US"/>
        </w:rPr>
        <w:t>A comfortable mini-hotel Ideal Hostel having cosy double and multiple rooms is located in the very center of Moscow in close proximity to metro «Kitay-gorod» (400 m) and metro «Lubyanka» (560 m). Chistye Prudy (700 m)  Internet, air-conditionner, non-smoker rooms.</w:t>
      </w:r>
      <w:r w:rsidR="0087594B" w:rsidRPr="00780962">
        <w:rPr>
          <w:rFonts w:cstheme="minorHAnsi"/>
          <w:color w:val="333333"/>
          <w:sz w:val="18"/>
          <w:szCs w:val="18"/>
          <w:lang w:val="en-US"/>
        </w:rPr>
        <w:t xml:space="preserve"> </w:t>
      </w:r>
      <w:r w:rsidRPr="00780962">
        <w:rPr>
          <w:rFonts w:cstheme="minorHAnsi"/>
          <w:b/>
          <w:sz w:val="18"/>
          <w:szCs w:val="18"/>
          <w:u w:val="single"/>
          <w:lang w:val="en-US"/>
        </w:rPr>
        <w:t xml:space="preserve">Website: </w:t>
      </w:r>
      <w:r w:rsidRPr="00780962">
        <w:rPr>
          <w:rStyle w:val="af3"/>
          <w:rFonts w:cstheme="minorHAnsi"/>
          <w:sz w:val="18"/>
          <w:szCs w:val="18"/>
          <w:u w:val="single"/>
          <w:lang w:val="en-US"/>
        </w:rPr>
        <w:t>ideal-hostel.ru</w:t>
      </w:r>
    </w:p>
    <w:p w:rsidR="00AF46C5" w:rsidRPr="00780962" w:rsidRDefault="00AF46C5" w:rsidP="00115CD5">
      <w:pPr>
        <w:spacing w:after="0" w:line="240" w:lineRule="auto"/>
        <w:outlineLvl w:val="1"/>
        <w:rPr>
          <w:rFonts w:asciiTheme="majorHAnsi" w:eastAsia="Times New Roman" w:hAnsiTheme="majorHAnsi" w:cstheme="minorHAnsi"/>
          <w:b/>
          <w:bCs/>
          <w:sz w:val="18"/>
          <w:szCs w:val="18"/>
          <w:lang w:val="en-US" w:eastAsia="ru-RU"/>
        </w:rPr>
      </w:pPr>
    </w:p>
    <w:p w:rsidR="0081527C" w:rsidRPr="00780962" w:rsidRDefault="0081527C" w:rsidP="00115CD5">
      <w:pPr>
        <w:spacing w:after="0" w:line="240" w:lineRule="auto"/>
        <w:outlineLvl w:val="1"/>
        <w:rPr>
          <w:rFonts w:asciiTheme="majorHAnsi" w:eastAsia="Times New Roman" w:hAnsiTheme="majorHAnsi" w:cstheme="minorHAnsi"/>
          <w:b/>
          <w:bCs/>
          <w:sz w:val="18"/>
          <w:szCs w:val="18"/>
          <w:lang w:val="en-US" w:eastAsia="ru-RU"/>
        </w:rPr>
      </w:pPr>
      <w:r w:rsidRPr="00780962">
        <w:rPr>
          <w:rFonts w:asciiTheme="majorHAnsi" w:eastAsia="Times New Roman" w:hAnsiTheme="majorHAnsi" w:cstheme="minorHAnsi"/>
          <w:b/>
          <w:bCs/>
          <w:sz w:val="18"/>
          <w:szCs w:val="18"/>
          <w:lang w:val="en-US" w:eastAsia="ru-RU"/>
        </w:rPr>
        <w:t>Description of Extra Walking Tours:</w:t>
      </w:r>
    </w:p>
    <w:p w:rsidR="0081527C" w:rsidRPr="00780962" w:rsidRDefault="00115CD5" w:rsidP="00115CD5">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val="en-US" w:eastAsia="ru-RU"/>
        </w:rPr>
        <w:t xml:space="preserve"> 1. </w:t>
      </w:r>
      <w:r w:rsidR="0081527C" w:rsidRPr="00780962">
        <w:rPr>
          <w:rFonts w:eastAsia="Times New Roman" w:cstheme="minorHAnsi"/>
          <w:b/>
          <w:sz w:val="18"/>
          <w:szCs w:val="18"/>
          <w:lang w:val="en-US" w:eastAsia="ru-RU"/>
        </w:rPr>
        <w:t>Ovchinnikovskaya Sloboda and</w:t>
      </w:r>
      <w:r w:rsidR="0081527C" w:rsidRPr="00780962">
        <w:rPr>
          <w:rFonts w:eastAsia="Times New Roman" w:cstheme="minorHAnsi"/>
          <w:b/>
          <w:bCs/>
          <w:sz w:val="18"/>
          <w:szCs w:val="18"/>
          <w:lang w:val="en-US" w:eastAsia="ru-RU"/>
        </w:rPr>
        <w:t xml:space="preserve"> </w:t>
      </w:r>
      <w:r w:rsidR="0081527C" w:rsidRPr="00780962">
        <w:rPr>
          <w:rFonts w:eastAsia="Times New Roman" w:cstheme="minorHAnsi"/>
          <w:b/>
          <w:sz w:val="18"/>
          <w:szCs w:val="18"/>
          <w:lang w:val="en-US" w:eastAsia="ru-RU"/>
        </w:rPr>
        <w:t>Kadashevskaya Sloboda</w:t>
      </w:r>
      <w:r w:rsidR="0081527C" w:rsidRPr="00780962">
        <w:rPr>
          <w:rFonts w:eastAsia="Times New Roman" w:cstheme="minorHAnsi"/>
          <w:b/>
          <w:bCs/>
          <w:sz w:val="18"/>
          <w:szCs w:val="18"/>
          <w:lang w:val="en-US" w:eastAsia="ru-RU"/>
        </w:rPr>
        <w:t xml:space="preserve"> </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EC59C0">
        <w:tc>
          <w:tcPr>
            <w:tcW w:w="454" w:type="dxa"/>
            <w:shd w:val="clear" w:color="auto" w:fill="D9D9D9" w:themeFill="background1" w:themeFillShade="D9"/>
            <w:hideMark/>
          </w:tcPr>
          <w:p w:rsidR="0081527C" w:rsidRPr="00780962" w:rsidRDefault="0081527C" w:rsidP="00EC59C0">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EC59C0">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EC59C0">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780962" w:rsidTr="00EC59C0">
        <w:trPr>
          <w:trHeight w:val="180"/>
        </w:trPr>
        <w:tc>
          <w:tcPr>
            <w:tcW w:w="454" w:type="dxa"/>
            <w:hideMark/>
          </w:tcPr>
          <w:p w:rsidR="0081527C" w:rsidRPr="00780962" w:rsidRDefault="0081527C" w:rsidP="00EC59C0">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EC59C0">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hideMark/>
          </w:tcPr>
          <w:p w:rsidR="0081527C" w:rsidRPr="00780962" w:rsidRDefault="0081527C" w:rsidP="00EC59C0">
            <w:pPr>
              <w:ind w:left="-57" w:right="-57"/>
              <w:rPr>
                <w:rFonts w:asciiTheme="minorHAnsi" w:eastAsia="Times New Roman" w:hAnsiTheme="minorHAnsi" w:cstheme="minorHAnsi"/>
                <w:sz w:val="18"/>
                <w:szCs w:val="18"/>
                <w:lang w:val="en-US"/>
              </w:rPr>
            </w:pPr>
            <w:r w:rsidRPr="00780962">
              <w:rPr>
                <w:rFonts w:asciiTheme="minorHAnsi" w:eastAsia="Times New Roman" w:hAnsiTheme="minorHAnsi" w:cstheme="minorHAnsi"/>
                <w:sz w:val="18"/>
                <w:szCs w:val="18"/>
                <w:lang w:val="en-US"/>
              </w:rPr>
              <w:t>Meeting at hotel. Departure by metro for Novokuznetskaya metro station. Zamoskvorechye district features – settlement lifestyle. Ovchinnikovskaya Sloboda (former settlemet). Ovchinnikovskaya and Ozerkovskaya Quays. Michael the Archangel Church in Ovchinniki. Chambers of the 17</w:t>
            </w:r>
            <w:r w:rsidRPr="00780962">
              <w:rPr>
                <w:rFonts w:asciiTheme="minorHAnsi" w:eastAsia="Times New Roman" w:hAnsiTheme="minorHAnsi" w:cstheme="minorHAnsi"/>
                <w:sz w:val="18"/>
                <w:szCs w:val="18"/>
                <w:vertAlign w:val="superscript"/>
                <w:lang w:val="en-US"/>
              </w:rPr>
              <w:t>th</w:t>
            </w:r>
            <w:r w:rsidRPr="00780962">
              <w:rPr>
                <w:rFonts w:asciiTheme="minorHAnsi" w:eastAsia="Times New Roman" w:hAnsiTheme="minorHAnsi" w:cstheme="minorHAnsi"/>
                <w:sz w:val="18"/>
                <w:szCs w:val="18"/>
                <w:lang w:val="en-US"/>
              </w:rPr>
              <w:t xml:space="preserve"> century. Mension of L.N. Geltishcheva. Properties of the «King of Vodka» P. Smirnoff. «Ostrov» (Island) drainage channel. Head of Pyatnitskaya street. Chugunny (cast iron) bridge. Baltchug. Bolotnaya Square. Sofiyskaya Quay. The Bakhrushin House. Kadashevskaya Quay. Church of the Resurrection in Kadashi. The Church museum.</w:t>
            </w:r>
          </w:p>
        </w:tc>
      </w:tr>
    </w:tbl>
    <w:p w:rsidR="0081527C" w:rsidRPr="00780962" w:rsidRDefault="0081527C"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lastRenderedPageBreak/>
        <w:t xml:space="preserve"> </w:t>
      </w:r>
      <w:r w:rsidR="00115CD5" w:rsidRPr="00780962">
        <w:rPr>
          <w:rFonts w:eastAsia="Times New Roman" w:cstheme="minorHAnsi"/>
          <w:b/>
          <w:bCs/>
          <w:sz w:val="18"/>
          <w:szCs w:val="18"/>
          <w:lang w:eastAsia="ru-RU"/>
        </w:rPr>
        <w:t>Program</w:t>
      </w:r>
      <w:r w:rsidR="0040454A" w:rsidRPr="00780962">
        <w:rPr>
          <w:rFonts w:cstheme="minorHAnsi"/>
          <w:b/>
          <w:bCs/>
          <w:color w:val="000000"/>
          <w:sz w:val="18"/>
          <w:szCs w:val="18"/>
          <w:lang w:val="en-US"/>
        </w:rPr>
        <w:t>me</w:t>
      </w:r>
      <w:r w:rsidRPr="00780962">
        <w:rPr>
          <w:rFonts w:eastAsia="Times New Roman" w:cstheme="minorHAnsi"/>
          <w:b/>
          <w:bCs/>
          <w:sz w:val="18"/>
          <w:szCs w:val="18"/>
          <w:lang w:eastAsia="ru-RU"/>
        </w:rPr>
        <w:t xml:space="preserve">  2. </w:t>
      </w:r>
      <w:r w:rsidRPr="00780962">
        <w:rPr>
          <w:rFonts w:eastAsia="Times New Roman" w:cstheme="minorHAnsi"/>
          <w:b/>
          <w:bCs/>
          <w:sz w:val="18"/>
          <w:szCs w:val="18"/>
          <w:lang w:val="en-US" w:eastAsia="ru-RU"/>
        </w:rPr>
        <w:t xml:space="preserve">Tolmachevskaya Sloboda </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A76753" w:rsidTr="00AF46C5">
        <w:trPr>
          <w:trHeight w:val="1170"/>
        </w:trPr>
        <w:tc>
          <w:tcPr>
            <w:tcW w:w="454"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hideMark/>
          </w:tcPr>
          <w:p w:rsidR="0081527C" w:rsidRPr="00780962" w:rsidRDefault="0081527C" w:rsidP="00AF46C5">
            <w:pPr>
              <w:ind w:left="-57" w:right="-57"/>
              <w:rPr>
                <w:rFonts w:asciiTheme="minorHAnsi" w:eastAsia="Times New Roman" w:hAnsiTheme="minorHAnsi" w:cstheme="minorHAnsi"/>
                <w:sz w:val="18"/>
                <w:szCs w:val="18"/>
                <w:lang w:val="en-US"/>
              </w:rPr>
            </w:pPr>
            <w:r w:rsidRPr="00780962">
              <w:rPr>
                <w:rFonts w:asciiTheme="minorHAnsi" w:eastAsia="Times New Roman" w:hAnsiTheme="minorHAnsi" w:cstheme="minorHAnsi"/>
                <w:sz w:val="18"/>
                <w:szCs w:val="18"/>
                <w:lang w:val="en-US"/>
              </w:rPr>
              <w:t>Meeting at hotel. Departure by metro for Tretyakovskaya metro station. Holy Martyr Clement Church. Golikovsky Lane –</w:t>
            </w:r>
            <w:r w:rsidRPr="00780962">
              <w:rPr>
                <w:rFonts w:asciiTheme="minorHAnsi" w:eastAsia="Times New Roman" w:hAnsiTheme="minorHAnsi" w:cstheme="minorHAnsi"/>
                <w:sz w:val="18"/>
                <w:szCs w:val="18"/>
              </w:rPr>
              <w:t>А</w:t>
            </w:r>
            <w:r w:rsidRPr="00780962">
              <w:rPr>
                <w:rFonts w:asciiTheme="minorHAnsi" w:eastAsia="Times New Roman" w:hAnsiTheme="minorHAnsi" w:cstheme="minorHAnsi"/>
                <w:sz w:val="18"/>
                <w:szCs w:val="18"/>
                <w:lang w:val="en-US"/>
              </w:rPr>
              <w:t>. Ostrovsky’s birthplace. Bolshaya Ordynka Str. Bolshoy Tolmachevsky Lane. Chambers of the 17</w:t>
            </w:r>
            <w:r w:rsidRPr="00780962">
              <w:rPr>
                <w:rFonts w:asciiTheme="minorHAnsi" w:eastAsia="Times New Roman" w:hAnsiTheme="minorHAnsi" w:cstheme="minorHAnsi"/>
                <w:sz w:val="18"/>
                <w:szCs w:val="18"/>
                <w:vertAlign w:val="superscript"/>
                <w:lang w:val="en-US"/>
              </w:rPr>
              <w:t>th</w:t>
            </w:r>
            <w:r w:rsidRPr="00780962">
              <w:rPr>
                <w:rFonts w:asciiTheme="minorHAnsi" w:eastAsia="Times New Roman" w:hAnsiTheme="minorHAnsi" w:cstheme="minorHAnsi"/>
                <w:sz w:val="18"/>
                <w:szCs w:val="18"/>
                <w:lang w:val="en-US"/>
              </w:rPr>
              <w:t xml:space="preserve"> century. Mension of the Demidov. Head of Lavrushinsky Lane. Saint Nicholas Church in Tolmachi. Staro-Monetny Lane. Institute of Geography of the Russian Academy of Science (former male poorhouse for the blind). Territory of storage facilities of former Pokrovskaya manufacture of the merchants Lyamin. Bolshaya Ordynka Str. Convent of Martha and Mary. Church of Protection of the Mother of God and rooms of Saint  Grand Duchess </w:t>
            </w:r>
            <w:r w:rsidR="00AF46C5" w:rsidRPr="00780962">
              <w:rPr>
                <w:rFonts w:asciiTheme="minorHAnsi" w:eastAsia="Times New Roman" w:hAnsiTheme="minorHAnsi" w:cstheme="minorHAnsi"/>
                <w:sz w:val="18"/>
                <w:szCs w:val="18"/>
                <w:lang w:val="en-US"/>
              </w:rPr>
              <w:t>Elizabeth Fyodorovna</w:t>
            </w:r>
            <w:r w:rsidRPr="00780962">
              <w:rPr>
                <w:rFonts w:asciiTheme="minorHAnsi" w:eastAsia="Times New Roman" w:hAnsiTheme="minorHAnsi" w:cstheme="minorHAnsi"/>
                <w:sz w:val="18"/>
                <w:szCs w:val="18"/>
                <w:lang w:val="en-US"/>
              </w:rPr>
              <w:t xml:space="preserve">. </w:t>
            </w:r>
          </w:p>
        </w:tc>
      </w:tr>
    </w:tbl>
    <w:p w:rsidR="0081527C" w:rsidRPr="00780962" w:rsidRDefault="00115CD5"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val="en-US" w:eastAsia="ru-RU"/>
        </w:rPr>
        <w:t xml:space="preserve">  3. Island and Golutvinskaya Sloboda</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780962" w:rsidTr="00AF46C5">
        <w:trPr>
          <w:trHeight w:val="647"/>
        </w:trPr>
        <w:tc>
          <w:tcPr>
            <w:tcW w:w="454"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hideMark/>
          </w:tcPr>
          <w:p w:rsidR="0081527C" w:rsidRPr="00780962" w:rsidRDefault="0081527C" w:rsidP="00AF46C5">
            <w:pPr>
              <w:ind w:left="-57" w:right="-57"/>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lang w:val="en-US"/>
              </w:rPr>
              <w:t>Meeting at hotel. Departure by metro for Kropotkinskaya metro station. Exit to the Cathedral of Christ the Saviour. Patriarchal Bridge over the Moscow River to «Island». Bersenevskaya Quay. Chambers of the clerk in the Boyars' Council Averkius Kirilov. Saint Nicholas Church in Bersenyovka. Former Yacht club and former confectionary «Einem». First municipal power plant. New bridge over drainage channel to Yakimanka Str. Golutvinskaya Sloboda (the Tretyakov. Ryabushinsky, Rubinstein). Saint Nicholas Church in Golutvin. Arts Park</w:t>
            </w:r>
            <w:r w:rsidRPr="00780962">
              <w:rPr>
                <w:rFonts w:asciiTheme="minorHAnsi" w:eastAsia="Times New Roman" w:hAnsiTheme="minorHAnsi" w:cstheme="minorHAnsi"/>
                <w:sz w:val="18"/>
                <w:szCs w:val="18"/>
              </w:rPr>
              <w:t>.</w:t>
            </w:r>
          </w:p>
        </w:tc>
      </w:tr>
    </w:tbl>
    <w:p w:rsidR="0081527C" w:rsidRPr="00780962" w:rsidRDefault="00115CD5"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eastAsia="ru-RU"/>
        </w:rPr>
        <w:t xml:space="preserve">  4. </w:t>
      </w:r>
      <w:r w:rsidR="0081527C" w:rsidRPr="00780962">
        <w:rPr>
          <w:rFonts w:eastAsia="Times New Roman" w:cstheme="minorHAnsi"/>
          <w:b/>
          <w:bCs/>
          <w:sz w:val="18"/>
          <w:szCs w:val="18"/>
          <w:lang w:val="en-US" w:eastAsia="ru-RU"/>
        </w:rPr>
        <w:t>Tatarskaya (Tartar) Sloboda</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780962" w:rsidTr="00AF46C5">
        <w:trPr>
          <w:trHeight w:val="555"/>
        </w:trPr>
        <w:tc>
          <w:tcPr>
            <w:tcW w:w="454"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hideMark/>
          </w:tcPr>
          <w:p w:rsidR="0081527C" w:rsidRPr="00780962" w:rsidRDefault="0081527C" w:rsidP="00AF46C5">
            <w:pPr>
              <w:ind w:left="-57" w:right="-57"/>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lang w:val="en-US"/>
              </w:rPr>
              <w:t>Meeting at hotel. Departure by metro for Novokuznetskaya metro station. Bolshaya Tatarskaya Str. Klimentovsky Lane. The Gubonin-Erzin House. Maly Tatarsky Lane. Tartar Cultural Centre. Orthodox churches in Tatarskaya Sloboda. Saint Nicholas Church in Kuznetsy. Monument to the Tarter poet-</w:t>
            </w:r>
            <w:r w:rsidRPr="00780962">
              <w:rPr>
                <w:rFonts w:asciiTheme="minorHAnsi" w:eastAsia="Times New Roman" w:hAnsiTheme="minorHAnsi" w:cstheme="minorHAnsi"/>
                <w:sz w:val="18"/>
                <w:szCs w:val="18"/>
              </w:rPr>
              <w:t>illuminator</w:t>
            </w:r>
            <w:r w:rsidRPr="00780962">
              <w:rPr>
                <w:rFonts w:asciiTheme="minorHAnsi" w:eastAsia="Times New Roman" w:hAnsiTheme="minorHAnsi" w:cstheme="minorHAnsi"/>
                <w:sz w:val="18"/>
                <w:szCs w:val="18"/>
                <w:lang w:val="en-US"/>
              </w:rPr>
              <w:t xml:space="preserve"> Tugay</w:t>
            </w:r>
            <w:r w:rsidRPr="00780962">
              <w:rPr>
                <w:rFonts w:asciiTheme="minorHAnsi" w:eastAsia="Times New Roman" w:hAnsiTheme="minorHAnsi" w:cstheme="minorHAnsi"/>
                <w:sz w:val="18"/>
                <w:szCs w:val="18"/>
              </w:rPr>
              <w:t xml:space="preserve">. </w:t>
            </w:r>
            <w:r w:rsidRPr="00780962">
              <w:rPr>
                <w:rFonts w:asciiTheme="minorHAnsi" w:eastAsia="Times New Roman" w:hAnsiTheme="minorHAnsi" w:cstheme="minorHAnsi"/>
                <w:sz w:val="18"/>
                <w:szCs w:val="18"/>
                <w:lang w:val="en-US"/>
              </w:rPr>
              <w:t>H</w:t>
            </w:r>
            <w:r w:rsidRPr="00780962">
              <w:rPr>
                <w:rFonts w:asciiTheme="minorHAnsi" w:eastAsia="Times New Roman" w:hAnsiTheme="minorHAnsi" w:cstheme="minorHAnsi"/>
                <w:sz w:val="18"/>
                <w:szCs w:val="18"/>
              </w:rPr>
              <w:t xml:space="preserve">istorical mosque. </w:t>
            </w:r>
          </w:p>
        </w:tc>
      </w:tr>
    </w:tbl>
    <w:p w:rsidR="0081527C" w:rsidRPr="00780962" w:rsidRDefault="00A76753" w:rsidP="0081527C">
      <w:pPr>
        <w:spacing w:after="0" w:line="240" w:lineRule="auto"/>
        <w:rPr>
          <w:rFonts w:eastAsia="Times New Roman" w:cstheme="minorHAnsi"/>
          <w:sz w:val="18"/>
          <w:szCs w:val="18"/>
          <w:lang w:eastAsia="ru-RU"/>
        </w:rPr>
      </w:pPr>
      <w:r>
        <w:rPr>
          <w:rFonts w:eastAsia="Times New Roman" w:cstheme="minorHAnsi"/>
          <w:b/>
          <w:bCs/>
          <w:sz w:val="18"/>
          <w:szCs w:val="18"/>
          <w:lang w:eastAsia="ru-RU"/>
        </w:rPr>
        <w:t xml:space="preserve">Programme  5. </w:t>
      </w:r>
      <w:r w:rsidRPr="00A76753">
        <w:rPr>
          <w:rFonts w:eastAsia="Times New Roman" w:cstheme="minorHAnsi"/>
          <w:b/>
          <w:bCs/>
          <w:sz w:val="18"/>
          <w:szCs w:val="18"/>
          <w:lang w:eastAsia="ru-RU"/>
        </w:rPr>
        <w:t>Kuznetskaya Sloboda</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A76753" w:rsidTr="00AF46C5">
        <w:tc>
          <w:tcPr>
            <w:tcW w:w="454"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hideMark/>
          </w:tcPr>
          <w:p w:rsidR="0081527C" w:rsidRPr="00780962" w:rsidRDefault="0081527C" w:rsidP="00AF46C5">
            <w:pPr>
              <w:ind w:left="-57" w:right="-57"/>
              <w:rPr>
                <w:rFonts w:asciiTheme="minorHAnsi" w:eastAsia="Times New Roman" w:hAnsiTheme="minorHAnsi" w:cstheme="minorHAnsi"/>
                <w:sz w:val="18"/>
                <w:szCs w:val="18"/>
                <w:lang w:val="en-US"/>
              </w:rPr>
            </w:pPr>
            <w:r w:rsidRPr="00780962">
              <w:rPr>
                <w:rFonts w:asciiTheme="minorHAnsi" w:eastAsia="Times New Roman" w:hAnsiTheme="minorHAnsi" w:cstheme="minorHAnsi"/>
                <w:sz w:val="18"/>
                <w:szCs w:val="18"/>
                <w:lang w:val="en-US"/>
              </w:rPr>
              <w:t xml:space="preserve">Meeting at hotel. Departure by metro for Paveletskaya Koltsevaya (ring) metro station. Kuznetskaya Sloboda. «Monetchiki». Areas of orthodox churches and old believer communities. Old Believer’s Church of Protection  of the Mother of God at the corner of Monetchikov Lane </w:t>
            </w:r>
            <w:r w:rsidRPr="00780962">
              <w:rPr>
                <w:rFonts w:asciiTheme="minorHAnsi" w:eastAsia="Times New Roman" w:hAnsiTheme="minorHAnsi" w:cstheme="minorHAnsi"/>
                <w:sz w:val="18"/>
                <w:szCs w:val="18"/>
              </w:rPr>
              <w:t>и</w:t>
            </w:r>
            <w:r w:rsidRPr="00780962">
              <w:rPr>
                <w:rFonts w:asciiTheme="minorHAnsi" w:eastAsia="Times New Roman" w:hAnsiTheme="minorHAnsi" w:cstheme="minorHAnsi"/>
                <w:sz w:val="18"/>
                <w:szCs w:val="18"/>
                <w:lang w:val="en-US"/>
              </w:rPr>
              <w:t xml:space="preserve"> Novokuznetskaya Str. Bakhrushinskaya Str. and the Bakhrushin. Museum of </w:t>
            </w:r>
            <w:r w:rsidRPr="00780962">
              <w:rPr>
                <w:rFonts w:asciiTheme="minorHAnsi" w:eastAsia="Times New Roman" w:hAnsiTheme="minorHAnsi" w:cstheme="minorHAnsi"/>
                <w:sz w:val="18"/>
                <w:szCs w:val="18"/>
              </w:rPr>
              <w:t>А</w:t>
            </w:r>
            <w:r w:rsidRPr="00780962">
              <w:rPr>
                <w:rFonts w:asciiTheme="minorHAnsi" w:eastAsia="Times New Roman" w:hAnsiTheme="minorHAnsi" w:cstheme="minorHAnsi"/>
                <w:sz w:val="18"/>
                <w:szCs w:val="18"/>
                <w:lang w:val="en-US"/>
              </w:rPr>
              <w:t>.</w:t>
            </w:r>
            <w:r w:rsidRPr="00780962">
              <w:rPr>
                <w:rFonts w:asciiTheme="minorHAnsi" w:eastAsia="Times New Roman" w:hAnsiTheme="minorHAnsi" w:cstheme="minorHAnsi"/>
                <w:sz w:val="18"/>
                <w:szCs w:val="18"/>
              </w:rPr>
              <w:t>А</w:t>
            </w:r>
            <w:r w:rsidRPr="00780962">
              <w:rPr>
                <w:rFonts w:asciiTheme="minorHAnsi" w:eastAsia="Times New Roman" w:hAnsiTheme="minorHAnsi" w:cstheme="minorHAnsi"/>
                <w:sz w:val="18"/>
                <w:szCs w:val="18"/>
                <w:lang w:val="en-US"/>
              </w:rPr>
              <w:t>. Bakhrushin (optional).</w:t>
            </w:r>
          </w:p>
        </w:tc>
      </w:tr>
    </w:tbl>
    <w:p w:rsidR="0081527C" w:rsidRPr="00780962" w:rsidRDefault="00115CD5"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val="en-US" w:eastAsia="ru-RU"/>
        </w:rPr>
        <w:t xml:space="preserve">  6  Monasteries and convents of Moscow </w:t>
      </w:r>
    </w:p>
    <w:tbl>
      <w:tblPr>
        <w:tblStyle w:val="af1"/>
        <w:tblW w:w="9638" w:type="dxa"/>
        <w:tblInd w:w="108" w:type="dxa"/>
        <w:tblLook w:val="04A0" w:firstRow="1" w:lastRow="0" w:firstColumn="1" w:lastColumn="0" w:noHBand="0" w:noVBand="1"/>
      </w:tblPr>
      <w:tblGrid>
        <w:gridCol w:w="454"/>
        <w:gridCol w:w="680"/>
        <w:gridCol w:w="8504"/>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Tour Program</w:t>
            </w:r>
          </w:p>
        </w:tc>
      </w:tr>
      <w:tr w:rsidR="0081527C" w:rsidRPr="00780962" w:rsidTr="00AF46C5">
        <w:tc>
          <w:tcPr>
            <w:tcW w:w="454"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04" w:type="dxa"/>
          </w:tcPr>
          <w:p w:rsidR="0081527C" w:rsidRPr="00780962" w:rsidRDefault="0081527C" w:rsidP="00AF46C5">
            <w:pPr>
              <w:pStyle w:val="a7"/>
              <w:ind w:left="-57" w:right="-57"/>
              <w:rPr>
                <w:rFonts w:asciiTheme="minorHAnsi" w:hAnsiTheme="minorHAnsi" w:cstheme="minorHAnsi"/>
                <w:bCs/>
                <w:color w:val="000000"/>
                <w:sz w:val="18"/>
                <w:szCs w:val="18"/>
                <w:lang w:eastAsia="en-US"/>
              </w:rPr>
            </w:pPr>
            <w:r w:rsidRPr="00780962">
              <w:rPr>
                <w:rFonts w:asciiTheme="minorHAnsi" w:hAnsiTheme="minorHAnsi" w:cstheme="minorHAnsi"/>
                <w:sz w:val="18"/>
                <w:szCs w:val="18"/>
                <w:lang w:val="en-US" w:eastAsia="en-US"/>
              </w:rPr>
              <w:t>Meeting at hotel</w:t>
            </w:r>
            <w:r w:rsidRPr="00780962">
              <w:rPr>
                <w:rFonts w:asciiTheme="minorHAnsi" w:hAnsiTheme="minorHAnsi" w:cstheme="minorHAnsi"/>
                <w:bCs/>
                <w:color w:val="000000"/>
                <w:sz w:val="18"/>
                <w:szCs w:val="18"/>
                <w:lang w:val="en-US" w:eastAsia="en-US"/>
              </w:rPr>
              <w:t xml:space="preserve">. Departure by metro for Okhotny Ryad metro station. Guided tour of the historical center of Moscow. Red Square, </w:t>
            </w:r>
            <w:r w:rsidRPr="00780962">
              <w:rPr>
                <w:rFonts w:asciiTheme="minorHAnsi" w:hAnsiTheme="minorHAnsi" w:cstheme="minorHAnsi"/>
                <w:bCs/>
                <w:color w:val="000000"/>
                <w:sz w:val="18"/>
                <w:szCs w:val="18"/>
                <w:lang w:val="en-US"/>
              </w:rPr>
              <w:t>St. Basil's Cathedral</w:t>
            </w:r>
            <w:r w:rsidRPr="00780962">
              <w:rPr>
                <w:rFonts w:asciiTheme="minorHAnsi" w:hAnsiTheme="minorHAnsi" w:cstheme="minorHAnsi"/>
                <w:bCs/>
                <w:color w:val="000000"/>
                <w:sz w:val="18"/>
                <w:szCs w:val="18"/>
                <w:lang w:val="en-US" w:eastAsia="en-US"/>
              </w:rPr>
              <w:t xml:space="preserve">. Aleksandrovsky Garden, Manezhnaya Square, beautiful water fountain exposition on the Neglinka river. Vysoko-Petrovsky monastery, Sretensky monastery, Church of Blessed Sergius of Radonezh in Krapivniki, the Mother of God-Nativity convent. </w:t>
            </w:r>
            <w:r w:rsidRPr="00780962">
              <w:rPr>
                <w:rFonts w:asciiTheme="minorHAnsi" w:hAnsiTheme="minorHAnsi" w:cstheme="minorHAnsi"/>
                <w:bCs/>
                <w:color w:val="000000"/>
                <w:sz w:val="18"/>
                <w:szCs w:val="18"/>
                <w:lang w:eastAsia="en-US"/>
              </w:rPr>
              <w:t xml:space="preserve">View of the Kremlin from Sofiyskaya Quay. </w:t>
            </w:r>
          </w:p>
        </w:tc>
      </w:tr>
    </w:tbl>
    <w:p w:rsidR="0081527C" w:rsidRPr="00780962" w:rsidRDefault="0081527C"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w:t>
      </w:r>
      <w:r w:rsidR="00115CD5" w:rsidRPr="00780962">
        <w:rPr>
          <w:rFonts w:eastAsia="Times New Roman" w:cstheme="minorHAnsi"/>
          <w:b/>
          <w:bCs/>
          <w:sz w:val="18"/>
          <w:szCs w:val="18"/>
          <w:lang w:val="en-US" w:eastAsia="ru-RU"/>
        </w:rPr>
        <w:t>am</w:t>
      </w:r>
      <w:r w:rsidR="0040454A" w:rsidRPr="00780962">
        <w:rPr>
          <w:rFonts w:cstheme="minorHAnsi"/>
          <w:b/>
          <w:bCs/>
          <w:color w:val="000000"/>
          <w:sz w:val="18"/>
          <w:szCs w:val="18"/>
          <w:lang w:val="en-US"/>
        </w:rPr>
        <w:t>me</w:t>
      </w:r>
      <w:r w:rsidRPr="00780962">
        <w:rPr>
          <w:rFonts w:eastAsia="Times New Roman" w:cstheme="minorHAnsi"/>
          <w:b/>
          <w:bCs/>
          <w:sz w:val="18"/>
          <w:szCs w:val="18"/>
          <w:lang w:val="en-US" w:eastAsia="ru-RU"/>
        </w:rPr>
        <w:t xml:space="preserve">  7. Monasteries and convents of Moscow</w:t>
      </w:r>
    </w:p>
    <w:tbl>
      <w:tblPr>
        <w:tblStyle w:val="af1"/>
        <w:tblW w:w="9678" w:type="dxa"/>
        <w:tblInd w:w="108" w:type="dxa"/>
        <w:tblLook w:val="04A0" w:firstRow="1" w:lastRow="0" w:firstColumn="1" w:lastColumn="0" w:noHBand="0" w:noVBand="1"/>
      </w:tblPr>
      <w:tblGrid>
        <w:gridCol w:w="453"/>
        <w:gridCol w:w="721"/>
        <w:gridCol w:w="8504"/>
      </w:tblGrid>
      <w:tr w:rsidR="0081527C" w:rsidRPr="00780962" w:rsidTr="00AF46C5">
        <w:tc>
          <w:tcPr>
            <w:tcW w:w="453"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lang w:val="en-US"/>
              </w:rPr>
              <w:t>Days</w:t>
            </w:r>
          </w:p>
        </w:tc>
        <w:tc>
          <w:tcPr>
            <w:tcW w:w="721"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lang w:val="en-US"/>
              </w:rPr>
              <w:t>Location</w:t>
            </w:r>
          </w:p>
        </w:tc>
        <w:tc>
          <w:tcPr>
            <w:tcW w:w="8504"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lang w:val="en-US"/>
              </w:rPr>
              <w:t>Tour Program</w:t>
            </w:r>
          </w:p>
        </w:tc>
      </w:tr>
      <w:tr w:rsidR="0081527C" w:rsidRPr="00A76753" w:rsidTr="00AF46C5">
        <w:tc>
          <w:tcPr>
            <w:tcW w:w="453" w:type="dxa"/>
            <w:hideMark/>
          </w:tcPr>
          <w:p w:rsidR="0081527C" w:rsidRPr="00780962" w:rsidRDefault="0081527C"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sz w:val="18"/>
                <w:szCs w:val="18"/>
                <w:lang w:val="en-US"/>
              </w:rPr>
              <w:t>1</w:t>
            </w:r>
          </w:p>
        </w:tc>
        <w:tc>
          <w:tcPr>
            <w:tcW w:w="721" w:type="dxa"/>
            <w:hideMark/>
          </w:tcPr>
          <w:p w:rsidR="0081527C" w:rsidRPr="00780962" w:rsidRDefault="0081527C"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sz w:val="18"/>
                <w:szCs w:val="18"/>
                <w:lang w:val="en-US"/>
              </w:rPr>
              <w:t>Moscow</w:t>
            </w:r>
          </w:p>
        </w:tc>
        <w:tc>
          <w:tcPr>
            <w:tcW w:w="8504" w:type="dxa"/>
          </w:tcPr>
          <w:p w:rsidR="0081527C" w:rsidRPr="00780962" w:rsidRDefault="0081527C" w:rsidP="00AF46C5">
            <w:pPr>
              <w:pStyle w:val="a7"/>
              <w:ind w:left="-57" w:right="-57"/>
              <w:rPr>
                <w:rFonts w:asciiTheme="minorHAnsi" w:hAnsiTheme="minorHAnsi" w:cstheme="minorHAnsi"/>
                <w:b/>
                <w:bCs/>
                <w:color w:val="000000"/>
                <w:sz w:val="18"/>
                <w:szCs w:val="18"/>
                <w:lang w:val="en-US" w:eastAsia="en-US"/>
              </w:rPr>
            </w:pPr>
            <w:r w:rsidRPr="00780962">
              <w:rPr>
                <w:rFonts w:asciiTheme="minorHAnsi" w:hAnsiTheme="minorHAnsi" w:cstheme="minorHAnsi"/>
                <w:sz w:val="18"/>
                <w:szCs w:val="18"/>
                <w:lang w:val="en-US" w:eastAsia="en-US"/>
              </w:rPr>
              <w:t>Courtyard of the St. Panteleimon Monastery on the Holy Mt. Athos – Holy Martyr Nikita in Shvivaya Gorka (small mount) beyond the Yauza river with the home church of St. Andrew the First Called. Visit of Icon Museum. Courtyard of Spaso-Peobrazhensky Solovetsky stavropighial monastery – Church of Holy Martyr Saint George of Lydda (Nativity of the Mother of God) in Endova. Courtyard of Bulgarian Patriarchate – Church of Dormition of the Mother of God in Gonchary. Courtyard of Alexandrian Patriarchate - Church of all the Saints in Kulishki.</w:t>
            </w:r>
          </w:p>
        </w:tc>
      </w:tr>
    </w:tbl>
    <w:p w:rsidR="0081527C" w:rsidRPr="00780962" w:rsidRDefault="00115CD5"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val="en-US" w:eastAsia="ru-RU"/>
        </w:rPr>
        <w:t xml:space="preserve">  8. Getting to know the Moscow metro </w:t>
      </w:r>
    </w:p>
    <w:tbl>
      <w:tblPr>
        <w:tblStyle w:val="af1"/>
        <w:tblW w:w="9695" w:type="dxa"/>
        <w:tblInd w:w="108" w:type="dxa"/>
        <w:tblLook w:val="04A0" w:firstRow="1" w:lastRow="0" w:firstColumn="1" w:lastColumn="0" w:noHBand="0" w:noVBand="1"/>
      </w:tblPr>
      <w:tblGrid>
        <w:gridCol w:w="454"/>
        <w:gridCol w:w="680"/>
        <w:gridCol w:w="8561"/>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61"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Program</w:t>
            </w:r>
          </w:p>
        </w:tc>
      </w:tr>
      <w:tr w:rsidR="0081527C" w:rsidRPr="00A76753" w:rsidTr="00AF46C5">
        <w:tc>
          <w:tcPr>
            <w:tcW w:w="454" w:type="dxa"/>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61" w:type="dxa"/>
          </w:tcPr>
          <w:p w:rsidR="0081527C" w:rsidRPr="00780962" w:rsidRDefault="0081527C" w:rsidP="00AF46C5">
            <w:pPr>
              <w:pStyle w:val="a7"/>
              <w:ind w:left="-57" w:right="-57"/>
              <w:rPr>
                <w:rFonts w:asciiTheme="minorHAnsi" w:hAnsiTheme="minorHAnsi" w:cstheme="minorHAnsi"/>
                <w:bCs/>
                <w:color w:val="000000"/>
                <w:sz w:val="18"/>
                <w:szCs w:val="18"/>
                <w:lang w:val="en-US"/>
              </w:rPr>
            </w:pPr>
            <w:r w:rsidRPr="00780962">
              <w:rPr>
                <w:rFonts w:asciiTheme="minorHAnsi" w:hAnsiTheme="minorHAnsi" w:cstheme="minorHAnsi"/>
                <w:bCs/>
                <w:color w:val="000000"/>
                <w:sz w:val="18"/>
                <w:szCs w:val="18"/>
                <w:lang w:val="en-US"/>
              </w:rPr>
              <w:t xml:space="preserve">Getting to know the Moscow metro. </w:t>
            </w:r>
            <w:r w:rsidRPr="00780962">
              <w:rPr>
                <w:rFonts w:asciiTheme="minorHAnsi" w:hAnsiTheme="minorHAnsi" w:cstheme="minorHAnsi"/>
                <w:sz w:val="18"/>
                <w:szCs w:val="18"/>
                <w:lang w:val="en-US"/>
              </w:rPr>
              <w:t>The Moscow metro is not only adjusted transport system and not only commonly known mosaics of Mayakovskaya station and a bronze frontier guard with a dog in Ploshchad Revolyutsii station.  During our guided tour we always try to tell about the metro as of particular phenomenon in the world practice of construction and architecture, culture and arts, as of a result of work of genial inventors and gifted architects, kingdom built of engineering solutions, as of a real underground world reflecting  the nation life years and destinies of people , as of a museum daily open from 6 a.m. to 1 a.m.. The group accompanied by guide takes metro in Tverskaya station</w:t>
            </w:r>
            <w:r w:rsidRPr="00780962">
              <w:rPr>
                <w:rFonts w:asciiTheme="minorHAnsi" w:hAnsiTheme="minorHAnsi" w:cstheme="minorHAnsi"/>
                <w:bCs/>
                <w:color w:val="000000"/>
                <w:sz w:val="18"/>
                <w:szCs w:val="18"/>
                <w:lang w:val="en-US"/>
              </w:rPr>
              <w:t>, near «Zolotoye Yabloko» hotel, visits Mayakovskaya station, goes over to Belorusskaya station. Visits Belorusskaya koltsevaya (ring) station, then goes to Novoslobodskaya and Komsomolskaya ring station, finally to Paveletskaya station, changes carriage and goes to Tsaritsyno (50 minutes to Tsaritsyno).</w:t>
            </w:r>
          </w:p>
        </w:tc>
      </w:tr>
    </w:tbl>
    <w:p w:rsidR="0081527C" w:rsidRPr="00780962" w:rsidRDefault="00115CD5" w:rsidP="0081527C">
      <w:pPr>
        <w:spacing w:after="0" w:line="240" w:lineRule="auto"/>
        <w:rPr>
          <w:rFonts w:eastAsia="Times New Roman" w:cstheme="minorHAnsi"/>
          <w:sz w:val="18"/>
          <w:szCs w:val="18"/>
          <w:lang w:val="en-US" w:eastAsia="ru-RU"/>
        </w:rPr>
      </w:pPr>
      <w:r w:rsidRPr="00780962">
        <w:rPr>
          <w:rFonts w:eastAsia="Times New Roman" w:cstheme="minorHAnsi"/>
          <w:b/>
          <w:bCs/>
          <w:sz w:val="18"/>
          <w:szCs w:val="18"/>
          <w:lang w:val="en-US" w:eastAsia="ru-RU"/>
        </w:rPr>
        <w:t>Program</w:t>
      </w:r>
      <w:r w:rsidR="0040454A" w:rsidRPr="00780962">
        <w:rPr>
          <w:rFonts w:cstheme="minorHAnsi"/>
          <w:b/>
          <w:bCs/>
          <w:color w:val="000000"/>
          <w:sz w:val="18"/>
          <w:szCs w:val="18"/>
          <w:lang w:val="en-US"/>
        </w:rPr>
        <w:t>me</w:t>
      </w:r>
      <w:r w:rsidR="0081527C" w:rsidRPr="00780962">
        <w:rPr>
          <w:rFonts w:eastAsia="Times New Roman" w:cstheme="minorHAnsi"/>
          <w:b/>
          <w:bCs/>
          <w:sz w:val="18"/>
          <w:szCs w:val="18"/>
          <w:lang w:val="en-US" w:eastAsia="ru-RU"/>
        </w:rPr>
        <w:t xml:space="preserve">  9. Vladimir-Suzdal (guided bus tour)</w:t>
      </w:r>
    </w:p>
    <w:tbl>
      <w:tblPr>
        <w:tblStyle w:val="af1"/>
        <w:tblW w:w="9695" w:type="dxa"/>
        <w:tblInd w:w="108" w:type="dxa"/>
        <w:tblLook w:val="04A0" w:firstRow="1" w:lastRow="0" w:firstColumn="1" w:lastColumn="0" w:noHBand="0" w:noVBand="1"/>
      </w:tblPr>
      <w:tblGrid>
        <w:gridCol w:w="454"/>
        <w:gridCol w:w="680"/>
        <w:gridCol w:w="8561"/>
      </w:tblGrid>
      <w:tr w:rsidR="0081527C" w:rsidRPr="00780962" w:rsidTr="00AF46C5">
        <w:tc>
          <w:tcPr>
            <w:tcW w:w="454"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Days</w:t>
            </w:r>
          </w:p>
        </w:tc>
        <w:tc>
          <w:tcPr>
            <w:tcW w:w="680" w:type="dxa"/>
            <w:shd w:val="clear" w:color="auto" w:fill="D9D9D9" w:themeFill="background1" w:themeFillShade="D9"/>
            <w:hideMark/>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b/>
                <w:bCs/>
                <w:sz w:val="18"/>
                <w:szCs w:val="18"/>
              </w:rPr>
              <w:t>Location</w:t>
            </w:r>
          </w:p>
        </w:tc>
        <w:tc>
          <w:tcPr>
            <w:tcW w:w="8561" w:type="dxa"/>
            <w:shd w:val="clear" w:color="auto" w:fill="D9D9D9" w:themeFill="background1" w:themeFillShade="D9"/>
            <w:hideMark/>
          </w:tcPr>
          <w:p w:rsidR="0081527C" w:rsidRPr="00780962" w:rsidRDefault="00115CD5" w:rsidP="00AF46C5">
            <w:pPr>
              <w:ind w:left="-57" w:right="-57"/>
              <w:jc w:val="center"/>
              <w:rPr>
                <w:rFonts w:asciiTheme="minorHAnsi" w:eastAsia="Times New Roman" w:hAnsiTheme="minorHAnsi" w:cstheme="minorHAnsi"/>
                <w:sz w:val="18"/>
                <w:szCs w:val="18"/>
                <w:lang w:val="en-US"/>
              </w:rPr>
            </w:pPr>
            <w:r w:rsidRPr="00780962">
              <w:rPr>
                <w:rFonts w:asciiTheme="minorHAnsi" w:eastAsia="Times New Roman" w:hAnsiTheme="minorHAnsi" w:cstheme="minorHAnsi"/>
                <w:b/>
                <w:bCs/>
                <w:sz w:val="18"/>
                <w:szCs w:val="18"/>
              </w:rPr>
              <w:t>Program</w:t>
            </w:r>
          </w:p>
        </w:tc>
      </w:tr>
      <w:tr w:rsidR="0081527C" w:rsidRPr="006C093E" w:rsidTr="00AF46C5">
        <w:tc>
          <w:tcPr>
            <w:tcW w:w="454" w:type="dxa"/>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1</w:t>
            </w:r>
          </w:p>
        </w:tc>
        <w:tc>
          <w:tcPr>
            <w:tcW w:w="680" w:type="dxa"/>
          </w:tcPr>
          <w:p w:rsidR="0081527C" w:rsidRPr="00780962" w:rsidRDefault="0081527C" w:rsidP="00AF46C5">
            <w:pPr>
              <w:ind w:left="-113" w:right="-113"/>
              <w:jc w:val="center"/>
              <w:rPr>
                <w:rFonts w:asciiTheme="minorHAnsi" w:eastAsia="Times New Roman" w:hAnsiTheme="minorHAnsi" w:cstheme="minorHAnsi"/>
                <w:sz w:val="18"/>
                <w:szCs w:val="18"/>
              </w:rPr>
            </w:pPr>
            <w:r w:rsidRPr="00780962">
              <w:rPr>
                <w:rFonts w:asciiTheme="minorHAnsi" w:eastAsia="Times New Roman" w:hAnsiTheme="minorHAnsi" w:cstheme="minorHAnsi"/>
                <w:sz w:val="18"/>
                <w:szCs w:val="18"/>
              </w:rPr>
              <w:t>Moscow</w:t>
            </w:r>
          </w:p>
        </w:tc>
        <w:tc>
          <w:tcPr>
            <w:tcW w:w="8561" w:type="dxa"/>
          </w:tcPr>
          <w:p w:rsidR="0081527C" w:rsidRPr="00780962" w:rsidRDefault="0081527C" w:rsidP="00AF46C5">
            <w:pPr>
              <w:pStyle w:val="a7"/>
              <w:ind w:left="-57" w:right="-57"/>
              <w:rPr>
                <w:rFonts w:asciiTheme="minorHAnsi" w:hAnsiTheme="minorHAnsi" w:cstheme="minorHAnsi"/>
                <w:bCs/>
                <w:color w:val="000000"/>
                <w:sz w:val="18"/>
                <w:szCs w:val="18"/>
                <w:lang w:val="en-US"/>
              </w:rPr>
            </w:pPr>
            <w:r w:rsidRPr="00780962">
              <w:rPr>
                <w:rFonts w:asciiTheme="minorHAnsi" w:hAnsiTheme="minorHAnsi" w:cstheme="minorHAnsi"/>
                <w:bCs/>
                <w:color w:val="000000"/>
                <w:sz w:val="18"/>
                <w:szCs w:val="18"/>
                <w:lang w:val="en-US"/>
              </w:rPr>
              <w:t xml:space="preserve">Breakfast.  Departure by Sapsan for Vladimir. </w:t>
            </w:r>
            <w:r w:rsidRPr="00780962">
              <w:rPr>
                <w:rFonts w:asciiTheme="minorHAnsi" w:hAnsiTheme="minorHAnsi" w:cstheme="minorHAnsi"/>
                <w:sz w:val="18"/>
                <w:szCs w:val="18"/>
                <w:lang w:val="en-US"/>
              </w:rPr>
              <w:t xml:space="preserve">Arrival to Vladimir at 8:30 a.m. Sightseeing tour of the architectural ensemble of historical center of the former capital of Russia – Vladimir. Assumption Cathedral. St. Dimitrius Cathedral. Golden Gate. Lunch in a cafe of Vladimir. </w:t>
            </w:r>
            <w:r w:rsidRPr="00780962">
              <w:rPr>
                <w:rFonts w:asciiTheme="minorHAnsi" w:hAnsiTheme="minorHAnsi" w:cstheme="minorHAnsi"/>
                <w:bCs/>
                <w:sz w:val="18"/>
                <w:szCs w:val="18"/>
                <w:lang w:val="en-US"/>
              </w:rPr>
              <w:t>Transfer to Suzdal. Guided tour of Suzdal including</w:t>
            </w:r>
            <w:r w:rsidRPr="00780962">
              <w:rPr>
                <w:rFonts w:asciiTheme="minorHAnsi" w:hAnsiTheme="minorHAnsi" w:cstheme="minorHAnsi"/>
                <w:sz w:val="18"/>
                <w:szCs w:val="18"/>
                <w:lang w:val="en-US"/>
              </w:rPr>
              <w:t>: visit of Suzdal Kremlin ensemble; visit of the Spaso-Efimiev Monastery including the main Saviour Transfiguration Cathedral, where the fresco paintings of 16</w:t>
            </w:r>
            <w:r w:rsidRPr="00780962">
              <w:rPr>
                <w:rFonts w:asciiTheme="minorHAnsi" w:hAnsiTheme="minorHAnsi" w:cstheme="minorHAnsi"/>
                <w:sz w:val="18"/>
                <w:szCs w:val="18"/>
                <w:vertAlign w:val="superscript"/>
                <w:lang w:val="en-US"/>
              </w:rPr>
              <w:t>th</w:t>
            </w:r>
            <w:r w:rsidRPr="00780962">
              <w:rPr>
                <w:rFonts w:asciiTheme="minorHAnsi" w:hAnsiTheme="minorHAnsi" w:cstheme="minorHAnsi"/>
                <w:sz w:val="18"/>
                <w:szCs w:val="18"/>
                <w:lang w:val="en-US"/>
              </w:rPr>
              <w:t xml:space="preserve"> century are survived, or Pokrovsky Convent, where disgraced empresses and female representatives of famous Boyar families were exiled to. Rizopolozhenny Monastery. Visit of the </w:t>
            </w:r>
            <w:r w:rsidRPr="00780962">
              <w:rPr>
                <w:rFonts w:asciiTheme="minorHAnsi" w:hAnsiTheme="minorHAnsi" w:cstheme="minorHAnsi"/>
                <w:bCs/>
                <w:sz w:val="18"/>
                <w:szCs w:val="18"/>
                <w:lang w:val="en-US"/>
              </w:rPr>
              <w:t>Museum of Wooden Architecture</w:t>
            </w:r>
            <w:r w:rsidRPr="00780962">
              <w:rPr>
                <w:rFonts w:asciiTheme="minorHAnsi" w:hAnsiTheme="minorHAnsi" w:cstheme="minorHAnsi"/>
                <w:sz w:val="18"/>
                <w:szCs w:val="18"/>
                <w:lang w:val="en-US"/>
              </w:rPr>
              <w:t>. Transfer to railway station. Departure by train at 09:15 p.m. Arrival to Moscow at 11:15 p.m.</w:t>
            </w:r>
          </w:p>
        </w:tc>
      </w:tr>
    </w:tbl>
    <w:p w:rsidR="0081527C" w:rsidRPr="00780962" w:rsidRDefault="0081527C" w:rsidP="0081527C">
      <w:pPr>
        <w:pStyle w:val="a7"/>
        <w:rPr>
          <w:rFonts w:cstheme="minorHAnsi"/>
          <w:bCs/>
          <w:color w:val="000000"/>
          <w:sz w:val="18"/>
          <w:szCs w:val="18"/>
          <w:lang w:val="en-US"/>
        </w:rPr>
      </w:pPr>
      <w:r w:rsidRPr="00780962">
        <w:rPr>
          <w:rFonts w:cstheme="minorHAnsi"/>
          <w:b/>
          <w:sz w:val="18"/>
          <w:szCs w:val="18"/>
          <w:lang w:val="en-US"/>
          <w14:shadow w14:blurRad="50800" w14:dist="38100" w14:dir="2700000" w14:sx="100000" w14:sy="100000" w14:kx="0" w14:ky="0" w14:algn="tl">
            <w14:srgbClr w14:val="000000">
              <w14:alpha w14:val="60000"/>
            </w14:srgbClr>
          </w14:shadow>
        </w:rPr>
        <w:t>We are welcome you to travel with us!!!!</w:t>
      </w:r>
    </w:p>
    <w:p w:rsidR="00912BFC" w:rsidRPr="00780962" w:rsidRDefault="00912BFC" w:rsidP="00912BFC">
      <w:pPr>
        <w:pStyle w:val="a7"/>
        <w:rPr>
          <w:rFonts w:asciiTheme="majorHAnsi" w:hAnsiTheme="majorHAnsi" w:cstheme="minorHAnsi"/>
          <w:b/>
          <w:bCs/>
          <w:color w:val="000000"/>
          <w:sz w:val="18"/>
          <w:szCs w:val="18"/>
          <w:lang w:val="en-US"/>
        </w:rPr>
      </w:pPr>
    </w:p>
    <w:p w:rsidR="00912BFC" w:rsidRPr="00780962" w:rsidRDefault="00912BFC" w:rsidP="00912BFC">
      <w:pPr>
        <w:pStyle w:val="a7"/>
        <w:rPr>
          <w:rFonts w:asciiTheme="majorHAnsi" w:hAnsiTheme="majorHAnsi" w:cstheme="minorHAnsi"/>
          <w:b/>
          <w:bCs/>
          <w:color w:val="000000"/>
          <w:sz w:val="18"/>
          <w:szCs w:val="18"/>
          <w:lang w:val="en-US"/>
        </w:rPr>
      </w:pPr>
    </w:p>
    <w:p w:rsidR="00AF46C5" w:rsidRPr="00780962" w:rsidRDefault="00AF46C5" w:rsidP="00912BFC">
      <w:pPr>
        <w:pStyle w:val="a7"/>
        <w:rPr>
          <w:rFonts w:asciiTheme="majorHAnsi" w:hAnsiTheme="majorHAnsi" w:cstheme="minorHAnsi"/>
          <w:b/>
          <w:bCs/>
          <w:color w:val="000000"/>
          <w:sz w:val="18"/>
          <w:szCs w:val="18"/>
          <w:lang w:val="en-US"/>
        </w:rPr>
      </w:pPr>
    </w:p>
    <w:p w:rsidR="00912BFC" w:rsidRPr="00780962" w:rsidRDefault="00912BFC" w:rsidP="00912BFC">
      <w:pPr>
        <w:pStyle w:val="a7"/>
        <w:rPr>
          <w:rFonts w:asciiTheme="majorHAnsi" w:hAnsiTheme="majorHAnsi" w:cstheme="minorHAnsi"/>
          <w:b/>
          <w:bCs/>
          <w:color w:val="000000"/>
          <w:sz w:val="18"/>
          <w:szCs w:val="18"/>
        </w:rPr>
      </w:pPr>
      <w:r w:rsidRPr="00780962">
        <w:rPr>
          <w:rFonts w:asciiTheme="majorHAnsi" w:hAnsiTheme="majorHAnsi" w:cstheme="minorHAnsi"/>
          <w:b/>
          <w:bCs/>
          <w:color w:val="000000"/>
          <w:sz w:val="18"/>
          <w:szCs w:val="18"/>
        </w:rPr>
        <w:lastRenderedPageBreak/>
        <w:t xml:space="preserve">ПРИЕМ В МОСКВЕ </w:t>
      </w:r>
    </w:p>
    <w:p w:rsidR="00912BFC" w:rsidRPr="00780962" w:rsidRDefault="00912BFC" w:rsidP="00912BFC">
      <w:pPr>
        <w:pStyle w:val="a7"/>
        <w:jc w:val="right"/>
        <w:rPr>
          <w:rFonts w:cstheme="minorHAnsi"/>
          <w:bCs/>
          <w:i/>
          <w:color w:val="000000"/>
          <w:sz w:val="18"/>
          <w:szCs w:val="18"/>
        </w:rPr>
      </w:pPr>
      <w:r w:rsidRPr="00780962">
        <w:rPr>
          <w:rFonts w:cstheme="minorHAnsi"/>
          <w:bCs/>
          <w:i/>
          <w:color w:val="000000"/>
          <w:sz w:val="18"/>
          <w:szCs w:val="18"/>
        </w:rPr>
        <w:t>«Москва… как много в этом звуке</w:t>
      </w:r>
    </w:p>
    <w:p w:rsidR="00912BFC" w:rsidRPr="00780962" w:rsidRDefault="00912BFC" w:rsidP="00912BFC">
      <w:pPr>
        <w:pStyle w:val="a7"/>
        <w:jc w:val="right"/>
        <w:rPr>
          <w:rFonts w:cstheme="minorHAnsi"/>
          <w:bCs/>
          <w:i/>
          <w:color w:val="000000"/>
          <w:sz w:val="18"/>
          <w:szCs w:val="18"/>
        </w:rPr>
      </w:pPr>
      <w:r w:rsidRPr="00780962">
        <w:rPr>
          <w:rFonts w:cstheme="minorHAnsi"/>
          <w:bCs/>
          <w:i/>
          <w:color w:val="000000"/>
          <w:sz w:val="18"/>
          <w:szCs w:val="18"/>
        </w:rPr>
        <w:t>Для сердца русского слилось!»</w:t>
      </w:r>
      <w:r w:rsidR="00115CD5" w:rsidRPr="00780962">
        <w:rPr>
          <w:rFonts w:cstheme="minorHAnsi"/>
          <w:bCs/>
          <w:i/>
          <w:color w:val="000000"/>
          <w:sz w:val="18"/>
          <w:szCs w:val="18"/>
        </w:rPr>
        <w:t xml:space="preserve"> </w:t>
      </w:r>
      <w:r w:rsidRPr="00780962">
        <w:rPr>
          <w:rFonts w:cstheme="minorHAnsi"/>
          <w:bCs/>
          <w:i/>
          <w:color w:val="000000"/>
          <w:sz w:val="18"/>
          <w:szCs w:val="18"/>
        </w:rPr>
        <w:t>Пушкин А.С.</w:t>
      </w:r>
    </w:p>
    <w:p w:rsidR="00912BFC" w:rsidRPr="00780962" w:rsidRDefault="00912BFC" w:rsidP="00912BFC">
      <w:pPr>
        <w:pStyle w:val="a7"/>
        <w:rPr>
          <w:rFonts w:cstheme="minorHAnsi"/>
          <w:b/>
          <w:bCs/>
          <w:color w:val="000000"/>
          <w:sz w:val="18"/>
          <w:szCs w:val="18"/>
        </w:rPr>
      </w:pPr>
      <w:r w:rsidRPr="00780962">
        <w:rPr>
          <w:rFonts w:cstheme="minorHAnsi"/>
          <w:b/>
          <w:bCs/>
          <w:color w:val="000000"/>
          <w:sz w:val="18"/>
          <w:szCs w:val="18"/>
        </w:rPr>
        <w:t>Программа</w:t>
      </w:r>
    </w:p>
    <w:tbl>
      <w:tblPr>
        <w:tblStyle w:val="af1"/>
        <w:tblW w:w="9554" w:type="dxa"/>
        <w:tblInd w:w="108" w:type="dxa"/>
        <w:tblLook w:val="04A0" w:firstRow="1" w:lastRow="0" w:firstColumn="1" w:lastColumn="0" w:noHBand="0" w:noVBand="1"/>
      </w:tblPr>
      <w:tblGrid>
        <w:gridCol w:w="567"/>
        <w:gridCol w:w="8107"/>
        <w:gridCol w:w="880"/>
      </w:tblGrid>
      <w:tr w:rsidR="00912BFC" w:rsidRPr="00780962" w:rsidTr="0040454A">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День</w:t>
            </w:r>
          </w:p>
        </w:tc>
        <w:tc>
          <w:tcPr>
            <w:tcW w:w="8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Программа (4 дня / 3 ночи)</w:t>
            </w:r>
          </w:p>
        </w:tc>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Ночлег</w:t>
            </w:r>
          </w:p>
        </w:tc>
      </w:tr>
      <w:tr w:rsidR="00912BFC" w:rsidRPr="00780962" w:rsidTr="00115CD5">
        <w:trPr>
          <w:trHeight w:val="60"/>
        </w:trPr>
        <w:tc>
          <w:tcPr>
            <w:tcW w:w="56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1</w:t>
            </w:r>
          </w:p>
        </w:tc>
        <w:tc>
          <w:tcPr>
            <w:tcW w:w="810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Встреча группы в аэропорту, трансфер в гостиницу. Размещение в гостинице. Свободное время. Отдых.</w:t>
            </w:r>
          </w:p>
        </w:tc>
        <w:tc>
          <w:tcPr>
            <w:tcW w:w="880" w:type="dxa"/>
            <w:tcBorders>
              <w:top w:val="single" w:sz="4" w:space="0" w:color="auto"/>
              <w:left w:val="single" w:sz="4" w:space="0" w:color="auto"/>
              <w:bottom w:val="single" w:sz="4" w:space="0" w:color="auto"/>
              <w:right w:val="single" w:sz="4" w:space="0" w:color="auto"/>
            </w:tcBorders>
            <w:hideMark/>
          </w:tcPr>
          <w:p w:rsidR="00912BFC" w:rsidRPr="00780962" w:rsidRDefault="00115CD5" w:rsidP="00115CD5">
            <w:pPr>
              <w:pStyle w:val="a7"/>
              <w:ind w:left="-57" w:right="-57"/>
              <w:jc w:val="center"/>
              <w:rPr>
                <w:rFonts w:asciiTheme="minorHAnsi" w:hAnsiTheme="minorHAnsi" w:cstheme="minorHAnsi"/>
                <w:bCs/>
                <w:color w:val="000000"/>
                <w:sz w:val="18"/>
                <w:szCs w:val="18"/>
                <w:lang w:val="en-US" w:eastAsia="en-US"/>
              </w:rPr>
            </w:pPr>
            <w:r w:rsidRPr="00780962">
              <w:rPr>
                <w:rFonts w:asciiTheme="minorHAnsi" w:hAnsiTheme="minorHAnsi" w:cstheme="minorHAnsi"/>
                <w:sz w:val="18"/>
                <w:szCs w:val="18"/>
                <w:lang w:eastAsia="en-US"/>
              </w:rPr>
              <w:t>гостиница</w:t>
            </w:r>
          </w:p>
        </w:tc>
      </w:tr>
      <w:tr w:rsidR="00912BFC" w:rsidRPr="00780962" w:rsidTr="0040454A">
        <w:trPr>
          <w:trHeight w:val="1122"/>
        </w:trPr>
        <w:tc>
          <w:tcPr>
            <w:tcW w:w="56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2</w:t>
            </w:r>
          </w:p>
        </w:tc>
        <w:tc>
          <w:tcPr>
            <w:tcW w:w="8107" w:type="dxa"/>
            <w:tcBorders>
              <w:top w:val="single" w:sz="4" w:space="0" w:color="auto"/>
              <w:left w:val="single" w:sz="4" w:space="0" w:color="auto"/>
              <w:bottom w:val="single" w:sz="4" w:space="0" w:color="auto"/>
              <w:right w:val="single" w:sz="4" w:space="0" w:color="auto"/>
            </w:tcBorders>
          </w:tcPr>
          <w:p w:rsidR="00912BFC" w:rsidRPr="00780962" w:rsidRDefault="00912BFC" w:rsidP="0040454A">
            <w:pPr>
              <w:ind w:left="-57" w:right="-57"/>
              <w:rPr>
                <w:rFonts w:asciiTheme="minorHAnsi" w:eastAsia="Times New Roman" w:hAnsiTheme="minorHAnsi" w:cstheme="minorHAnsi"/>
                <w:color w:val="000000"/>
                <w:sz w:val="18"/>
                <w:szCs w:val="18"/>
              </w:rPr>
            </w:pPr>
            <w:r w:rsidRPr="00780962">
              <w:rPr>
                <w:rFonts w:asciiTheme="minorHAnsi" w:hAnsiTheme="minorHAnsi" w:cstheme="minorHAnsi"/>
                <w:bCs/>
                <w:color w:val="000000"/>
                <w:sz w:val="18"/>
                <w:szCs w:val="18"/>
              </w:rPr>
              <w:t xml:space="preserve">Завтрак. Группа в сопровождении гида садится в метро на станции Тверская, отправление на станцию Боровицкая. </w:t>
            </w:r>
            <w:r w:rsidRPr="00780962">
              <w:rPr>
                <w:rFonts w:asciiTheme="minorHAnsi" w:eastAsia="Times New Roman" w:hAnsiTheme="minorHAnsi" w:cstheme="minorHAnsi"/>
                <w:color w:val="000000"/>
                <w:sz w:val="18"/>
                <w:szCs w:val="18"/>
              </w:rPr>
              <w:t xml:space="preserve">Любое путешествие по Москве начинается, конечно же, с Красной Площади и Кремля. Красная площадь — главная и самая известная площадь Москвы, расположена у стен Кремля. На площади расположены Лобное место, памятник Минину и Пожарскому и Мавзолей Владимира Ильича Ленина. </w:t>
            </w:r>
            <w:r w:rsidRPr="00780962">
              <w:rPr>
                <w:rFonts w:asciiTheme="minorHAnsi" w:hAnsiTheme="minorHAnsi" w:cstheme="minorHAnsi"/>
                <w:bCs/>
                <w:color w:val="000000"/>
                <w:sz w:val="18"/>
                <w:szCs w:val="18"/>
              </w:rPr>
              <w:t>Московский Кремль:  территория Кремля и показ одного  собора. Собор Василия Блаженного. Экскурсия</w:t>
            </w:r>
            <w:r w:rsidRPr="00780962">
              <w:rPr>
                <w:rFonts w:asciiTheme="minorHAnsi" w:eastAsia="Times New Roman" w:hAnsiTheme="minorHAnsi" w:cstheme="minorHAnsi"/>
                <w:color w:val="000000"/>
                <w:sz w:val="18"/>
                <w:szCs w:val="18"/>
              </w:rPr>
              <w:t>. Прогулка по Александровскому саду. Посещение государственного  крупнейшего универсального магазина Москвы (ГУМ). (</w:t>
            </w:r>
            <w:r w:rsidRPr="00780962">
              <w:rPr>
                <w:rFonts w:asciiTheme="minorHAnsi" w:hAnsiTheme="minorHAnsi" w:cstheme="minorHAnsi"/>
                <w:bCs/>
                <w:color w:val="000000"/>
                <w:sz w:val="18"/>
                <w:szCs w:val="18"/>
              </w:rPr>
              <w:t>Варианты пешеходных экскурсий смотрите ниже).</w:t>
            </w:r>
            <w:r w:rsidRPr="00780962">
              <w:rPr>
                <w:rFonts w:asciiTheme="minorHAnsi" w:eastAsia="Times New Roman" w:hAnsiTheme="minorHAnsi" w:cstheme="minorHAnsi"/>
                <w:color w:val="000000"/>
                <w:sz w:val="18"/>
                <w:szCs w:val="18"/>
              </w:rPr>
              <w:t xml:space="preserve"> Возвращение в гостиницу. Отдых.</w:t>
            </w:r>
          </w:p>
        </w:tc>
        <w:tc>
          <w:tcPr>
            <w:tcW w:w="880"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color w:val="000000"/>
                <w:sz w:val="18"/>
                <w:szCs w:val="18"/>
                <w:lang w:eastAsia="en-US"/>
              </w:rPr>
            </w:pPr>
            <w:r w:rsidRPr="00780962">
              <w:rPr>
                <w:rFonts w:asciiTheme="minorHAnsi" w:hAnsiTheme="minorHAnsi" w:cstheme="minorHAnsi"/>
                <w:sz w:val="18"/>
                <w:szCs w:val="18"/>
                <w:lang w:eastAsia="en-US"/>
              </w:rPr>
              <w:t>гостиница г. Москвы</w:t>
            </w:r>
          </w:p>
        </w:tc>
      </w:tr>
      <w:tr w:rsidR="00912BFC" w:rsidRPr="00780962" w:rsidTr="0040454A">
        <w:tc>
          <w:tcPr>
            <w:tcW w:w="56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color w:val="000000"/>
                <w:sz w:val="18"/>
                <w:szCs w:val="18"/>
                <w:lang w:eastAsia="en-US"/>
              </w:rPr>
            </w:pPr>
            <w:r w:rsidRPr="00780962">
              <w:rPr>
                <w:rFonts w:asciiTheme="minorHAnsi" w:hAnsiTheme="minorHAnsi" w:cstheme="minorHAnsi"/>
                <w:b/>
                <w:bCs/>
                <w:color w:val="000000"/>
                <w:sz w:val="18"/>
                <w:szCs w:val="18"/>
                <w:lang w:eastAsia="en-US"/>
              </w:rPr>
              <w:t>3</w:t>
            </w:r>
          </w:p>
        </w:tc>
        <w:tc>
          <w:tcPr>
            <w:tcW w:w="810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Завтрак. Свободный день.  Дополнительные экскурсии  по вашему желанию: Царицыно, Третьяковская Галерея. Суздаль-Владимир (см. описание экскурсий ниже)</w:t>
            </w:r>
          </w:p>
        </w:tc>
        <w:tc>
          <w:tcPr>
            <w:tcW w:w="880"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color w:val="000000"/>
                <w:sz w:val="18"/>
                <w:szCs w:val="18"/>
                <w:lang w:eastAsia="en-US"/>
              </w:rPr>
            </w:pPr>
            <w:r w:rsidRPr="00780962">
              <w:rPr>
                <w:rFonts w:asciiTheme="minorHAnsi" w:hAnsiTheme="minorHAnsi" w:cstheme="minorHAnsi"/>
                <w:sz w:val="18"/>
                <w:szCs w:val="18"/>
                <w:lang w:eastAsia="en-US"/>
              </w:rPr>
              <w:t>гостиница г. Москвы</w:t>
            </w:r>
          </w:p>
        </w:tc>
      </w:tr>
      <w:tr w:rsidR="00912BFC" w:rsidRPr="00780962" w:rsidTr="0040454A">
        <w:tc>
          <w:tcPr>
            <w:tcW w:w="56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4</w:t>
            </w:r>
          </w:p>
        </w:tc>
        <w:tc>
          <w:tcPr>
            <w:tcW w:w="8107"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rPr>
                <w:rFonts w:asciiTheme="minorHAnsi" w:hAnsiTheme="minorHAnsi" w:cstheme="minorHAnsi"/>
                <w:bCs/>
                <w:color w:val="000000"/>
                <w:sz w:val="18"/>
                <w:szCs w:val="18"/>
                <w:lang w:eastAsia="en-US"/>
              </w:rPr>
            </w:pPr>
            <w:r w:rsidRPr="00780962">
              <w:rPr>
                <w:rFonts w:asciiTheme="minorHAnsi" w:hAnsiTheme="minorHAnsi" w:cstheme="minorHAnsi"/>
                <w:bCs/>
                <w:color w:val="000000"/>
                <w:sz w:val="18"/>
                <w:szCs w:val="18"/>
                <w:lang w:eastAsia="en-US"/>
              </w:rPr>
              <w:t>Завтрак. Трансфер в аэропорт.</w:t>
            </w:r>
          </w:p>
        </w:tc>
        <w:tc>
          <w:tcPr>
            <w:tcW w:w="880" w:type="dxa"/>
            <w:tcBorders>
              <w:top w:val="single" w:sz="4" w:space="0" w:color="auto"/>
              <w:left w:val="single" w:sz="4" w:space="0" w:color="auto"/>
              <w:bottom w:val="single" w:sz="4" w:space="0" w:color="auto"/>
              <w:right w:val="single" w:sz="4" w:space="0" w:color="auto"/>
            </w:tcBorders>
          </w:tcPr>
          <w:p w:rsidR="00912BFC" w:rsidRPr="00780962" w:rsidRDefault="00912BFC" w:rsidP="0040454A">
            <w:pPr>
              <w:pStyle w:val="a7"/>
              <w:ind w:left="-57" w:right="-57"/>
              <w:jc w:val="center"/>
              <w:rPr>
                <w:rFonts w:asciiTheme="minorHAnsi" w:hAnsiTheme="minorHAnsi" w:cstheme="minorHAnsi"/>
                <w:bCs/>
                <w:color w:val="000000"/>
                <w:sz w:val="18"/>
                <w:szCs w:val="18"/>
                <w:lang w:eastAsia="en-US"/>
              </w:rPr>
            </w:pPr>
          </w:p>
        </w:tc>
      </w:tr>
    </w:tbl>
    <w:p w:rsidR="00912BFC" w:rsidRPr="00780962" w:rsidRDefault="00912BFC" w:rsidP="00912BFC">
      <w:pPr>
        <w:pStyle w:val="a7"/>
        <w:rPr>
          <w:rFonts w:cstheme="minorHAnsi"/>
          <w:b/>
          <w:bCs/>
          <w:color w:val="000000"/>
          <w:sz w:val="18"/>
          <w:szCs w:val="18"/>
        </w:rPr>
      </w:pPr>
    </w:p>
    <w:p w:rsidR="00912BFC" w:rsidRPr="00780962" w:rsidRDefault="00912BFC" w:rsidP="00912BFC">
      <w:pPr>
        <w:pStyle w:val="a7"/>
        <w:rPr>
          <w:rFonts w:eastAsiaTheme="majorEastAsia" w:cstheme="minorHAnsi"/>
          <w:b/>
          <w:bCs/>
          <w:color w:val="000000"/>
          <w:sz w:val="18"/>
          <w:szCs w:val="18"/>
        </w:rPr>
      </w:pPr>
      <w:r w:rsidRPr="00780962">
        <w:rPr>
          <w:rFonts w:eastAsiaTheme="majorEastAsia" w:cstheme="minorHAnsi"/>
          <w:b/>
          <w:bCs/>
          <w:color w:val="000000"/>
          <w:sz w:val="18"/>
          <w:szCs w:val="18"/>
        </w:rPr>
        <w:t>Варианты услуг и стоимости</w:t>
      </w:r>
    </w:p>
    <w:tbl>
      <w:tblPr>
        <w:tblStyle w:val="af1"/>
        <w:tblW w:w="9498" w:type="dxa"/>
        <w:tblInd w:w="108" w:type="dxa"/>
        <w:tblLayout w:type="fixed"/>
        <w:tblLook w:val="04A0" w:firstRow="1" w:lastRow="0" w:firstColumn="1" w:lastColumn="0" w:noHBand="0" w:noVBand="1"/>
      </w:tblPr>
      <w:tblGrid>
        <w:gridCol w:w="2258"/>
        <w:gridCol w:w="794"/>
        <w:gridCol w:w="794"/>
        <w:gridCol w:w="794"/>
        <w:gridCol w:w="794"/>
        <w:gridCol w:w="794"/>
        <w:gridCol w:w="794"/>
        <w:gridCol w:w="794"/>
        <w:gridCol w:w="794"/>
        <w:gridCol w:w="888"/>
      </w:tblGrid>
      <w:tr w:rsidR="00912BFC" w:rsidRPr="00780962" w:rsidTr="0040454A">
        <w:tc>
          <w:tcPr>
            <w:tcW w:w="949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rPr>
              <w:t xml:space="preserve"> Гостиница 5* «Золотое яблоко» </w:t>
            </w:r>
            <w:r w:rsidRPr="00780962">
              <w:rPr>
                <w:rFonts w:asciiTheme="minorHAnsi" w:hAnsiTheme="minorHAnsi" w:cstheme="minorHAnsi"/>
                <w:bCs/>
                <w:sz w:val="18"/>
                <w:szCs w:val="18"/>
              </w:rPr>
              <w:t xml:space="preserve">(м. «Тверская», </w:t>
            </w:r>
            <w:r w:rsidRPr="00780962">
              <w:rPr>
                <w:rFonts w:asciiTheme="minorHAnsi" w:hAnsiTheme="minorHAnsi" w:cstheme="minorHAnsi"/>
                <w:bCs/>
                <w:color w:val="000000"/>
                <w:sz w:val="18"/>
                <w:szCs w:val="18"/>
              </w:rPr>
              <w:t>Малая Дмитровка 11)</w:t>
            </w:r>
          </w:p>
        </w:tc>
      </w:tr>
      <w:tr w:rsidR="00912BFC" w:rsidRPr="00780962" w:rsidTr="0040454A">
        <w:trPr>
          <w:trHeight w:val="220"/>
        </w:trPr>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Количество чел. в группе</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10</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14</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16</w:t>
            </w:r>
          </w:p>
        </w:tc>
        <w:tc>
          <w:tcPr>
            <w:tcW w:w="794"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18</w:t>
            </w:r>
          </w:p>
        </w:tc>
        <w:tc>
          <w:tcPr>
            <w:tcW w:w="88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20</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Стоимость в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12925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10937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9585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8942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8606</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8374</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8197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8293</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8161</w:t>
            </w:r>
          </w:p>
        </w:tc>
      </w:tr>
      <w:tr w:rsidR="00912BFC" w:rsidRPr="00780962" w:rsidTr="0040454A">
        <w:tc>
          <w:tcPr>
            <w:tcW w:w="949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Хостел «Просто Хостел»</w:t>
            </w:r>
            <w:r w:rsidRPr="00780962">
              <w:rPr>
                <w:rFonts w:asciiTheme="minorHAnsi" w:hAnsiTheme="minorHAnsi" w:cstheme="minorHAnsi"/>
                <w:b/>
                <w:bCs/>
                <w:color w:val="000000"/>
                <w:sz w:val="18"/>
                <w:szCs w:val="18"/>
                <w:lang w:eastAsia="en-US"/>
              </w:rPr>
              <w:t xml:space="preserve"> </w:t>
            </w:r>
            <w:r w:rsidRPr="00780962">
              <w:rPr>
                <w:rFonts w:asciiTheme="minorHAnsi" w:hAnsiTheme="minorHAnsi" w:cstheme="minorHAnsi"/>
                <w:bCs/>
                <w:color w:val="000000"/>
                <w:sz w:val="18"/>
                <w:szCs w:val="18"/>
                <w:lang w:eastAsia="en-US"/>
              </w:rPr>
              <w:t>(м. «Белорусская»,  ул. 1-го Ямского поля д. 10)</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двухместный номер</w:t>
            </w:r>
            <w:r w:rsidRPr="00780962">
              <w:rPr>
                <w:rFonts w:asciiTheme="minorHAnsi" w:hAnsiTheme="minorHAnsi" w:cstheme="minorHAnsi"/>
                <w:b/>
                <w:bCs/>
                <w:sz w:val="18"/>
                <w:szCs w:val="18"/>
                <w:lang w:eastAsia="en-US"/>
              </w:rPr>
              <w:br/>
            </w:r>
            <w:r w:rsidRPr="00780962">
              <w:rPr>
                <w:rFonts w:asciiTheme="minorHAnsi" w:hAnsiTheme="minorHAnsi" w:cstheme="minorHAnsi"/>
                <w:bCs/>
                <w:sz w:val="18"/>
                <w:szCs w:val="18"/>
                <w:lang w:eastAsia="en-US"/>
              </w:rPr>
              <w:t>(стоимость в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11200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9220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8498</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7937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7465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7253</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6965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7240</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7101</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четырехместный номер</w:t>
            </w:r>
            <w:r w:rsidRPr="00780962">
              <w:rPr>
                <w:rFonts w:asciiTheme="minorHAnsi" w:hAnsiTheme="minorHAnsi" w:cstheme="minorHAnsi"/>
                <w:b/>
                <w:bCs/>
                <w:sz w:val="18"/>
                <w:szCs w:val="18"/>
                <w:lang w:eastAsia="en-US"/>
              </w:rPr>
              <w:br/>
            </w:r>
            <w:r w:rsidRPr="00780962">
              <w:rPr>
                <w:rFonts w:asciiTheme="minorHAnsi" w:hAnsiTheme="minorHAnsi" w:cstheme="minorHAnsi"/>
                <w:bCs/>
                <w:sz w:val="18"/>
                <w:szCs w:val="18"/>
                <w:lang w:eastAsia="en-US"/>
              </w:rPr>
              <w:t>(стоимость в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10975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8949</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7447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6887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6415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6203</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6102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6090</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6051</w:t>
            </w:r>
          </w:p>
        </w:tc>
      </w:tr>
      <w:tr w:rsidR="00912BFC" w:rsidRPr="00780962" w:rsidTr="0040454A">
        <w:tc>
          <w:tcPr>
            <w:tcW w:w="949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color w:val="000000"/>
                <w:sz w:val="18"/>
                <w:szCs w:val="18"/>
                <w:lang w:eastAsia="en-US"/>
              </w:rPr>
              <w:t>Хостел</w:t>
            </w:r>
            <w:r w:rsidRPr="00780962">
              <w:rPr>
                <w:rFonts w:asciiTheme="minorHAnsi" w:hAnsiTheme="minorHAnsi" w:cstheme="minorHAnsi"/>
                <w:b/>
                <w:bCs/>
                <w:color w:val="000000"/>
                <w:sz w:val="18"/>
                <w:szCs w:val="18"/>
                <w:lang w:val="en-US" w:eastAsia="en-US"/>
              </w:rPr>
              <w:t xml:space="preserve">  «IDEAL HOSTEL» </w:t>
            </w:r>
            <w:r w:rsidRPr="00780962">
              <w:rPr>
                <w:rFonts w:asciiTheme="minorHAnsi" w:hAnsiTheme="minorHAnsi" w:cstheme="minorHAnsi"/>
                <w:bCs/>
                <w:color w:val="000000"/>
                <w:sz w:val="18"/>
                <w:szCs w:val="18"/>
                <w:lang w:val="en-US" w:eastAsia="en-US"/>
              </w:rPr>
              <w:t>(</w:t>
            </w:r>
            <w:r w:rsidRPr="00780962">
              <w:rPr>
                <w:rFonts w:asciiTheme="minorHAnsi" w:hAnsiTheme="minorHAnsi" w:cstheme="minorHAnsi"/>
                <w:bCs/>
                <w:color w:val="000000"/>
                <w:sz w:val="18"/>
                <w:szCs w:val="18"/>
                <w:lang w:eastAsia="en-US"/>
              </w:rPr>
              <w:t>м</w:t>
            </w:r>
            <w:r w:rsidRPr="00780962">
              <w:rPr>
                <w:rFonts w:asciiTheme="minorHAnsi" w:hAnsiTheme="minorHAnsi" w:cstheme="minorHAnsi"/>
                <w:bCs/>
                <w:color w:val="000000"/>
                <w:sz w:val="18"/>
                <w:szCs w:val="18"/>
                <w:lang w:val="en-US" w:eastAsia="en-US"/>
              </w:rPr>
              <w:t>. «</w:t>
            </w:r>
            <w:r w:rsidRPr="00780962">
              <w:rPr>
                <w:rFonts w:asciiTheme="minorHAnsi" w:hAnsiTheme="minorHAnsi" w:cstheme="minorHAnsi"/>
                <w:bCs/>
                <w:color w:val="000000"/>
                <w:sz w:val="18"/>
                <w:szCs w:val="18"/>
                <w:lang w:eastAsia="en-US"/>
              </w:rPr>
              <w:t>Лубянка</w:t>
            </w:r>
            <w:r w:rsidRPr="00780962">
              <w:rPr>
                <w:rFonts w:asciiTheme="minorHAnsi" w:hAnsiTheme="minorHAnsi" w:cstheme="minorHAnsi"/>
                <w:bCs/>
                <w:color w:val="000000"/>
                <w:sz w:val="18"/>
                <w:szCs w:val="18"/>
                <w:lang w:val="en-US" w:eastAsia="en-US"/>
              </w:rPr>
              <w:t xml:space="preserve">», </w:t>
            </w:r>
            <w:r w:rsidRPr="00780962">
              <w:rPr>
                <w:rFonts w:asciiTheme="minorHAnsi" w:hAnsiTheme="minorHAnsi" w:cstheme="minorHAnsi"/>
                <w:bCs/>
                <w:color w:val="000000"/>
                <w:sz w:val="18"/>
                <w:szCs w:val="18"/>
                <w:lang w:eastAsia="en-US"/>
              </w:rPr>
              <w:t>ул</w:t>
            </w:r>
            <w:r w:rsidRPr="00780962">
              <w:rPr>
                <w:rFonts w:asciiTheme="minorHAnsi" w:hAnsiTheme="minorHAnsi" w:cstheme="minorHAnsi"/>
                <w:bCs/>
                <w:color w:val="000000"/>
                <w:sz w:val="18"/>
                <w:szCs w:val="18"/>
                <w:lang w:val="en-US" w:eastAsia="en-US"/>
              </w:rPr>
              <w:t xml:space="preserve">. </w:t>
            </w:r>
            <w:r w:rsidRPr="00780962">
              <w:rPr>
                <w:rFonts w:asciiTheme="minorHAnsi" w:hAnsiTheme="minorHAnsi" w:cstheme="minorHAnsi"/>
                <w:bCs/>
                <w:color w:val="000000"/>
                <w:sz w:val="18"/>
                <w:szCs w:val="18"/>
                <w:lang w:eastAsia="en-US"/>
              </w:rPr>
              <w:t>Маросейка 13)</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двухместный номер</w:t>
            </w:r>
            <w:r w:rsidRPr="00780962">
              <w:rPr>
                <w:rFonts w:asciiTheme="minorHAnsi" w:hAnsiTheme="minorHAnsi" w:cstheme="minorHAnsi"/>
                <w:b/>
                <w:bCs/>
                <w:sz w:val="18"/>
                <w:szCs w:val="18"/>
                <w:lang w:eastAsia="en-US"/>
              </w:rPr>
              <w:br/>
            </w:r>
            <w:r w:rsidRPr="00780962">
              <w:rPr>
                <w:rFonts w:asciiTheme="minorHAnsi" w:hAnsiTheme="minorHAnsi" w:cstheme="minorHAnsi"/>
                <w:bCs/>
                <w:sz w:val="18"/>
                <w:szCs w:val="18"/>
                <w:lang w:eastAsia="en-US"/>
              </w:rPr>
              <w:t>(стоимость в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11950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9924</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8422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7862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7390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7178</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7077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7165</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7118</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четырехместный номер</w:t>
            </w:r>
            <w:r w:rsidRPr="00780962">
              <w:rPr>
                <w:rFonts w:asciiTheme="minorHAnsi" w:hAnsiTheme="minorHAnsi" w:cstheme="minorHAnsi"/>
                <w:b/>
                <w:bCs/>
                <w:sz w:val="18"/>
                <w:szCs w:val="18"/>
                <w:lang w:eastAsia="en-US"/>
              </w:rPr>
              <w:br/>
            </w:r>
            <w:r w:rsidRPr="00780962">
              <w:rPr>
                <w:rFonts w:asciiTheme="minorHAnsi" w:hAnsiTheme="minorHAnsi" w:cstheme="minorHAnsi"/>
                <w:bCs/>
                <w:sz w:val="18"/>
                <w:szCs w:val="18"/>
                <w:lang w:eastAsia="en-US"/>
              </w:rPr>
              <w:t>(стоимость в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11350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9324</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7822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7262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6790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6578</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6477</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6565</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6426</w:t>
            </w:r>
          </w:p>
        </w:tc>
      </w:tr>
      <w:tr w:rsidR="00912BFC" w:rsidRPr="00780962" w:rsidTr="0040454A">
        <w:tc>
          <w:tcPr>
            <w:tcW w:w="949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Дополнительные экскурсии</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 xml:space="preserve"> Суздаль-Владимир </w:t>
            </w:r>
          </w:p>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за доп. плату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6942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4581</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4034</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3702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3436</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3328</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3203</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3112</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3038</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 xml:space="preserve">Третьяковская галерея </w:t>
            </w:r>
            <w:r w:rsidRPr="00780962">
              <w:rPr>
                <w:rFonts w:asciiTheme="minorHAnsi" w:hAnsiTheme="minorHAnsi" w:cstheme="minorHAnsi"/>
                <w:bCs/>
                <w:sz w:val="18"/>
                <w:szCs w:val="18"/>
                <w:lang w:eastAsia="en-US"/>
              </w:rPr>
              <w:t>экскурсия (руб./чел.)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750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562</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625</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536</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469</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417</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375</w:t>
            </w:r>
          </w:p>
        </w:tc>
      </w:tr>
      <w:tr w:rsidR="00912BFC" w:rsidRPr="00780962" w:rsidTr="0040454A">
        <w:tc>
          <w:tcPr>
            <w:tcW w:w="2258" w:type="dxa"/>
            <w:tcBorders>
              <w:top w:val="single" w:sz="4" w:space="0" w:color="auto"/>
              <w:left w:val="single" w:sz="4" w:space="0" w:color="auto"/>
              <w:bottom w:val="single" w:sz="4" w:space="0" w:color="auto"/>
              <w:right w:val="single" w:sz="4" w:space="0" w:color="auto"/>
            </w:tcBorders>
            <w:hideMark/>
          </w:tcPr>
          <w:p w:rsidR="00912BFC" w:rsidRPr="00780962" w:rsidRDefault="00912BFC" w:rsidP="0040454A">
            <w:pPr>
              <w:pStyle w:val="a7"/>
              <w:ind w:left="-57" w:right="-57"/>
              <w:jc w:val="center"/>
              <w:rPr>
                <w:rFonts w:asciiTheme="minorHAnsi" w:hAnsiTheme="minorHAnsi" w:cstheme="minorHAnsi"/>
                <w:b/>
                <w:bCs/>
                <w:sz w:val="18"/>
                <w:szCs w:val="18"/>
                <w:lang w:eastAsia="en-US"/>
              </w:rPr>
            </w:pPr>
            <w:r w:rsidRPr="00780962">
              <w:rPr>
                <w:rFonts w:asciiTheme="minorHAnsi" w:hAnsiTheme="minorHAnsi" w:cstheme="minorHAnsi"/>
                <w:b/>
                <w:bCs/>
                <w:sz w:val="18"/>
                <w:szCs w:val="18"/>
                <w:lang w:eastAsia="en-US"/>
              </w:rPr>
              <w:t xml:space="preserve"> Пешеходные экскурсии </w:t>
            </w:r>
          </w:p>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(руб./чел.)</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c>
          <w:tcPr>
            <w:tcW w:w="888" w:type="dxa"/>
            <w:tcBorders>
              <w:top w:val="single" w:sz="4" w:space="0" w:color="auto"/>
              <w:left w:val="single" w:sz="4" w:space="0" w:color="auto"/>
              <w:bottom w:val="single" w:sz="4" w:space="0" w:color="auto"/>
              <w:right w:val="single" w:sz="4" w:space="0" w:color="auto"/>
            </w:tcBorders>
            <w:vAlign w:val="center"/>
            <w:hideMark/>
          </w:tcPr>
          <w:p w:rsidR="00912BFC" w:rsidRPr="00780962" w:rsidRDefault="00912BFC" w:rsidP="0040454A">
            <w:pPr>
              <w:pStyle w:val="a7"/>
              <w:ind w:left="-57" w:right="-57"/>
              <w:jc w:val="center"/>
              <w:rPr>
                <w:rFonts w:asciiTheme="minorHAnsi" w:hAnsiTheme="minorHAnsi" w:cstheme="minorHAnsi"/>
                <w:bCs/>
                <w:sz w:val="18"/>
                <w:szCs w:val="18"/>
                <w:lang w:eastAsia="en-US"/>
              </w:rPr>
            </w:pPr>
            <w:r w:rsidRPr="00780962">
              <w:rPr>
                <w:rFonts w:asciiTheme="minorHAnsi" w:hAnsiTheme="minorHAnsi" w:cstheme="minorHAnsi"/>
                <w:bCs/>
                <w:sz w:val="18"/>
                <w:szCs w:val="18"/>
                <w:lang w:eastAsia="en-US"/>
              </w:rPr>
              <w:t>350</w:t>
            </w:r>
          </w:p>
        </w:tc>
      </w:tr>
    </w:tbl>
    <w:p w:rsidR="00912BFC" w:rsidRPr="00780962" w:rsidRDefault="00912BFC" w:rsidP="00912BFC">
      <w:pPr>
        <w:pStyle w:val="a7"/>
        <w:rPr>
          <w:rFonts w:cstheme="minorHAnsi"/>
          <w:bCs/>
          <w:color w:val="000000"/>
          <w:sz w:val="18"/>
          <w:szCs w:val="18"/>
        </w:rPr>
      </w:pPr>
      <w:r w:rsidRPr="00780962">
        <w:rPr>
          <w:rFonts w:cstheme="minorHAnsi"/>
          <w:b/>
          <w:bCs/>
          <w:color w:val="000000"/>
          <w:sz w:val="18"/>
          <w:szCs w:val="18"/>
        </w:rPr>
        <w:t xml:space="preserve">В стоимость входит: </w:t>
      </w:r>
      <w:r w:rsidRPr="00780962">
        <w:rPr>
          <w:rFonts w:cstheme="minorHAnsi"/>
          <w:bCs/>
          <w:color w:val="000000"/>
          <w:sz w:val="18"/>
          <w:szCs w:val="18"/>
        </w:rPr>
        <w:t>проживание, питание по программе, билеты на метро. Сопровождение гида по маршруту.</w:t>
      </w:r>
    </w:p>
    <w:p w:rsidR="00912BFC" w:rsidRPr="00780962" w:rsidRDefault="00912BFC" w:rsidP="00912BFC">
      <w:pPr>
        <w:pStyle w:val="a7"/>
        <w:rPr>
          <w:rFonts w:cstheme="minorHAnsi"/>
          <w:bCs/>
          <w:color w:val="000000"/>
          <w:sz w:val="18"/>
          <w:szCs w:val="18"/>
        </w:rPr>
      </w:pPr>
      <w:r w:rsidRPr="00780962">
        <w:rPr>
          <w:rFonts w:cstheme="minorHAnsi"/>
          <w:b/>
          <w:bCs/>
          <w:color w:val="000000"/>
          <w:sz w:val="18"/>
          <w:szCs w:val="18"/>
        </w:rPr>
        <w:t xml:space="preserve">В стоимость не входит: </w:t>
      </w:r>
      <w:r w:rsidRPr="00780962">
        <w:rPr>
          <w:rFonts w:cstheme="minorHAnsi"/>
          <w:bCs/>
          <w:color w:val="000000"/>
          <w:sz w:val="18"/>
          <w:szCs w:val="18"/>
        </w:rPr>
        <w:t>экскурсия в Третьяковскую галерею, экскурсии в Суздаль-Владимир, пешеходные экскурсии</w:t>
      </w:r>
    </w:p>
    <w:p w:rsidR="00912BFC" w:rsidRPr="00780962" w:rsidRDefault="00912BFC" w:rsidP="00912BFC">
      <w:pPr>
        <w:pStyle w:val="a7"/>
        <w:rPr>
          <w:rFonts w:cstheme="minorHAnsi"/>
          <w:bCs/>
          <w:color w:val="000000"/>
          <w:sz w:val="18"/>
          <w:szCs w:val="18"/>
        </w:rPr>
      </w:pPr>
      <w:r w:rsidRPr="00780962">
        <w:rPr>
          <w:rFonts w:cstheme="minorHAnsi"/>
          <w:b/>
          <w:bCs/>
          <w:color w:val="000000"/>
          <w:sz w:val="18"/>
          <w:szCs w:val="18"/>
        </w:rPr>
        <w:t>В стоимость дополнительной экскурсии в Суздаль-Владимир входит:</w:t>
      </w:r>
      <w:r w:rsidRPr="00780962">
        <w:rPr>
          <w:rFonts w:cstheme="minorHAnsi"/>
          <w:bCs/>
          <w:color w:val="000000"/>
          <w:sz w:val="18"/>
          <w:szCs w:val="18"/>
        </w:rPr>
        <w:t xml:space="preserve"> стоимость ж/д билетов, транспортное  обслуживание по маршруту, экскурсии, сопровождение гида, питание по программе.</w:t>
      </w:r>
    </w:p>
    <w:p w:rsidR="00912BFC" w:rsidRPr="00780962" w:rsidRDefault="00912BFC" w:rsidP="00912BFC">
      <w:pPr>
        <w:pStyle w:val="a7"/>
        <w:rPr>
          <w:rFonts w:cstheme="minorHAnsi"/>
          <w:b/>
          <w:bCs/>
          <w:color w:val="000000"/>
          <w:sz w:val="18"/>
          <w:szCs w:val="18"/>
        </w:rPr>
      </w:pPr>
      <w:r w:rsidRPr="00780962">
        <w:rPr>
          <w:rFonts w:cstheme="minorHAnsi"/>
          <w:b/>
          <w:bCs/>
          <w:color w:val="000000"/>
          <w:sz w:val="18"/>
          <w:szCs w:val="18"/>
        </w:rPr>
        <w:t>Предлагаемые периоды заезда</w:t>
      </w:r>
    </w:p>
    <w:tbl>
      <w:tblPr>
        <w:tblStyle w:val="af1"/>
        <w:tblW w:w="0" w:type="auto"/>
        <w:tblInd w:w="108" w:type="dxa"/>
        <w:tblLook w:val="04A0" w:firstRow="1" w:lastRow="0" w:firstColumn="1" w:lastColumn="0" w:noHBand="0" w:noVBand="1"/>
      </w:tblPr>
      <w:tblGrid>
        <w:gridCol w:w="2268"/>
        <w:gridCol w:w="236"/>
        <w:gridCol w:w="2268"/>
        <w:gridCol w:w="236"/>
        <w:gridCol w:w="2268"/>
      </w:tblGrid>
      <w:tr w:rsidR="00912BFC" w:rsidRPr="00780962" w:rsidTr="0040454A">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21.02.14-24.02.14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
                <w:bCs/>
                <w:color w:val="000000"/>
                <w:sz w:val="18"/>
                <w:szCs w:val="18"/>
              </w:rPr>
            </w:pPr>
          </w:p>
        </w:tc>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09.06.14-12.06.14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p>
        </w:tc>
        <w:tc>
          <w:tcPr>
            <w:tcW w:w="2268" w:type="dxa"/>
            <w:tcBorders>
              <w:lef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22.12.14-11.01.15</w:t>
            </w:r>
          </w:p>
        </w:tc>
      </w:tr>
      <w:tr w:rsidR="00912BFC" w:rsidRPr="00780962" w:rsidTr="0040454A">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07.03.14-10.03.14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
                <w:bCs/>
                <w:color w:val="000000"/>
                <w:sz w:val="18"/>
                <w:szCs w:val="18"/>
              </w:rPr>
            </w:pPr>
          </w:p>
        </w:tc>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21.07.14-24.08.14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p>
        </w:tc>
        <w:tc>
          <w:tcPr>
            <w:tcW w:w="2268" w:type="dxa"/>
            <w:tcBorders>
              <w:lef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20.02.15-23.02.15</w:t>
            </w:r>
          </w:p>
        </w:tc>
      </w:tr>
      <w:tr w:rsidR="00912BFC" w:rsidRPr="00780962" w:rsidTr="0040454A">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28.04.14-11.05.14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
                <w:bCs/>
                <w:color w:val="000000"/>
                <w:sz w:val="18"/>
                <w:szCs w:val="18"/>
              </w:rPr>
            </w:pPr>
          </w:p>
        </w:tc>
        <w:tc>
          <w:tcPr>
            <w:tcW w:w="2268" w:type="dxa"/>
            <w:tcBorders>
              <w:left w:val="single" w:sz="4" w:space="0" w:color="auto"/>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03.11.14-06.11.14</w:t>
            </w:r>
          </w:p>
        </w:tc>
        <w:tc>
          <w:tcPr>
            <w:tcW w:w="236" w:type="dxa"/>
            <w:tcBorders>
              <w:top w:val="nil"/>
              <w:left w:val="single" w:sz="4" w:space="0" w:color="auto"/>
              <w:bottom w:val="nil"/>
              <w:righ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p>
        </w:tc>
        <w:tc>
          <w:tcPr>
            <w:tcW w:w="2268" w:type="dxa"/>
            <w:tcBorders>
              <w:left w:val="single" w:sz="4" w:space="0" w:color="auto"/>
            </w:tcBorders>
            <w:vAlign w:val="center"/>
          </w:tcPr>
          <w:p w:rsidR="00912BFC" w:rsidRPr="00780962" w:rsidRDefault="00912BFC" w:rsidP="0040454A">
            <w:pPr>
              <w:pStyle w:val="a7"/>
              <w:jc w:val="center"/>
              <w:rPr>
                <w:rFonts w:asciiTheme="minorHAnsi" w:hAnsiTheme="minorHAnsi" w:cstheme="minorHAnsi"/>
                <w:bCs/>
                <w:color w:val="000000"/>
                <w:sz w:val="18"/>
                <w:szCs w:val="18"/>
              </w:rPr>
            </w:pPr>
            <w:r w:rsidRPr="00780962">
              <w:rPr>
                <w:rFonts w:asciiTheme="minorHAnsi" w:hAnsiTheme="minorHAnsi" w:cstheme="minorHAnsi"/>
                <w:bCs/>
                <w:color w:val="000000"/>
                <w:sz w:val="18"/>
                <w:szCs w:val="18"/>
              </w:rPr>
              <w:t>06.03.15-09.03.15</w:t>
            </w:r>
          </w:p>
        </w:tc>
      </w:tr>
    </w:tbl>
    <w:p w:rsidR="00912BFC" w:rsidRPr="00780962" w:rsidRDefault="00912BFC" w:rsidP="00912BFC">
      <w:pPr>
        <w:pStyle w:val="a7"/>
        <w:rPr>
          <w:rFonts w:cstheme="minorHAnsi"/>
          <w:bCs/>
          <w:color w:val="000000"/>
          <w:sz w:val="18"/>
          <w:szCs w:val="18"/>
        </w:rPr>
      </w:pPr>
      <w:r w:rsidRPr="00780962">
        <w:rPr>
          <w:rFonts w:cstheme="minorHAnsi"/>
          <w:b/>
          <w:bCs/>
          <w:sz w:val="18"/>
          <w:szCs w:val="18"/>
        </w:rPr>
        <w:t xml:space="preserve">Гостиница 5* «Золотое яблоко» </w:t>
      </w:r>
      <w:r w:rsidRPr="00780962">
        <w:rPr>
          <w:rFonts w:cstheme="minorHAnsi"/>
          <w:bCs/>
          <w:sz w:val="18"/>
          <w:szCs w:val="18"/>
        </w:rPr>
        <w:t xml:space="preserve">(м. «Тверская», </w:t>
      </w:r>
      <w:r w:rsidRPr="00780962">
        <w:rPr>
          <w:rFonts w:cstheme="minorHAnsi"/>
          <w:bCs/>
          <w:color w:val="000000"/>
          <w:sz w:val="18"/>
          <w:szCs w:val="18"/>
        </w:rPr>
        <w:t>Малая Дмитровка 11)</w:t>
      </w:r>
    </w:p>
    <w:p w:rsidR="00912BFC" w:rsidRPr="00780962" w:rsidRDefault="00912BFC" w:rsidP="00912BFC">
      <w:pPr>
        <w:pStyle w:val="a7"/>
        <w:ind w:firstLine="709"/>
        <w:rPr>
          <w:rFonts w:cstheme="minorHAnsi"/>
          <w:sz w:val="18"/>
          <w:szCs w:val="18"/>
        </w:rPr>
      </w:pPr>
      <w:r w:rsidRPr="00780962">
        <w:rPr>
          <w:rFonts w:cstheme="minorHAnsi"/>
          <w:sz w:val="18"/>
          <w:szCs w:val="18"/>
        </w:rPr>
        <w:tab/>
        <w:t xml:space="preserve">Отель–бутик Golden Apple расположился в самом центре деловой столицы, на Малой Дмитровке. Такое месторасположение выбрано не случайно – рядом находятся самые престижные арт-галереи, выставочные залы и офисы знаменитых торговых домов, бизнес центры класса Премиум и элитные бутики. </w:t>
      </w:r>
    </w:p>
    <w:p w:rsidR="00912BFC" w:rsidRPr="00780962" w:rsidRDefault="00912BFC" w:rsidP="00912BFC">
      <w:pPr>
        <w:pStyle w:val="a7"/>
        <w:rPr>
          <w:rFonts w:cstheme="minorHAnsi"/>
          <w:sz w:val="18"/>
          <w:szCs w:val="18"/>
        </w:rPr>
      </w:pPr>
      <w:r w:rsidRPr="00780962">
        <w:rPr>
          <w:rFonts w:cstheme="minorHAnsi"/>
          <w:bCs/>
          <w:sz w:val="18"/>
          <w:szCs w:val="18"/>
        </w:rPr>
        <w:t>Стандартный двухместный номер (19 кв. м.)</w:t>
      </w:r>
    </w:p>
    <w:p w:rsidR="00912BFC" w:rsidRPr="00780962" w:rsidRDefault="00912BFC" w:rsidP="00912BFC">
      <w:pPr>
        <w:spacing w:after="0" w:line="240" w:lineRule="auto"/>
        <w:rPr>
          <w:rFonts w:eastAsia="Times New Roman" w:cstheme="minorHAnsi"/>
          <w:b/>
          <w:sz w:val="18"/>
          <w:szCs w:val="18"/>
          <w:u w:val="single"/>
          <w:lang w:eastAsia="ru-RU"/>
        </w:rPr>
      </w:pPr>
      <w:r w:rsidRPr="00780962">
        <w:rPr>
          <w:rFonts w:eastAsia="Times New Roman" w:cstheme="minorHAnsi"/>
          <w:sz w:val="18"/>
          <w:szCs w:val="18"/>
          <w:lang w:eastAsia="ru-RU"/>
        </w:rPr>
        <w:t xml:space="preserve">В ванной комнате этих номеров есть ванна и полы с подогревом. Номера очень тихие, окна выходят на покрытую зеленью улицу.  Сайт </w:t>
      </w:r>
      <w:r w:rsidRPr="00780962">
        <w:rPr>
          <w:rFonts w:eastAsia="Times New Roman" w:cstheme="minorHAnsi"/>
          <w:b/>
          <w:sz w:val="18"/>
          <w:szCs w:val="18"/>
          <w:u w:val="single"/>
          <w:lang w:val="en-US" w:eastAsia="ru-RU"/>
        </w:rPr>
        <w:t>goldenapple</w:t>
      </w:r>
      <w:r w:rsidRPr="00780962">
        <w:rPr>
          <w:rFonts w:eastAsia="Times New Roman" w:cstheme="minorHAnsi"/>
          <w:b/>
          <w:sz w:val="18"/>
          <w:szCs w:val="18"/>
          <w:u w:val="single"/>
          <w:lang w:eastAsia="ru-RU"/>
        </w:rPr>
        <w:t>.</w:t>
      </w:r>
      <w:r w:rsidRPr="00780962">
        <w:rPr>
          <w:rFonts w:eastAsia="Times New Roman" w:cstheme="minorHAnsi"/>
          <w:b/>
          <w:sz w:val="18"/>
          <w:szCs w:val="18"/>
          <w:u w:val="single"/>
          <w:lang w:val="en-US" w:eastAsia="ru-RU"/>
        </w:rPr>
        <w:t>ru</w:t>
      </w:r>
    </w:p>
    <w:p w:rsidR="00912BFC" w:rsidRPr="00780962" w:rsidRDefault="00912BFC" w:rsidP="00912BFC">
      <w:pPr>
        <w:pStyle w:val="2"/>
        <w:spacing w:before="0"/>
        <w:rPr>
          <w:rFonts w:asciiTheme="minorHAnsi" w:hAnsiTheme="minorHAnsi" w:cstheme="minorHAnsi"/>
          <w:sz w:val="18"/>
          <w:szCs w:val="18"/>
          <w:u w:val="single"/>
        </w:rPr>
      </w:pPr>
    </w:p>
    <w:p w:rsidR="00912BFC" w:rsidRPr="00780962" w:rsidRDefault="00912BFC" w:rsidP="00912BFC">
      <w:pPr>
        <w:pStyle w:val="afc"/>
        <w:spacing w:before="0" w:after="0"/>
        <w:rPr>
          <w:rFonts w:asciiTheme="minorHAnsi" w:hAnsiTheme="minorHAnsi" w:cstheme="minorHAnsi"/>
          <w:b/>
          <w:sz w:val="18"/>
          <w:szCs w:val="18"/>
        </w:rPr>
      </w:pPr>
      <w:r w:rsidRPr="00780962">
        <w:rPr>
          <w:rFonts w:asciiTheme="minorHAnsi" w:hAnsiTheme="minorHAnsi" w:cstheme="minorHAnsi"/>
          <w:b/>
          <w:bCs/>
          <w:sz w:val="18"/>
          <w:szCs w:val="18"/>
          <w:lang w:eastAsia="en-US"/>
        </w:rPr>
        <w:t>Хостел «Просто Хостел»</w:t>
      </w:r>
      <w:r w:rsidRPr="00780962">
        <w:rPr>
          <w:rFonts w:asciiTheme="minorHAnsi" w:hAnsiTheme="minorHAnsi" w:cstheme="minorHAnsi"/>
          <w:b/>
          <w:bCs/>
          <w:color w:val="000000"/>
          <w:sz w:val="18"/>
          <w:szCs w:val="18"/>
          <w:lang w:eastAsia="en-US"/>
        </w:rPr>
        <w:t xml:space="preserve"> </w:t>
      </w:r>
      <w:r w:rsidRPr="00780962">
        <w:rPr>
          <w:rFonts w:asciiTheme="minorHAnsi" w:hAnsiTheme="minorHAnsi" w:cstheme="minorHAnsi"/>
          <w:bCs/>
          <w:color w:val="000000"/>
          <w:sz w:val="18"/>
          <w:szCs w:val="18"/>
          <w:lang w:eastAsia="en-US"/>
        </w:rPr>
        <w:t>(м. «Белорусская»,  ул. 1-го Ямского поля д. 10)</w:t>
      </w:r>
      <w:r w:rsidR="00115CD5" w:rsidRPr="00780962">
        <w:rPr>
          <w:rFonts w:asciiTheme="minorHAnsi" w:hAnsiTheme="minorHAnsi" w:cstheme="minorHAnsi"/>
          <w:bCs/>
          <w:color w:val="000000"/>
          <w:sz w:val="18"/>
          <w:szCs w:val="18"/>
          <w:lang w:eastAsia="en-US"/>
        </w:rPr>
        <w:t xml:space="preserve">, </w:t>
      </w:r>
      <w:r w:rsidRPr="00780962">
        <w:rPr>
          <w:rFonts w:asciiTheme="minorHAnsi" w:hAnsiTheme="minorHAnsi" w:cstheme="minorHAnsi"/>
          <w:sz w:val="18"/>
          <w:szCs w:val="18"/>
        </w:rPr>
        <w:t xml:space="preserve">Сайт </w:t>
      </w:r>
      <w:r w:rsidRPr="00780962">
        <w:rPr>
          <w:rFonts w:asciiTheme="minorHAnsi" w:hAnsiTheme="minorHAnsi" w:cstheme="minorHAnsi"/>
          <w:b/>
          <w:sz w:val="18"/>
          <w:szCs w:val="18"/>
          <w:u w:val="single"/>
          <w:lang w:val="en-US"/>
        </w:rPr>
        <w:t>prostohostel</w:t>
      </w:r>
      <w:r w:rsidRPr="00780962">
        <w:rPr>
          <w:rFonts w:asciiTheme="minorHAnsi" w:hAnsiTheme="minorHAnsi" w:cstheme="minorHAnsi"/>
          <w:b/>
          <w:sz w:val="18"/>
          <w:szCs w:val="18"/>
          <w:u w:val="single"/>
        </w:rPr>
        <w:t>.</w:t>
      </w:r>
      <w:r w:rsidRPr="00780962">
        <w:rPr>
          <w:rFonts w:asciiTheme="minorHAnsi" w:hAnsiTheme="minorHAnsi" w:cstheme="minorHAnsi"/>
          <w:b/>
          <w:sz w:val="18"/>
          <w:szCs w:val="18"/>
          <w:u w:val="single"/>
          <w:lang w:val="en-US"/>
        </w:rPr>
        <w:t>ru</w:t>
      </w:r>
    </w:p>
    <w:p w:rsidR="00912BFC" w:rsidRPr="00780962" w:rsidRDefault="00912BFC" w:rsidP="00115CD5">
      <w:pPr>
        <w:spacing w:after="0" w:line="240" w:lineRule="auto"/>
        <w:rPr>
          <w:rStyle w:val="af3"/>
          <w:rFonts w:cstheme="minorHAnsi"/>
          <w:sz w:val="18"/>
          <w:szCs w:val="18"/>
          <w:u w:val="single"/>
        </w:rPr>
      </w:pPr>
      <w:r w:rsidRPr="00780962">
        <w:rPr>
          <w:rFonts w:cstheme="minorHAnsi"/>
          <w:b/>
          <w:bCs/>
          <w:color w:val="000000"/>
          <w:sz w:val="18"/>
          <w:szCs w:val="18"/>
        </w:rPr>
        <w:t>Хостел</w:t>
      </w:r>
      <w:r w:rsidRPr="00780962">
        <w:rPr>
          <w:rFonts w:cstheme="minorHAnsi"/>
          <w:b/>
          <w:bCs/>
          <w:color w:val="000000"/>
          <w:sz w:val="18"/>
          <w:szCs w:val="18"/>
          <w:lang w:val="en-US"/>
        </w:rPr>
        <w:t xml:space="preserve">  «IDEAL HOSTEL» </w:t>
      </w:r>
      <w:r w:rsidRPr="00780962">
        <w:rPr>
          <w:rFonts w:cstheme="minorHAnsi"/>
          <w:bCs/>
          <w:color w:val="000000"/>
          <w:sz w:val="18"/>
          <w:szCs w:val="18"/>
          <w:lang w:val="en-US"/>
        </w:rPr>
        <w:t>(</w:t>
      </w:r>
      <w:r w:rsidRPr="00780962">
        <w:rPr>
          <w:rFonts w:cstheme="minorHAnsi"/>
          <w:bCs/>
          <w:color w:val="000000"/>
          <w:sz w:val="18"/>
          <w:szCs w:val="18"/>
        </w:rPr>
        <w:t>м</w:t>
      </w:r>
      <w:r w:rsidRPr="00780962">
        <w:rPr>
          <w:rFonts w:cstheme="minorHAnsi"/>
          <w:bCs/>
          <w:color w:val="000000"/>
          <w:sz w:val="18"/>
          <w:szCs w:val="18"/>
          <w:lang w:val="en-US"/>
        </w:rPr>
        <w:t>. «</w:t>
      </w:r>
      <w:r w:rsidRPr="00780962">
        <w:rPr>
          <w:rFonts w:cstheme="minorHAnsi"/>
          <w:bCs/>
          <w:color w:val="000000"/>
          <w:sz w:val="18"/>
          <w:szCs w:val="18"/>
        </w:rPr>
        <w:t>Лубянка</w:t>
      </w:r>
      <w:r w:rsidRPr="00780962">
        <w:rPr>
          <w:rFonts w:cstheme="minorHAnsi"/>
          <w:bCs/>
          <w:color w:val="000000"/>
          <w:sz w:val="18"/>
          <w:szCs w:val="18"/>
          <w:lang w:val="en-US"/>
        </w:rPr>
        <w:t xml:space="preserve">», </w:t>
      </w:r>
      <w:r w:rsidRPr="00780962">
        <w:rPr>
          <w:rFonts w:cstheme="minorHAnsi"/>
          <w:bCs/>
          <w:color w:val="000000"/>
          <w:sz w:val="18"/>
          <w:szCs w:val="18"/>
        </w:rPr>
        <w:t>ул</w:t>
      </w:r>
      <w:r w:rsidRPr="00780962">
        <w:rPr>
          <w:rFonts w:cstheme="minorHAnsi"/>
          <w:bCs/>
          <w:color w:val="000000"/>
          <w:sz w:val="18"/>
          <w:szCs w:val="18"/>
          <w:lang w:val="en-US"/>
        </w:rPr>
        <w:t xml:space="preserve">. </w:t>
      </w:r>
      <w:r w:rsidRPr="00780962">
        <w:rPr>
          <w:rFonts w:cstheme="minorHAnsi"/>
          <w:bCs/>
          <w:color w:val="000000"/>
          <w:sz w:val="18"/>
          <w:szCs w:val="18"/>
        </w:rPr>
        <w:t>Маросейка 13)</w:t>
      </w:r>
      <w:r w:rsidR="00115CD5" w:rsidRPr="00780962">
        <w:rPr>
          <w:rFonts w:cstheme="minorHAnsi"/>
          <w:bCs/>
          <w:color w:val="000000"/>
          <w:sz w:val="18"/>
          <w:szCs w:val="18"/>
        </w:rPr>
        <w:t xml:space="preserve">. </w:t>
      </w:r>
      <w:r w:rsidRPr="00780962">
        <w:rPr>
          <w:rStyle w:val="af3"/>
          <w:rFonts w:cstheme="minorHAnsi"/>
          <w:b w:val="0"/>
          <w:sz w:val="18"/>
          <w:szCs w:val="18"/>
        </w:rPr>
        <w:t>Сайт</w:t>
      </w:r>
      <w:r w:rsidRPr="00780962">
        <w:rPr>
          <w:rStyle w:val="af3"/>
          <w:rFonts w:cstheme="minorHAnsi"/>
          <w:sz w:val="18"/>
          <w:szCs w:val="18"/>
        </w:rPr>
        <w:t xml:space="preserve">  </w:t>
      </w:r>
      <w:r w:rsidRPr="00780962">
        <w:rPr>
          <w:rStyle w:val="af3"/>
          <w:rFonts w:cstheme="minorHAnsi"/>
          <w:sz w:val="18"/>
          <w:szCs w:val="18"/>
          <w:u w:val="single"/>
          <w:lang w:val="en-US"/>
        </w:rPr>
        <w:t>ideal</w:t>
      </w:r>
      <w:r w:rsidRPr="00780962">
        <w:rPr>
          <w:rStyle w:val="af3"/>
          <w:rFonts w:cstheme="minorHAnsi"/>
          <w:sz w:val="18"/>
          <w:szCs w:val="18"/>
          <w:u w:val="single"/>
        </w:rPr>
        <w:t>-</w:t>
      </w:r>
      <w:r w:rsidRPr="00780962">
        <w:rPr>
          <w:rStyle w:val="af3"/>
          <w:rFonts w:cstheme="minorHAnsi"/>
          <w:sz w:val="18"/>
          <w:szCs w:val="18"/>
          <w:u w:val="single"/>
          <w:lang w:val="en-US"/>
        </w:rPr>
        <w:t>hostel</w:t>
      </w:r>
      <w:r w:rsidRPr="00780962">
        <w:rPr>
          <w:rStyle w:val="af3"/>
          <w:rFonts w:cstheme="minorHAnsi"/>
          <w:sz w:val="18"/>
          <w:szCs w:val="18"/>
          <w:u w:val="single"/>
        </w:rPr>
        <w:t>.</w:t>
      </w:r>
      <w:r w:rsidRPr="00780962">
        <w:rPr>
          <w:rStyle w:val="af3"/>
          <w:rFonts w:cstheme="minorHAnsi"/>
          <w:sz w:val="18"/>
          <w:szCs w:val="18"/>
          <w:u w:val="single"/>
          <w:lang w:val="en-US"/>
        </w:rPr>
        <w:t>ru</w:t>
      </w:r>
    </w:p>
    <w:p w:rsidR="00912BFC" w:rsidRPr="00780962" w:rsidRDefault="00912BFC" w:rsidP="00912BFC">
      <w:pPr>
        <w:pStyle w:val="a7"/>
        <w:rPr>
          <w:rFonts w:eastAsiaTheme="majorEastAsia" w:cstheme="minorHAnsi"/>
          <w:b/>
          <w:bCs/>
          <w:color w:val="000000"/>
          <w:sz w:val="18"/>
          <w:szCs w:val="18"/>
        </w:rPr>
      </w:pPr>
    </w:p>
    <w:p w:rsidR="00912BFC" w:rsidRPr="00780962" w:rsidRDefault="00912BFC" w:rsidP="00115CD5">
      <w:pPr>
        <w:spacing w:after="0" w:line="240" w:lineRule="auto"/>
        <w:outlineLvl w:val="1"/>
        <w:rPr>
          <w:rFonts w:cstheme="minorHAnsi"/>
          <w:sz w:val="18"/>
          <w:szCs w:val="18"/>
        </w:rPr>
      </w:pPr>
      <w:r w:rsidRPr="00780962">
        <w:rPr>
          <w:rFonts w:asciiTheme="majorHAnsi" w:eastAsia="Times New Roman" w:hAnsiTheme="majorHAnsi" w:cstheme="minorHAnsi"/>
          <w:b/>
          <w:bCs/>
          <w:sz w:val="18"/>
          <w:szCs w:val="18"/>
          <w:lang w:eastAsia="ru-RU"/>
        </w:rPr>
        <w:t xml:space="preserve">Дополнительные пешеходные экскурсии: </w:t>
      </w:r>
      <w:r w:rsidRPr="00780962">
        <w:rPr>
          <w:rFonts w:eastAsia="Times New Roman" w:cstheme="minorHAnsi"/>
          <w:bCs/>
          <w:sz w:val="18"/>
          <w:szCs w:val="18"/>
          <w:lang w:eastAsia="ru-RU"/>
        </w:rPr>
        <w:t>№1. Овчинниковская и Кадашевская слобода, № 2. Толмачевская слобода, № 3. Остров и Голутвинская слобода, № 4. Татарская слобода, № 5. Кузнецкая слобода, № 6 Монастыри Москвы, № 7. Знакомство с московским метро, № 8. Владимир-Суздаль (автобусная экскурсия + ж/д)</w:t>
      </w:r>
      <w:r w:rsidR="00115CD5" w:rsidRPr="00780962">
        <w:rPr>
          <w:rFonts w:eastAsia="Times New Roman" w:cstheme="minorHAnsi"/>
          <w:bCs/>
          <w:sz w:val="18"/>
          <w:szCs w:val="18"/>
          <w:lang w:eastAsia="ru-RU"/>
        </w:rPr>
        <w:t xml:space="preserve"> -  </w:t>
      </w:r>
      <w:r w:rsidR="00115CD5" w:rsidRPr="00780962">
        <w:rPr>
          <w:rFonts w:eastAsia="Times New Roman" w:cstheme="minorHAnsi"/>
          <w:bCs/>
          <w:sz w:val="18"/>
          <w:szCs w:val="18"/>
          <w:lang w:val="en-US" w:eastAsia="ru-RU"/>
        </w:rPr>
        <w:t>c</w:t>
      </w:r>
      <w:r w:rsidRPr="00780962">
        <w:rPr>
          <w:rFonts w:cstheme="minorHAnsi"/>
          <w:sz w:val="18"/>
          <w:szCs w:val="18"/>
        </w:rPr>
        <w:t xml:space="preserve">мотрите на сайте </w:t>
      </w:r>
      <w:r w:rsidRPr="00780962">
        <w:rPr>
          <w:rFonts w:cstheme="minorHAnsi"/>
          <w:sz w:val="18"/>
          <w:szCs w:val="18"/>
          <w:u w:val="single"/>
          <w:lang w:val="en-US"/>
        </w:rPr>
        <w:t>www</w:t>
      </w:r>
      <w:r w:rsidRPr="00780962">
        <w:rPr>
          <w:rFonts w:cstheme="minorHAnsi"/>
          <w:sz w:val="18"/>
          <w:szCs w:val="18"/>
          <w:u w:val="single"/>
        </w:rPr>
        <w:t>.</w:t>
      </w:r>
      <w:r w:rsidRPr="00780962">
        <w:rPr>
          <w:rFonts w:cstheme="minorHAnsi"/>
          <w:sz w:val="18"/>
          <w:szCs w:val="18"/>
          <w:u w:val="single"/>
          <w:lang w:val="en-US"/>
        </w:rPr>
        <w:t>radonez</w:t>
      </w:r>
      <w:r w:rsidRPr="00780962">
        <w:rPr>
          <w:rFonts w:cstheme="minorHAnsi"/>
          <w:sz w:val="18"/>
          <w:szCs w:val="18"/>
          <w:u w:val="single"/>
        </w:rPr>
        <w:t>.</w:t>
      </w:r>
      <w:r w:rsidRPr="00780962">
        <w:rPr>
          <w:rFonts w:cstheme="minorHAnsi"/>
          <w:sz w:val="18"/>
          <w:szCs w:val="18"/>
          <w:u w:val="single"/>
          <w:lang w:val="en-US"/>
        </w:rPr>
        <w:t>ru</w:t>
      </w:r>
    </w:p>
    <w:p w:rsidR="0087594B" w:rsidRPr="00780962" w:rsidRDefault="0087594B" w:rsidP="0087594B">
      <w:pPr>
        <w:pStyle w:val="aff1"/>
      </w:pPr>
    </w:p>
    <w:p w:rsidR="0087594B" w:rsidRPr="00780962" w:rsidRDefault="0087594B" w:rsidP="0087594B">
      <w:pPr>
        <w:pStyle w:val="aff1"/>
      </w:pPr>
    </w:p>
    <w:p w:rsidR="00B01A4E" w:rsidRPr="00780962" w:rsidRDefault="00B01A4E" w:rsidP="00B01A4E">
      <w:pPr>
        <w:pStyle w:val="ac"/>
        <w:rPr>
          <w:rFonts w:eastAsia="Batang"/>
        </w:rPr>
      </w:pPr>
      <w:r w:rsidRPr="00780962">
        <w:rPr>
          <w:rFonts w:eastAsia="Batang"/>
        </w:rPr>
        <w:lastRenderedPageBreak/>
        <w:t>КОНТАКТЫ</w:t>
      </w:r>
      <w:bookmarkEnd w:id="195"/>
    </w:p>
    <w:p w:rsidR="00B01A4E" w:rsidRPr="00780962" w:rsidRDefault="00B01A4E" w:rsidP="00B01A4E">
      <w:pPr>
        <w:spacing w:before="20" w:after="20" w:line="240" w:lineRule="exact"/>
        <w:jc w:val="both"/>
        <w:rPr>
          <w:rFonts w:eastAsia="Batang" w:cstheme="minorHAnsi"/>
          <w:b/>
          <w:sz w:val="18"/>
          <w:szCs w:val="18"/>
          <w:lang w:eastAsia="ko-KR"/>
        </w:rPr>
      </w:pPr>
      <w:r w:rsidRPr="00780962">
        <w:rPr>
          <w:rFonts w:eastAsia="Batang" w:cstheme="minorHAnsi"/>
          <w:b/>
          <w:sz w:val="18"/>
          <w:szCs w:val="18"/>
          <w:lang w:eastAsia="ko-KR"/>
        </w:rPr>
        <w:t>Паломнические службы и турфирмы, которые участвуют в осуществлении маршрутов «От Синая до Соловков…»:</w:t>
      </w:r>
    </w:p>
    <w:tbl>
      <w:tblPr>
        <w:tblW w:w="961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7"/>
        <w:gridCol w:w="2976"/>
        <w:gridCol w:w="567"/>
        <w:gridCol w:w="2127"/>
        <w:gridCol w:w="2409"/>
      </w:tblGrid>
      <w:tr w:rsidR="00B01A4E" w:rsidRPr="00780962" w:rsidTr="0040454A">
        <w:trPr>
          <w:trHeight w:val="180"/>
        </w:trPr>
        <w:tc>
          <w:tcPr>
            <w:tcW w:w="1537" w:type="dxa"/>
            <w:shd w:val="clear" w:color="auto" w:fill="EEECE1"/>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Город</w:t>
            </w:r>
          </w:p>
        </w:tc>
        <w:tc>
          <w:tcPr>
            <w:tcW w:w="2976" w:type="dxa"/>
            <w:shd w:val="clear" w:color="auto" w:fill="EEECE1"/>
            <w:vAlign w:val="center"/>
          </w:tcPr>
          <w:p w:rsidR="00B01A4E" w:rsidRPr="00780962" w:rsidRDefault="00B01A4E" w:rsidP="00B01A4E">
            <w:pPr>
              <w:spacing w:after="0" w:line="240" w:lineRule="auto"/>
              <w:ind w:left="57"/>
              <w:jc w:val="center"/>
              <w:rPr>
                <w:rFonts w:eastAsia="Batang" w:cstheme="minorHAnsi"/>
                <w:b/>
                <w:sz w:val="18"/>
                <w:szCs w:val="18"/>
                <w:lang w:eastAsia="ko-KR"/>
              </w:rPr>
            </w:pPr>
            <w:r w:rsidRPr="00780962">
              <w:rPr>
                <w:rFonts w:eastAsia="Batang" w:cstheme="minorHAnsi"/>
                <w:b/>
                <w:sz w:val="18"/>
                <w:szCs w:val="18"/>
                <w:lang w:eastAsia="ko-KR"/>
              </w:rPr>
              <w:t>Паломнические организации</w:t>
            </w:r>
          </w:p>
        </w:tc>
        <w:tc>
          <w:tcPr>
            <w:tcW w:w="567" w:type="dxa"/>
            <w:shd w:val="clear" w:color="auto" w:fill="EEECE1"/>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Код</w:t>
            </w:r>
          </w:p>
        </w:tc>
        <w:tc>
          <w:tcPr>
            <w:tcW w:w="2127" w:type="dxa"/>
            <w:shd w:val="clear" w:color="auto" w:fill="EEECE1"/>
            <w:vAlign w:val="center"/>
          </w:tcPr>
          <w:p w:rsidR="00B01A4E" w:rsidRPr="00780962" w:rsidRDefault="00B01A4E" w:rsidP="00B01A4E">
            <w:pPr>
              <w:spacing w:after="0" w:line="240" w:lineRule="auto"/>
              <w:ind w:left="57"/>
              <w:jc w:val="center"/>
              <w:rPr>
                <w:rFonts w:eastAsia="Batang" w:cstheme="minorHAnsi"/>
                <w:b/>
                <w:sz w:val="18"/>
                <w:szCs w:val="18"/>
                <w:lang w:eastAsia="ko-KR"/>
              </w:rPr>
            </w:pPr>
            <w:r w:rsidRPr="00780962">
              <w:rPr>
                <w:rFonts w:eastAsia="Batang" w:cstheme="minorHAnsi"/>
                <w:b/>
                <w:sz w:val="18"/>
                <w:szCs w:val="18"/>
                <w:lang w:eastAsia="ko-KR"/>
              </w:rPr>
              <w:t>Телефоны</w:t>
            </w:r>
          </w:p>
        </w:tc>
        <w:tc>
          <w:tcPr>
            <w:tcW w:w="2409" w:type="dxa"/>
            <w:shd w:val="clear" w:color="auto" w:fill="EEECE1"/>
            <w:vAlign w:val="center"/>
          </w:tcPr>
          <w:p w:rsidR="00B01A4E" w:rsidRPr="00780962" w:rsidRDefault="00B01A4E" w:rsidP="00B01A4E">
            <w:pPr>
              <w:spacing w:after="0" w:line="240" w:lineRule="auto"/>
              <w:ind w:left="57"/>
              <w:jc w:val="center"/>
              <w:rPr>
                <w:rFonts w:eastAsia="Batang" w:cstheme="minorHAnsi"/>
                <w:b/>
                <w:sz w:val="18"/>
                <w:szCs w:val="18"/>
                <w:lang w:eastAsia="ko-KR"/>
              </w:rPr>
            </w:pPr>
            <w:r w:rsidRPr="00780962">
              <w:rPr>
                <w:rFonts w:eastAsia="Batang" w:cstheme="minorHAnsi"/>
                <w:b/>
                <w:sz w:val="18"/>
                <w:szCs w:val="18"/>
                <w:lang w:eastAsia="ko-KR"/>
              </w:rPr>
              <w:t>E-Mail</w:t>
            </w:r>
          </w:p>
        </w:tc>
      </w:tr>
      <w:tr w:rsidR="00B01A4E" w:rsidRPr="00780962" w:rsidTr="0040454A">
        <w:trPr>
          <w:trHeight w:val="227"/>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Москва</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Паломническая служба «Радонеж»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(495)</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937-57-91, 380-41-20</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2">
              <w:r w:rsidR="00B01A4E" w:rsidRPr="00780962">
                <w:rPr>
                  <w:rFonts w:eastAsia="Batang" w:cstheme="minorHAnsi"/>
                  <w:sz w:val="18"/>
                  <w:szCs w:val="18"/>
                  <w:lang w:eastAsia="ko-KR"/>
                </w:rPr>
                <w:t>palomnik@radonez.ru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Москва</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ПРО «На пути к храму»</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(499)</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618-28-27</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3" w:history="1">
              <w:r w:rsidR="00B01A4E" w:rsidRPr="00780962">
                <w:rPr>
                  <w:rFonts w:eastAsia="Batang" w:cstheme="minorHAnsi"/>
                  <w:sz w:val="18"/>
                  <w:szCs w:val="18"/>
                  <w:lang w:eastAsia="ko-KR"/>
                </w:rPr>
                <w:t>ra</w:t>
              </w:r>
              <w:r w:rsidR="00B01A4E" w:rsidRPr="00780962">
                <w:rPr>
                  <w:rFonts w:eastAsia="Batang" w:cstheme="minorHAnsi"/>
                  <w:sz w:val="18"/>
                  <w:szCs w:val="18"/>
                  <w:lang w:val="en-US" w:eastAsia="ko-KR"/>
                </w:rPr>
                <w:t>w</w:t>
              </w:r>
              <w:r w:rsidR="00B01A4E" w:rsidRPr="00780962">
                <w:rPr>
                  <w:rFonts w:eastAsia="Batang" w:cstheme="minorHAnsi"/>
                  <w:sz w:val="18"/>
                  <w:szCs w:val="18"/>
                  <w:lang w:eastAsia="ko-KR"/>
                </w:rPr>
                <w:t>il36@mail.ru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Москва</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ПЦДРДМ Данилова монастыря</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(495)</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517-89-39</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4" w:history="1">
              <w:r w:rsidR="00B01A4E" w:rsidRPr="00780962">
                <w:rPr>
                  <w:rFonts w:eastAsia="Batang" w:cstheme="minorHAnsi"/>
                  <w:sz w:val="18"/>
                  <w:szCs w:val="18"/>
                  <w:lang w:val="en-US" w:eastAsia="ko-KR"/>
                </w:rPr>
                <w:t>info</w:t>
              </w:r>
              <w:r w:rsidR="00B01A4E" w:rsidRPr="00780962">
                <w:rPr>
                  <w:rFonts w:eastAsia="Batang" w:cstheme="minorHAnsi"/>
                  <w:sz w:val="18"/>
                  <w:szCs w:val="18"/>
                  <w:lang w:eastAsia="ko-KR"/>
                </w:rPr>
                <w:t>@</w:t>
              </w:r>
              <w:r w:rsidR="00B01A4E" w:rsidRPr="00780962">
                <w:rPr>
                  <w:rFonts w:eastAsia="Batang" w:cstheme="minorHAnsi"/>
                  <w:sz w:val="18"/>
                  <w:szCs w:val="18"/>
                  <w:lang w:val="en-US" w:eastAsia="ko-KR"/>
                </w:rPr>
                <w:t>campzv</w:t>
              </w:r>
              <w:r w:rsidR="00B01A4E" w:rsidRPr="00780962">
                <w:rPr>
                  <w:rFonts w:eastAsia="Batang" w:cstheme="minorHAnsi"/>
                  <w:sz w:val="18"/>
                  <w:szCs w:val="18"/>
                  <w:lang w:eastAsia="ko-KR"/>
                </w:rPr>
                <w:t>.ru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Санкт-Петербург</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«Петротур» туроператор</w:t>
            </w:r>
          </w:p>
        </w:tc>
        <w:tc>
          <w:tcPr>
            <w:tcW w:w="567" w:type="dxa"/>
            <w:vAlign w:val="center"/>
          </w:tcPr>
          <w:p w:rsidR="00B01A4E" w:rsidRPr="00780962" w:rsidRDefault="00B01A4E" w:rsidP="00D24BA4">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607-77-</w:t>
            </w:r>
            <w:r w:rsidRPr="00780962">
              <w:rPr>
                <w:rFonts w:eastAsia="Batang" w:cstheme="minorHAnsi"/>
                <w:sz w:val="18"/>
                <w:szCs w:val="18"/>
                <w:lang w:val="en-US" w:eastAsia="ko-KR"/>
              </w:rPr>
              <w:t>4</w:t>
            </w:r>
            <w:r w:rsidRPr="00780962">
              <w:rPr>
                <w:rFonts w:eastAsia="Batang" w:cstheme="minorHAnsi"/>
                <w:sz w:val="18"/>
                <w:szCs w:val="18"/>
                <w:lang w:eastAsia="ko-KR"/>
              </w:rPr>
              <w:t>0</w:t>
            </w:r>
          </w:p>
        </w:tc>
        <w:tc>
          <w:tcPr>
            <w:tcW w:w="2409" w:type="dxa"/>
            <w:vAlign w:val="center"/>
          </w:tcPr>
          <w:p w:rsidR="00B01A4E" w:rsidRPr="00780962" w:rsidRDefault="00B01A4E" w:rsidP="00B01A4E">
            <w:pPr>
              <w:spacing w:after="0" w:line="240" w:lineRule="auto"/>
              <w:ind w:left="57"/>
              <w:rPr>
                <w:rFonts w:eastAsia="Batang" w:cstheme="minorHAnsi"/>
                <w:sz w:val="18"/>
                <w:szCs w:val="18"/>
                <w:lang w:val="en-US" w:eastAsia="ko-KR"/>
              </w:rPr>
            </w:pPr>
            <w:r w:rsidRPr="00780962">
              <w:rPr>
                <w:rFonts w:eastAsia="Batang" w:cstheme="minorHAnsi"/>
                <w:sz w:val="18"/>
                <w:szCs w:val="18"/>
                <w:lang w:val="en-US" w:eastAsia="ko-KR"/>
              </w:rPr>
              <w:t>sale</w:t>
            </w:r>
            <w:hyperlink r:id="rId65" w:history="1">
              <w:r w:rsidRPr="00780962">
                <w:rPr>
                  <w:rFonts w:eastAsia="Batang" w:cstheme="minorHAnsi"/>
                  <w:sz w:val="18"/>
                  <w:szCs w:val="18"/>
                  <w:lang w:eastAsia="ko-KR"/>
                </w:rPr>
                <w:t>@petrotour.ru</w:t>
              </w:r>
            </w:hyperlink>
            <w:r w:rsidRPr="00780962">
              <w:rPr>
                <w:rFonts w:eastAsia="Batang" w:cstheme="minorHAnsi"/>
                <w:sz w:val="18"/>
                <w:szCs w:val="18"/>
                <w:lang w:val="en-US" w:eastAsia="ko-KR"/>
              </w:rPr>
              <w:t xml:space="preserve"> </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Санкт-Петербург</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Александро-Невской Лавры</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274-16-12</w:t>
            </w:r>
          </w:p>
        </w:tc>
        <w:tc>
          <w:tcPr>
            <w:tcW w:w="2409" w:type="dxa"/>
            <w:vAlign w:val="center"/>
          </w:tcPr>
          <w:p w:rsidR="00B01A4E" w:rsidRPr="00780962" w:rsidRDefault="00D24BA4" w:rsidP="00B01A4E">
            <w:pPr>
              <w:spacing w:after="0" w:line="240" w:lineRule="auto"/>
              <w:ind w:left="57"/>
              <w:rPr>
                <w:rFonts w:eastAsia="Batang" w:cstheme="minorHAnsi"/>
                <w:sz w:val="18"/>
                <w:szCs w:val="18"/>
                <w:lang w:eastAsia="ko-KR"/>
              </w:rPr>
            </w:pPr>
            <w:r w:rsidRPr="00780962">
              <w:rPr>
                <w:sz w:val="18"/>
              </w:rPr>
              <w:t>pal-centr@lavra.spb.ru</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Санкт-Петербург</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Валаамского монастыря</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(812)</w:t>
            </w:r>
          </w:p>
        </w:tc>
        <w:tc>
          <w:tcPr>
            <w:tcW w:w="2127" w:type="dxa"/>
            <w:vAlign w:val="center"/>
          </w:tcPr>
          <w:p w:rsidR="00B01A4E" w:rsidRPr="00780962" w:rsidRDefault="00B01A4E" w:rsidP="00B01A4E">
            <w:pPr>
              <w:spacing w:after="0" w:line="240" w:lineRule="auto"/>
              <w:ind w:left="57"/>
              <w:rPr>
                <w:rFonts w:eastAsia="Batang" w:cstheme="minorHAnsi"/>
                <w:sz w:val="18"/>
                <w:szCs w:val="18"/>
                <w:lang w:val="en-US" w:eastAsia="ko-KR"/>
              </w:rPr>
            </w:pPr>
            <w:r w:rsidRPr="00780962">
              <w:rPr>
                <w:rFonts w:eastAsia="Batang" w:cstheme="minorHAnsi"/>
                <w:sz w:val="18"/>
                <w:szCs w:val="18"/>
                <w:lang w:val="en-US" w:eastAsia="ko-KR"/>
              </w:rPr>
              <w:t>902-86-11,8-921-984-83-65</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6">
              <w:r w:rsidR="00B01A4E" w:rsidRPr="00780962">
                <w:rPr>
                  <w:rFonts w:eastAsia="Batang" w:cstheme="minorHAnsi"/>
                  <w:sz w:val="18"/>
                  <w:szCs w:val="18"/>
                  <w:lang w:eastAsia="ko-KR"/>
                </w:rPr>
                <w:t>vp@valaam.ru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Санкт-Петербург</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Коневецкого монастыря</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(812)</w:t>
            </w:r>
          </w:p>
        </w:tc>
        <w:tc>
          <w:tcPr>
            <w:tcW w:w="2127" w:type="dxa"/>
            <w:vAlign w:val="center"/>
          </w:tcPr>
          <w:p w:rsidR="00B01A4E" w:rsidRPr="00780962" w:rsidRDefault="00B01A4E" w:rsidP="00D24BA4">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 xml:space="preserve">571-80-79, </w:t>
            </w:r>
            <w:r w:rsidR="00D24BA4" w:rsidRPr="00780962">
              <w:rPr>
                <w:rFonts w:eastAsia="Batang" w:cstheme="minorHAnsi"/>
                <w:sz w:val="18"/>
                <w:szCs w:val="18"/>
                <w:lang w:eastAsia="ko-KR"/>
              </w:rPr>
              <w:t>600-75-33</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7">
              <w:r w:rsidR="00B01A4E" w:rsidRPr="00780962">
                <w:rPr>
                  <w:rFonts w:eastAsia="Batang" w:cstheme="minorHAnsi"/>
                  <w:sz w:val="18"/>
                  <w:szCs w:val="18"/>
                  <w:lang w:eastAsia="ko-KR"/>
                </w:rPr>
                <w:t>konevets-tour@mail.ru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Архангельск</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«Слово»</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(8182)</w:t>
            </w:r>
          </w:p>
        </w:tc>
        <w:tc>
          <w:tcPr>
            <w:tcW w:w="2127" w:type="dxa"/>
            <w:vAlign w:val="center"/>
          </w:tcPr>
          <w:p w:rsidR="00B01A4E" w:rsidRPr="00780962" w:rsidRDefault="00D015A2" w:rsidP="00D015A2">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40-59-40</w:t>
            </w:r>
            <w:r w:rsidR="00B01A4E" w:rsidRPr="00780962">
              <w:rPr>
                <w:rFonts w:eastAsia="Batang" w:cstheme="minorHAnsi"/>
                <w:sz w:val="18"/>
                <w:szCs w:val="18"/>
                <w:lang w:eastAsia="ko-KR"/>
              </w:rPr>
              <w:t xml:space="preserve">, </w:t>
            </w:r>
            <w:r w:rsidR="00B01A4E" w:rsidRPr="00780962">
              <w:rPr>
                <w:rFonts w:eastAsia="Batang" w:cstheme="minorHAnsi"/>
                <w:sz w:val="18"/>
                <w:szCs w:val="18"/>
                <w:lang w:val="en-US" w:eastAsia="ko-KR"/>
              </w:rPr>
              <w:t>8-</w:t>
            </w:r>
            <w:r w:rsidRPr="00780962">
              <w:rPr>
                <w:rFonts w:eastAsia="Batang" w:cstheme="minorHAnsi"/>
                <w:sz w:val="18"/>
                <w:szCs w:val="18"/>
                <w:lang w:eastAsia="ko-KR"/>
              </w:rPr>
              <w:t>911</w:t>
            </w:r>
            <w:r w:rsidR="00B01A4E" w:rsidRPr="00780962">
              <w:rPr>
                <w:rFonts w:eastAsia="Batang" w:cstheme="minorHAnsi"/>
                <w:sz w:val="18"/>
                <w:szCs w:val="18"/>
                <w:lang w:val="en-US" w:eastAsia="ko-KR"/>
              </w:rPr>
              <w:t>-</w:t>
            </w:r>
            <w:r w:rsidRPr="00780962">
              <w:rPr>
                <w:rFonts w:eastAsia="Batang" w:cstheme="minorHAnsi"/>
                <w:sz w:val="18"/>
                <w:szCs w:val="18"/>
                <w:lang w:eastAsia="ko-KR"/>
              </w:rPr>
              <w:t>594</w:t>
            </w:r>
            <w:r w:rsidR="00B01A4E" w:rsidRPr="00780962">
              <w:rPr>
                <w:rFonts w:eastAsia="Batang" w:cstheme="minorHAnsi"/>
                <w:sz w:val="18"/>
                <w:szCs w:val="18"/>
                <w:lang w:eastAsia="ko-KR"/>
              </w:rPr>
              <w:t>-</w:t>
            </w:r>
            <w:r w:rsidRPr="00780962">
              <w:rPr>
                <w:rFonts w:eastAsia="Batang" w:cstheme="minorHAnsi"/>
                <w:sz w:val="18"/>
                <w:szCs w:val="18"/>
                <w:lang w:eastAsia="ko-KR"/>
              </w:rPr>
              <w:t>59</w:t>
            </w:r>
            <w:r w:rsidR="00B01A4E" w:rsidRPr="00780962">
              <w:rPr>
                <w:rFonts w:eastAsia="Batang" w:cstheme="minorHAnsi"/>
                <w:sz w:val="18"/>
                <w:szCs w:val="18"/>
                <w:lang w:eastAsia="ko-KR"/>
              </w:rPr>
              <w:t>-</w:t>
            </w:r>
            <w:r w:rsidRPr="00780962">
              <w:rPr>
                <w:rFonts w:eastAsia="Batang" w:cstheme="minorHAnsi"/>
                <w:sz w:val="18"/>
                <w:szCs w:val="18"/>
                <w:lang w:eastAsia="ko-KR"/>
              </w:rPr>
              <w:t>40</w:t>
            </w:r>
          </w:p>
        </w:tc>
        <w:tc>
          <w:tcPr>
            <w:tcW w:w="2409" w:type="dxa"/>
            <w:vAlign w:val="center"/>
          </w:tcPr>
          <w:p w:rsidR="00B01A4E" w:rsidRPr="00780962" w:rsidRDefault="00336A99" w:rsidP="00D015A2">
            <w:pPr>
              <w:spacing w:after="0" w:line="240" w:lineRule="auto"/>
              <w:ind w:left="57"/>
              <w:rPr>
                <w:rFonts w:eastAsia="Batang" w:cstheme="minorHAnsi"/>
                <w:sz w:val="18"/>
                <w:szCs w:val="18"/>
                <w:lang w:val="en-US" w:eastAsia="ko-KR"/>
              </w:rPr>
            </w:pPr>
            <w:hyperlink r:id="rId68" w:history="1">
              <w:r w:rsidR="00D015A2" w:rsidRPr="00780962">
                <w:rPr>
                  <w:rStyle w:val="ae"/>
                  <w:rFonts w:eastAsia="Batang" w:cstheme="minorHAnsi"/>
                  <w:color w:val="auto"/>
                  <w:sz w:val="18"/>
                  <w:szCs w:val="18"/>
                  <w:u w:val="none"/>
                  <w:lang w:val="en-US" w:eastAsia="ko-KR"/>
                </w:rPr>
                <w:t>info@slovodvina.ru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Воронеж</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АНО «Русь»</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(4732)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39-07-39, 52-68-78</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69" w:history="1">
              <w:r w:rsidR="00D015A2" w:rsidRPr="00780962">
                <w:rPr>
                  <w:rStyle w:val="ae"/>
                  <w:rFonts w:eastAsia="Batang" w:cstheme="minorHAnsi"/>
                  <w:color w:val="auto"/>
                  <w:sz w:val="18"/>
                  <w:szCs w:val="18"/>
                  <w:u w:val="none"/>
                  <w:lang w:eastAsia="ko-KR"/>
                </w:rPr>
                <w:t>sko-rus</w:t>
              </w:r>
              <w:r w:rsidR="00D015A2" w:rsidRPr="00780962">
                <w:rPr>
                  <w:rStyle w:val="ae"/>
                  <w:rFonts w:eastAsia="Batang" w:cstheme="minorHAnsi"/>
                  <w:color w:val="auto"/>
                  <w:sz w:val="18"/>
                  <w:szCs w:val="18"/>
                  <w:u w:val="none"/>
                  <w:lang w:val="en-US" w:eastAsia="ko-KR"/>
                </w:rPr>
                <w:t>6</w:t>
              </w:r>
              <w:r w:rsidR="00D015A2" w:rsidRPr="00780962">
                <w:rPr>
                  <w:rStyle w:val="ae"/>
                  <w:rFonts w:eastAsia="Batang" w:cstheme="minorHAnsi"/>
                  <w:color w:val="auto"/>
                  <w:sz w:val="18"/>
                  <w:szCs w:val="18"/>
                  <w:u w:val="none"/>
                  <w:lang w:eastAsia="ko-KR"/>
                </w:rPr>
                <w:t>@mail.ru</w:t>
              </w:r>
            </w:hyperlink>
            <w:r w:rsidR="00B01A4E" w:rsidRPr="00780962">
              <w:rPr>
                <w:rFonts w:eastAsia="Batang" w:cstheme="minorHAnsi"/>
                <w:sz w:val="18"/>
                <w:szCs w:val="18"/>
                <w:lang w:eastAsia="ko-KR"/>
              </w:rPr>
              <w:t xml:space="preserve"> </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Вятка</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Великорецкий Крестный Ход</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(8332)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45-76-27, 70-86-81</w:t>
            </w:r>
          </w:p>
        </w:tc>
        <w:tc>
          <w:tcPr>
            <w:tcW w:w="2409"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svyatky@svyatky.kirov.ru</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Екатеринбург</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Екатеринбургской Епархии</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(343)</w:t>
            </w:r>
          </w:p>
        </w:tc>
        <w:tc>
          <w:tcPr>
            <w:tcW w:w="2127" w:type="dxa"/>
            <w:vAlign w:val="center"/>
          </w:tcPr>
          <w:p w:rsidR="00B01A4E" w:rsidRPr="00780962" w:rsidRDefault="00D015A2"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233-59-99,2</w:t>
            </w:r>
            <w:r w:rsidRPr="00780962">
              <w:rPr>
                <w:rFonts w:eastAsia="Batang" w:cstheme="minorHAnsi"/>
                <w:sz w:val="18"/>
                <w:szCs w:val="18"/>
                <w:lang w:val="en-US" w:eastAsia="ko-KR"/>
              </w:rPr>
              <w:t>5</w:t>
            </w:r>
            <w:r w:rsidR="00B01A4E" w:rsidRPr="00780962">
              <w:rPr>
                <w:rFonts w:eastAsia="Batang" w:cstheme="minorHAnsi"/>
                <w:sz w:val="18"/>
                <w:szCs w:val="18"/>
                <w:lang w:eastAsia="ko-KR"/>
              </w:rPr>
              <w:t>3-10-35</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0">
              <w:r w:rsidR="00B01A4E" w:rsidRPr="00780962">
                <w:rPr>
                  <w:rFonts w:eastAsia="Batang" w:cstheme="minorHAnsi"/>
                  <w:sz w:val="18"/>
                  <w:szCs w:val="18"/>
                  <w:lang w:eastAsia="ko-KR"/>
                </w:rPr>
                <w:t>p-a-l-o-m-n-i-k@mail.ru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Италия (г. Бари)</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Представительство ПС «Радонеж»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(39)</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338-160-85-06</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1">
              <w:r w:rsidR="00B01A4E" w:rsidRPr="00780962">
                <w:rPr>
                  <w:rFonts w:eastAsia="Batang" w:cstheme="minorHAnsi"/>
                  <w:sz w:val="18"/>
                  <w:szCs w:val="18"/>
                  <w:lang w:eastAsia="ko-KR"/>
                </w:rPr>
                <w:t>denisov.ale</w:t>
              </w:r>
            </w:hyperlink>
            <w:hyperlink r:id="rId72">
              <w:r w:rsidR="00B01A4E" w:rsidRPr="00780962">
                <w:rPr>
                  <w:rFonts w:eastAsia="Batang" w:cstheme="minorHAnsi"/>
                  <w:sz w:val="18"/>
                  <w:szCs w:val="18"/>
                  <w:lang w:eastAsia="ko-KR"/>
                </w:rPr>
                <w:t>x@fastwebnet.it</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Иерусалим</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Представительство ПС «Радонеж»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(972)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2 628-43-83</w:t>
            </w:r>
          </w:p>
        </w:tc>
        <w:tc>
          <w:tcPr>
            <w:tcW w:w="2409"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radonezjerusalem@gmail.com</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Киев</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Представительство ПС «Радонеж»</w:t>
            </w:r>
          </w:p>
        </w:tc>
        <w:tc>
          <w:tcPr>
            <w:tcW w:w="567" w:type="dxa"/>
            <w:vAlign w:val="center"/>
          </w:tcPr>
          <w:p w:rsidR="00B01A4E" w:rsidRPr="00780962" w:rsidRDefault="00B01A4E" w:rsidP="00B059C8">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w:t>
            </w:r>
            <w:r w:rsidR="00B059C8" w:rsidRPr="00780962">
              <w:rPr>
                <w:rFonts w:eastAsia="Batang" w:cstheme="minorHAnsi"/>
                <w:sz w:val="18"/>
                <w:szCs w:val="18"/>
                <w:lang w:val="en-US" w:eastAsia="ko-KR"/>
              </w:rPr>
              <w:t>810</w:t>
            </w:r>
            <w:r w:rsidRPr="00780962">
              <w:rPr>
                <w:rFonts w:eastAsia="Batang" w:cstheme="minorHAnsi"/>
                <w:sz w:val="18"/>
                <w:szCs w:val="18"/>
                <w:lang w:eastAsia="ko-KR"/>
              </w:rPr>
              <w:t>)</w:t>
            </w:r>
          </w:p>
        </w:tc>
        <w:tc>
          <w:tcPr>
            <w:tcW w:w="2127" w:type="dxa"/>
            <w:vAlign w:val="center"/>
          </w:tcPr>
          <w:p w:rsidR="00B01A4E" w:rsidRPr="00780962" w:rsidRDefault="00B059C8" w:rsidP="00B059C8">
            <w:pPr>
              <w:spacing w:after="0" w:line="240" w:lineRule="auto"/>
              <w:ind w:left="57"/>
              <w:rPr>
                <w:rFonts w:eastAsia="Batang" w:cstheme="minorHAnsi"/>
                <w:sz w:val="18"/>
                <w:szCs w:val="18"/>
                <w:lang w:eastAsia="ko-KR"/>
              </w:rPr>
            </w:pPr>
            <w:r w:rsidRPr="00780962">
              <w:rPr>
                <w:rFonts w:eastAsia="Batang" w:cstheme="minorHAnsi"/>
                <w:sz w:val="18"/>
                <w:szCs w:val="18"/>
                <w:lang w:val="en-US" w:eastAsia="ko-KR"/>
              </w:rPr>
              <w:t>38-067-307-24-63</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3" w:history="1">
              <w:r w:rsidR="00B01A4E" w:rsidRPr="00780962">
                <w:rPr>
                  <w:rFonts w:eastAsia="Batang" w:cstheme="minorHAnsi"/>
                  <w:sz w:val="18"/>
                  <w:szCs w:val="18"/>
                  <w:lang w:eastAsia="ko-KR"/>
                </w:rPr>
                <w:t>natan</w:t>
              </w:r>
              <w:r w:rsidR="00B01A4E" w:rsidRPr="00780962">
                <w:rPr>
                  <w:rFonts w:eastAsia="Batang" w:cstheme="minorHAnsi"/>
                  <w:sz w:val="18"/>
                  <w:szCs w:val="18"/>
                  <w:lang w:val="en-US" w:eastAsia="ko-KR"/>
                </w:rPr>
                <w:t>-</w:t>
              </w:r>
              <w:r w:rsidR="00B01A4E" w:rsidRPr="00780962">
                <w:rPr>
                  <w:rFonts w:eastAsia="Batang" w:cstheme="minorHAnsi"/>
                  <w:sz w:val="18"/>
                  <w:szCs w:val="18"/>
                  <w:lang w:eastAsia="ko-KR"/>
                </w:rPr>
                <w:t>meleshko@rambler.ru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Курск</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«Курск-Радонеж»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(4712)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 xml:space="preserve">31-04-24, </w:t>
            </w:r>
            <w:r w:rsidRPr="00780962">
              <w:rPr>
                <w:rFonts w:eastAsia="Batang" w:cstheme="minorHAnsi"/>
                <w:sz w:val="18"/>
                <w:szCs w:val="18"/>
                <w:lang w:val="en-US" w:eastAsia="ko-KR"/>
              </w:rPr>
              <w:t>8-</w:t>
            </w:r>
            <w:r w:rsidRPr="00780962">
              <w:rPr>
                <w:rFonts w:eastAsia="Batang" w:cstheme="minorHAnsi"/>
                <w:sz w:val="18"/>
                <w:szCs w:val="18"/>
                <w:lang w:eastAsia="ko-KR"/>
              </w:rPr>
              <w:t>919-175-61-71</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4" w:history="1">
              <w:r w:rsidR="00B01A4E" w:rsidRPr="00780962">
                <w:rPr>
                  <w:rFonts w:eastAsia="Batang" w:cstheme="minorHAnsi"/>
                  <w:sz w:val="18"/>
                  <w:szCs w:val="18"/>
                  <w:lang w:eastAsia="ko-KR"/>
                </w:rPr>
                <w:t>radonez-kursk@</w:t>
              </w:r>
              <w:r w:rsidR="00B01A4E" w:rsidRPr="00780962">
                <w:rPr>
                  <w:rFonts w:eastAsia="Batang" w:cstheme="minorHAnsi"/>
                  <w:sz w:val="18"/>
                  <w:szCs w:val="18"/>
                  <w:lang w:val="en-US" w:eastAsia="ko-KR"/>
                </w:rPr>
                <w:t>yandex</w:t>
              </w:r>
              <w:r w:rsidR="00B01A4E" w:rsidRPr="00780962">
                <w:rPr>
                  <w:rFonts w:eastAsia="Batang" w:cstheme="minorHAnsi"/>
                  <w:sz w:val="18"/>
                  <w:szCs w:val="18"/>
                  <w:lang w:eastAsia="ko-KR"/>
                </w:rPr>
                <w:t>.ru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Новокузнецк</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«Александрия»</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(3843)</w:t>
            </w:r>
          </w:p>
        </w:tc>
        <w:tc>
          <w:tcPr>
            <w:tcW w:w="2127" w:type="dxa"/>
            <w:vAlign w:val="center"/>
          </w:tcPr>
          <w:p w:rsidR="00B01A4E" w:rsidRPr="00780962" w:rsidRDefault="00B01A4E" w:rsidP="00B01A4E">
            <w:pPr>
              <w:spacing w:after="0" w:line="240" w:lineRule="auto"/>
              <w:ind w:left="57"/>
              <w:rPr>
                <w:rFonts w:eastAsia="Batang" w:cstheme="minorHAnsi"/>
                <w:sz w:val="18"/>
                <w:szCs w:val="18"/>
                <w:lang w:val="en-US" w:eastAsia="ko-KR"/>
              </w:rPr>
            </w:pPr>
            <w:r w:rsidRPr="00780962">
              <w:rPr>
                <w:rFonts w:eastAsia="Batang" w:cstheme="minorHAnsi"/>
                <w:sz w:val="18"/>
                <w:szCs w:val="18"/>
                <w:lang w:eastAsia="ko-KR"/>
              </w:rPr>
              <w:t>74-21-84, 74-33-50</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5">
              <w:r w:rsidR="00B01A4E" w:rsidRPr="00780962">
                <w:rPr>
                  <w:rFonts w:eastAsia="Batang" w:cstheme="minorHAnsi"/>
                  <w:sz w:val="18"/>
                  <w:szCs w:val="18"/>
                  <w:lang w:eastAsia="ko-KR"/>
                </w:rPr>
                <w:t>aleksandria@rambler.ru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Новосибирск</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Представительство ПС «Радонеж»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(383)</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213-27-12</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6">
              <w:r w:rsidR="00B01A4E" w:rsidRPr="00780962">
                <w:rPr>
                  <w:rFonts w:eastAsia="Batang" w:cstheme="minorHAnsi"/>
                  <w:sz w:val="18"/>
                  <w:szCs w:val="18"/>
                  <w:lang w:eastAsia="ko-KR"/>
                </w:rPr>
                <w:t>sibradonez@gmail.com</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Псков</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Псковской Епархии «Вертоград»</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(8112)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600-333</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7" w:history="1">
              <w:r w:rsidR="00B01A4E" w:rsidRPr="00780962">
                <w:rPr>
                  <w:rFonts w:eastAsia="Batang" w:cstheme="minorHAnsi"/>
                  <w:sz w:val="18"/>
                  <w:szCs w:val="18"/>
                  <w:lang w:val="en-US" w:eastAsia="ko-KR"/>
                </w:rPr>
                <w:t>vertograd-pskov</w:t>
              </w:r>
              <w:r w:rsidR="00B01A4E" w:rsidRPr="00780962">
                <w:rPr>
                  <w:rFonts w:eastAsia="Batang" w:cstheme="minorHAnsi"/>
                  <w:sz w:val="18"/>
                  <w:szCs w:val="18"/>
                  <w:lang w:eastAsia="ko-KR"/>
                </w:rPr>
                <w:t>@mail.ru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Рига</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«Putniks»</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(371)</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672-403-30</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8" w:history="1">
              <w:r w:rsidR="00B01A4E" w:rsidRPr="00780962">
                <w:rPr>
                  <w:rFonts w:eastAsia="Batang" w:cstheme="minorHAnsi"/>
                  <w:sz w:val="18"/>
                  <w:szCs w:val="18"/>
                  <w:lang w:eastAsia="ko-KR"/>
                </w:rPr>
                <w:t>p</w:t>
              </w:r>
              <w:r w:rsidR="00B01A4E" w:rsidRPr="00780962">
                <w:rPr>
                  <w:rFonts w:eastAsia="Batang" w:cstheme="minorHAnsi"/>
                  <w:sz w:val="18"/>
                  <w:szCs w:val="18"/>
                  <w:lang w:val="en-US" w:eastAsia="ko-KR"/>
                </w:rPr>
                <w:t>alomnik</w:t>
              </w:r>
              <w:r w:rsidR="00B01A4E" w:rsidRPr="00780962">
                <w:rPr>
                  <w:rFonts w:eastAsia="Batang" w:cstheme="minorHAnsi"/>
                  <w:sz w:val="18"/>
                  <w:szCs w:val="18"/>
                  <w:lang w:eastAsia="ko-KR"/>
                </w:rPr>
                <w:t>@putniks.lv</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Самара</w:t>
            </w:r>
          </w:p>
        </w:tc>
        <w:tc>
          <w:tcPr>
            <w:tcW w:w="2976" w:type="dxa"/>
            <w:vAlign w:val="center"/>
          </w:tcPr>
          <w:p w:rsidR="00B01A4E" w:rsidRPr="00780962" w:rsidRDefault="00CB0E7F"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С</w:t>
            </w:r>
            <w:r w:rsidR="00B01A4E" w:rsidRPr="00780962">
              <w:rPr>
                <w:rFonts w:eastAsia="Batang" w:cstheme="minorHAnsi"/>
                <w:sz w:val="18"/>
                <w:szCs w:val="18"/>
                <w:lang w:eastAsia="ko-KR"/>
              </w:rPr>
              <w:t>амарской епархии «Китеж»</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(846)</w:t>
            </w:r>
          </w:p>
        </w:tc>
        <w:tc>
          <w:tcPr>
            <w:tcW w:w="2127" w:type="dxa"/>
            <w:vAlign w:val="center"/>
          </w:tcPr>
          <w:p w:rsidR="00B01A4E" w:rsidRPr="00780962" w:rsidRDefault="00B01A4E" w:rsidP="00B059C8">
            <w:pPr>
              <w:spacing w:after="0" w:line="240" w:lineRule="auto"/>
              <w:ind w:left="57"/>
              <w:rPr>
                <w:rFonts w:eastAsia="Batang" w:cstheme="minorHAnsi"/>
                <w:sz w:val="18"/>
                <w:szCs w:val="18"/>
                <w:lang w:val="en-US" w:eastAsia="ko-KR"/>
              </w:rPr>
            </w:pPr>
            <w:r w:rsidRPr="00780962">
              <w:rPr>
                <w:rFonts w:eastAsia="Batang" w:cstheme="minorHAnsi"/>
                <w:sz w:val="18"/>
                <w:szCs w:val="18"/>
                <w:lang w:eastAsia="ko-KR"/>
              </w:rPr>
              <w:t>33</w:t>
            </w:r>
            <w:r w:rsidR="00B059C8" w:rsidRPr="00780962">
              <w:rPr>
                <w:rFonts w:eastAsia="Batang" w:cstheme="minorHAnsi"/>
                <w:sz w:val="18"/>
                <w:szCs w:val="18"/>
                <w:lang w:val="en-US" w:eastAsia="ko-KR"/>
              </w:rPr>
              <w:t>4</w:t>
            </w:r>
            <w:r w:rsidRPr="00780962">
              <w:rPr>
                <w:rFonts w:eastAsia="Batang" w:cstheme="minorHAnsi"/>
                <w:sz w:val="18"/>
                <w:szCs w:val="18"/>
                <w:lang w:eastAsia="ko-KR"/>
              </w:rPr>
              <w:t>-</w:t>
            </w:r>
            <w:r w:rsidR="00B059C8" w:rsidRPr="00780962">
              <w:rPr>
                <w:rFonts w:eastAsia="Batang" w:cstheme="minorHAnsi"/>
                <w:sz w:val="18"/>
                <w:szCs w:val="18"/>
                <w:lang w:val="en-US" w:eastAsia="ko-KR"/>
              </w:rPr>
              <w:t>47</w:t>
            </w:r>
            <w:r w:rsidRPr="00780962">
              <w:rPr>
                <w:rFonts w:eastAsia="Batang" w:cstheme="minorHAnsi"/>
                <w:sz w:val="18"/>
                <w:szCs w:val="18"/>
                <w:lang w:eastAsia="ko-KR"/>
              </w:rPr>
              <w:t>-</w:t>
            </w:r>
            <w:r w:rsidR="00B059C8" w:rsidRPr="00780962">
              <w:rPr>
                <w:rFonts w:eastAsia="Batang" w:cstheme="minorHAnsi"/>
                <w:sz w:val="18"/>
                <w:szCs w:val="18"/>
                <w:lang w:val="en-US" w:eastAsia="ko-KR"/>
              </w:rPr>
              <w:t>26</w:t>
            </w:r>
          </w:p>
        </w:tc>
        <w:tc>
          <w:tcPr>
            <w:tcW w:w="2409"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val="en-US" w:eastAsia="ko-KR"/>
              </w:rPr>
              <w:t>kitezh</w:t>
            </w:r>
            <w:r w:rsidRPr="00780962">
              <w:rPr>
                <w:rFonts w:eastAsia="Batang" w:cstheme="minorHAnsi"/>
                <w:sz w:val="18"/>
                <w:szCs w:val="18"/>
                <w:lang w:eastAsia="ko-KR"/>
              </w:rPr>
              <w:t>.</w:t>
            </w:r>
            <w:r w:rsidRPr="00780962">
              <w:rPr>
                <w:rFonts w:eastAsia="Batang" w:cstheme="minorHAnsi"/>
                <w:sz w:val="18"/>
                <w:szCs w:val="18"/>
                <w:lang w:val="en-US" w:eastAsia="ko-KR"/>
              </w:rPr>
              <w:t>samara</w:t>
            </w:r>
            <w:r w:rsidRPr="00780962">
              <w:rPr>
                <w:rFonts w:eastAsia="Batang" w:cstheme="minorHAnsi"/>
                <w:sz w:val="18"/>
                <w:szCs w:val="18"/>
                <w:lang w:eastAsia="ko-KR"/>
              </w:rPr>
              <w:t>@</w:t>
            </w:r>
            <w:r w:rsidRPr="00780962">
              <w:rPr>
                <w:rFonts w:eastAsia="Batang" w:cstheme="minorHAnsi"/>
                <w:sz w:val="18"/>
                <w:szCs w:val="18"/>
                <w:lang w:val="en-US" w:eastAsia="ko-KR"/>
              </w:rPr>
              <w:t>gmail</w:t>
            </w:r>
            <w:r w:rsidRPr="00780962">
              <w:rPr>
                <w:rFonts w:eastAsia="Batang" w:cstheme="minorHAnsi"/>
                <w:sz w:val="18"/>
                <w:szCs w:val="18"/>
                <w:lang w:eastAsia="ko-KR"/>
              </w:rPr>
              <w:t>.</w:t>
            </w:r>
            <w:r w:rsidRPr="00780962">
              <w:rPr>
                <w:rFonts w:eastAsia="Batang" w:cstheme="minorHAnsi"/>
                <w:sz w:val="18"/>
                <w:szCs w:val="18"/>
                <w:lang w:val="en-US" w:eastAsia="ko-KR"/>
              </w:rPr>
              <w:t>com</w:t>
            </w:r>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Тверь</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«Назарет»</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(4822)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3</w:t>
            </w:r>
            <w:r w:rsidR="001653E2" w:rsidRPr="00780962">
              <w:rPr>
                <w:rFonts w:eastAsia="Batang" w:cstheme="minorHAnsi"/>
                <w:sz w:val="18"/>
                <w:szCs w:val="18"/>
                <w:lang w:val="en-US" w:eastAsia="ko-KR"/>
              </w:rPr>
              <w:t>2-28-5</w:t>
            </w:r>
            <w:r w:rsidRPr="00780962">
              <w:rPr>
                <w:rFonts w:eastAsia="Batang" w:cstheme="minorHAnsi"/>
                <w:sz w:val="18"/>
                <w:szCs w:val="18"/>
                <w:lang w:val="en-US" w:eastAsia="ko-KR"/>
              </w:rPr>
              <w:t>7</w:t>
            </w:r>
            <w:r w:rsidRPr="00780962">
              <w:rPr>
                <w:rFonts w:eastAsia="Batang" w:cstheme="minorHAnsi"/>
                <w:sz w:val="18"/>
                <w:szCs w:val="18"/>
                <w:lang w:eastAsia="ko-KR"/>
              </w:rPr>
              <w:t>, 8-910-646-50-58</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79">
              <w:r w:rsidR="00B01A4E" w:rsidRPr="00780962">
                <w:rPr>
                  <w:rFonts w:eastAsia="Batang" w:cstheme="minorHAnsi"/>
                  <w:sz w:val="18"/>
                  <w:szCs w:val="18"/>
                  <w:lang w:eastAsia="ko-KR"/>
                </w:rPr>
                <w:t>palomnictver@mail.ru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Тольятти</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ПС «Радонеж» Тольятти</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(8482)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32-30-50, 35-49-90</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80">
              <w:r w:rsidR="00B01A4E" w:rsidRPr="00780962">
                <w:rPr>
                  <w:rFonts w:eastAsia="Batang" w:cstheme="minorHAnsi"/>
                  <w:sz w:val="18"/>
                  <w:szCs w:val="18"/>
                  <w:lang w:eastAsia="ko-KR"/>
                </w:rPr>
                <w:t>radonez1@mail.ru</w:t>
              </w:r>
            </w:hyperlink>
          </w:p>
        </w:tc>
      </w:tr>
      <w:tr w:rsidR="00B01A4E" w:rsidRPr="00780962" w:rsidTr="00B01A4E">
        <w:trPr>
          <w:trHeight w:val="283"/>
        </w:trPr>
        <w:tc>
          <w:tcPr>
            <w:tcW w:w="1537" w:type="dxa"/>
            <w:vAlign w:val="center"/>
          </w:tcPr>
          <w:p w:rsidR="00B01A4E" w:rsidRPr="00780962" w:rsidRDefault="00B01A4E" w:rsidP="00B01A4E">
            <w:pPr>
              <w:spacing w:after="0" w:line="240" w:lineRule="auto"/>
              <w:jc w:val="center"/>
              <w:rPr>
                <w:rFonts w:eastAsia="Batang" w:cstheme="minorHAnsi"/>
                <w:b/>
                <w:sz w:val="18"/>
                <w:szCs w:val="18"/>
                <w:lang w:eastAsia="ko-KR"/>
              </w:rPr>
            </w:pPr>
            <w:r w:rsidRPr="00780962">
              <w:rPr>
                <w:rFonts w:eastAsia="Batang" w:cstheme="minorHAnsi"/>
                <w:b/>
                <w:sz w:val="18"/>
                <w:szCs w:val="18"/>
                <w:lang w:eastAsia="ko-KR"/>
              </w:rPr>
              <w:t>Тюмень</w:t>
            </w:r>
          </w:p>
        </w:tc>
        <w:tc>
          <w:tcPr>
            <w:tcW w:w="2976"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«Тюменьзарубежтур» туроператор</w:t>
            </w:r>
          </w:p>
        </w:tc>
        <w:tc>
          <w:tcPr>
            <w:tcW w:w="567" w:type="dxa"/>
            <w:vAlign w:val="center"/>
          </w:tcPr>
          <w:p w:rsidR="00B01A4E" w:rsidRPr="00780962" w:rsidRDefault="00B01A4E" w:rsidP="00B01A4E">
            <w:pPr>
              <w:spacing w:after="0" w:line="240" w:lineRule="auto"/>
              <w:jc w:val="center"/>
              <w:rPr>
                <w:rFonts w:eastAsia="Batang" w:cstheme="minorHAnsi"/>
                <w:sz w:val="18"/>
                <w:szCs w:val="18"/>
                <w:lang w:eastAsia="ko-KR"/>
              </w:rPr>
            </w:pPr>
            <w:r w:rsidRPr="00780962">
              <w:rPr>
                <w:rFonts w:eastAsia="Batang" w:cstheme="minorHAnsi"/>
                <w:sz w:val="18"/>
                <w:szCs w:val="18"/>
                <w:lang w:eastAsia="ko-KR"/>
              </w:rPr>
              <w:t>(3452)</w:t>
            </w:r>
          </w:p>
        </w:tc>
        <w:tc>
          <w:tcPr>
            <w:tcW w:w="2127" w:type="dxa"/>
            <w:vAlign w:val="center"/>
          </w:tcPr>
          <w:p w:rsidR="00B01A4E" w:rsidRPr="00780962" w:rsidRDefault="00B01A4E" w:rsidP="00B01A4E">
            <w:pPr>
              <w:spacing w:after="0" w:line="240" w:lineRule="auto"/>
              <w:ind w:left="57"/>
              <w:rPr>
                <w:rFonts w:eastAsia="Batang" w:cstheme="minorHAnsi"/>
                <w:sz w:val="18"/>
                <w:szCs w:val="18"/>
                <w:lang w:eastAsia="ko-KR"/>
              </w:rPr>
            </w:pPr>
            <w:r w:rsidRPr="00780962">
              <w:rPr>
                <w:rFonts w:eastAsia="Batang" w:cstheme="minorHAnsi"/>
                <w:sz w:val="18"/>
                <w:szCs w:val="18"/>
                <w:lang w:eastAsia="ko-KR"/>
              </w:rPr>
              <w:t>633-240,633-250</w:t>
            </w:r>
          </w:p>
        </w:tc>
        <w:tc>
          <w:tcPr>
            <w:tcW w:w="2409" w:type="dxa"/>
            <w:vAlign w:val="center"/>
          </w:tcPr>
          <w:p w:rsidR="00B01A4E" w:rsidRPr="00780962" w:rsidRDefault="00336A99" w:rsidP="00B01A4E">
            <w:pPr>
              <w:spacing w:after="0" w:line="240" w:lineRule="auto"/>
              <w:ind w:left="57"/>
              <w:rPr>
                <w:rFonts w:eastAsia="Batang" w:cstheme="minorHAnsi"/>
                <w:sz w:val="18"/>
                <w:szCs w:val="18"/>
                <w:lang w:eastAsia="ko-KR"/>
              </w:rPr>
            </w:pPr>
            <w:hyperlink r:id="rId81" w:history="1">
              <w:r w:rsidR="00E40A23" w:rsidRPr="00780962">
                <w:rPr>
                  <w:rStyle w:val="ae"/>
                  <w:rFonts w:eastAsia="Batang" w:cstheme="minorHAnsi"/>
                  <w:color w:val="auto"/>
                  <w:sz w:val="18"/>
                  <w:szCs w:val="18"/>
                  <w:u w:val="none"/>
                  <w:lang w:val="en-US" w:eastAsia="ko-KR"/>
                </w:rPr>
                <w:t>rus</w:t>
              </w:r>
              <w:r w:rsidR="00E40A23" w:rsidRPr="00780962">
                <w:rPr>
                  <w:rStyle w:val="ae"/>
                  <w:rFonts w:eastAsia="Batang" w:cstheme="minorHAnsi"/>
                  <w:color w:val="auto"/>
                  <w:sz w:val="18"/>
                  <w:szCs w:val="18"/>
                  <w:u w:val="none"/>
                  <w:lang w:eastAsia="ko-KR"/>
                </w:rPr>
                <w:t>2.</w:t>
              </w:r>
              <w:r w:rsidR="00E40A23" w:rsidRPr="00780962">
                <w:rPr>
                  <w:rStyle w:val="ae"/>
                  <w:rFonts w:eastAsia="Batang" w:cstheme="minorHAnsi"/>
                  <w:color w:val="auto"/>
                  <w:sz w:val="18"/>
                  <w:szCs w:val="18"/>
                  <w:u w:val="none"/>
                  <w:lang w:val="en-US" w:eastAsia="ko-KR"/>
                </w:rPr>
                <w:t>tzt</w:t>
              </w:r>
              <w:r w:rsidR="00E40A23" w:rsidRPr="00780962">
                <w:rPr>
                  <w:rStyle w:val="ae"/>
                  <w:rFonts w:eastAsia="Batang" w:cstheme="minorHAnsi"/>
                  <w:color w:val="auto"/>
                  <w:sz w:val="18"/>
                  <w:szCs w:val="18"/>
                  <w:u w:val="none"/>
                  <w:lang w:eastAsia="ko-KR"/>
                </w:rPr>
                <w:t>@tztour.ru</w:t>
              </w:r>
            </w:hyperlink>
          </w:p>
        </w:tc>
      </w:tr>
    </w:tbl>
    <w:p w:rsidR="00B01A4E" w:rsidRPr="00780962" w:rsidRDefault="00B01A4E" w:rsidP="00B01A4E">
      <w:pPr>
        <w:spacing w:before="20" w:after="20" w:line="240" w:lineRule="exact"/>
        <w:jc w:val="both"/>
        <w:rPr>
          <w:rFonts w:eastAsia="Batang" w:cstheme="minorHAnsi"/>
          <w:b/>
          <w:sz w:val="18"/>
          <w:szCs w:val="18"/>
          <w:lang w:eastAsia="ko-KR"/>
        </w:rPr>
      </w:pPr>
    </w:p>
    <w:p w:rsidR="00B01A4E" w:rsidRPr="00780962" w:rsidRDefault="00B01A4E" w:rsidP="00B01A4E">
      <w:pPr>
        <w:spacing w:before="20" w:after="20" w:line="240" w:lineRule="exact"/>
        <w:jc w:val="both"/>
        <w:rPr>
          <w:rFonts w:eastAsia="Batang" w:cstheme="minorHAnsi"/>
          <w:sz w:val="18"/>
          <w:szCs w:val="18"/>
          <w:lang w:eastAsia="ko-KR"/>
        </w:rPr>
      </w:pPr>
      <w:r w:rsidRPr="00780962">
        <w:rPr>
          <w:rFonts w:eastAsia="Batang" w:cstheme="minorHAnsi"/>
          <w:sz w:val="18"/>
          <w:szCs w:val="18"/>
          <w:lang w:eastAsia="ko-KR"/>
        </w:rPr>
        <w:t xml:space="preserve">В указанных городах вы можете купить путевки на наши маршруты и получить консультацию по интересующим вас вопросам. </w:t>
      </w:r>
    </w:p>
    <w:p w:rsidR="00B01A4E" w:rsidRPr="00780962" w:rsidRDefault="00B01A4E" w:rsidP="00B01A4E">
      <w:pPr>
        <w:spacing w:before="20" w:after="20" w:line="240" w:lineRule="exact"/>
        <w:jc w:val="both"/>
        <w:rPr>
          <w:rFonts w:eastAsia="Batang" w:cstheme="minorHAnsi"/>
          <w:sz w:val="18"/>
          <w:szCs w:val="18"/>
          <w:lang w:eastAsia="ko-KR"/>
        </w:rPr>
      </w:pPr>
    </w:p>
    <w:p w:rsidR="00302B3C" w:rsidRPr="00780962" w:rsidRDefault="00302B3C" w:rsidP="00B01A4E">
      <w:pPr>
        <w:spacing w:before="20" w:after="20" w:line="240" w:lineRule="exact"/>
        <w:jc w:val="both"/>
        <w:rPr>
          <w:rFonts w:eastAsia="Batang" w:cstheme="minorHAnsi"/>
          <w:sz w:val="18"/>
          <w:szCs w:val="18"/>
          <w:lang w:eastAsia="ko-KR"/>
        </w:rPr>
      </w:pPr>
    </w:p>
    <w:p w:rsidR="0087594B" w:rsidRPr="00780962" w:rsidRDefault="0087594B"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EC59C0" w:rsidRPr="00780962" w:rsidRDefault="00EC59C0" w:rsidP="00B01A4E">
      <w:pPr>
        <w:spacing w:before="20" w:after="20" w:line="240" w:lineRule="auto"/>
        <w:jc w:val="both"/>
        <w:rPr>
          <w:rFonts w:eastAsia="Times New Roman" w:cstheme="minorHAnsi"/>
          <w:i/>
          <w:sz w:val="18"/>
          <w:szCs w:val="18"/>
          <w:lang w:eastAsia="ru-RU"/>
        </w:rPr>
      </w:pPr>
    </w:p>
    <w:p w:rsidR="0087594B" w:rsidRPr="00780962" w:rsidRDefault="0087594B" w:rsidP="00B01A4E">
      <w:pPr>
        <w:spacing w:before="20" w:after="20" w:line="240" w:lineRule="auto"/>
        <w:jc w:val="both"/>
        <w:rPr>
          <w:rFonts w:eastAsia="Times New Roman" w:cstheme="minorHAnsi"/>
          <w:i/>
          <w:sz w:val="18"/>
          <w:szCs w:val="18"/>
          <w:lang w:eastAsia="ru-RU"/>
        </w:rPr>
      </w:pPr>
    </w:p>
    <w:p w:rsidR="0087594B" w:rsidRPr="00780962" w:rsidRDefault="0087594B" w:rsidP="00B01A4E">
      <w:pPr>
        <w:spacing w:before="20" w:after="20" w:line="240" w:lineRule="auto"/>
        <w:jc w:val="both"/>
        <w:rPr>
          <w:rFonts w:eastAsia="Times New Roman" w:cstheme="minorHAnsi"/>
          <w:i/>
          <w:sz w:val="18"/>
          <w:szCs w:val="18"/>
          <w:lang w:eastAsia="ru-RU"/>
        </w:rPr>
      </w:pPr>
    </w:p>
    <w:p w:rsidR="00B01A4E" w:rsidRPr="00780962" w:rsidRDefault="00B01A4E" w:rsidP="00B01A4E">
      <w:pPr>
        <w:spacing w:before="20" w:after="20" w:line="240" w:lineRule="auto"/>
        <w:jc w:val="both"/>
        <w:rPr>
          <w:rFonts w:eastAsia="Times New Roman" w:cstheme="minorHAnsi"/>
          <w:i/>
          <w:sz w:val="18"/>
          <w:szCs w:val="18"/>
          <w:lang w:eastAsia="ru-RU"/>
        </w:rPr>
      </w:pPr>
      <w:r w:rsidRPr="00780962">
        <w:rPr>
          <w:rFonts w:eastAsia="Times New Roman" w:cstheme="minorHAnsi"/>
          <w:i/>
          <w:sz w:val="18"/>
          <w:szCs w:val="18"/>
          <w:lang w:eastAsia="ru-RU"/>
        </w:rPr>
        <w:t>Паломническая служба «Радонеж» (реестровый номер туроператора МТЗ 000669).</w:t>
      </w:r>
    </w:p>
    <w:p w:rsidR="00B01A4E" w:rsidRPr="00780962" w:rsidRDefault="00B01A4E" w:rsidP="00B01A4E">
      <w:pPr>
        <w:spacing w:before="20" w:after="20" w:line="240" w:lineRule="auto"/>
        <w:ind w:firstLine="709"/>
        <w:jc w:val="both"/>
        <w:rPr>
          <w:rFonts w:eastAsia="Times New Roman" w:cstheme="minorHAnsi"/>
          <w:i/>
          <w:sz w:val="18"/>
          <w:szCs w:val="18"/>
          <w:lang w:eastAsia="ru-RU"/>
        </w:rPr>
      </w:pPr>
    </w:p>
    <w:p w:rsidR="00B01A4E" w:rsidRPr="00780962" w:rsidRDefault="00B01A4E" w:rsidP="00B01A4E">
      <w:pPr>
        <w:spacing w:before="20" w:after="20" w:line="240" w:lineRule="auto"/>
        <w:jc w:val="both"/>
        <w:rPr>
          <w:rFonts w:eastAsia="Times New Roman" w:cstheme="minorHAnsi"/>
          <w:i/>
          <w:sz w:val="18"/>
          <w:szCs w:val="18"/>
          <w:lang w:eastAsia="ru-RU"/>
        </w:rPr>
      </w:pPr>
      <w:r w:rsidRPr="00780962">
        <w:rPr>
          <w:rFonts w:eastAsia="Times New Roman" w:cstheme="minorHAnsi"/>
          <w:i/>
          <w:sz w:val="18"/>
          <w:szCs w:val="18"/>
          <w:lang w:eastAsia="ru-RU"/>
        </w:rPr>
        <w:t>Информация в каталоге представлена</w:t>
      </w:r>
      <w:r w:rsidR="00F8739E" w:rsidRPr="00780962">
        <w:rPr>
          <w:rFonts w:eastAsia="Times New Roman" w:cstheme="minorHAnsi"/>
          <w:i/>
          <w:sz w:val="18"/>
          <w:szCs w:val="18"/>
          <w:lang w:eastAsia="ru-RU"/>
        </w:rPr>
        <w:t xml:space="preserve"> по состоянию на 28 февраля 2014</w:t>
      </w:r>
      <w:r w:rsidRPr="00780962">
        <w:rPr>
          <w:rFonts w:eastAsia="Times New Roman" w:cstheme="minorHAnsi"/>
          <w:i/>
          <w:sz w:val="18"/>
          <w:szCs w:val="18"/>
          <w:lang w:eastAsia="ru-RU"/>
        </w:rPr>
        <w:t xml:space="preserve"> года. </w:t>
      </w:r>
    </w:p>
    <w:p w:rsidR="00B01A4E" w:rsidRPr="00780962" w:rsidRDefault="00B01A4E" w:rsidP="00B01A4E">
      <w:pPr>
        <w:spacing w:before="20" w:after="20" w:line="240" w:lineRule="auto"/>
        <w:jc w:val="both"/>
        <w:rPr>
          <w:rFonts w:eastAsia="Times New Roman" w:cstheme="minorHAnsi"/>
          <w:i/>
          <w:sz w:val="18"/>
          <w:szCs w:val="18"/>
          <w:lang w:eastAsia="ru-RU"/>
        </w:rPr>
      </w:pPr>
      <w:r w:rsidRPr="00780962">
        <w:rPr>
          <w:rFonts w:eastAsia="Times New Roman" w:cstheme="minorHAnsi"/>
          <w:i/>
          <w:sz w:val="18"/>
          <w:szCs w:val="18"/>
          <w:lang w:eastAsia="ru-RU"/>
        </w:rPr>
        <w:t xml:space="preserve">Обращаем ваше внимание на то, что </w:t>
      </w:r>
      <w:r w:rsidR="009C63A7" w:rsidRPr="00780962">
        <w:rPr>
          <w:rFonts w:eastAsia="Times New Roman" w:cstheme="minorHAnsi"/>
          <w:i/>
          <w:sz w:val="18"/>
          <w:szCs w:val="18"/>
          <w:lang w:eastAsia="ru-RU"/>
        </w:rPr>
        <w:t>информация в каталоге</w:t>
      </w:r>
      <w:r w:rsidRPr="00780962">
        <w:rPr>
          <w:rFonts w:eastAsia="Times New Roman" w:cstheme="minorHAnsi"/>
          <w:i/>
          <w:sz w:val="18"/>
          <w:szCs w:val="18"/>
          <w:lang w:eastAsia="ru-RU"/>
        </w:rPr>
        <w:t xml:space="preserve"> носит исключительно информационный характер и ни при каких условиях не является публичной офертой, определяемой положениями Статьи 437 (2) Гражданского кодекса РФ.</w:t>
      </w:r>
    </w:p>
    <w:p w:rsidR="00B01A4E" w:rsidRPr="00780962" w:rsidRDefault="00B01A4E" w:rsidP="00B01A4E">
      <w:pPr>
        <w:spacing w:before="20" w:after="20" w:line="240" w:lineRule="auto"/>
        <w:jc w:val="both"/>
        <w:rPr>
          <w:rFonts w:eastAsia="Times New Roman" w:cstheme="minorHAnsi"/>
          <w:i/>
          <w:sz w:val="18"/>
          <w:szCs w:val="18"/>
          <w:lang w:eastAsia="ru-RU"/>
        </w:rPr>
      </w:pPr>
      <w:r w:rsidRPr="00780962">
        <w:rPr>
          <w:rFonts w:eastAsia="Times New Roman" w:cstheme="minorHAnsi"/>
          <w:i/>
          <w:sz w:val="18"/>
          <w:szCs w:val="18"/>
          <w:lang w:eastAsia="ru-RU"/>
        </w:rPr>
        <w:t>Оплата стоимости путевок, указанная в евро и долларах США может производиться только в рублях по курсу Центрального Банка РФ</w:t>
      </w:r>
      <w:r w:rsidR="0057765D" w:rsidRPr="00780962">
        <w:rPr>
          <w:rFonts w:eastAsia="Times New Roman" w:cstheme="minorHAnsi"/>
          <w:i/>
          <w:sz w:val="18"/>
          <w:szCs w:val="18"/>
          <w:lang w:eastAsia="ru-RU"/>
        </w:rPr>
        <w:t xml:space="preserve"> на день оплаты плюс 2 процента.</w:t>
      </w:r>
    </w:p>
    <w:sectPr w:rsidR="00B01A4E" w:rsidRPr="00780962" w:rsidSect="00FF1CCB">
      <w:footerReference w:type="default" r:id="rId82"/>
      <w:pgSz w:w="11906" w:h="16838"/>
      <w:pgMar w:top="1134" w:right="1134" w:bottom="1134" w:left="1134"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A99" w:rsidRDefault="00336A99" w:rsidP="002D59BD">
      <w:pPr>
        <w:spacing w:after="0" w:line="240" w:lineRule="auto"/>
      </w:pPr>
      <w:r>
        <w:separator/>
      </w:r>
    </w:p>
  </w:endnote>
  <w:endnote w:type="continuationSeparator" w:id="0">
    <w:p w:rsidR="00336A99" w:rsidRDefault="00336A99" w:rsidP="002D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PragmaticaC">
    <w:altName w:val="Courier New"/>
    <w:panose1 w:val="00000000000000000000"/>
    <w:charset w:val="CC"/>
    <w:family w:val="decorative"/>
    <w:notTrueType/>
    <w:pitch w:val="variable"/>
    <w:sig w:usb0="000000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elios">
    <w:altName w:val="Courier New"/>
    <w:panose1 w:val="00000000000000000000"/>
    <w:charset w:val="00"/>
    <w:family w:val="decorative"/>
    <w:notTrueType/>
    <w:pitch w:val="variable"/>
    <w:sig w:usb0="00000001" w:usb1="00000000" w:usb2="00000000" w:usb3="00000000" w:csb0="00000005"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053405"/>
      <w:docPartObj>
        <w:docPartGallery w:val="Page Numbers (Bottom of Page)"/>
        <w:docPartUnique/>
      </w:docPartObj>
    </w:sdtPr>
    <w:sdtEndPr>
      <w:rPr>
        <w:b/>
        <w:sz w:val="24"/>
      </w:rPr>
    </w:sdtEndPr>
    <w:sdtContent>
      <w:p w:rsidR="009E0608" w:rsidRPr="002D59BD" w:rsidRDefault="009E0608">
        <w:pPr>
          <w:pStyle w:val="a9"/>
          <w:jc w:val="center"/>
          <w:rPr>
            <w:b/>
            <w:sz w:val="24"/>
          </w:rPr>
        </w:pPr>
        <w:r w:rsidRPr="002D59BD">
          <w:rPr>
            <w:b/>
            <w:sz w:val="24"/>
          </w:rPr>
          <w:fldChar w:fldCharType="begin"/>
        </w:r>
        <w:r w:rsidRPr="002D59BD">
          <w:rPr>
            <w:b/>
            <w:sz w:val="24"/>
          </w:rPr>
          <w:instrText>PAGE   \* MERGEFORMAT</w:instrText>
        </w:r>
        <w:r w:rsidRPr="002D59BD">
          <w:rPr>
            <w:b/>
            <w:sz w:val="24"/>
          </w:rPr>
          <w:fldChar w:fldCharType="separate"/>
        </w:r>
        <w:r w:rsidR="00DE10AD">
          <w:rPr>
            <w:b/>
            <w:noProof/>
            <w:sz w:val="24"/>
          </w:rPr>
          <w:t>155</w:t>
        </w:r>
        <w:r w:rsidRPr="002D59BD">
          <w:rPr>
            <w:b/>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A99" w:rsidRDefault="00336A99" w:rsidP="002D59BD">
      <w:pPr>
        <w:spacing w:after="0" w:line="240" w:lineRule="auto"/>
      </w:pPr>
      <w:r>
        <w:separator/>
      </w:r>
    </w:p>
  </w:footnote>
  <w:footnote w:type="continuationSeparator" w:id="0">
    <w:p w:rsidR="00336A99" w:rsidRDefault="00336A99" w:rsidP="002D5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1">
    <w:nsid w:val="00000003"/>
    <w:multiLevelType w:val="multilevel"/>
    <w:tmpl w:val="00000003"/>
    <w:name w:val="WWNum3"/>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2">
    <w:nsid w:val="00000004"/>
    <w:multiLevelType w:val="multilevel"/>
    <w:tmpl w:val="00000004"/>
    <w:name w:val="WWNum4"/>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3">
    <w:nsid w:val="00000005"/>
    <w:multiLevelType w:val="multilevel"/>
    <w:tmpl w:val="00000005"/>
    <w:name w:val="WWNum5"/>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4">
    <w:nsid w:val="00DD4EA8"/>
    <w:multiLevelType w:val="hybridMultilevel"/>
    <w:tmpl w:val="72A25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284C5E"/>
    <w:multiLevelType w:val="hybridMultilevel"/>
    <w:tmpl w:val="79A053D0"/>
    <w:lvl w:ilvl="0" w:tplc="CB20047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3F720E8"/>
    <w:multiLevelType w:val="hybridMultilevel"/>
    <w:tmpl w:val="0B12ED06"/>
    <w:lvl w:ilvl="0" w:tplc="AFB64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659D0"/>
    <w:multiLevelType w:val="hybridMultilevel"/>
    <w:tmpl w:val="9584688C"/>
    <w:lvl w:ilvl="0" w:tplc="F562467C">
      <w:start w:val="26"/>
      <w:numFmt w:val="bullet"/>
      <w:lvlText w:val=""/>
      <w:lvlJc w:val="left"/>
      <w:pPr>
        <w:ind w:left="1080" w:hanging="360"/>
      </w:pPr>
      <w:rPr>
        <w:rFonts w:ascii="Symbol" w:eastAsia="Batang"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700DE2"/>
    <w:multiLevelType w:val="hybridMultilevel"/>
    <w:tmpl w:val="F99C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021651"/>
    <w:multiLevelType w:val="hybridMultilevel"/>
    <w:tmpl w:val="3BE65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BB4B4F"/>
    <w:multiLevelType w:val="singleLevel"/>
    <w:tmpl w:val="31EA2E80"/>
    <w:lvl w:ilvl="0">
      <w:start w:val="1"/>
      <w:numFmt w:val="bullet"/>
      <w:lvlText w:val="-"/>
      <w:lvlJc w:val="left"/>
      <w:pPr>
        <w:tabs>
          <w:tab w:val="num" w:pos="443"/>
        </w:tabs>
        <w:ind w:left="443" w:hanging="360"/>
      </w:pPr>
      <w:rPr>
        <w:rFonts w:hint="default"/>
      </w:rPr>
    </w:lvl>
  </w:abstractNum>
  <w:abstractNum w:abstractNumId="11">
    <w:nsid w:val="36371C53"/>
    <w:multiLevelType w:val="singleLevel"/>
    <w:tmpl w:val="7BB43F72"/>
    <w:lvl w:ilvl="0">
      <w:start w:val="1"/>
      <w:numFmt w:val="decimal"/>
      <w:lvlText w:val="%1."/>
      <w:lvlJc w:val="left"/>
      <w:pPr>
        <w:tabs>
          <w:tab w:val="num" w:pos="720"/>
        </w:tabs>
        <w:ind w:left="720" w:hanging="360"/>
      </w:pPr>
      <w:rPr>
        <w:rFonts w:ascii="PragmaticaC" w:hAnsi="PragmaticaC" w:cs="Times New Roman" w:hint="default"/>
      </w:rPr>
    </w:lvl>
  </w:abstractNum>
  <w:abstractNum w:abstractNumId="12">
    <w:nsid w:val="36FF0143"/>
    <w:multiLevelType w:val="hybridMultilevel"/>
    <w:tmpl w:val="5D062BF0"/>
    <w:lvl w:ilvl="0" w:tplc="238E647C">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C63280"/>
    <w:multiLevelType w:val="multilevel"/>
    <w:tmpl w:val="D83E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4242C0"/>
    <w:multiLevelType w:val="hybridMultilevel"/>
    <w:tmpl w:val="77207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F9233A"/>
    <w:multiLevelType w:val="hybridMultilevel"/>
    <w:tmpl w:val="8FC87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A44F75"/>
    <w:multiLevelType w:val="hybridMultilevel"/>
    <w:tmpl w:val="72D4B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6D30F9"/>
    <w:multiLevelType w:val="multilevel"/>
    <w:tmpl w:val="F134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97125B"/>
    <w:multiLevelType w:val="hybridMultilevel"/>
    <w:tmpl w:val="43AA4F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2844ED"/>
    <w:multiLevelType w:val="hybridMultilevel"/>
    <w:tmpl w:val="5962702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16"/>
  </w:num>
  <w:num w:numId="3">
    <w:abstractNumId w:val="10"/>
  </w:num>
  <w:num w:numId="4">
    <w:abstractNumId w:val="11"/>
    <w:lvlOverride w:ilvl="0">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
  </w:num>
  <w:num w:numId="8">
    <w:abstractNumId w:val="7"/>
  </w:num>
  <w:num w:numId="9">
    <w:abstractNumId w:val="17"/>
  </w:num>
  <w:num w:numId="10">
    <w:abstractNumId w:val="5"/>
  </w:num>
  <w:num w:numId="11">
    <w:abstractNumId w:val="0"/>
  </w:num>
  <w:num w:numId="12">
    <w:abstractNumId w:val="2"/>
  </w:num>
  <w:num w:numId="13">
    <w:abstractNumId w:val="3"/>
  </w:num>
  <w:num w:numId="14">
    <w:abstractNumId w:val="1"/>
  </w:num>
  <w:num w:numId="15">
    <w:abstractNumId w:val="8"/>
  </w:num>
  <w:num w:numId="16">
    <w:abstractNumId w:val="9"/>
  </w:num>
  <w:num w:numId="17">
    <w:abstractNumId w:val="6"/>
  </w:num>
  <w:num w:numId="18">
    <w:abstractNumId w:val="18"/>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14E"/>
    <w:rsid w:val="000015A4"/>
    <w:rsid w:val="000038A1"/>
    <w:rsid w:val="000122B2"/>
    <w:rsid w:val="00025698"/>
    <w:rsid w:val="000302C5"/>
    <w:rsid w:val="0003383A"/>
    <w:rsid w:val="00046522"/>
    <w:rsid w:val="00046A02"/>
    <w:rsid w:val="00051747"/>
    <w:rsid w:val="000536C5"/>
    <w:rsid w:val="00055886"/>
    <w:rsid w:val="000623B9"/>
    <w:rsid w:val="000625D2"/>
    <w:rsid w:val="00064B8E"/>
    <w:rsid w:val="00066CF0"/>
    <w:rsid w:val="00067FC2"/>
    <w:rsid w:val="00070480"/>
    <w:rsid w:val="00072B72"/>
    <w:rsid w:val="00074B4D"/>
    <w:rsid w:val="0007561A"/>
    <w:rsid w:val="00093518"/>
    <w:rsid w:val="000A1A61"/>
    <w:rsid w:val="000A2FAF"/>
    <w:rsid w:val="000B1F61"/>
    <w:rsid w:val="000C0213"/>
    <w:rsid w:val="000C5B23"/>
    <w:rsid w:val="000C7CE3"/>
    <w:rsid w:val="000E65CA"/>
    <w:rsid w:val="000F0007"/>
    <w:rsid w:val="000F24BA"/>
    <w:rsid w:val="000F6EBB"/>
    <w:rsid w:val="00104BD9"/>
    <w:rsid w:val="00105F09"/>
    <w:rsid w:val="00106448"/>
    <w:rsid w:val="001065BB"/>
    <w:rsid w:val="00111BC2"/>
    <w:rsid w:val="00112524"/>
    <w:rsid w:val="00114115"/>
    <w:rsid w:val="0011571B"/>
    <w:rsid w:val="00115CD5"/>
    <w:rsid w:val="00121A55"/>
    <w:rsid w:val="00123691"/>
    <w:rsid w:val="00125C0B"/>
    <w:rsid w:val="00126B65"/>
    <w:rsid w:val="00130E22"/>
    <w:rsid w:val="0013318A"/>
    <w:rsid w:val="00134BE1"/>
    <w:rsid w:val="00135943"/>
    <w:rsid w:val="00140893"/>
    <w:rsid w:val="001433EF"/>
    <w:rsid w:val="001535BE"/>
    <w:rsid w:val="001653E2"/>
    <w:rsid w:val="0016618D"/>
    <w:rsid w:val="00167DFA"/>
    <w:rsid w:val="0017018B"/>
    <w:rsid w:val="001712EE"/>
    <w:rsid w:val="001874C2"/>
    <w:rsid w:val="001937E1"/>
    <w:rsid w:val="00193A48"/>
    <w:rsid w:val="001A310F"/>
    <w:rsid w:val="001A3A00"/>
    <w:rsid w:val="001C4ECE"/>
    <w:rsid w:val="001C5058"/>
    <w:rsid w:val="001D0270"/>
    <w:rsid w:val="001D25C1"/>
    <w:rsid w:val="001D2D0E"/>
    <w:rsid w:val="001F5E07"/>
    <w:rsid w:val="00200859"/>
    <w:rsid w:val="00201C59"/>
    <w:rsid w:val="002155BA"/>
    <w:rsid w:val="0022322D"/>
    <w:rsid w:val="00231196"/>
    <w:rsid w:val="00232666"/>
    <w:rsid w:val="00233D03"/>
    <w:rsid w:val="00233D25"/>
    <w:rsid w:val="00260838"/>
    <w:rsid w:val="00260985"/>
    <w:rsid w:val="002609EE"/>
    <w:rsid w:val="00261BF7"/>
    <w:rsid w:val="00272DF7"/>
    <w:rsid w:val="002752D8"/>
    <w:rsid w:val="0027739A"/>
    <w:rsid w:val="002824C0"/>
    <w:rsid w:val="00283781"/>
    <w:rsid w:val="002915E9"/>
    <w:rsid w:val="0029308D"/>
    <w:rsid w:val="002C2031"/>
    <w:rsid w:val="002C3822"/>
    <w:rsid w:val="002D552A"/>
    <w:rsid w:val="002D59BD"/>
    <w:rsid w:val="002E21EE"/>
    <w:rsid w:val="002E3B18"/>
    <w:rsid w:val="002E6CC1"/>
    <w:rsid w:val="002F0920"/>
    <w:rsid w:val="002F5EF3"/>
    <w:rsid w:val="002F7EAF"/>
    <w:rsid w:val="0030230C"/>
    <w:rsid w:val="00302B3C"/>
    <w:rsid w:val="003033D1"/>
    <w:rsid w:val="00303D9B"/>
    <w:rsid w:val="0031089B"/>
    <w:rsid w:val="003173FB"/>
    <w:rsid w:val="003201EC"/>
    <w:rsid w:val="0032323E"/>
    <w:rsid w:val="00326037"/>
    <w:rsid w:val="00336A99"/>
    <w:rsid w:val="00336F32"/>
    <w:rsid w:val="003402DC"/>
    <w:rsid w:val="00340A4D"/>
    <w:rsid w:val="00347784"/>
    <w:rsid w:val="0035359C"/>
    <w:rsid w:val="00354B52"/>
    <w:rsid w:val="00356522"/>
    <w:rsid w:val="00362B5E"/>
    <w:rsid w:val="00366C5B"/>
    <w:rsid w:val="003671E0"/>
    <w:rsid w:val="00371496"/>
    <w:rsid w:val="003858B4"/>
    <w:rsid w:val="0038763B"/>
    <w:rsid w:val="00397DA3"/>
    <w:rsid w:val="003B3FEE"/>
    <w:rsid w:val="003B740C"/>
    <w:rsid w:val="003C102C"/>
    <w:rsid w:val="003C25E4"/>
    <w:rsid w:val="003E0762"/>
    <w:rsid w:val="003E4653"/>
    <w:rsid w:val="003E4768"/>
    <w:rsid w:val="003E61F4"/>
    <w:rsid w:val="003F1FC2"/>
    <w:rsid w:val="003F7004"/>
    <w:rsid w:val="003F728A"/>
    <w:rsid w:val="003F7A45"/>
    <w:rsid w:val="004026B1"/>
    <w:rsid w:val="0040454A"/>
    <w:rsid w:val="00404F49"/>
    <w:rsid w:val="004103B2"/>
    <w:rsid w:val="0041084E"/>
    <w:rsid w:val="00430190"/>
    <w:rsid w:val="0043417D"/>
    <w:rsid w:val="004428E1"/>
    <w:rsid w:val="00444E17"/>
    <w:rsid w:val="004521ED"/>
    <w:rsid w:val="00456DB2"/>
    <w:rsid w:val="004570E7"/>
    <w:rsid w:val="004661C9"/>
    <w:rsid w:val="00467559"/>
    <w:rsid w:val="00467AF8"/>
    <w:rsid w:val="00467DC5"/>
    <w:rsid w:val="00471CD0"/>
    <w:rsid w:val="004722D5"/>
    <w:rsid w:val="0048426E"/>
    <w:rsid w:val="00491460"/>
    <w:rsid w:val="0049342C"/>
    <w:rsid w:val="00496877"/>
    <w:rsid w:val="004A4FEB"/>
    <w:rsid w:val="004A56B0"/>
    <w:rsid w:val="004A5900"/>
    <w:rsid w:val="004A59B0"/>
    <w:rsid w:val="004A5D39"/>
    <w:rsid w:val="004A6A47"/>
    <w:rsid w:val="004B1882"/>
    <w:rsid w:val="004B28A0"/>
    <w:rsid w:val="004B633C"/>
    <w:rsid w:val="004C1743"/>
    <w:rsid w:val="004C68B4"/>
    <w:rsid w:val="004C7E99"/>
    <w:rsid w:val="004D0306"/>
    <w:rsid w:val="004D31C0"/>
    <w:rsid w:val="004D355D"/>
    <w:rsid w:val="004D6322"/>
    <w:rsid w:val="004E0381"/>
    <w:rsid w:val="004F0813"/>
    <w:rsid w:val="004F0B87"/>
    <w:rsid w:val="004F37FF"/>
    <w:rsid w:val="004F5351"/>
    <w:rsid w:val="004F689C"/>
    <w:rsid w:val="0051288A"/>
    <w:rsid w:val="00515354"/>
    <w:rsid w:val="00520366"/>
    <w:rsid w:val="00520827"/>
    <w:rsid w:val="00521DDE"/>
    <w:rsid w:val="00533A36"/>
    <w:rsid w:val="00536B6C"/>
    <w:rsid w:val="00537335"/>
    <w:rsid w:val="005472C3"/>
    <w:rsid w:val="005529AC"/>
    <w:rsid w:val="00555B31"/>
    <w:rsid w:val="00556E1B"/>
    <w:rsid w:val="005625C0"/>
    <w:rsid w:val="00563AAA"/>
    <w:rsid w:val="00570A4D"/>
    <w:rsid w:val="00572433"/>
    <w:rsid w:val="00573A12"/>
    <w:rsid w:val="00574449"/>
    <w:rsid w:val="0057762D"/>
    <w:rsid w:val="0057765D"/>
    <w:rsid w:val="0058171E"/>
    <w:rsid w:val="00581823"/>
    <w:rsid w:val="00582053"/>
    <w:rsid w:val="005820B5"/>
    <w:rsid w:val="005841DC"/>
    <w:rsid w:val="005845AE"/>
    <w:rsid w:val="00592AC2"/>
    <w:rsid w:val="0059459F"/>
    <w:rsid w:val="0059609E"/>
    <w:rsid w:val="005975A4"/>
    <w:rsid w:val="005A05E9"/>
    <w:rsid w:val="005A3279"/>
    <w:rsid w:val="005A5146"/>
    <w:rsid w:val="005B5B04"/>
    <w:rsid w:val="005C2D6F"/>
    <w:rsid w:val="005C5410"/>
    <w:rsid w:val="005C5C3A"/>
    <w:rsid w:val="005C65B3"/>
    <w:rsid w:val="005C7523"/>
    <w:rsid w:val="005D2F3C"/>
    <w:rsid w:val="005D4B27"/>
    <w:rsid w:val="005D4B9B"/>
    <w:rsid w:val="005D75DB"/>
    <w:rsid w:val="005E4940"/>
    <w:rsid w:val="006006E6"/>
    <w:rsid w:val="006006EF"/>
    <w:rsid w:val="00602D02"/>
    <w:rsid w:val="00613548"/>
    <w:rsid w:val="00613926"/>
    <w:rsid w:val="00615AC3"/>
    <w:rsid w:val="006178A2"/>
    <w:rsid w:val="00624DED"/>
    <w:rsid w:val="00633EEC"/>
    <w:rsid w:val="00635073"/>
    <w:rsid w:val="00652C33"/>
    <w:rsid w:val="006546C7"/>
    <w:rsid w:val="006569A8"/>
    <w:rsid w:val="00657327"/>
    <w:rsid w:val="006602C2"/>
    <w:rsid w:val="00666239"/>
    <w:rsid w:val="006726E8"/>
    <w:rsid w:val="00673F53"/>
    <w:rsid w:val="0068756B"/>
    <w:rsid w:val="00694D22"/>
    <w:rsid w:val="006A2C32"/>
    <w:rsid w:val="006B4BA6"/>
    <w:rsid w:val="006B5A57"/>
    <w:rsid w:val="006B6F9B"/>
    <w:rsid w:val="006C093E"/>
    <w:rsid w:val="006E0A0E"/>
    <w:rsid w:val="006E11F1"/>
    <w:rsid w:val="006E3B5F"/>
    <w:rsid w:val="006F20D7"/>
    <w:rsid w:val="006F2513"/>
    <w:rsid w:val="006F7E51"/>
    <w:rsid w:val="00701E36"/>
    <w:rsid w:val="007144BE"/>
    <w:rsid w:val="00717C27"/>
    <w:rsid w:val="00722556"/>
    <w:rsid w:val="0073010B"/>
    <w:rsid w:val="0073021E"/>
    <w:rsid w:val="00734FDB"/>
    <w:rsid w:val="00737381"/>
    <w:rsid w:val="00753D2E"/>
    <w:rsid w:val="007574D7"/>
    <w:rsid w:val="00771A67"/>
    <w:rsid w:val="007726A0"/>
    <w:rsid w:val="00773B94"/>
    <w:rsid w:val="00775E89"/>
    <w:rsid w:val="007761D9"/>
    <w:rsid w:val="00780706"/>
    <w:rsid w:val="00780962"/>
    <w:rsid w:val="007835E4"/>
    <w:rsid w:val="00786C9C"/>
    <w:rsid w:val="0079597B"/>
    <w:rsid w:val="007A3148"/>
    <w:rsid w:val="007B2975"/>
    <w:rsid w:val="007B7301"/>
    <w:rsid w:val="007B7A15"/>
    <w:rsid w:val="007C1DE4"/>
    <w:rsid w:val="007C23C3"/>
    <w:rsid w:val="007C4F28"/>
    <w:rsid w:val="007C714E"/>
    <w:rsid w:val="007C782C"/>
    <w:rsid w:val="007D59F9"/>
    <w:rsid w:val="007E47FC"/>
    <w:rsid w:val="007F1C68"/>
    <w:rsid w:val="007F1CB2"/>
    <w:rsid w:val="007F5B16"/>
    <w:rsid w:val="00800292"/>
    <w:rsid w:val="00802AFF"/>
    <w:rsid w:val="0081527C"/>
    <w:rsid w:val="00820BFB"/>
    <w:rsid w:val="008260AF"/>
    <w:rsid w:val="0083187A"/>
    <w:rsid w:val="008347C2"/>
    <w:rsid w:val="0083750A"/>
    <w:rsid w:val="008440B0"/>
    <w:rsid w:val="008548FA"/>
    <w:rsid w:val="00865C6D"/>
    <w:rsid w:val="00866E39"/>
    <w:rsid w:val="0087594B"/>
    <w:rsid w:val="0088212C"/>
    <w:rsid w:val="008823BA"/>
    <w:rsid w:val="0088726A"/>
    <w:rsid w:val="008924EC"/>
    <w:rsid w:val="00893F5F"/>
    <w:rsid w:val="008A5899"/>
    <w:rsid w:val="008A6BDA"/>
    <w:rsid w:val="008B36A7"/>
    <w:rsid w:val="008B378D"/>
    <w:rsid w:val="008C1C9D"/>
    <w:rsid w:val="008C2006"/>
    <w:rsid w:val="008C3FD7"/>
    <w:rsid w:val="008C4CED"/>
    <w:rsid w:val="008C7C3F"/>
    <w:rsid w:val="008D39C6"/>
    <w:rsid w:val="008D4C3E"/>
    <w:rsid w:val="008D525B"/>
    <w:rsid w:val="008F7C62"/>
    <w:rsid w:val="00907ECC"/>
    <w:rsid w:val="00912BFC"/>
    <w:rsid w:val="009150E0"/>
    <w:rsid w:val="0091698E"/>
    <w:rsid w:val="00920D03"/>
    <w:rsid w:val="00941B3F"/>
    <w:rsid w:val="009440C2"/>
    <w:rsid w:val="00946F8B"/>
    <w:rsid w:val="0095184F"/>
    <w:rsid w:val="00956F5A"/>
    <w:rsid w:val="0095706F"/>
    <w:rsid w:val="00963232"/>
    <w:rsid w:val="00964A45"/>
    <w:rsid w:val="00970FFB"/>
    <w:rsid w:val="009828D8"/>
    <w:rsid w:val="009845BE"/>
    <w:rsid w:val="0098672D"/>
    <w:rsid w:val="009959A4"/>
    <w:rsid w:val="009A065E"/>
    <w:rsid w:val="009C11D3"/>
    <w:rsid w:val="009C2A8E"/>
    <w:rsid w:val="009C46AC"/>
    <w:rsid w:val="009C63A7"/>
    <w:rsid w:val="009C7093"/>
    <w:rsid w:val="009D081D"/>
    <w:rsid w:val="009D13B3"/>
    <w:rsid w:val="009D30B9"/>
    <w:rsid w:val="009D316F"/>
    <w:rsid w:val="009E0608"/>
    <w:rsid w:val="009E2304"/>
    <w:rsid w:val="009E4306"/>
    <w:rsid w:val="009E68EB"/>
    <w:rsid w:val="009E741C"/>
    <w:rsid w:val="009F3AF4"/>
    <w:rsid w:val="00A06459"/>
    <w:rsid w:val="00A127CE"/>
    <w:rsid w:val="00A13157"/>
    <w:rsid w:val="00A13264"/>
    <w:rsid w:val="00A15099"/>
    <w:rsid w:val="00A21ACA"/>
    <w:rsid w:val="00A252BD"/>
    <w:rsid w:val="00A26602"/>
    <w:rsid w:val="00A53A2D"/>
    <w:rsid w:val="00A54AA4"/>
    <w:rsid w:val="00A56927"/>
    <w:rsid w:val="00A56BF5"/>
    <w:rsid w:val="00A631F0"/>
    <w:rsid w:val="00A6566A"/>
    <w:rsid w:val="00A74162"/>
    <w:rsid w:val="00A76753"/>
    <w:rsid w:val="00A81418"/>
    <w:rsid w:val="00A81450"/>
    <w:rsid w:val="00A84C05"/>
    <w:rsid w:val="00A9535C"/>
    <w:rsid w:val="00AA1C74"/>
    <w:rsid w:val="00AA5710"/>
    <w:rsid w:val="00AB18E4"/>
    <w:rsid w:val="00AB2FEE"/>
    <w:rsid w:val="00AB30A0"/>
    <w:rsid w:val="00AB4598"/>
    <w:rsid w:val="00AB47F6"/>
    <w:rsid w:val="00AC3484"/>
    <w:rsid w:val="00AC46D7"/>
    <w:rsid w:val="00AC61D6"/>
    <w:rsid w:val="00AD216C"/>
    <w:rsid w:val="00AD444C"/>
    <w:rsid w:val="00AE5B82"/>
    <w:rsid w:val="00AE5E4A"/>
    <w:rsid w:val="00AF31DF"/>
    <w:rsid w:val="00AF43C8"/>
    <w:rsid w:val="00AF46C5"/>
    <w:rsid w:val="00B01A4E"/>
    <w:rsid w:val="00B057E5"/>
    <w:rsid w:val="00B059C8"/>
    <w:rsid w:val="00B05ABB"/>
    <w:rsid w:val="00B11EA7"/>
    <w:rsid w:val="00B13353"/>
    <w:rsid w:val="00B20A08"/>
    <w:rsid w:val="00B215E3"/>
    <w:rsid w:val="00B219F5"/>
    <w:rsid w:val="00B224C3"/>
    <w:rsid w:val="00B257CD"/>
    <w:rsid w:val="00B25CA6"/>
    <w:rsid w:val="00B26339"/>
    <w:rsid w:val="00B339CF"/>
    <w:rsid w:val="00B34DC9"/>
    <w:rsid w:val="00B35C28"/>
    <w:rsid w:val="00B506D6"/>
    <w:rsid w:val="00B5606A"/>
    <w:rsid w:val="00B60624"/>
    <w:rsid w:val="00B61E6C"/>
    <w:rsid w:val="00B625DB"/>
    <w:rsid w:val="00B64E95"/>
    <w:rsid w:val="00B66843"/>
    <w:rsid w:val="00B70310"/>
    <w:rsid w:val="00B76A61"/>
    <w:rsid w:val="00B82D00"/>
    <w:rsid w:val="00B91AAB"/>
    <w:rsid w:val="00B95C0B"/>
    <w:rsid w:val="00BA322D"/>
    <w:rsid w:val="00BA3A67"/>
    <w:rsid w:val="00BA593E"/>
    <w:rsid w:val="00BB101F"/>
    <w:rsid w:val="00BB463A"/>
    <w:rsid w:val="00BB651F"/>
    <w:rsid w:val="00BC3FDE"/>
    <w:rsid w:val="00BC5341"/>
    <w:rsid w:val="00BC657B"/>
    <w:rsid w:val="00BC6C46"/>
    <w:rsid w:val="00BD1D4D"/>
    <w:rsid w:val="00BD36AD"/>
    <w:rsid w:val="00BD5E1A"/>
    <w:rsid w:val="00BF0767"/>
    <w:rsid w:val="00BF375B"/>
    <w:rsid w:val="00BF52CF"/>
    <w:rsid w:val="00C0266C"/>
    <w:rsid w:val="00C05DFB"/>
    <w:rsid w:val="00C06127"/>
    <w:rsid w:val="00C0700A"/>
    <w:rsid w:val="00C10956"/>
    <w:rsid w:val="00C20149"/>
    <w:rsid w:val="00C31759"/>
    <w:rsid w:val="00C32484"/>
    <w:rsid w:val="00C32644"/>
    <w:rsid w:val="00C32737"/>
    <w:rsid w:val="00C35E64"/>
    <w:rsid w:val="00C361D4"/>
    <w:rsid w:val="00C42660"/>
    <w:rsid w:val="00C44E6D"/>
    <w:rsid w:val="00C57B77"/>
    <w:rsid w:val="00C725E0"/>
    <w:rsid w:val="00C7475F"/>
    <w:rsid w:val="00C76DF3"/>
    <w:rsid w:val="00C77C16"/>
    <w:rsid w:val="00C80625"/>
    <w:rsid w:val="00C8073C"/>
    <w:rsid w:val="00C8129C"/>
    <w:rsid w:val="00C822E6"/>
    <w:rsid w:val="00C852DC"/>
    <w:rsid w:val="00C87527"/>
    <w:rsid w:val="00C92889"/>
    <w:rsid w:val="00C93420"/>
    <w:rsid w:val="00C9796D"/>
    <w:rsid w:val="00CA042B"/>
    <w:rsid w:val="00CA157E"/>
    <w:rsid w:val="00CA2740"/>
    <w:rsid w:val="00CA3CF0"/>
    <w:rsid w:val="00CA5A14"/>
    <w:rsid w:val="00CB0E42"/>
    <w:rsid w:val="00CB0E7F"/>
    <w:rsid w:val="00CB3EEF"/>
    <w:rsid w:val="00CB55E9"/>
    <w:rsid w:val="00CB57B5"/>
    <w:rsid w:val="00CB7EF4"/>
    <w:rsid w:val="00CC1CAB"/>
    <w:rsid w:val="00CC4898"/>
    <w:rsid w:val="00CD1616"/>
    <w:rsid w:val="00CD36E8"/>
    <w:rsid w:val="00CD38C2"/>
    <w:rsid w:val="00CD7A6D"/>
    <w:rsid w:val="00CE0065"/>
    <w:rsid w:val="00CE0AE5"/>
    <w:rsid w:val="00CE3BB8"/>
    <w:rsid w:val="00CF18FA"/>
    <w:rsid w:val="00CF585D"/>
    <w:rsid w:val="00D015A2"/>
    <w:rsid w:val="00D034DB"/>
    <w:rsid w:val="00D11C0E"/>
    <w:rsid w:val="00D13E69"/>
    <w:rsid w:val="00D14CA1"/>
    <w:rsid w:val="00D224FC"/>
    <w:rsid w:val="00D24BA4"/>
    <w:rsid w:val="00D30153"/>
    <w:rsid w:val="00D3324F"/>
    <w:rsid w:val="00D375CF"/>
    <w:rsid w:val="00D47BC0"/>
    <w:rsid w:val="00D5343A"/>
    <w:rsid w:val="00D55D65"/>
    <w:rsid w:val="00D616B1"/>
    <w:rsid w:val="00D65021"/>
    <w:rsid w:val="00D672AE"/>
    <w:rsid w:val="00D766EB"/>
    <w:rsid w:val="00D77893"/>
    <w:rsid w:val="00D80187"/>
    <w:rsid w:val="00D85452"/>
    <w:rsid w:val="00D90CA0"/>
    <w:rsid w:val="00DA39E4"/>
    <w:rsid w:val="00DA6DB5"/>
    <w:rsid w:val="00DB7567"/>
    <w:rsid w:val="00DC485A"/>
    <w:rsid w:val="00DC67CD"/>
    <w:rsid w:val="00DD1FC3"/>
    <w:rsid w:val="00DD696E"/>
    <w:rsid w:val="00DE0058"/>
    <w:rsid w:val="00DE10AD"/>
    <w:rsid w:val="00DF69D7"/>
    <w:rsid w:val="00E033E6"/>
    <w:rsid w:val="00E1237C"/>
    <w:rsid w:val="00E14BA0"/>
    <w:rsid w:val="00E171C3"/>
    <w:rsid w:val="00E24C65"/>
    <w:rsid w:val="00E274AB"/>
    <w:rsid w:val="00E36418"/>
    <w:rsid w:val="00E40A23"/>
    <w:rsid w:val="00E45932"/>
    <w:rsid w:val="00E45D4D"/>
    <w:rsid w:val="00E45D6B"/>
    <w:rsid w:val="00E47166"/>
    <w:rsid w:val="00E47563"/>
    <w:rsid w:val="00E47C62"/>
    <w:rsid w:val="00E50511"/>
    <w:rsid w:val="00E5367C"/>
    <w:rsid w:val="00E53935"/>
    <w:rsid w:val="00E544B3"/>
    <w:rsid w:val="00E63B51"/>
    <w:rsid w:val="00E654B6"/>
    <w:rsid w:val="00E74B96"/>
    <w:rsid w:val="00E76641"/>
    <w:rsid w:val="00E85F6A"/>
    <w:rsid w:val="00E96E89"/>
    <w:rsid w:val="00E97A30"/>
    <w:rsid w:val="00EA0AAE"/>
    <w:rsid w:val="00EA140A"/>
    <w:rsid w:val="00EA54EE"/>
    <w:rsid w:val="00EC0256"/>
    <w:rsid w:val="00EC0653"/>
    <w:rsid w:val="00EC355F"/>
    <w:rsid w:val="00EC59C0"/>
    <w:rsid w:val="00EC6E6F"/>
    <w:rsid w:val="00EC750B"/>
    <w:rsid w:val="00EC7CC2"/>
    <w:rsid w:val="00ED465F"/>
    <w:rsid w:val="00EF097F"/>
    <w:rsid w:val="00EF2369"/>
    <w:rsid w:val="00EF6F20"/>
    <w:rsid w:val="00F018A8"/>
    <w:rsid w:val="00F062E1"/>
    <w:rsid w:val="00F11A8C"/>
    <w:rsid w:val="00F130CD"/>
    <w:rsid w:val="00F135BB"/>
    <w:rsid w:val="00F26A10"/>
    <w:rsid w:val="00F3280B"/>
    <w:rsid w:val="00F32986"/>
    <w:rsid w:val="00F352EA"/>
    <w:rsid w:val="00F41953"/>
    <w:rsid w:val="00F45EEA"/>
    <w:rsid w:val="00F51833"/>
    <w:rsid w:val="00F5367C"/>
    <w:rsid w:val="00F53D47"/>
    <w:rsid w:val="00F5625B"/>
    <w:rsid w:val="00F568E6"/>
    <w:rsid w:val="00F65005"/>
    <w:rsid w:val="00F73D40"/>
    <w:rsid w:val="00F77AB5"/>
    <w:rsid w:val="00F82CE4"/>
    <w:rsid w:val="00F8739E"/>
    <w:rsid w:val="00F9088F"/>
    <w:rsid w:val="00F90DEF"/>
    <w:rsid w:val="00F92FBE"/>
    <w:rsid w:val="00F9501E"/>
    <w:rsid w:val="00F97FA9"/>
    <w:rsid w:val="00FA009D"/>
    <w:rsid w:val="00FA7FE2"/>
    <w:rsid w:val="00FB6313"/>
    <w:rsid w:val="00FC5C70"/>
    <w:rsid w:val="00FC63F0"/>
    <w:rsid w:val="00FC77F9"/>
    <w:rsid w:val="00FD4EA4"/>
    <w:rsid w:val="00FD7228"/>
    <w:rsid w:val="00FD7A2D"/>
    <w:rsid w:val="00FE0EFD"/>
    <w:rsid w:val="00FE3891"/>
    <w:rsid w:val="00FE4FF9"/>
    <w:rsid w:val="00FF0C14"/>
    <w:rsid w:val="00FF1CCB"/>
    <w:rsid w:val="00FF4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2F3C"/>
  </w:style>
  <w:style w:type="paragraph" w:styleId="1">
    <w:name w:val="heading 1"/>
    <w:basedOn w:val="a0"/>
    <w:next w:val="a0"/>
    <w:link w:val="10"/>
    <w:uiPriority w:val="9"/>
    <w:qFormat/>
    <w:rsid w:val="002D5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F26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0"/>
    <w:next w:val="a0"/>
    <w:link w:val="40"/>
    <w:uiPriority w:val="9"/>
    <w:semiHidden/>
    <w:unhideWhenUsed/>
    <w:qFormat/>
    <w:rsid w:val="008152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D59BD"/>
    <w:rPr>
      <w:rFonts w:asciiTheme="majorHAnsi" w:eastAsiaTheme="majorEastAsia" w:hAnsiTheme="majorHAnsi" w:cstheme="majorBidi"/>
      <w:b/>
      <w:bCs/>
      <w:color w:val="365F91" w:themeColor="accent1" w:themeShade="BF"/>
      <w:sz w:val="28"/>
      <w:szCs w:val="28"/>
    </w:rPr>
  </w:style>
  <w:style w:type="paragraph" w:styleId="11">
    <w:name w:val="toc 1"/>
    <w:basedOn w:val="a0"/>
    <w:next w:val="a0"/>
    <w:link w:val="12"/>
    <w:autoRedefine/>
    <w:uiPriority w:val="39"/>
    <w:unhideWhenUsed/>
    <w:rsid w:val="00AC3484"/>
    <w:pPr>
      <w:tabs>
        <w:tab w:val="left" w:pos="567"/>
        <w:tab w:val="right" w:leader="dot" w:pos="9628"/>
      </w:tabs>
      <w:spacing w:after="0" w:line="220" w:lineRule="exact"/>
    </w:pPr>
    <w:rPr>
      <w:rFonts w:cstheme="minorHAnsi"/>
      <w:noProof/>
      <w:sz w:val="18"/>
      <w:szCs w:val="18"/>
    </w:rPr>
  </w:style>
  <w:style w:type="paragraph" w:styleId="a4">
    <w:name w:val="TOC Heading"/>
    <w:basedOn w:val="1"/>
    <w:next w:val="a0"/>
    <w:uiPriority w:val="39"/>
    <w:semiHidden/>
    <w:unhideWhenUsed/>
    <w:qFormat/>
    <w:rsid w:val="002D59BD"/>
    <w:pPr>
      <w:outlineLvl w:val="9"/>
    </w:pPr>
    <w:rPr>
      <w:lang w:eastAsia="ru-RU"/>
    </w:rPr>
  </w:style>
  <w:style w:type="paragraph" w:styleId="a5">
    <w:name w:val="Balloon Text"/>
    <w:basedOn w:val="a0"/>
    <w:link w:val="a6"/>
    <w:uiPriority w:val="99"/>
    <w:unhideWhenUsed/>
    <w:rsid w:val="002D59B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2D59BD"/>
    <w:rPr>
      <w:rFonts w:ascii="Tahoma" w:hAnsi="Tahoma" w:cs="Tahoma"/>
      <w:sz w:val="16"/>
      <w:szCs w:val="16"/>
    </w:rPr>
  </w:style>
  <w:style w:type="paragraph" w:styleId="a7">
    <w:name w:val="header"/>
    <w:basedOn w:val="a0"/>
    <w:link w:val="a8"/>
    <w:uiPriority w:val="99"/>
    <w:unhideWhenUsed/>
    <w:rsid w:val="002D59B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2D59BD"/>
  </w:style>
  <w:style w:type="paragraph" w:styleId="a9">
    <w:name w:val="footer"/>
    <w:basedOn w:val="a0"/>
    <w:link w:val="aa"/>
    <w:uiPriority w:val="99"/>
    <w:unhideWhenUsed/>
    <w:rsid w:val="002D59B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2D59BD"/>
  </w:style>
  <w:style w:type="paragraph" w:customStyle="1" w:styleId="a">
    <w:name w:val="Загол.Радон"/>
    <w:basedOn w:val="a0"/>
    <w:link w:val="ab"/>
    <w:rsid w:val="00F26A10"/>
    <w:pPr>
      <w:numPr>
        <w:numId w:val="1"/>
      </w:numPr>
      <w:spacing w:after="0" w:line="240" w:lineRule="auto"/>
      <w:ind w:left="0" w:firstLine="0"/>
      <w:contextualSpacing/>
    </w:pPr>
    <w:rPr>
      <w:rFonts w:asciiTheme="majorHAnsi" w:eastAsia="Batang" w:hAnsiTheme="majorHAnsi" w:cstheme="minorHAnsi"/>
      <w:b/>
      <w:sz w:val="18"/>
      <w:szCs w:val="18"/>
      <w:lang w:eastAsia="ko-KR"/>
    </w:rPr>
  </w:style>
  <w:style w:type="paragraph" w:customStyle="1" w:styleId="ac">
    <w:name w:val="Заг.Рад."/>
    <w:basedOn w:val="1"/>
    <w:next w:val="1"/>
    <w:link w:val="ad"/>
    <w:qFormat/>
    <w:rsid w:val="00231196"/>
    <w:pPr>
      <w:spacing w:before="120"/>
    </w:pPr>
    <w:rPr>
      <w:color w:val="auto"/>
      <w:sz w:val="18"/>
    </w:rPr>
  </w:style>
  <w:style w:type="character" w:customStyle="1" w:styleId="ab">
    <w:name w:val="Загол.Радон Знак"/>
    <w:basedOn w:val="a1"/>
    <w:link w:val="a"/>
    <w:rsid w:val="00F26A10"/>
    <w:rPr>
      <w:rFonts w:asciiTheme="majorHAnsi" w:eastAsia="Batang" w:hAnsiTheme="majorHAnsi" w:cstheme="minorHAnsi"/>
      <w:b/>
      <w:sz w:val="18"/>
      <w:szCs w:val="18"/>
      <w:lang w:eastAsia="ko-KR"/>
    </w:rPr>
  </w:style>
  <w:style w:type="character" w:customStyle="1" w:styleId="20">
    <w:name w:val="Заголовок 2 Знак"/>
    <w:basedOn w:val="a1"/>
    <w:link w:val="2"/>
    <w:uiPriority w:val="9"/>
    <w:semiHidden/>
    <w:rsid w:val="00F26A10"/>
    <w:rPr>
      <w:rFonts w:asciiTheme="majorHAnsi" w:eastAsiaTheme="majorEastAsia" w:hAnsiTheme="majorHAnsi" w:cstheme="majorBidi"/>
      <w:b/>
      <w:bCs/>
      <w:color w:val="4F81BD" w:themeColor="accent1"/>
      <w:sz w:val="26"/>
      <w:szCs w:val="26"/>
    </w:rPr>
  </w:style>
  <w:style w:type="character" w:customStyle="1" w:styleId="ad">
    <w:name w:val="Заг.Рад. Знак"/>
    <w:basedOn w:val="ab"/>
    <w:link w:val="ac"/>
    <w:rsid w:val="00231196"/>
    <w:rPr>
      <w:rFonts w:asciiTheme="majorHAnsi" w:eastAsiaTheme="majorEastAsia" w:hAnsiTheme="majorHAnsi" w:cstheme="majorBidi"/>
      <w:b/>
      <w:bCs/>
      <w:sz w:val="18"/>
      <w:szCs w:val="28"/>
      <w:lang w:eastAsia="ko-KR"/>
    </w:rPr>
  </w:style>
  <w:style w:type="character" w:styleId="ae">
    <w:name w:val="Hyperlink"/>
    <w:basedOn w:val="a1"/>
    <w:unhideWhenUsed/>
    <w:rsid w:val="00231196"/>
    <w:rPr>
      <w:color w:val="0000FF" w:themeColor="hyperlink"/>
      <w:u w:val="single"/>
    </w:rPr>
  </w:style>
  <w:style w:type="paragraph" w:customStyle="1" w:styleId="af">
    <w:name w:val="Об.Рад."/>
    <w:basedOn w:val="a0"/>
    <w:link w:val="af0"/>
    <w:qFormat/>
    <w:rsid w:val="00EF097F"/>
    <w:pPr>
      <w:spacing w:after="0" w:line="240" w:lineRule="exact"/>
    </w:pPr>
    <w:rPr>
      <w:rFonts w:cstheme="minorHAnsi"/>
      <w:sz w:val="18"/>
      <w:szCs w:val="18"/>
    </w:rPr>
  </w:style>
  <w:style w:type="table" w:styleId="af1">
    <w:name w:val="Table Grid"/>
    <w:basedOn w:val="a2"/>
    <w:uiPriority w:val="59"/>
    <w:rsid w:val="00EF097F"/>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б.Рад. Знак"/>
    <w:basedOn w:val="a1"/>
    <w:link w:val="af"/>
    <w:rsid w:val="00EF097F"/>
    <w:rPr>
      <w:rFonts w:cstheme="minorHAnsi"/>
      <w:sz w:val="18"/>
      <w:szCs w:val="18"/>
    </w:rPr>
  </w:style>
  <w:style w:type="paragraph" w:styleId="af2">
    <w:name w:val="caption"/>
    <w:basedOn w:val="a0"/>
    <w:next w:val="a0"/>
    <w:qFormat/>
    <w:rsid w:val="00114115"/>
    <w:pPr>
      <w:spacing w:after="0" w:line="240" w:lineRule="auto"/>
      <w:ind w:right="-86"/>
      <w:jc w:val="right"/>
    </w:pPr>
    <w:rPr>
      <w:rFonts w:ascii="Arial" w:eastAsia="Times New Roman" w:hAnsi="Arial" w:cs="Arial"/>
      <w:b/>
      <w:kern w:val="2"/>
      <w:sz w:val="20"/>
      <w:szCs w:val="24"/>
      <w:lang w:eastAsia="ru-RU"/>
    </w:rPr>
  </w:style>
  <w:style w:type="character" w:styleId="af3">
    <w:name w:val="Strong"/>
    <w:uiPriority w:val="22"/>
    <w:qFormat/>
    <w:rsid w:val="00114115"/>
    <w:rPr>
      <w:b/>
      <w:bCs/>
    </w:rPr>
  </w:style>
  <w:style w:type="paragraph" w:styleId="21">
    <w:name w:val="toc 2"/>
    <w:basedOn w:val="a0"/>
    <w:next w:val="a0"/>
    <w:autoRedefine/>
    <w:uiPriority w:val="39"/>
    <w:unhideWhenUsed/>
    <w:rsid w:val="004A5900"/>
    <w:pPr>
      <w:spacing w:after="100"/>
      <w:ind w:left="220"/>
    </w:pPr>
  </w:style>
  <w:style w:type="paragraph" w:styleId="3">
    <w:name w:val="toc 3"/>
    <w:basedOn w:val="a0"/>
    <w:next w:val="a0"/>
    <w:autoRedefine/>
    <w:uiPriority w:val="39"/>
    <w:unhideWhenUsed/>
    <w:rsid w:val="004A5900"/>
    <w:pPr>
      <w:spacing w:after="100"/>
      <w:ind w:left="440"/>
    </w:pPr>
    <w:rPr>
      <w:rFonts w:eastAsiaTheme="minorEastAsia"/>
      <w:lang w:eastAsia="ru-RU"/>
    </w:rPr>
  </w:style>
  <w:style w:type="paragraph" w:styleId="41">
    <w:name w:val="toc 4"/>
    <w:basedOn w:val="a0"/>
    <w:next w:val="a0"/>
    <w:autoRedefine/>
    <w:uiPriority w:val="39"/>
    <w:unhideWhenUsed/>
    <w:rsid w:val="004A5900"/>
    <w:pPr>
      <w:spacing w:after="100"/>
      <w:ind w:left="660"/>
    </w:pPr>
    <w:rPr>
      <w:rFonts w:eastAsiaTheme="minorEastAsia"/>
      <w:lang w:eastAsia="ru-RU"/>
    </w:rPr>
  </w:style>
  <w:style w:type="paragraph" w:styleId="5">
    <w:name w:val="toc 5"/>
    <w:basedOn w:val="a0"/>
    <w:next w:val="a0"/>
    <w:autoRedefine/>
    <w:uiPriority w:val="39"/>
    <w:unhideWhenUsed/>
    <w:rsid w:val="004A5900"/>
    <w:pPr>
      <w:spacing w:after="100"/>
      <w:ind w:left="880"/>
    </w:pPr>
    <w:rPr>
      <w:rFonts w:eastAsiaTheme="minorEastAsia"/>
      <w:lang w:eastAsia="ru-RU"/>
    </w:rPr>
  </w:style>
  <w:style w:type="paragraph" w:styleId="6">
    <w:name w:val="toc 6"/>
    <w:basedOn w:val="a0"/>
    <w:next w:val="a0"/>
    <w:autoRedefine/>
    <w:uiPriority w:val="39"/>
    <w:unhideWhenUsed/>
    <w:rsid w:val="004A5900"/>
    <w:pPr>
      <w:spacing w:after="100"/>
      <w:ind w:left="1100"/>
    </w:pPr>
    <w:rPr>
      <w:rFonts w:eastAsiaTheme="minorEastAsia"/>
      <w:lang w:eastAsia="ru-RU"/>
    </w:rPr>
  </w:style>
  <w:style w:type="paragraph" w:styleId="7">
    <w:name w:val="toc 7"/>
    <w:basedOn w:val="a0"/>
    <w:next w:val="a0"/>
    <w:autoRedefine/>
    <w:uiPriority w:val="39"/>
    <w:unhideWhenUsed/>
    <w:rsid w:val="004A5900"/>
    <w:pPr>
      <w:spacing w:after="100"/>
      <w:ind w:left="1320"/>
    </w:pPr>
    <w:rPr>
      <w:rFonts w:eastAsiaTheme="minorEastAsia"/>
      <w:lang w:eastAsia="ru-RU"/>
    </w:rPr>
  </w:style>
  <w:style w:type="paragraph" w:styleId="8">
    <w:name w:val="toc 8"/>
    <w:basedOn w:val="a0"/>
    <w:next w:val="a0"/>
    <w:autoRedefine/>
    <w:uiPriority w:val="39"/>
    <w:unhideWhenUsed/>
    <w:rsid w:val="004A5900"/>
    <w:pPr>
      <w:spacing w:after="100"/>
      <w:ind w:left="1540"/>
    </w:pPr>
    <w:rPr>
      <w:rFonts w:eastAsiaTheme="minorEastAsia"/>
      <w:lang w:eastAsia="ru-RU"/>
    </w:rPr>
  </w:style>
  <w:style w:type="paragraph" w:styleId="9">
    <w:name w:val="toc 9"/>
    <w:basedOn w:val="a0"/>
    <w:next w:val="a0"/>
    <w:autoRedefine/>
    <w:uiPriority w:val="39"/>
    <w:unhideWhenUsed/>
    <w:rsid w:val="004A5900"/>
    <w:pPr>
      <w:spacing w:after="100"/>
      <w:ind w:left="1760"/>
    </w:pPr>
    <w:rPr>
      <w:rFonts w:eastAsiaTheme="minorEastAsia"/>
      <w:lang w:eastAsia="ru-RU"/>
    </w:rPr>
  </w:style>
  <w:style w:type="paragraph" w:customStyle="1" w:styleId="Progmatik">
    <w:name w:val="Progmatik"/>
    <w:basedOn w:val="a0"/>
    <w:qFormat/>
    <w:rsid w:val="00AA5710"/>
    <w:pPr>
      <w:spacing w:before="20" w:after="20" w:line="240" w:lineRule="exact"/>
      <w:jc w:val="both"/>
    </w:pPr>
    <w:rPr>
      <w:rFonts w:ascii="PragmaticaC" w:eastAsia="Batang" w:hAnsi="PragmaticaC" w:cs="Times New Roman"/>
      <w:sz w:val="16"/>
      <w:szCs w:val="24"/>
      <w:lang w:eastAsia="ko-KR"/>
    </w:rPr>
  </w:style>
  <w:style w:type="paragraph" w:customStyle="1" w:styleId="Progmatika">
    <w:name w:val="Progmatika"/>
    <w:basedOn w:val="a0"/>
    <w:qFormat/>
    <w:rsid w:val="00D85452"/>
    <w:pPr>
      <w:tabs>
        <w:tab w:val="right" w:pos="9540"/>
      </w:tabs>
      <w:spacing w:before="20" w:after="20" w:line="240" w:lineRule="exact"/>
      <w:jc w:val="both"/>
    </w:pPr>
    <w:rPr>
      <w:rFonts w:ascii="PragmaticaC" w:eastAsia="Batang" w:hAnsi="PragmaticaC" w:cs="Times New Roman"/>
      <w:kern w:val="2"/>
      <w:sz w:val="16"/>
      <w:szCs w:val="16"/>
      <w:lang w:eastAsia="ko-KR"/>
    </w:rPr>
  </w:style>
  <w:style w:type="character" w:styleId="af4">
    <w:name w:val="annotation reference"/>
    <w:basedOn w:val="a1"/>
    <w:uiPriority w:val="99"/>
    <w:semiHidden/>
    <w:unhideWhenUsed/>
    <w:rsid w:val="003B3FEE"/>
    <w:rPr>
      <w:sz w:val="16"/>
      <w:szCs w:val="16"/>
    </w:rPr>
  </w:style>
  <w:style w:type="paragraph" w:styleId="af5">
    <w:name w:val="annotation text"/>
    <w:basedOn w:val="a0"/>
    <w:link w:val="af6"/>
    <w:uiPriority w:val="99"/>
    <w:semiHidden/>
    <w:unhideWhenUsed/>
    <w:rsid w:val="003B3FEE"/>
    <w:pPr>
      <w:spacing w:line="240" w:lineRule="auto"/>
    </w:pPr>
    <w:rPr>
      <w:sz w:val="20"/>
      <w:szCs w:val="20"/>
    </w:rPr>
  </w:style>
  <w:style w:type="character" w:customStyle="1" w:styleId="af6">
    <w:name w:val="Текст примечания Знак"/>
    <w:basedOn w:val="a1"/>
    <w:link w:val="af5"/>
    <w:uiPriority w:val="99"/>
    <w:semiHidden/>
    <w:rsid w:val="003B3FEE"/>
    <w:rPr>
      <w:sz w:val="20"/>
      <w:szCs w:val="20"/>
    </w:rPr>
  </w:style>
  <w:style w:type="paragraph" w:styleId="af7">
    <w:name w:val="annotation subject"/>
    <w:basedOn w:val="af5"/>
    <w:next w:val="af5"/>
    <w:link w:val="af8"/>
    <w:uiPriority w:val="99"/>
    <w:semiHidden/>
    <w:unhideWhenUsed/>
    <w:rsid w:val="003B3FEE"/>
    <w:rPr>
      <w:b/>
      <w:bCs/>
    </w:rPr>
  </w:style>
  <w:style w:type="character" w:customStyle="1" w:styleId="af8">
    <w:name w:val="Тема примечания Знак"/>
    <w:basedOn w:val="af6"/>
    <w:link w:val="af7"/>
    <w:uiPriority w:val="99"/>
    <w:semiHidden/>
    <w:rsid w:val="003B3FEE"/>
    <w:rPr>
      <w:b/>
      <w:bCs/>
      <w:sz w:val="20"/>
      <w:szCs w:val="20"/>
    </w:rPr>
  </w:style>
  <w:style w:type="table" w:customStyle="1" w:styleId="13">
    <w:name w:val="Сетка таблицы1"/>
    <w:basedOn w:val="a2"/>
    <w:next w:val="af1"/>
    <w:uiPriority w:val="59"/>
    <w:rsid w:val="00233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4570E7"/>
    <w:pPr>
      <w:spacing w:after="0" w:line="240" w:lineRule="auto"/>
    </w:pPr>
  </w:style>
  <w:style w:type="paragraph" w:styleId="afa">
    <w:name w:val="Body Text"/>
    <w:basedOn w:val="a0"/>
    <w:link w:val="afb"/>
    <w:rsid w:val="00FB6313"/>
    <w:pPr>
      <w:spacing w:after="120" w:line="240" w:lineRule="auto"/>
    </w:pPr>
    <w:rPr>
      <w:rFonts w:ascii="Times New Roman" w:eastAsia="Batang" w:hAnsi="Times New Roman" w:cs="Times New Roman"/>
      <w:sz w:val="24"/>
      <w:szCs w:val="24"/>
      <w:lang w:eastAsia="ko-KR"/>
    </w:rPr>
  </w:style>
  <w:style w:type="character" w:customStyle="1" w:styleId="afb">
    <w:name w:val="Основной текст Знак"/>
    <w:basedOn w:val="a1"/>
    <w:link w:val="afa"/>
    <w:rsid w:val="00FB6313"/>
    <w:rPr>
      <w:rFonts w:ascii="Times New Roman" w:eastAsia="Batang" w:hAnsi="Times New Roman" w:cs="Times New Roman"/>
      <w:sz w:val="24"/>
      <w:szCs w:val="24"/>
      <w:lang w:eastAsia="ko-KR"/>
    </w:rPr>
  </w:style>
  <w:style w:type="paragraph" w:styleId="afc">
    <w:name w:val="Normal (Web)"/>
    <w:basedOn w:val="a0"/>
    <w:uiPriority w:val="99"/>
    <w:rsid w:val="0079597B"/>
    <w:pPr>
      <w:spacing w:before="105" w:after="105" w:line="240" w:lineRule="auto"/>
      <w:jc w:val="both"/>
    </w:pPr>
    <w:rPr>
      <w:rFonts w:ascii="Times New Roman" w:eastAsia="Times New Roman" w:hAnsi="Times New Roman" w:cs="Times New Roman"/>
      <w:sz w:val="24"/>
      <w:szCs w:val="24"/>
      <w:lang w:eastAsia="ru-RU"/>
    </w:rPr>
  </w:style>
  <w:style w:type="character" w:styleId="afd">
    <w:name w:val="Emphasis"/>
    <w:qFormat/>
    <w:rsid w:val="0079597B"/>
    <w:rPr>
      <w:i/>
      <w:iCs/>
    </w:rPr>
  </w:style>
  <w:style w:type="paragraph" w:customStyle="1" w:styleId="style3">
    <w:name w:val="style3"/>
    <w:basedOn w:val="a0"/>
    <w:rsid w:val="0079597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yle3style4">
    <w:name w:val="style3 style4"/>
    <w:basedOn w:val="a0"/>
    <w:rsid w:val="00795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x">
    <w:name w:val="xx"/>
    <w:basedOn w:val="a1"/>
    <w:rsid w:val="0079597B"/>
  </w:style>
  <w:style w:type="paragraph" w:styleId="afe">
    <w:name w:val="List Paragraph"/>
    <w:basedOn w:val="a0"/>
    <w:uiPriority w:val="34"/>
    <w:qFormat/>
    <w:rsid w:val="0079597B"/>
    <w:pPr>
      <w:ind w:left="720"/>
      <w:contextualSpacing/>
    </w:pPr>
    <w:rPr>
      <w:rFonts w:ascii="Calibri" w:eastAsia="Calibri" w:hAnsi="Calibri" w:cs="Times New Roman"/>
    </w:rPr>
  </w:style>
  <w:style w:type="paragraph" w:customStyle="1" w:styleId="aff">
    <w:name w:val="Каталог Радонежа"/>
    <w:basedOn w:val="1"/>
    <w:next w:val="a0"/>
    <w:link w:val="aff0"/>
    <w:qFormat/>
    <w:rsid w:val="0079597B"/>
    <w:pPr>
      <w:keepLines w:val="0"/>
      <w:spacing w:before="20" w:after="20" w:line="240" w:lineRule="exact"/>
      <w:jc w:val="both"/>
    </w:pPr>
    <w:rPr>
      <w:rFonts w:ascii="PragmaticaC" w:eastAsia="Batang" w:hAnsi="PragmaticaC" w:cs="Times New Roman"/>
      <w:color w:val="auto"/>
      <w:kern w:val="32"/>
      <w:sz w:val="16"/>
      <w:szCs w:val="16"/>
      <w:lang w:val="x-none" w:eastAsia="ko-KR"/>
    </w:rPr>
  </w:style>
  <w:style w:type="character" w:customStyle="1" w:styleId="aff0">
    <w:name w:val="Каталог Радонежа Знак"/>
    <w:link w:val="aff"/>
    <w:rsid w:val="0079597B"/>
    <w:rPr>
      <w:rFonts w:ascii="PragmaticaC" w:eastAsia="Batang" w:hAnsi="PragmaticaC" w:cs="Times New Roman"/>
      <w:b/>
      <w:bCs/>
      <w:kern w:val="32"/>
      <w:sz w:val="16"/>
      <w:szCs w:val="16"/>
      <w:lang w:val="x-none" w:eastAsia="ko-KR"/>
    </w:rPr>
  </w:style>
  <w:style w:type="paragraph" w:customStyle="1" w:styleId="aff1">
    <w:name w:val="Обычный текст Радонеж"/>
    <w:basedOn w:val="a0"/>
    <w:link w:val="aff2"/>
    <w:qFormat/>
    <w:rsid w:val="00E50511"/>
    <w:pPr>
      <w:spacing w:before="20" w:after="20" w:line="240" w:lineRule="exact"/>
      <w:ind w:firstLine="709"/>
      <w:jc w:val="both"/>
    </w:pPr>
    <w:rPr>
      <w:rFonts w:ascii="PragmaticaC" w:eastAsia="Batang" w:hAnsi="PragmaticaC" w:cs="Times New Roman"/>
      <w:sz w:val="16"/>
      <w:szCs w:val="16"/>
      <w:lang w:eastAsia="ko-KR"/>
    </w:rPr>
  </w:style>
  <w:style w:type="character" w:customStyle="1" w:styleId="aff2">
    <w:name w:val="Обычный текст Радонеж Знак"/>
    <w:link w:val="aff1"/>
    <w:rsid w:val="00E50511"/>
    <w:rPr>
      <w:rFonts w:ascii="PragmaticaC" w:eastAsia="Batang" w:hAnsi="PragmaticaC" w:cs="Times New Roman"/>
      <w:sz w:val="16"/>
      <w:szCs w:val="16"/>
      <w:lang w:eastAsia="ko-KR"/>
    </w:rPr>
  </w:style>
  <w:style w:type="paragraph" w:customStyle="1" w:styleId="aff3">
    <w:name w:val="Огл.Рад"/>
    <w:basedOn w:val="11"/>
    <w:link w:val="aff4"/>
    <w:qFormat/>
    <w:rsid w:val="002752D8"/>
  </w:style>
  <w:style w:type="character" w:customStyle="1" w:styleId="12">
    <w:name w:val="Оглавление 1 Знак"/>
    <w:basedOn w:val="a1"/>
    <w:link w:val="11"/>
    <w:uiPriority w:val="39"/>
    <w:rsid w:val="00AC3484"/>
    <w:rPr>
      <w:rFonts w:cstheme="minorHAnsi"/>
      <w:noProof/>
      <w:sz w:val="18"/>
      <w:szCs w:val="18"/>
    </w:rPr>
  </w:style>
  <w:style w:type="character" w:customStyle="1" w:styleId="aff4">
    <w:name w:val="Огл.Рад Знак"/>
    <w:basedOn w:val="12"/>
    <w:link w:val="aff3"/>
    <w:rsid w:val="002752D8"/>
    <w:rPr>
      <w:rFonts w:cstheme="minorHAnsi"/>
      <w:noProof/>
      <w:sz w:val="18"/>
      <w:szCs w:val="18"/>
    </w:rPr>
  </w:style>
  <w:style w:type="paragraph" w:customStyle="1" w:styleId="textblock2">
    <w:name w:val="textblock2"/>
    <w:basedOn w:val="a0"/>
    <w:rsid w:val="004D355D"/>
    <w:pPr>
      <w:spacing w:before="270" w:after="270" w:line="312" w:lineRule="auto"/>
    </w:pPr>
    <w:rPr>
      <w:rFonts w:ascii="Times New Roman" w:eastAsia="Times New Roman" w:hAnsi="Times New Roman" w:cs="Times New Roman"/>
      <w:sz w:val="21"/>
      <w:szCs w:val="21"/>
      <w:lang w:eastAsia="ru-RU"/>
    </w:rPr>
  </w:style>
  <w:style w:type="paragraph" w:styleId="30">
    <w:name w:val="Body Text 3"/>
    <w:basedOn w:val="a0"/>
    <w:link w:val="31"/>
    <w:rsid w:val="002C2031"/>
    <w:pPr>
      <w:spacing w:after="120" w:line="240" w:lineRule="auto"/>
    </w:pPr>
    <w:rPr>
      <w:rFonts w:ascii="Times New Roman" w:eastAsia="Times New Roman" w:hAnsi="Times New Roman" w:cs="Times New Roman"/>
      <w:sz w:val="16"/>
      <w:szCs w:val="16"/>
      <w:lang w:eastAsia="ru-RU"/>
    </w:rPr>
  </w:style>
  <w:style w:type="character" w:customStyle="1" w:styleId="31">
    <w:name w:val="Основной текст 3 Знак"/>
    <w:basedOn w:val="a1"/>
    <w:link w:val="30"/>
    <w:rsid w:val="002C2031"/>
    <w:rPr>
      <w:rFonts w:ascii="Times New Roman" w:eastAsia="Times New Roman" w:hAnsi="Times New Roman" w:cs="Times New Roman"/>
      <w:sz w:val="16"/>
      <w:szCs w:val="16"/>
      <w:lang w:eastAsia="ru-RU"/>
    </w:rPr>
  </w:style>
  <w:style w:type="paragraph" w:customStyle="1" w:styleId="aff5">
    <w:name w:val="Содержимое таблицы"/>
    <w:basedOn w:val="a0"/>
    <w:rsid w:val="00CC1CAB"/>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a3">
    <w:name w:val="Pa3"/>
    <w:basedOn w:val="a0"/>
    <w:next w:val="a0"/>
    <w:uiPriority w:val="99"/>
    <w:rsid w:val="00CC1CAB"/>
    <w:pPr>
      <w:autoSpaceDE w:val="0"/>
      <w:autoSpaceDN w:val="0"/>
      <w:adjustRightInd w:val="0"/>
      <w:spacing w:after="0" w:line="149" w:lineRule="atLeast"/>
    </w:pPr>
    <w:rPr>
      <w:rFonts w:ascii="Helios" w:eastAsia="Batang" w:hAnsi="Helios" w:cs="Times New Roman"/>
      <w:sz w:val="24"/>
      <w:szCs w:val="24"/>
      <w:lang w:eastAsia="ru-RU"/>
    </w:rPr>
  </w:style>
  <w:style w:type="character" w:customStyle="1" w:styleId="apple-converted-space">
    <w:name w:val="apple-converted-space"/>
    <w:rsid w:val="00800292"/>
  </w:style>
  <w:style w:type="paragraph" w:customStyle="1" w:styleId="BASE">
    <w:name w:val="BASE"/>
    <w:rsid w:val="00D375CF"/>
    <w:pPr>
      <w:spacing w:after="0" w:line="216" w:lineRule="exact"/>
    </w:pPr>
    <w:rPr>
      <w:rFonts w:ascii="PragmaticaC" w:eastAsia="Batang" w:hAnsi="PragmaticaC" w:cs="Times New Roman"/>
      <w:iCs/>
      <w:sz w:val="18"/>
      <w:szCs w:val="18"/>
      <w:lang w:val="en-US" w:eastAsia="ko-KR"/>
    </w:rPr>
  </w:style>
  <w:style w:type="paragraph" w:customStyle="1" w:styleId="Default">
    <w:name w:val="Default"/>
    <w:rsid w:val="00FF42E4"/>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character" w:customStyle="1" w:styleId="moz-txt-link-freetext">
    <w:name w:val="moz-txt-link-freetext"/>
    <w:basedOn w:val="a1"/>
    <w:rsid w:val="003402DC"/>
  </w:style>
  <w:style w:type="character" w:customStyle="1" w:styleId="caps">
    <w:name w:val="caps"/>
    <w:basedOn w:val="a1"/>
    <w:rsid w:val="001712EE"/>
  </w:style>
  <w:style w:type="character" w:customStyle="1" w:styleId="tx">
    <w:name w:val="tx"/>
    <w:basedOn w:val="a1"/>
    <w:rsid w:val="002609EE"/>
  </w:style>
  <w:style w:type="paragraph" w:styleId="aff6">
    <w:name w:val="No Spacing"/>
    <w:uiPriority w:val="1"/>
    <w:qFormat/>
    <w:rsid w:val="00E63B51"/>
    <w:pPr>
      <w:spacing w:after="0" w:line="240" w:lineRule="auto"/>
    </w:pPr>
    <w:rPr>
      <w:rFonts w:ascii="Calibri" w:eastAsia="Calibri" w:hAnsi="Calibri" w:cs="Times New Roman"/>
      <w:lang w:val="en-US"/>
    </w:rPr>
  </w:style>
  <w:style w:type="paragraph" w:styleId="aff7">
    <w:name w:val="Body Text Indent"/>
    <w:basedOn w:val="a0"/>
    <w:link w:val="aff8"/>
    <w:uiPriority w:val="99"/>
    <w:semiHidden/>
    <w:unhideWhenUsed/>
    <w:rsid w:val="00A06459"/>
    <w:pPr>
      <w:spacing w:after="120"/>
      <w:ind w:left="283"/>
    </w:pPr>
  </w:style>
  <w:style w:type="character" w:customStyle="1" w:styleId="aff8">
    <w:name w:val="Основной текст с отступом Знак"/>
    <w:basedOn w:val="a1"/>
    <w:link w:val="aff7"/>
    <w:uiPriority w:val="99"/>
    <w:semiHidden/>
    <w:rsid w:val="00A06459"/>
  </w:style>
  <w:style w:type="paragraph" w:styleId="aff9">
    <w:name w:val="Plain Text"/>
    <w:basedOn w:val="a0"/>
    <w:link w:val="affa"/>
    <w:uiPriority w:val="99"/>
    <w:unhideWhenUsed/>
    <w:rsid w:val="00775E89"/>
    <w:pPr>
      <w:spacing w:after="0" w:line="240" w:lineRule="auto"/>
    </w:pPr>
    <w:rPr>
      <w:rFonts w:ascii="Calibri" w:eastAsia="Calibri" w:hAnsi="Calibri" w:cs="Times New Roman"/>
      <w:szCs w:val="21"/>
    </w:rPr>
  </w:style>
  <w:style w:type="character" w:customStyle="1" w:styleId="affa">
    <w:name w:val="Текст Знак"/>
    <w:basedOn w:val="a1"/>
    <w:link w:val="aff9"/>
    <w:uiPriority w:val="99"/>
    <w:rsid w:val="00775E89"/>
    <w:rPr>
      <w:rFonts w:ascii="Calibri" w:eastAsia="Calibri" w:hAnsi="Calibri" w:cs="Times New Roman"/>
      <w:szCs w:val="21"/>
    </w:rPr>
  </w:style>
  <w:style w:type="character" w:customStyle="1" w:styleId="-c-c1">
    <w:name w:val="текст-c-c1"/>
    <w:basedOn w:val="a1"/>
    <w:rsid w:val="00467AF8"/>
  </w:style>
  <w:style w:type="character" w:customStyle="1" w:styleId="-c-c0">
    <w:name w:val="текст-c-c0"/>
    <w:basedOn w:val="a1"/>
    <w:rsid w:val="00467AF8"/>
  </w:style>
  <w:style w:type="character" w:customStyle="1" w:styleId="no-spacing-c">
    <w:name w:val="no-spacing-c"/>
    <w:basedOn w:val="a1"/>
    <w:rsid w:val="00467AF8"/>
  </w:style>
  <w:style w:type="character" w:customStyle="1" w:styleId="no-spacing-c-c0">
    <w:name w:val="no-spacing-c-c0"/>
    <w:basedOn w:val="a1"/>
    <w:rsid w:val="00467AF8"/>
  </w:style>
  <w:style w:type="paragraph" w:customStyle="1" w:styleId="no-spacing-p">
    <w:name w:val="no-spacing-p"/>
    <w:basedOn w:val="a0"/>
    <w:rsid w:val="00467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c1">
    <w:name w:val="no-spacing-c-c1"/>
    <w:basedOn w:val="a1"/>
    <w:rsid w:val="00467AF8"/>
  </w:style>
  <w:style w:type="character" w:customStyle="1" w:styleId="affb">
    <w:name w:val="ОПИСАНИЕ МАРШРУТА"/>
    <w:rsid w:val="006A2C32"/>
    <w:rPr>
      <w:rFonts w:ascii="Helios" w:hAnsi="Helios" w:cs="Helios"/>
      <w:spacing w:val="1"/>
      <w:sz w:val="14"/>
      <w:szCs w:val="14"/>
      <w:u w:val="none"/>
    </w:rPr>
  </w:style>
  <w:style w:type="character" w:customStyle="1" w:styleId="40">
    <w:name w:val="Заголовок 4 Знак"/>
    <w:basedOn w:val="a1"/>
    <w:link w:val="4"/>
    <w:uiPriority w:val="9"/>
    <w:semiHidden/>
    <w:rsid w:val="0081527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2F3C"/>
  </w:style>
  <w:style w:type="paragraph" w:styleId="1">
    <w:name w:val="heading 1"/>
    <w:basedOn w:val="a0"/>
    <w:next w:val="a0"/>
    <w:link w:val="10"/>
    <w:uiPriority w:val="9"/>
    <w:qFormat/>
    <w:rsid w:val="002D5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F26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0"/>
    <w:next w:val="a0"/>
    <w:link w:val="40"/>
    <w:uiPriority w:val="9"/>
    <w:semiHidden/>
    <w:unhideWhenUsed/>
    <w:qFormat/>
    <w:rsid w:val="008152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D59BD"/>
    <w:rPr>
      <w:rFonts w:asciiTheme="majorHAnsi" w:eastAsiaTheme="majorEastAsia" w:hAnsiTheme="majorHAnsi" w:cstheme="majorBidi"/>
      <w:b/>
      <w:bCs/>
      <w:color w:val="365F91" w:themeColor="accent1" w:themeShade="BF"/>
      <w:sz w:val="28"/>
      <w:szCs w:val="28"/>
    </w:rPr>
  </w:style>
  <w:style w:type="paragraph" w:styleId="11">
    <w:name w:val="toc 1"/>
    <w:basedOn w:val="a0"/>
    <w:next w:val="a0"/>
    <w:link w:val="12"/>
    <w:autoRedefine/>
    <w:uiPriority w:val="39"/>
    <w:unhideWhenUsed/>
    <w:rsid w:val="00AC3484"/>
    <w:pPr>
      <w:tabs>
        <w:tab w:val="left" w:pos="567"/>
        <w:tab w:val="right" w:leader="dot" w:pos="9628"/>
      </w:tabs>
      <w:spacing w:after="0" w:line="220" w:lineRule="exact"/>
    </w:pPr>
    <w:rPr>
      <w:rFonts w:cstheme="minorHAnsi"/>
      <w:noProof/>
      <w:sz w:val="18"/>
      <w:szCs w:val="18"/>
    </w:rPr>
  </w:style>
  <w:style w:type="paragraph" w:styleId="a4">
    <w:name w:val="TOC Heading"/>
    <w:basedOn w:val="1"/>
    <w:next w:val="a0"/>
    <w:uiPriority w:val="39"/>
    <w:semiHidden/>
    <w:unhideWhenUsed/>
    <w:qFormat/>
    <w:rsid w:val="002D59BD"/>
    <w:pPr>
      <w:outlineLvl w:val="9"/>
    </w:pPr>
    <w:rPr>
      <w:lang w:eastAsia="ru-RU"/>
    </w:rPr>
  </w:style>
  <w:style w:type="paragraph" w:styleId="a5">
    <w:name w:val="Balloon Text"/>
    <w:basedOn w:val="a0"/>
    <w:link w:val="a6"/>
    <w:uiPriority w:val="99"/>
    <w:unhideWhenUsed/>
    <w:rsid w:val="002D59B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2D59BD"/>
    <w:rPr>
      <w:rFonts w:ascii="Tahoma" w:hAnsi="Tahoma" w:cs="Tahoma"/>
      <w:sz w:val="16"/>
      <w:szCs w:val="16"/>
    </w:rPr>
  </w:style>
  <w:style w:type="paragraph" w:styleId="a7">
    <w:name w:val="header"/>
    <w:basedOn w:val="a0"/>
    <w:link w:val="a8"/>
    <w:uiPriority w:val="99"/>
    <w:unhideWhenUsed/>
    <w:rsid w:val="002D59B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2D59BD"/>
  </w:style>
  <w:style w:type="paragraph" w:styleId="a9">
    <w:name w:val="footer"/>
    <w:basedOn w:val="a0"/>
    <w:link w:val="aa"/>
    <w:uiPriority w:val="99"/>
    <w:unhideWhenUsed/>
    <w:rsid w:val="002D59B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2D59BD"/>
  </w:style>
  <w:style w:type="paragraph" w:customStyle="1" w:styleId="a">
    <w:name w:val="Загол.Радон"/>
    <w:basedOn w:val="a0"/>
    <w:link w:val="ab"/>
    <w:rsid w:val="00F26A10"/>
    <w:pPr>
      <w:numPr>
        <w:numId w:val="1"/>
      </w:numPr>
      <w:spacing w:after="0" w:line="240" w:lineRule="auto"/>
      <w:ind w:left="0" w:firstLine="0"/>
      <w:contextualSpacing/>
    </w:pPr>
    <w:rPr>
      <w:rFonts w:asciiTheme="majorHAnsi" w:eastAsia="Batang" w:hAnsiTheme="majorHAnsi" w:cstheme="minorHAnsi"/>
      <w:b/>
      <w:sz w:val="18"/>
      <w:szCs w:val="18"/>
      <w:lang w:eastAsia="ko-KR"/>
    </w:rPr>
  </w:style>
  <w:style w:type="paragraph" w:customStyle="1" w:styleId="ac">
    <w:name w:val="Заг.Рад."/>
    <w:basedOn w:val="1"/>
    <w:next w:val="1"/>
    <w:link w:val="ad"/>
    <w:qFormat/>
    <w:rsid w:val="00231196"/>
    <w:pPr>
      <w:spacing w:before="120"/>
    </w:pPr>
    <w:rPr>
      <w:color w:val="auto"/>
      <w:sz w:val="18"/>
    </w:rPr>
  </w:style>
  <w:style w:type="character" w:customStyle="1" w:styleId="ab">
    <w:name w:val="Загол.Радон Знак"/>
    <w:basedOn w:val="a1"/>
    <w:link w:val="a"/>
    <w:rsid w:val="00F26A10"/>
    <w:rPr>
      <w:rFonts w:asciiTheme="majorHAnsi" w:eastAsia="Batang" w:hAnsiTheme="majorHAnsi" w:cstheme="minorHAnsi"/>
      <w:b/>
      <w:sz w:val="18"/>
      <w:szCs w:val="18"/>
      <w:lang w:eastAsia="ko-KR"/>
    </w:rPr>
  </w:style>
  <w:style w:type="character" w:customStyle="1" w:styleId="20">
    <w:name w:val="Заголовок 2 Знак"/>
    <w:basedOn w:val="a1"/>
    <w:link w:val="2"/>
    <w:uiPriority w:val="9"/>
    <w:semiHidden/>
    <w:rsid w:val="00F26A10"/>
    <w:rPr>
      <w:rFonts w:asciiTheme="majorHAnsi" w:eastAsiaTheme="majorEastAsia" w:hAnsiTheme="majorHAnsi" w:cstheme="majorBidi"/>
      <w:b/>
      <w:bCs/>
      <w:color w:val="4F81BD" w:themeColor="accent1"/>
      <w:sz w:val="26"/>
      <w:szCs w:val="26"/>
    </w:rPr>
  </w:style>
  <w:style w:type="character" w:customStyle="1" w:styleId="ad">
    <w:name w:val="Заг.Рад. Знак"/>
    <w:basedOn w:val="ab"/>
    <w:link w:val="ac"/>
    <w:rsid w:val="00231196"/>
    <w:rPr>
      <w:rFonts w:asciiTheme="majorHAnsi" w:eastAsiaTheme="majorEastAsia" w:hAnsiTheme="majorHAnsi" w:cstheme="majorBidi"/>
      <w:b/>
      <w:bCs/>
      <w:sz w:val="18"/>
      <w:szCs w:val="28"/>
      <w:lang w:eastAsia="ko-KR"/>
    </w:rPr>
  </w:style>
  <w:style w:type="character" w:styleId="ae">
    <w:name w:val="Hyperlink"/>
    <w:basedOn w:val="a1"/>
    <w:unhideWhenUsed/>
    <w:rsid w:val="00231196"/>
    <w:rPr>
      <w:color w:val="0000FF" w:themeColor="hyperlink"/>
      <w:u w:val="single"/>
    </w:rPr>
  </w:style>
  <w:style w:type="paragraph" w:customStyle="1" w:styleId="af">
    <w:name w:val="Об.Рад."/>
    <w:basedOn w:val="a0"/>
    <w:link w:val="af0"/>
    <w:qFormat/>
    <w:rsid w:val="00EF097F"/>
    <w:pPr>
      <w:spacing w:after="0" w:line="240" w:lineRule="exact"/>
    </w:pPr>
    <w:rPr>
      <w:rFonts w:cstheme="minorHAnsi"/>
      <w:sz w:val="18"/>
      <w:szCs w:val="18"/>
    </w:rPr>
  </w:style>
  <w:style w:type="table" w:styleId="af1">
    <w:name w:val="Table Grid"/>
    <w:basedOn w:val="a2"/>
    <w:uiPriority w:val="59"/>
    <w:rsid w:val="00EF097F"/>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б.Рад. Знак"/>
    <w:basedOn w:val="a1"/>
    <w:link w:val="af"/>
    <w:rsid w:val="00EF097F"/>
    <w:rPr>
      <w:rFonts w:cstheme="minorHAnsi"/>
      <w:sz w:val="18"/>
      <w:szCs w:val="18"/>
    </w:rPr>
  </w:style>
  <w:style w:type="paragraph" w:styleId="af2">
    <w:name w:val="caption"/>
    <w:basedOn w:val="a0"/>
    <w:next w:val="a0"/>
    <w:qFormat/>
    <w:rsid w:val="00114115"/>
    <w:pPr>
      <w:spacing w:after="0" w:line="240" w:lineRule="auto"/>
      <w:ind w:right="-86"/>
      <w:jc w:val="right"/>
    </w:pPr>
    <w:rPr>
      <w:rFonts w:ascii="Arial" w:eastAsia="Times New Roman" w:hAnsi="Arial" w:cs="Arial"/>
      <w:b/>
      <w:kern w:val="2"/>
      <w:sz w:val="20"/>
      <w:szCs w:val="24"/>
      <w:lang w:eastAsia="ru-RU"/>
    </w:rPr>
  </w:style>
  <w:style w:type="character" w:styleId="af3">
    <w:name w:val="Strong"/>
    <w:uiPriority w:val="22"/>
    <w:qFormat/>
    <w:rsid w:val="00114115"/>
    <w:rPr>
      <w:b/>
      <w:bCs/>
    </w:rPr>
  </w:style>
  <w:style w:type="paragraph" w:styleId="21">
    <w:name w:val="toc 2"/>
    <w:basedOn w:val="a0"/>
    <w:next w:val="a0"/>
    <w:autoRedefine/>
    <w:uiPriority w:val="39"/>
    <w:unhideWhenUsed/>
    <w:rsid w:val="004A5900"/>
    <w:pPr>
      <w:spacing w:after="100"/>
      <w:ind w:left="220"/>
    </w:pPr>
  </w:style>
  <w:style w:type="paragraph" w:styleId="3">
    <w:name w:val="toc 3"/>
    <w:basedOn w:val="a0"/>
    <w:next w:val="a0"/>
    <w:autoRedefine/>
    <w:uiPriority w:val="39"/>
    <w:unhideWhenUsed/>
    <w:rsid w:val="004A5900"/>
    <w:pPr>
      <w:spacing w:after="100"/>
      <w:ind w:left="440"/>
    </w:pPr>
    <w:rPr>
      <w:rFonts w:eastAsiaTheme="minorEastAsia"/>
      <w:lang w:eastAsia="ru-RU"/>
    </w:rPr>
  </w:style>
  <w:style w:type="paragraph" w:styleId="41">
    <w:name w:val="toc 4"/>
    <w:basedOn w:val="a0"/>
    <w:next w:val="a0"/>
    <w:autoRedefine/>
    <w:uiPriority w:val="39"/>
    <w:unhideWhenUsed/>
    <w:rsid w:val="004A5900"/>
    <w:pPr>
      <w:spacing w:after="100"/>
      <w:ind w:left="660"/>
    </w:pPr>
    <w:rPr>
      <w:rFonts w:eastAsiaTheme="minorEastAsia"/>
      <w:lang w:eastAsia="ru-RU"/>
    </w:rPr>
  </w:style>
  <w:style w:type="paragraph" w:styleId="5">
    <w:name w:val="toc 5"/>
    <w:basedOn w:val="a0"/>
    <w:next w:val="a0"/>
    <w:autoRedefine/>
    <w:uiPriority w:val="39"/>
    <w:unhideWhenUsed/>
    <w:rsid w:val="004A5900"/>
    <w:pPr>
      <w:spacing w:after="100"/>
      <w:ind w:left="880"/>
    </w:pPr>
    <w:rPr>
      <w:rFonts w:eastAsiaTheme="minorEastAsia"/>
      <w:lang w:eastAsia="ru-RU"/>
    </w:rPr>
  </w:style>
  <w:style w:type="paragraph" w:styleId="6">
    <w:name w:val="toc 6"/>
    <w:basedOn w:val="a0"/>
    <w:next w:val="a0"/>
    <w:autoRedefine/>
    <w:uiPriority w:val="39"/>
    <w:unhideWhenUsed/>
    <w:rsid w:val="004A5900"/>
    <w:pPr>
      <w:spacing w:after="100"/>
      <w:ind w:left="1100"/>
    </w:pPr>
    <w:rPr>
      <w:rFonts w:eastAsiaTheme="minorEastAsia"/>
      <w:lang w:eastAsia="ru-RU"/>
    </w:rPr>
  </w:style>
  <w:style w:type="paragraph" w:styleId="7">
    <w:name w:val="toc 7"/>
    <w:basedOn w:val="a0"/>
    <w:next w:val="a0"/>
    <w:autoRedefine/>
    <w:uiPriority w:val="39"/>
    <w:unhideWhenUsed/>
    <w:rsid w:val="004A5900"/>
    <w:pPr>
      <w:spacing w:after="100"/>
      <w:ind w:left="1320"/>
    </w:pPr>
    <w:rPr>
      <w:rFonts w:eastAsiaTheme="minorEastAsia"/>
      <w:lang w:eastAsia="ru-RU"/>
    </w:rPr>
  </w:style>
  <w:style w:type="paragraph" w:styleId="8">
    <w:name w:val="toc 8"/>
    <w:basedOn w:val="a0"/>
    <w:next w:val="a0"/>
    <w:autoRedefine/>
    <w:uiPriority w:val="39"/>
    <w:unhideWhenUsed/>
    <w:rsid w:val="004A5900"/>
    <w:pPr>
      <w:spacing w:after="100"/>
      <w:ind w:left="1540"/>
    </w:pPr>
    <w:rPr>
      <w:rFonts w:eastAsiaTheme="minorEastAsia"/>
      <w:lang w:eastAsia="ru-RU"/>
    </w:rPr>
  </w:style>
  <w:style w:type="paragraph" w:styleId="9">
    <w:name w:val="toc 9"/>
    <w:basedOn w:val="a0"/>
    <w:next w:val="a0"/>
    <w:autoRedefine/>
    <w:uiPriority w:val="39"/>
    <w:unhideWhenUsed/>
    <w:rsid w:val="004A5900"/>
    <w:pPr>
      <w:spacing w:after="100"/>
      <w:ind w:left="1760"/>
    </w:pPr>
    <w:rPr>
      <w:rFonts w:eastAsiaTheme="minorEastAsia"/>
      <w:lang w:eastAsia="ru-RU"/>
    </w:rPr>
  </w:style>
  <w:style w:type="paragraph" w:customStyle="1" w:styleId="Progmatik">
    <w:name w:val="Progmatik"/>
    <w:basedOn w:val="a0"/>
    <w:qFormat/>
    <w:rsid w:val="00AA5710"/>
    <w:pPr>
      <w:spacing w:before="20" w:after="20" w:line="240" w:lineRule="exact"/>
      <w:jc w:val="both"/>
    </w:pPr>
    <w:rPr>
      <w:rFonts w:ascii="PragmaticaC" w:eastAsia="Batang" w:hAnsi="PragmaticaC" w:cs="Times New Roman"/>
      <w:sz w:val="16"/>
      <w:szCs w:val="24"/>
      <w:lang w:eastAsia="ko-KR"/>
    </w:rPr>
  </w:style>
  <w:style w:type="paragraph" w:customStyle="1" w:styleId="Progmatika">
    <w:name w:val="Progmatika"/>
    <w:basedOn w:val="a0"/>
    <w:qFormat/>
    <w:rsid w:val="00D85452"/>
    <w:pPr>
      <w:tabs>
        <w:tab w:val="right" w:pos="9540"/>
      </w:tabs>
      <w:spacing w:before="20" w:after="20" w:line="240" w:lineRule="exact"/>
      <w:jc w:val="both"/>
    </w:pPr>
    <w:rPr>
      <w:rFonts w:ascii="PragmaticaC" w:eastAsia="Batang" w:hAnsi="PragmaticaC" w:cs="Times New Roman"/>
      <w:kern w:val="2"/>
      <w:sz w:val="16"/>
      <w:szCs w:val="16"/>
      <w:lang w:eastAsia="ko-KR"/>
    </w:rPr>
  </w:style>
  <w:style w:type="character" w:styleId="af4">
    <w:name w:val="annotation reference"/>
    <w:basedOn w:val="a1"/>
    <w:uiPriority w:val="99"/>
    <w:semiHidden/>
    <w:unhideWhenUsed/>
    <w:rsid w:val="003B3FEE"/>
    <w:rPr>
      <w:sz w:val="16"/>
      <w:szCs w:val="16"/>
    </w:rPr>
  </w:style>
  <w:style w:type="paragraph" w:styleId="af5">
    <w:name w:val="annotation text"/>
    <w:basedOn w:val="a0"/>
    <w:link w:val="af6"/>
    <w:uiPriority w:val="99"/>
    <w:semiHidden/>
    <w:unhideWhenUsed/>
    <w:rsid w:val="003B3FEE"/>
    <w:pPr>
      <w:spacing w:line="240" w:lineRule="auto"/>
    </w:pPr>
    <w:rPr>
      <w:sz w:val="20"/>
      <w:szCs w:val="20"/>
    </w:rPr>
  </w:style>
  <w:style w:type="character" w:customStyle="1" w:styleId="af6">
    <w:name w:val="Текст примечания Знак"/>
    <w:basedOn w:val="a1"/>
    <w:link w:val="af5"/>
    <w:uiPriority w:val="99"/>
    <w:semiHidden/>
    <w:rsid w:val="003B3FEE"/>
    <w:rPr>
      <w:sz w:val="20"/>
      <w:szCs w:val="20"/>
    </w:rPr>
  </w:style>
  <w:style w:type="paragraph" w:styleId="af7">
    <w:name w:val="annotation subject"/>
    <w:basedOn w:val="af5"/>
    <w:next w:val="af5"/>
    <w:link w:val="af8"/>
    <w:uiPriority w:val="99"/>
    <w:semiHidden/>
    <w:unhideWhenUsed/>
    <w:rsid w:val="003B3FEE"/>
    <w:rPr>
      <w:b/>
      <w:bCs/>
    </w:rPr>
  </w:style>
  <w:style w:type="character" w:customStyle="1" w:styleId="af8">
    <w:name w:val="Тема примечания Знак"/>
    <w:basedOn w:val="af6"/>
    <w:link w:val="af7"/>
    <w:uiPriority w:val="99"/>
    <w:semiHidden/>
    <w:rsid w:val="003B3FEE"/>
    <w:rPr>
      <w:b/>
      <w:bCs/>
      <w:sz w:val="20"/>
      <w:szCs w:val="20"/>
    </w:rPr>
  </w:style>
  <w:style w:type="table" w:customStyle="1" w:styleId="13">
    <w:name w:val="Сетка таблицы1"/>
    <w:basedOn w:val="a2"/>
    <w:next w:val="af1"/>
    <w:uiPriority w:val="59"/>
    <w:rsid w:val="00233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4570E7"/>
    <w:pPr>
      <w:spacing w:after="0" w:line="240" w:lineRule="auto"/>
    </w:pPr>
  </w:style>
  <w:style w:type="paragraph" w:styleId="afa">
    <w:name w:val="Body Text"/>
    <w:basedOn w:val="a0"/>
    <w:link w:val="afb"/>
    <w:rsid w:val="00FB6313"/>
    <w:pPr>
      <w:spacing w:after="120" w:line="240" w:lineRule="auto"/>
    </w:pPr>
    <w:rPr>
      <w:rFonts w:ascii="Times New Roman" w:eastAsia="Batang" w:hAnsi="Times New Roman" w:cs="Times New Roman"/>
      <w:sz w:val="24"/>
      <w:szCs w:val="24"/>
      <w:lang w:eastAsia="ko-KR"/>
    </w:rPr>
  </w:style>
  <w:style w:type="character" w:customStyle="1" w:styleId="afb">
    <w:name w:val="Основной текст Знак"/>
    <w:basedOn w:val="a1"/>
    <w:link w:val="afa"/>
    <w:rsid w:val="00FB6313"/>
    <w:rPr>
      <w:rFonts w:ascii="Times New Roman" w:eastAsia="Batang" w:hAnsi="Times New Roman" w:cs="Times New Roman"/>
      <w:sz w:val="24"/>
      <w:szCs w:val="24"/>
      <w:lang w:eastAsia="ko-KR"/>
    </w:rPr>
  </w:style>
  <w:style w:type="paragraph" w:styleId="afc">
    <w:name w:val="Normal (Web)"/>
    <w:basedOn w:val="a0"/>
    <w:uiPriority w:val="99"/>
    <w:rsid w:val="0079597B"/>
    <w:pPr>
      <w:spacing w:before="105" w:after="105" w:line="240" w:lineRule="auto"/>
      <w:jc w:val="both"/>
    </w:pPr>
    <w:rPr>
      <w:rFonts w:ascii="Times New Roman" w:eastAsia="Times New Roman" w:hAnsi="Times New Roman" w:cs="Times New Roman"/>
      <w:sz w:val="24"/>
      <w:szCs w:val="24"/>
      <w:lang w:eastAsia="ru-RU"/>
    </w:rPr>
  </w:style>
  <w:style w:type="character" w:styleId="afd">
    <w:name w:val="Emphasis"/>
    <w:qFormat/>
    <w:rsid w:val="0079597B"/>
    <w:rPr>
      <w:i/>
      <w:iCs/>
    </w:rPr>
  </w:style>
  <w:style w:type="paragraph" w:customStyle="1" w:styleId="style3">
    <w:name w:val="style3"/>
    <w:basedOn w:val="a0"/>
    <w:rsid w:val="0079597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yle3style4">
    <w:name w:val="style3 style4"/>
    <w:basedOn w:val="a0"/>
    <w:rsid w:val="00795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x">
    <w:name w:val="xx"/>
    <w:basedOn w:val="a1"/>
    <w:rsid w:val="0079597B"/>
  </w:style>
  <w:style w:type="paragraph" w:styleId="afe">
    <w:name w:val="List Paragraph"/>
    <w:basedOn w:val="a0"/>
    <w:uiPriority w:val="34"/>
    <w:qFormat/>
    <w:rsid w:val="0079597B"/>
    <w:pPr>
      <w:ind w:left="720"/>
      <w:contextualSpacing/>
    </w:pPr>
    <w:rPr>
      <w:rFonts w:ascii="Calibri" w:eastAsia="Calibri" w:hAnsi="Calibri" w:cs="Times New Roman"/>
    </w:rPr>
  </w:style>
  <w:style w:type="paragraph" w:customStyle="1" w:styleId="aff">
    <w:name w:val="Каталог Радонежа"/>
    <w:basedOn w:val="1"/>
    <w:next w:val="a0"/>
    <w:link w:val="aff0"/>
    <w:qFormat/>
    <w:rsid w:val="0079597B"/>
    <w:pPr>
      <w:keepLines w:val="0"/>
      <w:spacing w:before="20" w:after="20" w:line="240" w:lineRule="exact"/>
      <w:jc w:val="both"/>
    </w:pPr>
    <w:rPr>
      <w:rFonts w:ascii="PragmaticaC" w:eastAsia="Batang" w:hAnsi="PragmaticaC" w:cs="Times New Roman"/>
      <w:color w:val="auto"/>
      <w:kern w:val="32"/>
      <w:sz w:val="16"/>
      <w:szCs w:val="16"/>
      <w:lang w:val="x-none" w:eastAsia="ko-KR"/>
    </w:rPr>
  </w:style>
  <w:style w:type="character" w:customStyle="1" w:styleId="aff0">
    <w:name w:val="Каталог Радонежа Знак"/>
    <w:link w:val="aff"/>
    <w:rsid w:val="0079597B"/>
    <w:rPr>
      <w:rFonts w:ascii="PragmaticaC" w:eastAsia="Batang" w:hAnsi="PragmaticaC" w:cs="Times New Roman"/>
      <w:b/>
      <w:bCs/>
      <w:kern w:val="32"/>
      <w:sz w:val="16"/>
      <w:szCs w:val="16"/>
      <w:lang w:val="x-none" w:eastAsia="ko-KR"/>
    </w:rPr>
  </w:style>
  <w:style w:type="paragraph" w:customStyle="1" w:styleId="aff1">
    <w:name w:val="Обычный текст Радонеж"/>
    <w:basedOn w:val="a0"/>
    <w:link w:val="aff2"/>
    <w:qFormat/>
    <w:rsid w:val="00E50511"/>
    <w:pPr>
      <w:spacing w:before="20" w:after="20" w:line="240" w:lineRule="exact"/>
      <w:ind w:firstLine="709"/>
      <w:jc w:val="both"/>
    </w:pPr>
    <w:rPr>
      <w:rFonts w:ascii="PragmaticaC" w:eastAsia="Batang" w:hAnsi="PragmaticaC" w:cs="Times New Roman"/>
      <w:sz w:val="16"/>
      <w:szCs w:val="16"/>
      <w:lang w:eastAsia="ko-KR"/>
    </w:rPr>
  </w:style>
  <w:style w:type="character" w:customStyle="1" w:styleId="aff2">
    <w:name w:val="Обычный текст Радонеж Знак"/>
    <w:link w:val="aff1"/>
    <w:rsid w:val="00E50511"/>
    <w:rPr>
      <w:rFonts w:ascii="PragmaticaC" w:eastAsia="Batang" w:hAnsi="PragmaticaC" w:cs="Times New Roman"/>
      <w:sz w:val="16"/>
      <w:szCs w:val="16"/>
      <w:lang w:eastAsia="ko-KR"/>
    </w:rPr>
  </w:style>
  <w:style w:type="paragraph" w:customStyle="1" w:styleId="aff3">
    <w:name w:val="Огл.Рад"/>
    <w:basedOn w:val="11"/>
    <w:link w:val="aff4"/>
    <w:qFormat/>
    <w:rsid w:val="002752D8"/>
  </w:style>
  <w:style w:type="character" w:customStyle="1" w:styleId="12">
    <w:name w:val="Оглавление 1 Знак"/>
    <w:basedOn w:val="a1"/>
    <w:link w:val="11"/>
    <w:uiPriority w:val="39"/>
    <w:rsid w:val="00AC3484"/>
    <w:rPr>
      <w:rFonts w:cstheme="minorHAnsi"/>
      <w:noProof/>
      <w:sz w:val="18"/>
      <w:szCs w:val="18"/>
    </w:rPr>
  </w:style>
  <w:style w:type="character" w:customStyle="1" w:styleId="aff4">
    <w:name w:val="Огл.Рад Знак"/>
    <w:basedOn w:val="12"/>
    <w:link w:val="aff3"/>
    <w:rsid w:val="002752D8"/>
    <w:rPr>
      <w:rFonts w:cstheme="minorHAnsi"/>
      <w:noProof/>
      <w:sz w:val="18"/>
      <w:szCs w:val="18"/>
    </w:rPr>
  </w:style>
  <w:style w:type="paragraph" w:customStyle="1" w:styleId="textblock2">
    <w:name w:val="textblock2"/>
    <w:basedOn w:val="a0"/>
    <w:rsid w:val="004D355D"/>
    <w:pPr>
      <w:spacing w:before="270" w:after="270" w:line="312" w:lineRule="auto"/>
    </w:pPr>
    <w:rPr>
      <w:rFonts w:ascii="Times New Roman" w:eastAsia="Times New Roman" w:hAnsi="Times New Roman" w:cs="Times New Roman"/>
      <w:sz w:val="21"/>
      <w:szCs w:val="21"/>
      <w:lang w:eastAsia="ru-RU"/>
    </w:rPr>
  </w:style>
  <w:style w:type="paragraph" w:styleId="30">
    <w:name w:val="Body Text 3"/>
    <w:basedOn w:val="a0"/>
    <w:link w:val="31"/>
    <w:rsid w:val="002C2031"/>
    <w:pPr>
      <w:spacing w:after="120" w:line="240" w:lineRule="auto"/>
    </w:pPr>
    <w:rPr>
      <w:rFonts w:ascii="Times New Roman" w:eastAsia="Times New Roman" w:hAnsi="Times New Roman" w:cs="Times New Roman"/>
      <w:sz w:val="16"/>
      <w:szCs w:val="16"/>
      <w:lang w:eastAsia="ru-RU"/>
    </w:rPr>
  </w:style>
  <w:style w:type="character" w:customStyle="1" w:styleId="31">
    <w:name w:val="Основной текст 3 Знак"/>
    <w:basedOn w:val="a1"/>
    <w:link w:val="30"/>
    <w:rsid w:val="002C2031"/>
    <w:rPr>
      <w:rFonts w:ascii="Times New Roman" w:eastAsia="Times New Roman" w:hAnsi="Times New Roman" w:cs="Times New Roman"/>
      <w:sz w:val="16"/>
      <w:szCs w:val="16"/>
      <w:lang w:eastAsia="ru-RU"/>
    </w:rPr>
  </w:style>
  <w:style w:type="paragraph" w:customStyle="1" w:styleId="aff5">
    <w:name w:val="Содержимое таблицы"/>
    <w:basedOn w:val="a0"/>
    <w:rsid w:val="00CC1CAB"/>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a3">
    <w:name w:val="Pa3"/>
    <w:basedOn w:val="a0"/>
    <w:next w:val="a0"/>
    <w:uiPriority w:val="99"/>
    <w:rsid w:val="00CC1CAB"/>
    <w:pPr>
      <w:autoSpaceDE w:val="0"/>
      <w:autoSpaceDN w:val="0"/>
      <w:adjustRightInd w:val="0"/>
      <w:spacing w:after="0" w:line="149" w:lineRule="atLeast"/>
    </w:pPr>
    <w:rPr>
      <w:rFonts w:ascii="Helios" w:eastAsia="Batang" w:hAnsi="Helios" w:cs="Times New Roman"/>
      <w:sz w:val="24"/>
      <w:szCs w:val="24"/>
      <w:lang w:eastAsia="ru-RU"/>
    </w:rPr>
  </w:style>
  <w:style w:type="character" w:customStyle="1" w:styleId="apple-converted-space">
    <w:name w:val="apple-converted-space"/>
    <w:rsid w:val="00800292"/>
  </w:style>
  <w:style w:type="paragraph" w:customStyle="1" w:styleId="BASE">
    <w:name w:val="BASE"/>
    <w:rsid w:val="00D375CF"/>
    <w:pPr>
      <w:spacing w:after="0" w:line="216" w:lineRule="exact"/>
    </w:pPr>
    <w:rPr>
      <w:rFonts w:ascii="PragmaticaC" w:eastAsia="Batang" w:hAnsi="PragmaticaC" w:cs="Times New Roman"/>
      <w:iCs/>
      <w:sz w:val="18"/>
      <w:szCs w:val="18"/>
      <w:lang w:val="en-US" w:eastAsia="ko-KR"/>
    </w:rPr>
  </w:style>
  <w:style w:type="paragraph" w:customStyle="1" w:styleId="Default">
    <w:name w:val="Default"/>
    <w:rsid w:val="00FF42E4"/>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character" w:customStyle="1" w:styleId="moz-txt-link-freetext">
    <w:name w:val="moz-txt-link-freetext"/>
    <w:basedOn w:val="a1"/>
    <w:rsid w:val="003402DC"/>
  </w:style>
  <w:style w:type="character" w:customStyle="1" w:styleId="caps">
    <w:name w:val="caps"/>
    <w:basedOn w:val="a1"/>
    <w:rsid w:val="001712EE"/>
  </w:style>
  <w:style w:type="character" w:customStyle="1" w:styleId="tx">
    <w:name w:val="tx"/>
    <w:basedOn w:val="a1"/>
    <w:rsid w:val="002609EE"/>
  </w:style>
  <w:style w:type="paragraph" w:styleId="aff6">
    <w:name w:val="No Spacing"/>
    <w:uiPriority w:val="1"/>
    <w:qFormat/>
    <w:rsid w:val="00E63B51"/>
    <w:pPr>
      <w:spacing w:after="0" w:line="240" w:lineRule="auto"/>
    </w:pPr>
    <w:rPr>
      <w:rFonts w:ascii="Calibri" w:eastAsia="Calibri" w:hAnsi="Calibri" w:cs="Times New Roman"/>
      <w:lang w:val="en-US"/>
    </w:rPr>
  </w:style>
  <w:style w:type="paragraph" w:styleId="aff7">
    <w:name w:val="Body Text Indent"/>
    <w:basedOn w:val="a0"/>
    <w:link w:val="aff8"/>
    <w:uiPriority w:val="99"/>
    <w:semiHidden/>
    <w:unhideWhenUsed/>
    <w:rsid w:val="00A06459"/>
    <w:pPr>
      <w:spacing w:after="120"/>
      <w:ind w:left="283"/>
    </w:pPr>
  </w:style>
  <w:style w:type="character" w:customStyle="1" w:styleId="aff8">
    <w:name w:val="Основной текст с отступом Знак"/>
    <w:basedOn w:val="a1"/>
    <w:link w:val="aff7"/>
    <w:uiPriority w:val="99"/>
    <w:semiHidden/>
    <w:rsid w:val="00A06459"/>
  </w:style>
  <w:style w:type="paragraph" w:styleId="aff9">
    <w:name w:val="Plain Text"/>
    <w:basedOn w:val="a0"/>
    <w:link w:val="affa"/>
    <w:uiPriority w:val="99"/>
    <w:unhideWhenUsed/>
    <w:rsid w:val="00775E89"/>
    <w:pPr>
      <w:spacing w:after="0" w:line="240" w:lineRule="auto"/>
    </w:pPr>
    <w:rPr>
      <w:rFonts w:ascii="Calibri" w:eastAsia="Calibri" w:hAnsi="Calibri" w:cs="Times New Roman"/>
      <w:szCs w:val="21"/>
    </w:rPr>
  </w:style>
  <w:style w:type="character" w:customStyle="1" w:styleId="affa">
    <w:name w:val="Текст Знак"/>
    <w:basedOn w:val="a1"/>
    <w:link w:val="aff9"/>
    <w:uiPriority w:val="99"/>
    <w:rsid w:val="00775E89"/>
    <w:rPr>
      <w:rFonts w:ascii="Calibri" w:eastAsia="Calibri" w:hAnsi="Calibri" w:cs="Times New Roman"/>
      <w:szCs w:val="21"/>
    </w:rPr>
  </w:style>
  <w:style w:type="character" w:customStyle="1" w:styleId="-c-c1">
    <w:name w:val="текст-c-c1"/>
    <w:basedOn w:val="a1"/>
    <w:rsid w:val="00467AF8"/>
  </w:style>
  <w:style w:type="character" w:customStyle="1" w:styleId="-c-c0">
    <w:name w:val="текст-c-c0"/>
    <w:basedOn w:val="a1"/>
    <w:rsid w:val="00467AF8"/>
  </w:style>
  <w:style w:type="character" w:customStyle="1" w:styleId="no-spacing-c">
    <w:name w:val="no-spacing-c"/>
    <w:basedOn w:val="a1"/>
    <w:rsid w:val="00467AF8"/>
  </w:style>
  <w:style w:type="character" w:customStyle="1" w:styleId="no-spacing-c-c0">
    <w:name w:val="no-spacing-c-c0"/>
    <w:basedOn w:val="a1"/>
    <w:rsid w:val="00467AF8"/>
  </w:style>
  <w:style w:type="paragraph" w:customStyle="1" w:styleId="no-spacing-p">
    <w:name w:val="no-spacing-p"/>
    <w:basedOn w:val="a0"/>
    <w:rsid w:val="00467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c1">
    <w:name w:val="no-spacing-c-c1"/>
    <w:basedOn w:val="a1"/>
    <w:rsid w:val="00467AF8"/>
  </w:style>
  <w:style w:type="character" w:customStyle="1" w:styleId="affb">
    <w:name w:val="ОПИСАНИЕ МАРШРУТА"/>
    <w:rsid w:val="006A2C32"/>
    <w:rPr>
      <w:rFonts w:ascii="Helios" w:hAnsi="Helios" w:cs="Helios"/>
      <w:spacing w:val="1"/>
      <w:sz w:val="14"/>
      <w:szCs w:val="14"/>
      <w:u w:val="none"/>
    </w:rPr>
  </w:style>
  <w:style w:type="character" w:customStyle="1" w:styleId="40">
    <w:name w:val="Заголовок 4 Знак"/>
    <w:basedOn w:val="a1"/>
    <w:link w:val="4"/>
    <w:uiPriority w:val="9"/>
    <w:semiHidden/>
    <w:rsid w:val="0081527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69089">
      <w:bodyDiv w:val="1"/>
      <w:marLeft w:val="0"/>
      <w:marRight w:val="0"/>
      <w:marTop w:val="0"/>
      <w:marBottom w:val="0"/>
      <w:divBdr>
        <w:top w:val="none" w:sz="0" w:space="0" w:color="auto"/>
        <w:left w:val="none" w:sz="0" w:space="0" w:color="auto"/>
        <w:bottom w:val="none" w:sz="0" w:space="0" w:color="auto"/>
        <w:right w:val="none" w:sz="0" w:space="0" w:color="auto"/>
      </w:divBdr>
    </w:div>
    <w:div w:id="499934455">
      <w:bodyDiv w:val="1"/>
      <w:marLeft w:val="0"/>
      <w:marRight w:val="0"/>
      <w:marTop w:val="0"/>
      <w:marBottom w:val="0"/>
      <w:divBdr>
        <w:top w:val="none" w:sz="0" w:space="0" w:color="auto"/>
        <w:left w:val="none" w:sz="0" w:space="0" w:color="auto"/>
        <w:bottom w:val="none" w:sz="0" w:space="0" w:color="auto"/>
        <w:right w:val="none" w:sz="0" w:space="0" w:color="auto"/>
      </w:divBdr>
    </w:div>
    <w:div w:id="1611429998">
      <w:bodyDiv w:val="1"/>
      <w:marLeft w:val="0"/>
      <w:marRight w:val="0"/>
      <w:marTop w:val="0"/>
      <w:marBottom w:val="0"/>
      <w:divBdr>
        <w:top w:val="none" w:sz="0" w:space="0" w:color="auto"/>
        <w:left w:val="none" w:sz="0" w:space="0" w:color="auto"/>
        <w:bottom w:val="none" w:sz="0" w:space="0" w:color="auto"/>
        <w:right w:val="none" w:sz="0" w:space="0" w:color="auto"/>
      </w:divBdr>
    </w:div>
    <w:div w:id="205993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raisk.net/zarayskaya-entsiklopediya/423-povesti-o-nikole-zarazskom" TargetMode="External"/><Relationship Id="rId18" Type="http://schemas.openxmlformats.org/officeDocument/2006/relationships/hyperlink" Target="http://ru.wikipedia.org/wiki/%D0%94%D0%BC%D0%B8%D1%82%D1%80%D0%B8%D0%B9_%D0%94%D0%BE%D0%BD%D1%81%D0%BA%D0%BE%D0%B9" TargetMode="External"/><Relationship Id="rId26" Type="http://schemas.openxmlformats.org/officeDocument/2006/relationships/hyperlink" Target="http://ru.wikipedia.org/wiki/XX_%D0%B2%D0%B5%D0%BA" TargetMode="External"/><Relationship Id="rId39" Type="http://schemas.openxmlformats.org/officeDocument/2006/relationships/hyperlink" Target="http://ru.wikipedia.org/wiki/%D0%9F%D0%B0%D0%BB%D0%B5%D0%BE%D0%BD%D1%82%D0%BE%D0%BB%D0%BE%D0%B3%D0%B8%D1%8F" TargetMode="External"/><Relationship Id="rId21" Type="http://schemas.openxmlformats.org/officeDocument/2006/relationships/hyperlink" Target="http://ru.wikipedia.org/wiki/%D0%A1%D0%BF%D0%B0%D1%81-%D0%A3%D0%B3%D0%BE%D0%BB" TargetMode="External"/><Relationship Id="rId34" Type="http://schemas.openxmlformats.org/officeDocument/2006/relationships/hyperlink" Target="http://ru.wikipedia.org/wiki/%D0%A4%D0%BE%D1%82%D0%BE%D0%B3%D1%80%D0%B0%D1%84%D0%B8%D1%8F" TargetMode="External"/><Relationship Id="rId42" Type="http://schemas.openxmlformats.org/officeDocument/2006/relationships/hyperlink" Target="http://ru.wikipedia.org/wiki/%D0%9D%D1%83%D0%BC%D0%B8%D0%B7%D0%BC%D0%B0%D1%82%D0%B8%D0%BA%D0%B0" TargetMode="External"/><Relationship Id="rId47" Type="http://schemas.openxmlformats.org/officeDocument/2006/relationships/hyperlink" Target="http://www.corfumaris.gr" TargetMode="External"/><Relationship Id="rId50" Type="http://schemas.openxmlformats.org/officeDocument/2006/relationships/hyperlink" Target="http://www.ammon-zeus.gr" TargetMode="External"/><Relationship Id="rId55" Type="http://schemas.openxmlformats.org/officeDocument/2006/relationships/hyperlink" Target="http://www.esperidesbeach.gr" TargetMode="External"/><Relationship Id="rId63" Type="http://schemas.openxmlformats.org/officeDocument/2006/relationships/hyperlink" Target="mailto:rawil36@mail.ru" TargetMode="External"/><Relationship Id="rId68" Type="http://schemas.openxmlformats.org/officeDocument/2006/relationships/hyperlink" Target="mailto:info@slovodvina.ru" TargetMode="External"/><Relationship Id="rId76" Type="http://schemas.openxmlformats.org/officeDocument/2006/relationships/hyperlink" Target="mailto:sibradonez@gmail.com"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denisov.alex@fastwebnet.it" TargetMode="External"/><Relationship Id="rId2" Type="http://schemas.openxmlformats.org/officeDocument/2006/relationships/numbering" Target="numbering.xml"/><Relationship Id="rId16" Type="http://schemas.openxmlformats.org/officeDocument/2006/relationships/hyperlink" Target="http://altistka.ru" TargetMode="External"/><Relationship Id="rId29" Type="http://schemas.openxmlformats.org/officeDocument/2006/relationships/hyperlink" Target="http://ru.wikipedia.org/wiki/%D0%9F%D0%B0%D0%BB%D0%B5%D0%BE%D0%BD%D1%82%D0%BE%D0%BB%D0%BE%D0%B3%D0%B8%D1%8F" TargetMode="External"/><Relationship Id="rId11" Type="http://schemas.openxmlformats.org/officeDocument/2006/relationships/hyperlink" Target="http://museumzaraysk.ru/" TargetMode="External"/><Relationship Id="rId24" Type="http://schemas.openxmlformats.org/officeDocument/2006/relationships/hyperlink" Target="http://ru.wikipedia.org/wiki/1546_%D0%B3%D0%BE%D0%B4" TargetMode="External"/><Relationship Id="rId32" Type="http://schemas.openxmlformats.org/officeDocument/2006/relationships/hyperlink" Target="http://ru.wikipedia.org/wiki/%D0%9D%D1%83%D0%BC%D0%B8%D0%B7%D0%BC%D0%B0%D1%82%D0%B8%D0%BA%D0%B0" TargetMode="External"/><Relationship Id="rId37" Type="http://schemas.openxmlformats.org/officeDocument/2006/relationships/hyperlink" Target="http://ru.wikipedia.org/wiki/%D0%A2%D0%B0%D0%BA%D1%81%D0%B8%D0%B4%D0%B5%D1%80%D0%BC%D0%B8%D1%81%D1%82" TargetMode="External"/><Relationship Id="rId40" Type="http://schemas.openxmlformats.org/officeDocument/2006/relationships/hyperlink" Target="http://ru.wikipedia.org/wiki/%D0%9C%D0%B8%D0%BD%D0%B5%D1%80%D0%B0%D0%BB%D0%BE%D0%B3%D0%B8%D1%8F" TargetMode="External"/><Relationship Id="rId45" Type="http://schemas.openxmlformats.org/officeDocument/2006/relationships/hyperlink" Target="http://ru.wikipedia.org/wiki/%D0%9A%D0%BE%D0%BD%D1%8E%D1%85%D0%BE%D0%B2,_%D0%A4%D1%91%D0%B4%D0%BE%D1%80_%D0%A4%D0%B8%D0%BB%D0%B8%D0%BF%D0%BF%D0%BE%D0%B2%D0%B8%D1%87" TargetMode="External"/><Relationship Id="rId53" Type="http://schemas.openxmlformats.org/officeDocument/2006/relationships/hyperlink" Target="http://www.capekanapitsa.com" TargetMode="External"/><Relationship Id="rId58" Type="http://schemas.openxmlformats.org/officeDocument/2006/relationships/hyperlink" Target="http://www.radonez.ru" TargetMode="External"/><Relationship Id="rId66" Type="http://schemas.openxmlformats.org/officeDocument/2006/relationships/hyperlink" Target="mailto:vp@valaam.ru" TargetMode="External"/><Relationship Id="rId74" Type="http://schemas.openxmlformats.org/officeDocument/2006/relationships/hyperlink" Target="mailto:radonez-kursk@yandex.ru" TargetMode="External"/><Relationship Id="rId79" Type="http://schemas.openxmlformats.org/officeDocument/2006/relationships/hyperlink" Target="mailto:palomnictver@mail.ru" TargetMode="External"/><Relationship Id="rId5" Type="http://schemas.openxmlformats.org/officeDocument/2006/relationships/settings" Target="settings.xml"/><Relationship Id="rId61" Type="http://schemas.openxmlformats.org/officeDocument/2006/relationships/hyperlink" Target="http://www.radonez.ru/england-oprosnik.doc" TargetMode="External"/><Relationship Id="rId82" Type="http://schemas.openxmlformats.org/officeDocument/2006/relationships/footer" Target="footer1.xml"/><Relationship Id="rId10" Type="http://schemas.openxmlformats.org/officeDocument/2006/relationships/hyperlink" Target="http://ru.wikipedia.org/wiki/%C7%E0%F0%E0%E9%F1%EA" TargetMode="External"/><Relationship Id="rId19" Type="http://schemas.openxmlformats.org/officeDocument/2006/relationships/hyperlink" Target="http://ru.wikipedia.org/wiki/%D0%97%D0%BE%D0%BB%D0%BE%D1%82%D0%B0%D1%8F_%D0%9E%D1%80%D0%B4%D0%B0" TargetMode="External"/><Relationship Id="rId31" Type="http://schemas.openxmlformats.org/officeDocument/2006/relationships/hyperlink" Target="http://ru.wikipedia.org/wiki/%D0%90%D1%80%D1%85%D0%B5%D0%BE%D0%BB%D0%BE%D0%B3%D0%B8%D1%8F" TargetMode="External"/><Relationship Id="rId44" Type="http://schemas.openxmlformats.org/officeDocument/2006/relationships/hyperlink" Target="http://ru.wikipedia.org/wiki/%D0%A4%D0%BE%D1%82%D0%BE%D0%B3%D1%80%D0%B0%D1%84%D0%B8%D1%8F" TargetMode="External"/><Relationship Id="rId52" Type="http://schemas.openxmlformats.org/officeDocument/2006/relationships/hyperlink" Target="http://online215.mouzenidis-travel.ru/goto/hotel/4694" TargetMode="External"/><Relationship Id="rId60" Type="http://schemas.openxmlformats.org/officeDocument/2006/relationships/hyperlink" Target="http://www.icstrvl.ru/hotel/6263351/www.tichos-hotel.it" TargetMode="External"/><Relationship Id="rId65" Type="http://schemas.openxmlformats.org/officeDocument/2006/relationships/hyperlink" Target="mailto:radonez@petrotour.ru" TargetMode="External"/><Relationship Id="rId73" Type="http://schemas.openxmlformats.org/officeDocument/2006/relationships/hyperlink" Target="mailto:natan-meleshko@rambler.ru" TargetMode="External"/><Relationship Id="rId78" Type="http://schemas.openxmlformats.org/officeDocument/2006/relationships/hyperlink" Target="mailto:palomnik@putniks.lv" TargetMode="External"/><Relationship Id="rId81" Type="http://schemas.openxmlformats.org/officeDocument/2006/relationships/hyperlink" Target="mailto:rus2.tzt@tztour.ru" TargetMode="External"/><Relationship Id="rId4" Type="http://schemas.microsoft.com/office/2007/relationships/stylesWithEffects" Target="stylesWithEffects.xml"/><Relationship Id="rId9" Type="http://schemas.openxmlformats.org/officeDocument/2006/relationships/hyperlink" Target="http://www.myrusland.ru/places_114.htm" TargetMode="External"/><Relationship Id="rId14" Type="http://schemas.openxmlformats.org/officeDocument/2006/relationships/hyperlink" Target="http://www.vidania.ru/p_paraskeva.html" TargetMode="External"/><Relationship Id="rId22" Type="http://schemas.openxmlformats.org/officeDocument/2006/relationships/hyperlink" Target="http://ru.wikipedia.org/wiki/%D0%A1%D0%B0%D0%BB%D1%82%D1%8B%D0%BA%D0%BE%D0%B2-%D0%A9%D0%B5%D0%B4%D1%80%D0%B8%D0%BD,_%D0%9C%D0%B8%D1%85%D0%B0%D0%B8%D0%BB_%D0%95%D0%B2%D0%B3%D1%80%D0%B0%D1%84%D0%BE%D0%B2%D0%B8%D1%87" TargetMode="External"/><Relationship Id="rId27" Type="http://schemas.openxmlformats.org/officeDocument/2006/relationships/hyperlink" Target="http://ru.wikipedia.org/wiki/%D0%A2%D0%B0%D0%BA%D1%81%D0%B8%D0%B4%D0%B5%D1%80%D0%BC%D0%B8%D1%81%D1%82" TargetMode="External"/><Relationship Id="rId30" Type="http://schemas.openxmlformats.org/officeDocument/2006/relationships/hyperlink" Target="http://ru.wikipedia.org/wiki/%D0%9C%D0%B8%D0%BD%D0%B5%D1%80%D0%B0%D0%BB%D0%BE%D0%B3%D0%B8%D1%8F" TargetMode="External"/><Relationship Id="rId35" Type="http://schemas.openxmlformats.org/officeDocument/2006/relationships/hyperlink" Target="http://ru.wikipedia.org/wiki/%D0%9A%D0%BE%D0%BD%D1%8E%D1%85%D0%BE%D0%B2,_%D0%A4%D1%91%D0%B4%D0%BE%D1%80_%D0%A4%D0%B8%D0%BB%D0%B8%D0%BF%D0%BF%D0%BE%D0%B2%D0%B8%D1%87" TargetMode="External"/><Relationship Id="rId43" Type="http://schemas.openxmlformats.org/officeDocument/2006/relationships/hyperlink" Target="http://ru.wikipedia.org/wiki/%D0%A0%D0%B0%D0%BA%D0%BE%D0%B2%D0%B8%D0%BD%D0%B0" TargetMode="External"/><Relationship Id="rId48" Type="http://schemas.openxmlformats.org/officeDocument/2006/relationships/hyperlink" Target="http://online215.mouzenidis-travel.ru/goto/hotel/4694" TargetMode="External"/><Relationship Id="rId56" Type="http://schemas.openxmlformats.org/officeDocument/2006/relationships/hyperlink" Target="http://www.clubhoteliliochari.com" TargetMode="External"/><Relationship Id="rId64" Type="http://schemas.openxmlformats.org/officeDocument/2006/relationships/hyperlink" Target="mailto:info@campzv.ru" TargetMode="External"/><Relationship Id="rId69" Type="http://schemas.openxmlformats.org/officeDocument/2006/relationships/hyperlink" Target="mailto:sko-rus6@mail.ru" TargetMode="External"/><Relationship Id="rId77" Type="http://schemas.openxmlformats.org/officeDocument/2006/relationships/hyperlink" Target="mailto:vertograd-pskov@mail.ru" TargetMode="External"/><Relationship Id="rId8" Type="http://schemas.openxmlformats.org/officeDocument/2006/relationships/endnotes" Target="endnotes.xml"/><Relationship Id="rId51" Type="http://schemas.openxmlformats.org/officeDocument/2006/relationships/hyperlink" Target="http://www.plaza.gr" TargetMode="External"/><Relationship Id="rId72" Type="http://schemas.openxmlformats.org/officeDocument/2006/relationships/hyperlink" Target="mailto:x@fastwebnet.it" TargetMode="External"/><Relationship Id="rId80" Type="http://schemas.openxmlformats.org/officeDocument/2006/relationships/hyperlink" Target="mailto:radonez1@mail.ru" TargetMode="External"/><Relationship Id="rId3" Type="http://schemas.openxmlformats.org/officeDocument/2006/relationships/styles" Target="styles.xml"/><Relationship Id="rId12" Type="http://schemas.openxmlformats.org/officeDocument/2006/relationships/hyperlink" Target="http://www.d-pozharsky.ru/" TargetMode="External"/><Relationship Id="rId17" Type="http://schemas.openxmlformats.org/officeDocument/2006/relationships/hyperlink" Target="http://ru.wikipedia.org/wiki/%D0%92%D0%B5%D0%BB%D0%B8%D0%BA%D0%B8%D0%B9_%D0%BA%D0%BD%D1%8F%D0%B7%D1%8C_%D0%9C%D0%BE%D1%81%D0%BA%D0%BE%D0%B2%D1%81%D0%BA%D0%B8%D0%B9" TargetMode="External"/><Relationship Id="rId25" Type="http://schemas.openxmlformats.org/officeDocument/2006/relationships/hyperlink" Target="http://ru.wikipedia.org/wiki/%D0%98%D0%B2%D0%B0%D0%BD_IV" TargetMode="External"/><Relationship Id="rId33" Type="http://schemas.openxmlformats.org/officeDocument/2006/relationships/hyperlink" Target="http://ru.wikipedia.org/wiki/%D0%A0%D0%B0%D0%BA%D0%BE%D0%B2%D0%B8%D0%BD%D0%B0" TargetMode="External"/><Relationship Id="rId38" Type="http://schemas.openxmlformats.org/officeDocument/2006/relationships/hyperlink" Target="http://ru.wikipedia.org/wiki/%D0%AD%D0%BD%D1%82%D0%BE%D0%BC%D0%BE%D0%BB%D0%BE%D0%B3%D0%B8%D1%8F" TargetMode="External"/><Relationship Id="rId46" Type="http://schemas.openxmlformats.org/officeDocument/2006/relationships/hyperlink" Target="http://www.radonez.ru" TargetMode="External"/><Relationship Id="rId59" Type="http://schemas.openxmlformats.org/officeDocument/2006/relationships/hyperlink" Target="http://www.stellamarishotel.it/" TargetMode="External"/><Relationship Id="rId67" Type="http://schemas.openxmlformats.org/officeDocument/2006/relationships/hyperlink" Target="mailto:konevets-tour@mail.ru" TargetMode="External"/><Relationship Id="rId20" Type="http://schemas.openxmlformats.org/officeDocument/2006/relationships/hyperlink" Target="http://ru.wikipedia.org/wiki/%D0%9C%D0%B0%D0%BC%D0%B0%D0%B9" TargetMode="External"/><Relationship Id="rId41" Type="http://schemas.openxmlformats.org/officeDocument/2006/relationships/hyperlink" Target="http://ru.wikipedia.org/wiki/%D0%90%D1%80%D1%85%D0%B5%D0%BE%D0%BB%D0%BE%D0%B3%D0%B8%D1%8F" TargetMode="External"/><Relationship Id="rId54" Type="http://schemas.openxmlformats.org/officeDocument/2006/relationships/hyperlink" Target="http://www.skiathos-palace.gr" TargetMode="External"/><Relationship Id="rId62" Type="http://schemas.openxmlformats.org/officeDocument/2006/relationships/hyperlink" Target="mailto:palomnik@radonez.ru" TargetMode="External"/><Relationship Id="rId70" Type="http://schemas.openxmlformats.org/officeDocument/2006/relationships/hyperlink" Target="mailto:p-a-l-o-m-n-i-k@mail.ru" TargetMode="External"/><Relationship Id="rId75" Type="http://schemas.openxmlformats.org/officeDocument/2006/relationships/hyperlink" Target="mailto:aleksandria@rambler.r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idania.ru/p_nikolaychudotvorez.html" TargetMode="External"/><Relationship Id="rId23" Type="http://schemas.openxmlformats.org/officeDocument/2006/relationships/hyperlink" Target="http://ru.wikipedia.org/wiki/%D0%A1%D0%B5%D0%BB%D0%BE" TargetMode="External"/><Relationship Id="rId28" Type="http://schemas.openxmlformats.org/officeDocument/2006/relationships/hyperlink" Target="http://ru.wikipedia.org/wiki/%D0%AD%D0%BD%D1%82%D0%BE%D0%BC%D0%BE%D0%BB%D0%BE%D0%B3%D0%B8%D1%8F" TargetMode="External"/><Relationship Id="rId36" Type="http://schemas.openxmlformats.org/officeDocument/2006/relationships/hyperlink" Target="http://ru.wikipedia.org/wiki/%D0%9A%D0%BE%D1%81%D0%BC%D0%BE%D0%BD%D0%B0%D0%B2%D1%82%D0%B8%D0%BA%D0%B0" TargetMode="External"/><Relationship Id="rId49" Type="http://schemas.openxmlformats.org/officeDocument/2006/relationships/hyperlink" Target="http://www.corfuholidaypalace.gr" TargetMode="External"/><Relationship Id="rId57" Type="http://schemas.openxmlformats.org/officeDocument/2006/relationships/hyperlink" Target="http://www.radone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1839D-F96E-4A55-9302-3DBD49C1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156</Pages>
  <Words>109576</Words>
  <Characters>624584</Characters>
  <Application>Microsoft Office Word</Application>
  <DocSecurity>0</DocSecurity>
  <Lines>5204</Lines>
  <Paragraphs>1465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Керпек Георгий</dc:creator>
  <cp:keywords/>
  <dc:description/>
  <cp:lastModifiedBy>Dimek</cp:lastModifiedBy>
  <cp:revision>9</cp:revision>
  <cp:lastPrinted>2014-03-06T16:08:00Z</cp:lastPrinted>
  <dcterms:created xsi:type="dcterms:W3CDTF">2014-03-06T13:59:00Z</dcterms:created>
  <dcterms:modified xsi:type="dcterms:W3CDTF">2014-03-06T16:13:00Z</dcterms:modified>
</cp:coreProperties>
</file>